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3563A" w14:textId="77777777" w:rsidR="000611AF" w:rsidRPr="000611AF" w:rsidRDefault="000611AF" w:rsidP="000611AF">
      <w:pPr>
        <w:rPr>
          <w:b/>
          <w:bCs/>
        </w:rPr>
      </w:pPr>
      <w:r w:rsidRPr="000611AF">
        <w:rPr>
          <w:b/>
          <w:bCs/>
        </w:rPr>
        <w:t>1. What is UDS (Unified Diagnostic Services)?</w:t>
      </w:r>
    </w:p>
    <w:p w14:paraId="2ECFB282" w14:textId="77777777" w:rsidR="000611AF" w:rsidRPr="000611AF" w:rsidRDefault="000611AF" w:rsidP="000611AF">
      <w:r w:rsidRPr="000611AF">
        <w:rPr>
          <w:b/>
          <w:bCs/>
        </w:rPr>
        <w:t>Answer:</w:t>
      </w:r>
      <w:r w:rsidRPr="000611AF">
        <w:t xml:space="preserve"> UDS (Unified Diagnostic Services) is a protocol used in automotive systems for diagnostic communication between a diagnostic tool and the vehicle's Electronic Control Unit (ECU). UDS is specified under the ISO 14229 standard and is primarily used for reading diagnostic trouble codes (DTCs), retrieving information from the ECU, and performing diagnostic functions.</w:t>
      </w:r>
    </w:p>
    <w:p w14:paraId="70FFEAFB" w14:textId="77777777" w:rsidR="000611AF" w:rsidRPr="000611AF" w:rsidRDefault="000611AF" w:rsidP="000611AF">
      <w:r w:rsidRPr="000611AF">
        <w:pict w14:anchorId="06289890">
          <v:rect id="_x0000_i1097" style="width:0;height:1.5pt" o:hralign="center" o:hrstd="t" o:hr="t" fillcolor="#a0a0a0" stroked="f"/>
        </w:pict>
      </w:r>
    </w:p>
    <w:p w14:paraId="24E6A382" w14:textId="77777777" w:rsidR="000611AF" w:rsidRPr="000611AF" w:rsidRDefault="000611AF" w:rsidP="000611AF">
      <w:pPr>
        <w:rPr>
          <w:b/>
          <w:bCs/>
        </w:rPr>
      </w:pPr>
      <w:r w:rsidRPr="000611AF">
        <w:rPr>
          <w:b/>
          <w:bCs/>
        </w:rPr>
        <w:t>2. What is the main purpose of UDS in vehicle diagnostics?</w:t>
      </w:r>
    </w:p>
    <w:p w14:paraId="3F1B83AD" w14:textId="77777777" w:rsidR="000611AF" w:rsidRPr="000611AF" w:rsidRDefault="000611AF" w:rsidP="000611AF">
      <w:r w:rsidRPr="000611AF">
        <w:rPr>
          <w:b/>
          <w:bCs/>
        </w:rPr>
        <w:t>Answer:</w:t>
      </w:r>
      <w:r w:rsidRPr="000611AF">
        <w:t xml:space="preserve"> The primary purpose of UDS is to provide a standardized way for external diagnostic tools to communicate with vehicle ECUs. UDS enables the execution of various diagnostic operations such as:</w:t>
      </w:r>
    </w:p>
    <w:p w14:paraId="1D974856" w14:textId="77777777" w:rsidR="000611AF" w:rsidRPr="000611AF" w:rsidRDefault="000611AF" w:rsidP="000611AF">
      <w:pPr>
        <w:numPr>
          <w:ilvl w:val="0"/>
          <w:numId w:val="1"/>
        </w:numPr>
      </w:pPr>
      <w:r w:rsidRPr="000611AF">
        <w:t>Reading diagnostic trouble codes (DTCs)</w:t>
      </w:r>
    </w:p>
    <w:p w14:paraId="4FBEBF77" w14:textId="77777777" w:rsidR="000611AF" w:rsidRPr="000611AF" w:rsidRDefault="000611AF" w:rsidP="000611AF">
      <w:pPr>
        <w:numPr>
          <w:ilvl w:val="0"/>
          <w:numId w:val="1"/>
        </w:numPr>
      </w:pPr>
      <w:r w:rsidRPr="000611AF">
        <w:t>Performing control unit resets</w:t>
      </w:r>
    </w:p>
    <w:p w14:paraId="63C42938" w14:textId="77777777" w:rsidR="000611AF" w:rsidRPr="000611AF" w:rsidRDefault="000611AF" w:rsidP="000611AF">
      <w:pPr>
        <w:numPr>
          <w:ilvl w:val="0"/>
          <w:numId w:val="1"/>
        </w:numPr>
      </w:pPr>
      <w:r w:rsidRPr="000611AF">
        <w:t>Programming or reprogramming ECUs</w:t>
      </w:r>
    </w:p>
    <w:p w14:paraId="776E463F" w14:textId="77777777" w:rsidR="000611AF" w:rsidRPr="000611AF" w:rsidRDefault="000611AF" w:rsidP="000611AF">
      <w:pPr>
        <w:numPr>
          <w:ilvl w:val="0"/>
          <w:numId w:val="1"/>
        </w:numPr>
      </w:pPr>
      <w:r w:rsidRPr="000611AF">
        <w:t>Monitoring real-time vehicle data</w:t>
      </w:r>
    </w:p>
    <w:p w14:paraId="5C89D738" w14:textId="77777777" w:rsidR="000611AF" w:rsidRPr="000611AF" w:rsidRDefault="000611AF" w:rsidP="000611AF">
      <w:pPr>
        <w:numPr>
          <w:ilvl w:val="0"/>
          <w:numId w:val="1"/>
        </w:numPr>
      </w:pPr>
      <w:r w:rsidRPr="000611AF">
        <w:t>Testing and controlling vehicle subsystems (e.g., actuators, sensors)</w:t>
      </w:r>
    </w:p>
    <w:p w14:paraId="2F1274C2" w14:textId="77777777" w:rsidR="000611AF" w:rsidRPr="000611AF" w:rsidRDefault="000611AF" w:rsidP="000611AF">
      <w:r w:rsidRPr="000611AF">
        <w:pict w14:anchorId="5E718A80">
          <v:rect id="_x0000_i1098" style="width:0;height:1.5pt" o:hralign="center" o:hrstd="t" o:hr="t" fillcolor="#a0a0a0" stroked="f"/>
        </w:pict>
      </w:r>
    </w:p>
    <w:p w14:paraId="72160227" w14:textId="77777777" w:rsidR="000611AF" w:rsidRPr="000611AF" w:rsidRDefault="000611AF" w:rsidP="000611AF">
      <w:pPr>
        <w:rPr>
          <w:b/>
          <w:bCs/>
        </w:rPr>
      </w:pPr>
      <w:r w:rsidRPr="000611AF">
        <w:rPr>
          <w:b/>
          <w:bCs/>
        </w:rPr>
        <w:t>3. What are some common UDS services?</w:t>
      </w:r>
    </w:p>
    <w:p w14:paraId="515D7D8A" w14:textId="77777777" w:rsidR="000611AF" w:rsidRPr="000611AF" w:rsidRDefault="000611AF" w:rsidP="000611AF">
      <w:r w:rsidRPr="000611AF">
        <w:rPr>
          <w:b/>
          <w:bCs/>
        </w:rPr>
        <w:t>Answer:</w:t>
      </w:r>
      <w:r w:rsidRPr="000611AF">
        <w:t xml:space="preserve"> Some commonly used UDS services include:</w:t>
      </w:r>
    </w:p>
    <w:p w14:paraId="0AA5FC37" w14:textId="77777777" w:rsidR="000611AF" w:rsidRPr="000611AF" w:rsidRDefault="000611AF" w:rsidP="000611AF">
      <w:pPr>
        <w:numPr>
          <w:ilvl w:val="0"/>
          <w:numId w:val="2"/>
        </w:numPr>
      </w:pPr>
      <w:r w:rsidRPr="000611AF">
        <w:rPr>
          <w:b/>
          <w:bCs/>
        </w:rPr>
        <w:t>0x10: Diagnostic Session Control</w:t>
      </w:r>
      <w:r w:rsidRPr="000611AF">
        <w:t>: Switches the ECU to different diagnostic sessions (default, programming, extended).</w:t>
      </w:r>
    </w:p>
    <w:p w14:paraId="1CC97EBC" w14:textId="77777777" w:rsidR="000611AF" w:rsidRPr="000611AF" w:rsidRDefault="000611AF" w:rsidP="000611AF">
      <w:pPr>
        <w:numPr>
          <w:ilvl w:val="0"/>
          <w:numId w:val="2"/>
        </w:numPr>
      </w:pPr>
      <w:r w:rsidRPr="000611AF">
        <w:rPr>
          <w:b/>
          <w:bCs/>
        </w:rPr>
        <w:t>0x11: ECU Reset</w:t>
      </w:r>
      <w:r w:rsidRPr="000611AF">
        <w:t>: Resets the ECU.</w:t>
      </w:r>
    </w:p>
    <w:p w14:paraId="790FA0F9" w14:textId="77777777" w:rsidR="000611AF" w:rsidRPr="000611AF" w:rsidRDefault="000611AF" w:rsidP="000611AF">
      <w:pPr>
        <w:numPr>
          <w:ilvl w:val="0"/>
          <w:numId w:val="2"/>
        </w:numPr>
      </w:pPr>
      <w:r w:rsidRPr="000611AF">
        <w:rPr>
          <w:b/>
          <w:bCs/>
        </w:rPr>
        <w:t>0x27: Security Access</w:t>
      </w:r>
      <w:r w:rsidRPr="000611AF">
        <w:t>: Requests security access to perform sensitive operations.</w:t>
      </w:r>
    </w:p>
    <w:p w14:paraId="679F76E0" w14:textId="77777777" w:rsidR="000611AF" w:rsidRPr="000611AF" w:rsidRDefault="000611AF" w:rsidP="000611AF">
      <w:pPr>
        <w:numPr>
          <w:ilvl w:val="0"/>
          <w:numId w:val="2"/>
        </w:numPr>
      </w:pPr>
      <w:r w:rsidRPr="000611AF">
        <w:rPr>
          <w:b/>
          <w:bCs/>
        </w:rPr>
        <w:t>0x22: Read Data by Identifier</w:t>
      </w:r>
      <w:r w:rsidRPr="000611AF">
        <w:t>: Reads data from specific memory locations.</w:t>
      </w:r>
    </w:p>
    <w:p w14:paraId="6BA06A7B" w14:textId="77777777" w:rsidR="000611AF" w:rsidRPr="000611AF" w:rsidRDefault="000611AF" w:rsidP="000611AF">
      <w:pPr>
        <w:numPr>
          <w:ilvl w:val="0"/>
          <w:numId w:val="2"/>
        </w:numPr>
      </w:pPr>
      <w:r w:rsidRPr="000611AF">
        <w:rPr>
          <w:b/>
          <w:bCs/>
        </w:rPr>
        <w:t>0x23: Read Memory by Address</w:t>
      </w:r>
      <w:r w:rsidRPr="000611AF">
        <w:t>: Reads data from the ECU’s memory using a memory address.</w:t>
      </w:r>
    </w:p>
    <w:p w14:paraId="0421DB3C" w14:textId="77777777" w:rsidR="000611AF" w:rsidRPr="000611AF" w:rsidRDefault="000611AF" w:rsidP="000611AF">
      <w:pPr>
        <w:numPr>
          <w:ilvl w:val="0"/>
          <w:numId w:val="2"/>
        </w:numPr>
      </w:pPr>
      <w:r w:rsidRPr="000611AF">
        <w:rPr>
          <w:b/>
          <w:bCs/>
        </w:rPr>
        <w:t>0x2E: Write Data by Identifier</w:t>
      </w:r>
      <w:r w:rsidRPr="000611AF">
        <w:t>: Writes data to a specified memory location.</w:t>
      </w:r>
    </w:p>
    <w:p w14:paraId="21E44BAA" w14:textId="77777777" w:rsidR="000611AF" w:rsidRPr="000611AF" w:rsidRDefault="000611AF" w:rsidP="000611AF">
      <w:pPr>
        <w:numPr>
          <w:ilvl w:val="0"/>
          <w:numId w:val="2"/>
        </w:numPr>
      </w:pPr>
      <w:r w:rsidRPr="000611AF">
        <w:rPr>
          <w:b/>
          <w:bCs/>
        </w:rPr>
        <w:t>0x31: Routine Control</w:t>
      </w:r>
      <w:r w:rsidRPr="000611AF">
        <w:t>: Executes diagnostic routines like self-tests or firmware updates.</w:t>
      </w:r>
    </w:p>
    <w:p w14:paraId="4E377B72" w14:textId="77777777" w:rsidR="000611AF" w:rsidRPr="000611AF" w:rsidRDefault="000611AF" w:rsidP="000611AF">
      <w:pPr>
        <w:numPr>
          <w:ilvl w:val="0"/>
          <w:numId w:val="2"/>
        </w:numPr>
      </w:pPr>
      <w:r w:rsidRPr="000611AF">
        <w:rPr>
          <w:b/>
          <w:bCs/>
        </w:rPr>
        <w:t>0x34: Request Download</w:t>
      </w:r>
      <w:r w:rsidRPr="000611AF">
        <w:t>: Initiates the downloading of data into the ECU.</w:t>
      </w:r>
    </w:p>
    <w:p w14:paraId="41879137" w14:textId="77777777" w:rsidR="000611AF" w:rsidRPr="000611AF" w:rsidRDefault="000611AF" w:rsidP="000611AF">
      <w:pPr>
        <w:numPr>
          <w:ilvl w:val="0"/>
          <w:numId w:val="2"/>
        </w:numPr>
      </w:pPr>
      <w:r w:rsidRPr="000611AF">
        <w:rPr>
          <w:b/>
          <w:bCs/>
        </w:rPr>
        <w:lastRenderedPageBreak/>
        <w:t>0x36: Transfer Data</w:t>
      </w:r>
      <w:r w:rsidRPr="000611AF">
        <w:t>: Transfers data during a download or upload session.</w:t>
      </w:r>
    </w:p>
    <w:p w14:paraId="08DACBCB" w14:textId="77777777" w:rsidR="000611AF" w:rsidRPr="000611AF" w:rsidRDefault="000611AF" w:rsidP="000611AF">
      <w:pPr>
        <w:numPr>
          <w:ilvl w:val="0"/>
          <w:numId w:val="2"/>
        </w:numPr>
      </w:pPr>
      <w:r w:rsidRPr="000611AF">
        <w:rPr>
          <w:b/>
          <w:bCs/>
        </w:rPr>
        <w:t>0x37: Request Transfer Exit</w:t>
      </w:r>
      <w:r w:rsidRPr="000611AF">
        <w:t>: Concludes a data transfer session.</w:t>
      </w:r>
    </w:p>
    <w:p w14:paraId="4CC8D1EF" w14:textId="77777777" w:rsidR="000611AF" w:rsidRPr="000611AF" w:rsidRDefault="000611AF" w:rsidP="000611AF">
      <w:r w:rsidRPr="000611AF">
        <w:pict w14:anchorId="44DB4790">
          <v:rect id="_x0000_i1099" style="width:0;height:1.5pt" o:hralign="center" o:hrstd="t" o:hr="t" fillcolor="#a0a0a0" stroked="f"/>
        </w:pict>
      </w:r>
    </w:p>
    <w:p w14:paraId="4F2A9796" w14:textId="77777777" w:rsidR="000611AF" w:rsidRPr="000611AF" w:rsidRDefault="000611AF" w:rsidP="000611AF">
      <w:pPr>
        <w:rPr>
          <w:b/>
          <w:bCs/>
        </w:rPr>
      </w:pPr>
      <w:r w:rsidRPr="000611AF">
        <w:rPr>
          <w:b/>
          <w:bCs/>
        </w:rPr>
        <w:t>4. What is a Diagnostic Session in UDS?</w:t>
      </w:r>
    </w:p>
    <w:p w14:paraId="3006468F" w14:textId="77777777" w:rsidR="000611AF" w:rsidRPr="000611AF" w:rsidRDefault="000611AF" w:rsidP="000611AF">
      <w:r w:rsidRPr="000611AF">
        <w:rPr>
          <w:b/>
          <w:bCs/>
        </w:rPr>
        <w:t>Answer:</w:t>
      </w:r>
      <w:r w:rsidRPr="000611AF">
        <w:t xml:space="preserve"> A diagnostic session in UDS defines the operating mode of the ECU, allowing access to different diagnostic functionalities. There are several types of sessions:</w:t>
      </w:r>
    </w:p>
    <w:p w14:paraId="7BCDB975" w14:textId="77777777" w:rsidR="000611AF" w:rsidRPr="000611AF" w:rsidRDefault="000611AF" w:rsidP="000611AF">
      <w:pPr>
        <w:numPr>
          <w:ilvl w:val="0"/>
          <w:numId w:val="3"/>
        </w:numPr>
      </w:pPr>
      <w:r w:rsidRPr="000611AF">
        <w:rPr>
          <w:b/>
          <w:bCs/>
        </w:rPr>
        <w:t>Default Session (0x01)</w:t>
      </w:r>
      <w:r w:rsidRPr="000611AF">
        <w:t>: The basic diagnostic session with limited access to diagnostics.</w:t>
      </w:r>
    </w:p>
    <w:p w14:paraId="1E50B1B8" w14:textId="77777777" w:rsidR="000611AF" w:rsidRPr="000611AF" w:rsidRDefault="000611AF" w:rsidP="000611AF">
      <w:pPr>
        <w:numPr>
          <w:ilvl w:val="0"/>
          <w:numId w:val="3"/>
        </w:numPr>
      </w:pPr>
      <w:r w:rsidRPr="000611AF">
        <w:rPr>
          <w:b/>
          <w:bCs/>
        </w:rPr>
        <w:t>Extended Diagnostic Session (0x03)</w:t>
      </w:r>
      <w:r w:rsidRPr="000611AF">
        <w:t>: Offers more diagnostic functionalities than the default session.</w:t>
      </w:r>
    </w:p>
    <w:p w14:paraId="18BEAF32" w14:textId="77777777" w:rsidR="000611AF" w:rsidRPr="000611AF" w:rsidRDefault="000611AF" w:rsidP="000611AF">
      <w:pPr>
        <w:numPr>
          <w:ilvl w:val="0"/>
          <w:numId w:val="3"/>
        </w:numPr>
      </w:pPr>
      <w:r w:rsidRPr="000611AF">
        <w:rPr>
          <w:b/>
          <w:bCs/>
        </w:rPr>
        <w:t>Programming Session (0x02)</w:t>
      </w:r>
      <w:r w:rsidRPr="000611AF">
        <w:t>: Used for ECU reprogramming and flashing.</w:t>
      </w:r>
    </w:p>
    <w:p w14:paraId="6653D25A" w14:textId="77777777" w:rsidR="000611AF" w:rsidRPr="000611AF" w:rsidRDefault="000611AF" w:rsidP="000611AF">
      <w:r w:rsidRPr="000611AF">
        <w:t>Each session has different access levels and services that can be invoked based on the current session.</w:t>
      </w:r>
    </w:p>
    <w:p w14:paraId="38B9A196" w14:textId="77777777" w:rsidR="000611AF" w:rsidRPr="000611AF" w:rsidRDefault="000611AF" w:rsidP="000611AF">
      <w:r w:rsidRPr="000611AF">
        <w:pict w14:anchorId="2B552AD8">
          <v:rect id="_x0000_i1100" style="width:0;height:1.5pt" o:hralign="center" o:hrstd="t" o:hr="t" fillcolor="#a0a0a0" stroked="f"/>
        </w:pict>
      </w:r>
    </w:p>
    <w:p w14:paraId="4478B7A2" w14:textId="77777777" w:rsidR="000611AF" w:rsidRPr="000611AF" w:rsidRDefault="000611AF" w:rsidP="000611AF">
      <w:pPr>
        <w:rPr>
          <w:b/>
          <w:bCs/>
        </w:rPr>
      </w:pPr>
      <w:r w:rsidRPr="000611AF">
        <w:rPr>
          <w:b/>
          <w:bCs/>
        </w:rPr>
        <w:t>5. What is the purpose of the Security Access service (0x27) in UDS?</w:t>
      </w:r>
    </w:p>
    <w:p w14:paraId="662987E8" w14:textId="77777777" w:rsidR="000611AF" w:rsidRPr="000611AF" w:rsidRDefault="000611AF" w:rsidP="000611AF">
      <w:r w:rsidRPr="000611AF">
        <w:rPr>
          <w:b/>
          <w:bCs/>
        </w:rPr>
        <w:t>Answer:</w:t>
      </w:r>
      <w:r w:rsidRPr="000611AF">
        <w:t xml:space="preserve"> The </w:t>
      </w:r>
      <w:r w:rsidRPr="000611AF">
        <w:rPr>
          <w:b/>
          <w:bCs/>
        </w:rPr>
        <w:t>Security Access (0x27)</w:t>
      </w:r>
      <w:r w:rsidRPr="000611AF">
        <w:t xml:space="preserve"> service is used to protect sensitive operations that can affect the vehicle's performance or safety, such as ECU reprogramming or performing critical tests. It follows a challenge-response mechanism where the ECU sends a security seed, and the diagnostic tool must provide a correct key (response) to gain access to secured functions.</w:t>
      </w:r>
    </w:p>
    <w:p w14:paraId="624FC91D" w14:textId="77777777" w:rsidR="000611AF" w:rsidRPr="000611AF" w:rsidRDefault="000611AF" w:rsidP="000611AF">
      <w:r w:rsidRPr="000611AF">
        <w:pict w14:anchorId="7D59578A">
          <v:rect id="_x0000_i1101" style="width:0;height:1.5pt" o:hralign="center" o:hrstd="t" o:hr="t" fillcolor="#a0a0a0" stroked="f"/>
        </w:pict>
      </w:r>
    </w:p>
    <w:p w14:paraId="29E344B7" w14:textId="77777777" w:rsidR="000611AF" w:rsidRPr="000611AF" w:rsidRDefault="000611AF" w:rsidP="000611AF">
      <w:pPr>
        <w:rPr>
          <w:b/>
          <w:bCs/>
        </w:rPr>
      </w:pPr>
      <w:r w:rsidRPr="000611AF">
        <w:rPr>
          <w:b/>
          <w:bCs/>
        </w:rPr>
        <w:t>6. How does UDS handle error or negative responses?</w:t>
      </w:r>
    </w:p>
    <w:p w14:paraId="0ECFD888" w14:textId="77777777" w:rsidR="000611AF" w:rsidRPr="000611AF" w:rsidRDefault="000611AF" w:rsidP="000611AF">
      <w:r w:rsidRPr="000611AF">
        <w:rPr>
          <w:b/>
          <w:bCs/>
        </w:rPr>
        <w:t>Answer:</w:t>
      </w:r>
      <w:r w:rsidRPr="000611AF">
        <w:t xml:space="preserve"> In UDS, if the ECU cannot process a request successfully, it sends a </w:t>
      </w:r>
      <w:r w:rsidRPr="000611AF">
        <w:rPr>
          <w:b/>
          <w:bCs/>
        </w:rPr>
        <w:t>Negative Response</w:t>
      </w:r>
      <w:r w:rsidRPr="000611AF">
        <w:t xml:space="preserve"> (NRC - Negative Response Code). Each negative response includes a specific error code (NRC) indicating why the service request failed. Common NRCs include:</w:t>
      </w:r>
    </w:p>
    <w:p w14:paraId="56B287C9" w14:textId="77777777" w:rsidR="000611AF" w:rsidRPr="000611AF" w:rsidRDefault="000611AF" w:rsidP="000611AF">
      <w:pPr>
        <w:numPr>
          <w:ilvl w:val="0"/>
          <w:numId w:val="4"/>
        </w:numPr>
      </w:pPr>
      <w:r w:rsidRPr="000611AF">
        <w:rPr>
          <w:b/>
          <w:bCs/>
        </w:rPr>
        <w:t>0x11</w:t>
      </w:r>
      <w:r w:rsidRPr="000611AF">
        <w:t>: Service Not Supported</w:t>
      </w:r>
    </w:p>
    <w:p w14:paraId="1A101492" w14:textId="77777777" w:rsidR="000611AF" w:rsidRPr="000611AF" w:rsidRDefault="000611AF" w:rsidP="000611AF">
      <w:pPr>
        <w:numPr>
          <w:ilvl w:val="0"/>
          <w:numId w:val="4"/>
        </w:numPr>
      </w:pPr>
      <w:r w:rsidRPr="000611AF">
        <w:rPr>
          <w:b/>
          <w:bCs/>
        </w:rPr>
        <w:t>0x12</w:t>
      </w:r>
      <w:r w:rsidRPr="000611AF">
        <w:t>: Sub-function Not Supported</w:t>
      </w:r>
    </w:p>
    <w:p w14:paraId="75F1E3C0" w14:textId="77777777" w:rsidR="000611AF" w:rsidRPr="000611AF" w:rsidRDefault="000611AF" w:rsidP="000611AF">
      <w:pPr>
        <w:numPr>
          <w:ilvl w:val="0"/>
          <w:numId w:val="4"/>
        </w:numPr>
      </w:pPr>
      <w:r w:rsidRPr="000611AF">
        <w:rPr>
          <w:b/>
          <w:bCs/>
        </w:rPr>
        <w:t>0x13</w:t>
      </w:r>
      <w:r w:rsidRPr="000611AF">
        <w:t>: Incorrect Message Length or Invalid Format</w:t>
      </w:r>
    </w:p>
    <w:p w14:paraId="5BBB3E3A" w14:textId="77777777" w:rsidR="000611AF" w:rsidRPr="000611AF" w:rsidRDefault="000611AF" w:rsidP="000611AF">
      <w:pPr>
        <w:numPr>
          <w:ilvl w:val="0"/>
          <w:numId w:val="4"/>
        </w:numPr>
      </w:pPr>
      <w:r w:rsidRPr="000611AF">
        <w:rPr>
          <w:b/>
          <w:bCs/>
        </w:rPr>
        <w:t>0x33</w:t>
      </w:r>
      <w:r w:rsidRPr="000611AF">
        <w:t>: Security Access Denied</w:t>
      </w:r>
    </w:p>
    <w:p w14:paraId="394F0C1D" w14:textId="77777777" w:rsidR="000611AF" w:rsidRPr="000611AF" w:rsidRDefault="000611AF" w:rsidP="000611AF">
      <w:pPr>
        <w:numPr>
          <w:ilvl w:val="0"/>
          <w:numId w:val="4"/>
        </w:numPr>
      </w:pPr>
      <w:r w:rsidRPr="000611AF">
        <w:rPr>
          <w:b/>
          <w:bCs/>
        </w:rPr>
        <w:t>0x78</w:t>
      </w:r>
      <w:r w:rsidRPr="000611AF">
        <w:t>: Request Correctly Received, Response Pending (used for long-running operations)</w:t>
      </w:r>
    </w:p>
    <w:p w14:paraId="28909498" w14:textId="77777777" w:rsidR="000611AF" w:rsidRPr="000611AF" w:rsidRDefault="000611AF" w:rsidP="000611AF">
      <w:r w:rsidRPr="000611AF">
        <w:lastRenderedPageBreak/>
        <w:pict w14:anchorId="67803660">
          <v:rect id="_x0000_i1102" style="width:0;height:1.5pt" o:hralign="center" o:hrstd="t" o:hr="t" fillcolor="#a0a0a0" stroked="f"/>
        </w:pict>
      </w:r>
    </w:p>
    <w:p w14:paraId="4DA15FD0" w14:textId="77777777" w:rsidR="000611AF" w:rsidRPr="000611AF" w:rsidRDefault="000611AF" w:rsidP="000611AF">
      <w:pPr>
        <w:rPr>
          <w:b/>
          <w:bCs/>
        </w:rPr>
      </w:pPr>
      <w:r w:rsidRPr="000611AF">
        <w:rPr>
          <w:b/>
          <w:bCs/>
        </w:rPr>
        <w:t>7. Explain the difference between Read Data by Identifier (0x22) and Read Memory by Address (0x23).</w:t>
      </w:r>
    </w:p>
    <w:p w14:paraId="42E58B2D" w14:textId="77777777" w:rsidR="000611AF" w:rsidRPr="000611AF" w:rsidRDefault="000611AF" w:rsidP="000611AF">
      <w:r w:rsidRPr="000611AF">
        <w:rPr>
          <w:b/>
          <w:bCs/>
        </w:rPr>
        <w:t>Answer:</w:t>
      </w:r>
    </w:p>
    <w:p w14:paraId="7B19044D" w14:textId="77777777" w:rsidR="000611AF" w:rsidRPr="000611AF" w:rsidRDefault="000611AF" w:rsidP="000611AF">
      <w:pPr>
        <w:numPr>
          <w:ilvl w:val="0"/>
          <w:numId w:val="5"/>
        </w:numPr>
      </w:pPr>
      <w:r w:rsidRPr="000611AF">
        <w:rPr>
          <w:b/>
          <w:bCs/>
        </w:rPr>
        <w:t>Read Data by Identifier (0x22)</w:t>
      </w:r>
      <w:r w:rsidRPr="000611AF">
        <w:t xml:space="preserve">: This service is used to read specific parameters or information from the ECU based on predefined data identifiers (DID). Each DID </w:t>
      </w:r>
      <w:proofErr w:type="gramStart"/>
      <w:r w:rsidRPr="000611AF">
        <w:t>corresponds</w:t>
      </w:r>
      <w:proofErr w:type="gramEnd"/>
      <w:r w:rsidRPr="000611AF">
        <w:t xml:space="preserve"> to a specific piece of data (e.g., engine speed, vehicle speed).</w:t>
      </w:r>
    </w:p>
    <w:p w14:paraId="09C6FEB4" w14:textId="77777777" w:rsidR="000611AF" w:rsidRPr="000611AF" w:rsidRDefault="000611AF" w:rsidP="000611AF">
      <w:pPr>
        <w:numPr>
          <w:ilvl w:val="0"/>
          <w:numId w:val="5"/>
        </w:numPr>
      </w:pPr>
      <w:r w:rsidRPr="000611AF">
        <w:rPr>
          <w:b/>
          <w:bCs/>
        </w:rPr>
        <w:t>Read Memory by Address (0x23)</w:t>
      </w:r>
      <w:r w:rsidRPr="000611AF">
        <w:t>: This service allows for reading data directly from the ECU’s memory using specific memory addresses, offering more flexibility than DIDs but requires detailed knowledge of the ECU's memory map.</w:t>
      </w:r>
    </w:p>
    <w:p w14:paraId="3225F544" w14:textId="77777777" w:rsidR="000611AF" w:rsidRPr="000611AF" w:rsidRDefault="000611AF" w:rsidP="000611AF">
      <w:r w:rsidRPr="000611AF">
        <w:pict w14:anchorId="3CB2FAC9">
          <v:rect id="_x0000_i1103" style="width:0;height:1.5pt" o:hralign="center" o:hrstd="t" o:hr="t" fillcolor="#a0a0a0" stroked="f"/>
        </w:pict>
      </w:r>
    </w:p>
    <w:p w14:paraId="753EFC2E" w14:textId="77777777" w:rsidR="000611AF" w:rsidRPr="000611AF" w:rsidRDefault="000611AF" w:rsidP="000611AF">
      <w:pPr>
        <w:rPr>
          <w:b/>
          <w:bCs/>
        </w:rPr>
      </w:pPr>
      <w:r w:rsidRPr="000611AF">
        <w:rPr>
          <w:b/>
          <w:bCs/>
        </w:rPr>
        <w:t>8. What is the function of the Routine Control (0x31) service in UDS?</w:t>
      </w:r>
    </w:p>
    <w:p w14:paraId="0C5D5FAF" w14:textId="77777777" w:rsidR="000611AF" w:rsidRPr="000611AF" w:rsidRDefault="000611AF" w:rsidP="000611AF">
      <w:r w:rsidRPr="000611AF">
        <w:rPr>
          <w:b/>
          <w:bCs/>
        </w:rPr>
        <w:t>Answer:</w:t>
      </w:r>
      <w:r w:rsidRPr="000611AF">
        <w:t xml:space="preserve"> The </w:t>
      </w:r>
      <w:r w:rsidRPr="000611AF">
        <w:rPr>
          <w:b/>
          <w:bCs/>
        </w:rPr>
        <w:t>Routine Control (0x31)</w:t>
      </w:r>
      <w:r w:rsidRPr="000611AF">
        <w:t xml:space="preserve"> service is used to invoke routines or tests that are implemented within the ECU. These routines can be used to perform diagnostics, self-tests, or even calibration tasks. Routine Control can operate in three modes:</w:t>
      </w:r>
    </w:p>
    <w:p w14:paraId="752C707F" w14:textId="77777777" w:rsidR="000611AF" w:rsidRPr="000611AF" w:rsidRDefault="000611AF" w:rsidP="000611AF">
      <w:pPr>
        <w:numPr>
          <w:ilvl w:val="0"/>
          <w:numId w:val="6"/>
        </w:numPr>
      </w:pPr>
      <w:r w:rsidRPr="000611AF">
        <w:rPr>
          <w:b/>
          <w:bCs/>
        </w:rPr>
        <w:t>Start Routine</w:t>
      </w:r>
      <w:r w:rsidRPr="000611AF">
        <w:t>: Initiates a diagnostic routine.</w:t>
      </w:r>
    </w:p>
    <w:p w14:paraId="44E4B39E" w14:textId="77777777" w:rsidR="000611AF" w:rsidRPr="000611AF" w:rsidRDefault="000611AF" w:rsidP="000611AF">
      <w:pPr>
        <w:numPr>
          <w:ilvl w:val="0"/>
          <w:numId w:val="6"/>
        </w:numPr>
      </w:pPr>
      <w:r w:rsidRPr="000611AF">
        <w:rPr>
          <w:b/>
          <w:bCs/>
        </w:rPr>
        <w:t>Stop Routine</w:t>
      </w:r>
      <w:r w:rsidRPr="000611AF">
        <w:t>: Terminates the routine.</w:t>
      </w:r>
    </w:p>
    <w:p w14:paraId="14CB9B6E" w14:textId="77777777" w:rsidR="000611AF" w:rsidRPr="000611AF" w:rsidRDefault="000611AF" w:rsidP="000611AF">
      <w:pPr>
        <w:numPr>
          <w:ilvl w:val="0"/>
          <w:numId w:val="6"/>
        </w:numPr>
      </w:pPr>
      <w:r w:rsidRPr="000611AF">
        <w:rPr>
          <w:b/>
          <w:bCs/>
        </w:rPr>
        <w:t>Request Routine Results</w:t>
      </w:r>
      <w:r w:rsidRPr="000611AF">
        <w:t>: Retrieves the result of the routine execution.</w:t>
      </w:r>
    </w:p>
    <w:p w14:paraId="62167512" w14:textId="77777777" w:rsidR="000611AF" w:rsidRPr="000611AF" w:rsidRDefault="000611AF" w:rsidP="000611AF">
      <w:r w:rsidRPr="000611AF">
        <w:pict w14:anchorId="394BB8CD">
          <v:rect id="_x0000_i1104" style="width:0;height:1.5pt" o:hralign="center" o:hrstd="t" o:hr="t" fillcolor="#a0a0a0" stroked="f"/>
        </w:pict>
      </w:r>
    </w:p>
    <w:p w14:paraId="12961087" w14:textId="77777777" w:rsidR="000611AF" w:rsidRPr="000611AF" w:rsidRDefault="000611AF" w:rsidP="000611AF">
      <w:pPr>
        <w:rPr>
          <w:b/>
          <w:bCs/>
        </w:rPr>
      </w:pPr>
      <w:r w:rsidRPr="000611AF">
        <w:rPr>
          <w:b/>
          <w:bCs/>
        </w:rPr>
        <w:t>9. What is a DTC (Diagnostic Trouble Code), and how is it handled in UDS?</w:t>
      </w:r>
    </w:p>
    <w:p w14:paraId="2204CE7B" w14:textId="77777777" w:rsidR="000611AF" w:rsidRPr="000611AF" w:rsidRDefault="000611AF" w:rsidP="000611AF">
      <w:r w:rsidRPr="000611AF">
        <w:rPr>
          <w:b/>
          <w:bCs/>
        </w:rPr>
        <w:t>Answer:</w:t>
      </w:r>
      <w:r w:rsidRPr="000611AF">
        <w:t xml:space="preserve"> A </w:t>
      </w:r>
      <w:r w:rsidRPr="000611AF">
        <w:rPr>
          <w:b/>
          <w:bCs/>
        </w:rPr>
        <w:t>DTC (Diagnostic Trouble Code)</w:t>
      </w:r>
      <w:r w:rsidRPr="000611AF">
        <w:t xml:space="preserve"> is a code that the ECU generates when it detects a malfunction in the vehicle system. The DTC is used to identify specific faults. In UDS, the </w:t>
      </w:r>
      <w:r w:rsidRPr="000611AF">
        <w:rPr>
          <w:b/>
          <w:bCs/>
        </w:rPr>
        <w:t>Read DTC Information (0x19)</w:t>
      </w:r>
      <w:r w:rsidRPr="000611AF">
        <w:t xml:space="preserve"> service allows diagnostic tools to request and retrieve these trouble codes from the ECU. DTCs provide detailed information about the fault, including type, location, and severity.</w:t>
      </w:r>
    </w:p>
    <w:p w14:paraId="2D720A71" w14:textId="77777777" w:rsidR="000611AF" w:rsidRPr="000611AF" w:rsidRDefault="000611AF" w:rsidP="000611AF">
      <w:r w:rsidRPr="000611AF">
        <w:pict w14:anchorId="28FD6AC3">
          <v:rect id="_x0000_i1105" style="width:0;height:1.5pt" o:hralign="center" o:hrstd="t" o:hr="t" fillcolor="#a0a0a0" stroked="f"/>
        </w:pict>
      </w:r>
    </w:p>
    <w:p w14:paraId="0B076F04" w14:textId="77777777" w:rsidR="000611AF" w:rsidRPr="000611AF" w:rsidRDefault="000611AF" w:rsidP="000611AF">
      <w:pPr>
        <w:rPr>
          <w:b/>
          <w:bCs/>
        </w:rPr>
      </w:pPr>
      <w:r w:rsidRPr="000611AF">
        <w:rPr>
          <w:b/>
          <w:bCs/>
        </w:rPr>
        <w:t>10. How does the Request Download (0x34) and Transfer Data (0x36) service work in UDS?</w:t>
      </w:r>
    </w:p>
    <w:p w14:paraId="373A9763" w14:textId="77777777" w:rsidR="000611AF" w:rsidRPr="000611AF" w:rsidRDefault="000611AF" w:rsidP="000611AF">
      <w:r w:rsidRPr="000611AF">
        <w:rPr>
          <w:b/>
          <w:bCs/>
        </w:rPr>
        <w:t>Answer:</w:t>
      </w:r>
      <w:r w:rsidRPr="000611AF">
        <w:t xml:space="preserve"> These services are used during the reprogramming or flashing of an ECU:</w:t>
      </w:r>
    </w:p>
    <w:p w14:paraId="5DCE8DE0" w14:textId="77777777" w:rsidR="000611AF" w:rsidRPr="000611AF" w:rsidRDefault="000611AF" w:rsidP="000611AF">
      <w:pPr>
        <w:numPr>
          <w:ilvl w:val="0"/>
          <w:numId w:val="7"/>
        </w:numPr>
      </w:pPr>
      <w:r w:rsidRPr="000611AF">
        <w:rPr>
          <w:b/>
          <w:bCs/>
        </w:rPr>
        <w:t>Request Download (0x34)</w:t>
      </w:r>
      <w:r w:rsidRPr="000611AF">
        <w:t>: Initiates a download sequence by specifying the memory address and length of the data block to be downloaded.</w:t>
      </w:r>
    </w:p>
    <w:p w14:paraId="5825AD34" w14:textId="77777777" w:rsidR="000611AF" w:rsidRPr="000611AF" w:rsidRDefault="000611AF" w:rsidP="000611AF">
      <w:pPr>
        <w:numPr>
          <w:ilvl w:val="0"/>
          <w:numId w:val="7"/>
        </w:numPr>
      </w:pPr>
      <w:r w:rsidRPr="000611AF">
        <w:rPr>
          <w:b/>
          <w:bCs/>
        </w:rPr>
        <w:lastRenderedPageBreak/>
        <w:t>Transfer Data (0x36)</w:t>
      </w:r>
      <w:r w:rsidRPr="000611AF">
        <w:t>: Sends chunks of the actual data to the ECU during the download process.</w:t>
      </w:r>
    </w:p>
    <w:p w14:paraId="38729422" w14:textId="77777777" w:rsidR="000611AF" w:rsidRPr="000611AF" w:rsidRDefault="000611AF" w:rsidP="000611AF">
      <w:pPr>
        <w:numPr>
          <w:ilvl w:val="0"/>
          <w:numId w:val="7"/>
        </w:numPr>
      </w:pPr>
      <w:r w:rsidRPr="000611AF">
        <w:rPr>
          <w:b/>
          <w:bCs/>
        </w:rPr>
        <w:t>Request Transfer Exit (0x37)</w:t>
      </w:r>
      <w:r w:rsidRPr="000611AF">
        <w:t>: Concludes the download process and verifies that the data was correctly received.</w:t>
      </w:r>
    </w:p>
    <w:p w14:paraId="1EA9B9F0" w14:textId="77777777" w:rsidR="000611AF" w:rsidRPr="000611AF" w:rsidRDefault="000611AF" w:rsidP="000611AF">
      <w:r w:rsidRPr="000611AF">
        <w:pict w14:anchorId="1CF58FF6">
          <v:rect id="_x0000_i1106" style="width:0;height:1.5pt" o:hralign="center" o:hrstd="t" o:hr="t" fillcolor="#a0a0a0" stroked="f"/>
        </w:pict>
      </w:r>
    </w:p>
    <w:p w14:paraId="704F0101" w14:textId="77777777" w:rsidR="000611AF" w:rsidRPr="000611AF" w:rsidRDefault="000611AF" w:rsidP="000611AF">
      <w:pPr>
        <w:rPr>
          <w:b/>
          <w:bCs/>
        </w:rPr>
      </w:pPr>
      <w:r w:rsidRPr="000611AF">
        <w:rPr>
          <w:b/>
          <w:bCs/>
        </w:rPr>
        <w:t>11. What is ISO 14229, and how is it related to UDS?</w:t>
      </w:r>
    </w:p>
    <w:p w14:paraId="21E674E2" w14:textId="77777777" w:rsidR="000611AF" w:rsidRPr="000611AF" w:rsidRDefault="000611AF" w:rsidP="000611AF">
      <w:r w:rsidRPr="000611AF">
        <w:rPr>
          <w:b/>
          <w:bCs/>
        </w:rPr>
        <w:t>Answer:</w:t>
      </w:r>
      <w:r w:rsidRPr="000611AF">
        <w:t xml:space="preserve"> </w:t>
      </w:r>
      <w:r w:rsidRPr="000611AF">
        <w:rPr>
          <w:b/>
          <w:bCs/>
        </w:rPr>
        <w:t>ISO 14229</w:t>
      </w:r>
      <w:r w:rsidRPr="000611AF">
        <w:t xml:space="preserve"> is the international standard that defines the UDS protocol (Unified Diagnostic Services). It specifies the services, session types, and diagnostic functions that are used for vehicle diagnostics and communication between diagnostic tools and ECUs. UDS is the implementation of this standard and is widely used in modern automotive systems.</w:t>
      </w:r>
    </w:p>
    <w:p w14:paraId="211EBCC6" w14:textId="77777777" w:rsidR="000611AF" w:rsidRPr="000611AF" w:rsidRDefault="000611AF" w:rsidP="000611AF">
      <w:r w:rsidRPr="000611AF">
        <w:pict w14:anchorId="13A09109">
          <v:rect id="_x0000_i1107" style="width:0;height:1.5pt" o:hralign="center" o:hrstd="t" o:hr="t" fillcolor="#a0a0a0" stroked="f"/>
        </w:pict>
      </w:r>
    </w:p>
    <w:p w14:paraId="333CB406" w14:textId="77777777" w:rsidR="000611AF" w:rsidRPr="000611AF" w:rsidRDefault="000611AF" w:rsidP="000611AF">
      <w:pPr>
        <w:rPr>
          <w:b/>
          <w:bCs/>
        </w:rPr>
      </w:pPr>
      <w:r w:rsidRPr="000611AF">
        <w:rPr>
          <w:b/>
          <w:bCs/>
        </w:rPr>
        <w:t>12. What is the Tester Present (0x3E) service in UDS?</w:t>
      </w:r>
    </w:p>
    <w:p w14:paraId="3AD31795" w14:textId="77777777" w:rsidR="000611AF" w:rsidRPr="000611AF" w:rsidRDefault="000611AF" w:rsidP="000611AF">
      <w:r w:rsidRPr="000611AF">
        <w:rPr>
          <w:b/>
          <w:bCs/>
        </w:rPr>
        <w:t>Answer:</w:t>
      </w:r>
      <w:r w:rsidRPr="000611AF">
        <w:t xml:space="preserve"> The </w:t>
      </w:r>
      <w:r w:rsidRPr="000611AF">
        <w:rPr>
          <w:b/>
          <w:bCs/>
        </w:rPr>
        <w:t>Tester Present (0x3E)</w:t>
      </w:r>
      <w:r w:rsidRPr="000611AF">
        <w:t xml:space="preserve"> service is used by the diagnostic tool to inform the ECU that it is still active and maintaining communication. This prevents the ECU from returning to the default session or entering sleep mode due to inactivity. The diagnostic tool periodically sends a Tester Present message to the ECU during extended diagnostic sessions to keep the session active.</w:t>
      </w:r>
    </w:p>
    <w:p w14:paraId="4F3C7AF5" w14:textId="77777777" w:rsidR="000611AF" w:rsidRPr="000611AF" w:rsidRDefault="000611AF" w:rsidP="000611AF">
      <w:r w:rsidRPr="000611AF">
        <w:pict w14:anchorId="11E8B062">
          <v:rect id="_x0000_i1108" style="width:0;height:1.5pt" o:hralign="center" o:hrstd="t" o:hr="t" fillcolor="#a0a0a0" stroked="f"/>
        </w:pict>
      </w:r>
    </w:p>
    <w:p w14:paraId="5E45DBF3" w14:textId="77777777" w:rsidR="000611AF" w:rsidRPr="000611AF" w:rsidRDefault="000611AF" w:rsidP="000611AF">
      <w:pPr>
        <w:rPr>
          <w:b/>
          <w:bCs/>
        </w:rPr>
      </w:pPr>
      <w:r w:rsidRPr="000611AF">
        <w:rPr>
          <w:b/>
          <w:bCs/>
        </w:rPr>
        <w:t>13. What are the advantages of using UDS for automotive diagnostics?</w:t>
      </w:r>
    </w:p>
    <w:p w14:paraId="3913D60A" w14:textId="77777777" w:rsidR="000611AF" w:rsidRPr="000611AF" w:rsidRDefault="000611AF" w:rsidP="000611AF">
      <w:r w:rsidRPr="000611AF">
        <w:rPr>
          <w:b/>
          <w:bCs/>
        </w:rPr>
        <w:t>Answer:</w:t>
      </w:r>
    </w:p>
    <w:p w14:paraId="49071287" w14:textId="77777777" w:rsidR="000611AF" w:rsidRPr="000611AF" w:rsidRDefault="000611AF" w:rsidP="000611AF">
      <w:pPr>
        <w:numPr>
          <w:ilvl w:val="0"/>
          <w:numId w:val="8"/>
        </w:numPr>
      </w:pPr>
      <w:r w:rsidRPr="000611AF">
        <w:rPr>
          <w:b/>
          <w:bCs/>
        </w:rPr>
        <w:t>Standardization</w:t>
      </w:r>
      <w:r w:rsidRPr="000611AF">
        <w:t>: UDS is a widely accepted standard for diagnostic communication, making it compatible with a broad range of ECUs.</w:t>
      </w:r>
    </w:p>
    <w:p w14:paraId="2F5E972A" w14:textId="77777777" w:rsidR="000611AF" w:rsidRPr="000611AF" w:rsidRDefault="000611AF" w:rsidP="000611AF">
      <w:pPr>
        <w:numPr>
          <w:ilvl w:val="0"/>
          <w:numId w:val="8"/>
        </w:numPr>
      </w:pPr>
      <w:r w:rsidRPr="000611AF">
        <w:rPr>
          <w:b/>
          <w:bCs/>
        </w:rPr>
        <w:t>Comprehensive Services</w:t>
      </w:r>
      <w:r w:rsidRPr="000611AF">
        <w:t>: UDS provides a variety of services for reading data, managing ECUs, and performing diagnostic routines.</w:t>
      </w:r>
    </w:p>
    <w:p w14:paraId="5ADA0318" w14:textId="77777777" w:rsidR="000611AF" w:rsidRPr="000611AF" w:rsidRDefault="000611AF" w:rsidP="000611AF">
      <w:pPr>
        <w:numPr>
          <w:ilvl w:val="0"/>
          <w:numId w:val="8"/>
        </w:numPr>
      </w:pPr>
      <w:r w:rsidRPr="000611AF">
        <w:rPr>
          <w:b/>
          <w:bCs/>
        </w:rPr>
        <w:t>Security</w:t>
      </w:r>
      <w:r w:rsidRPr="000611AF">
        <w:t>: UDS includes services like Security Access to protect sensitive operations.</w:t>
      </w:r>
    </w:p>
    <w:p w14:paraId="78B58B94" w14:textId="77777777" w:rsidR="000611AF" w:rsidRPr="000611AF" w:rsidRDefault="000611AF" w:rsidP="000611AF">
      <w:pPr>
        <w:numPr>
          <w:ilvl w:val="0"/>
          <w:numId w:val="8"/>
        </w:numPr>
      </w:pPr>
      <w:r w:rsidRPr="000611AF">
        <w:rPr>
          <w:b/>
          <w:bCs/>
        </w:rPr>
        <w:t>Error Handling</w:t>
      </w:r>
      <w:r w:rsidRPr="000611AF">
        <w:t>: It has a robust mechanism for handling errors through Negative Response Codes (NRCs).</w:t>
      </w:r>
    </w:p>
    <w:p w14:paraId="67B8A121" w14:textId="77777777" w:rsidR="000611AF" w:rsidRPr="000611AF" w:rsidRDefault="000611AF" w:rsidP="000611AF">
      <w:pPr>
        <w:numPr>
          <w:ilvl w:val="0"/>
          <w:numId w:val="8"/>
        </w:numPr>
      </w:pPr>
      <w:r w:rsidRPr="000611AF">
        <w:rPr>
          <w:b/>
          <w:bCs/>
        </w:rPr>
        <w:t>Flexibility</w:t>
      </w:r>
      <w:r w:rsidRPr="000611AF">
        <w:t>: UDS supports different diagnostic sessions and allows dynamic control over vehicle systems.</w:t>
      </w:r>
    </w:p>
    <w:p w14:paraId="2A37FB27" w14:textId="77777777" w:rsidR="00190966" w:rsidRDefault="00190966"/>
    <w:sectPr w:rsidR="0019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C0553"/>
    <w:multiLevelType w:val="multilevel"/>
    <w:tmpl w:val="C59A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05D0"/>
    <w:multiLevelType w:val="multilevel"/>
    <w:tmpl w:val="5C8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A74B6"/>
    <w:multiLevelType w:val="multilevel"/>
    <w:tmpl w:val="62A8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C1B7A"/>
    <w:multiLevelType w:val="multilevel"/>
    <w:tmpl w:val="759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21121"/>
    <w:multiLevelType w:val="multilevel"/>
    <w:tmpl w:val="BB9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74E5"/>
    <w:multiLevelType w:val="multilevel"/>
    <w:tmpl w:val="7A3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B4311"/>
    <w:multiLevelType w:val="multilevel"/>
    <w:tmpl w:val="3DF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C4EBF"/>
    <w:multiLevelType w:val="multilevel"/>
    <w:tmpl w:val="803A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918444">
    <w:abstractNumId w:val="3"/>
  </w:num>
  <w:num w:numId="2" w16cid:durableId="1366326303">
    <w:abstractNumId w:val="1"/>
  </w:num>
  <w:num w:numId="3" w16cid:durableId="1356345485">
    <w:abstractNumId w:val="7"/>
  </w:num>
  <w:num w:numId="4" w16cid:durableId="1380400205">
    <w:abstractNumId w:val="4"/>
  </w:num>
  <w:num w:numId="5" w16cid:durableId="323972133">
    <w:abstractNumId w:val="2"/>
  </w:num>
  <w:num w:numId="6" w16cid:durableId="1912110734">
    <w:abstractNumId w:val="0"/>
  </w:num>
  <w:num w:numId="7" w16cid:durableId="694964014">
    <w:abstractNumId w:val="6"/>
  </w:num>
  <w:num w:numId="8" w16cid:durableId="50878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AF"/>
    <w:rsid w:val="000611AF"/>
    <w:rsid w:val="00190966"/>
    <w:rsid w:val="00233A03"/>
    <w:rsid w:val="008334CD"/>
    <w:rsid w:val="00B22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CC43"/>
  <w15:chartTrackingRefBased/>
  <w15:docId w15:val="{BAE6C825-F5D8-4BE2-BB10-B24378D6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1AF"/>
    <w:rPr>
      <w:rFonts w:eastAsiaTheme="majorEastAsia" w:cstheme="majorBidi"/>
      <w:color w:val="272727" w:themeColor="text1" w:themeTint="D8"/>
    </w:rPr>
  </w:style>
  <w:style w:type="paragraph" w:styleId="Title">
    <w:name w:val="Title"/>
    <w:basedOn w:val="Normal"/>
    <w:next w:val="Normal"/>
    <w:link w:val="TitleChar"/>
    <w:uiPriority w:val="10"/>
    <w:qFormat/>
    <w:rsid w:val="00061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1AF"/>
    <w:pPr>
      <w:spacing w:before="160"/>
      <w:jc w:val="center"/>
    </w:pPr>
    <w:rPr>
      <w:i/>
      <w:iCs/>
      <w:color w:val="404040" w:themeColor="text1" w:themeTint="BF"/>
    </w:rPr>
  </w:style>
  <w:style w:type="character" w:customStyle="1" w:styleId="QuoteChar">
    <w:name w:val="Quote Char"/>
    <w:basedOn w:val="DefaultParagraphFont"/>
    <w:link w:val="Quote"/>
    <w:uiPriority w:val="29"/>
    <w:rsid w:val="000611AF"/>
    <w:rPr>
      <w:i/>
      <w:iCs/>
      <w:color w:val="404040" w:themeColor="text1" w:themeTint="BF"/>
    </w:rPr>
  </w:style>
  <w:style w:type="paragraph" w:styleId="ListParagraph">
    <w:name w:val="List Paragraph"/>
    <w:basedOn w:val="Normal"/>
    <w:uiPriority w:val="34"/>
    <w:qFormat/>
    <w:rsid w:val="000611AF"/>
    <w:pPr>
      <w:ind w:left="720"/>
      <w:contextualSpacing/>
    </w:pPr>
  </w:style>
  <w:style w:type="character" w:styleId="IntenseEmphasis">
    <w:name w:val="Intense Emphasis"/>
    <w:basedOn w:val="DefaultParagraphFont"/>
    <w:uiPriority w:val="21"/>
    <w:qFormat/>
    <w:rsid w:val="000611AF"/>
    <w:rPr>
      <w:i/>
      <w:iCs/>
      <w:color w:val="0F4761" w:themeColor="accent1" w:themeShade="BF"/>
    </w:rPr>
  </w:style>
  <w:style w:type="paragraph" w:styleId="IntenseQuote">
    <w:name w:val="Intense Quote"/>
    <w:basedOn w:val="Normal"/>
    <w:next w:val="Normal"/>
    <w:link w:val="IntenseQuoteChar"/>
    <w:uiPriority w:val="30"/>
    <w:qFormat/>
    <w:rsid w:val="00061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1AF"/>
    <w:rPr>
      <w:i/>
      <w:iCs/>
      <w:color w:val="0F4761" w:themeColor="accent1" w:themeShade="BF"/>
    </w:rPr>
  </w:style>
  <w:style w:type="character" w:styleId="IntenseReference">
    <w:name w:val="Intense Reference"/>
    <w:basedOn w:val="DefaultParagraphFont"/>
    <w:uiPriority w:val="32"/>
    <w:qFormat/>
    <w:rsid w:val="000611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877980">
      <w:bodyDiv w:val="1"/>
      <w:marLeft w:val="0"/>
      <w:marRight w:val="0"/>
      <w:marTop w:val="0"/>
      <w:marBottom w:val="0"/>
      <w:divBdr>
        <w:top w:val="none" w:sz="0" w:space="0" w:color="auto"/>
        <w:left w:val="none" w:sz="0" w:space="0" w:color="auto"/>
        <w:bottom w:val="none" w:sz="0" w:space="0" w:color="auto"/>
        <w:right w:val="none" w:sz="0" w:space="0" w:color="auto"/>
      </w:divBdr>
    </w:div>
    <w:div w:id="213814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1</cp:revision>
  <dcterms:created xsi:type="dcterms:W3CDTF">2024-09-19T12:15:00Z</dcterms:created>
  <dcterms:modified xsi:type="dcterms:W3CDTF">2024-09-19T12:16:00Z</dcterms:modified>
</cp:coreProperties>
</file>