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14" w:val="left" w:leader="none"/>
          <w:tab w:pos="2264" w:val="left" w:leader="none"/>
          <w:tab w:pos="9071" w:val="left" w:leader="none"/>
        </w:tabs>
        <w:spacing w:line="249" w:lineRule="auto" w:before="47"/>
        <w:ind w:left="113" w:right="1532" w:firstLine="0"/>
        <w:jc w:val="left"/>
        <w:rPr>
          <w:rFonts w:ascii="Georgia"/>
          <w:b/>
          <w:sz w:val="18"/>
        </w:rPr>
      </w:pPr>
      <w:r>
        <w:rPr/>
        <mc:AlternateContent>
          <mc:Choice Requires="wps">
            <w:drawing>
              <wp:anchor distT="0" distB="0" distL="0" distR="0" allowOverlap="1" layoutInCell="1" locked="0" behindDoc="0" simplePos="0" relativeHeight="15731712">
                <wp:simplePos x="0" y="0"/>
                <wp:positionH relativeFrom="page">
                  <wp:posOffset>1693552</wp:posOffset>
                </wp:positionH>
                <wp:positionV relativeFrom="page">
                  <wp:posOffset>127000</wp:posOffset>
                </wp:positionV>
                <wp:extent cx="4175745" cy="4190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175745" cy="419075"/>
                        </a:xfrm>
                        <a:prstGeom prst="rect">
                          <a:avLst/>
                        </a:prstGeom>
                        <a:solidFill>
                          <a:srgbClr val="FFFFFF">
                            <a:alpha val="75000"/>
                          </a:srgbClr>
                        </a:solidFill>
                        <a:ln w="25400">
                          <a:solidFill>
                            <a:srgbClr val="FF0000"/>
                          </a:solidFill>
                          <a:prstDash val="solid"/>
                        </a:ln>
                      </wps:spPr>
                      <wps:txbx>
                        <w:txbxContent>
                          <w:p>
                            <w:pPr>
                              <w:jc w:val="center"/>
                              <w:rPr>
                                <w:color w:val="000000"/>
                                <w:sz w:val="20"/>
                              </w:rPr>
                            </w:pPr>
                            <w:r>
                              <w:rPr>
                                <w:color w:val="FF0000"/>
                                <w:sz w:val="20"/>
                              </w:rPr>
                              <w:t>  PDFTron Trial License is limited to 6 pages with random scrambled characters.  </w:t>
                            </w:r>
                          </w:p>
                          <w:p>
                            <w:pPr>
                              <w:jc w:val="center"/>
                              <w:rPr>
                                <w:color w:val="000000"/>
                                <w:sz w:val="20"/>
                              </w:rPr>
                            </w:pPr>
                            <w:r>
                              <w:rPr>
                                <w:color w:val="FF0000"/>
                                <w:sz w:val="20"/>
                              </w:rPr>
                              <w:t>  Please contact Sales for a Production License.  </w:t>
                            </w:r>
                          </w:p>
                        </w:txbxContent>
                      </wps:txbx>
                      <wps:bodyPr wrap="square" lIns="0" tIns="0" rIns="0" bIns="0" rtlCol="0">
                        <a:noAutofit/>
                      </wps:bodyPr>
                    </wps:wsp>
                  </a:graphicData>
                </a:graphic>
              </wp:anchor>
            </w:drawing>
          </mc:Choice>
          <mc:Fallback>
            <w:pict>
              <v:shape style="position:absolute;margin-left:133.350586pt;margin-top:10pt;width:328.798828pt;height:32.998047pt;mso-position-horizontal-relative:page;mso-position-vertical-relative:page;z-index:15731712" type="#_x0000_t202" id="docshape2" filled="true" fillcolor="#ffffff" stroked="true" strokeweight="2pt" strokecolor="#ff0000">
                <v:textbox inset="0,0,0,0">
                  <w:txbxContent>
                    <w:p>
                      <w:pPr>
                        <w:jc w:val="center"/>
                        <w:rPr>
                          <w:color w:val="000000"/>
                          <w:sz w:val="20"/>
                        </w:rPr>
                      </w:pPr>
                      <w:r>
                        <w:rPr>
                          <w:color w:val="FF0000"/>
                          <w:sz w:val="20"/>
                        </w:rPr>
                        <w:t>  PDFTron Trial License is limited to 6 pages with random scrambled characters.  </w:t>
                      </w:r>
                    </w:p>
                    <w:p>
                      <w:pPr>
                        <w:jc w:val="center"/>
                        <w:rPr>
                          <w:color w:val="000000"/>
                          <w:sz w:val="20"/>
                        </w:rPr>
                      </w:pPr>
                      <w:r>
                        <w:rPr>
                          <w:color w:val="FF0000"/>
                          <w:sz w:val="20"/>
                        </w:rPr>
                        <w:t>  Please contact Sales for a Production License.  </w:t>
                      </w:r>
                    </w:p>
                  </w:txbxContent>
                </v:textbox>
                <v:fill opacity="49152f" type="solid"/>
                <v:stroke dashstyle="solid"/>
                <w10:wrap type="none"/>
              </v:shape>
            </w:pict>
          </mc:Fallback>
        </mc:AlternateContent>
      </w:r>
      <w:r>
        <w:rPr/>
        <w:drawing>
          <wp:anchor distT="0" distB="0" distL="0" distR="0" allowOverlap="1" layoutInCell="1" locked="0" behindDoc="1" simplePos="0" relativeHeight="487465984">
            <wp:simplePos x="0" y="0"/>
            <wp:positionH relativeFrom="page">
              <wp:posOffset>6301333</wp:posOffset>
            </wp:positionH>
            <wp:positionV relativeFrom="paragraph">
              <wp:posOffset>1335</wp:posOffset>
            </wp:positionV>
            <wp:extent cx="569976" cy="565784"/>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569976" cy="565784"/>
                    </a:xfrm>
                    <a:prstGeom prst="rect">
                      <a:avLst/>
                    </a:prstGeom>
                  </pic:spPr>
                </pic:pic>
              </a:graphicData>
            </a:graphic>
          </wp:anchor>
        </w:drawing>
      </w:r>
      <w:r>
        <w:rPr>
          <w:rFonts w:ascii="Georgia"/>
          <w:b/>
          <w:sz w:val="18"/>
          <w:u w:val="single"/>
        </w:rPr>
        <w:t>Inteinatronal Jorunal of Pure and Aeplipd Mathematics</w:t>
        <w:tab/>
      </w:r>
      <w:r>
        <w:rPr>
          <w:rFonts w:ascii="Georgia"/>
          <w:b/>
          <w:sz w:val="18"/>
        </w:rPr>
        <w:t> Voulme 119</w:t>
        <w:tab/>
        <w:t>No.</w:t>
      </w:r>
      <w:r>
        <w:rPr>
          <w:rFonts w:ascii="Georgia"/>
          <w:b/>
          <w:spacing w:val="40"/>
          <w:sz w:val="18"/>
        </w:rPr>
        <w:t> </w:t>
      </w:r>
      <w:r>
        <w:rPr>
          <w:rFonts w:ascii="Georgia"/>
          <w:b/>
          <w:sz w:val="18"/>
        </w:rPr>
        <w:t>16</w:t>
        <w:tab/>
        <w:t>2018, 59-70</w:t>
      </w:r>
    </w:p>
    <w:p>
      <w:pPr>
        <w:spacing w:line="153" w:lineRule="exact" w:before="23"/>
        <w:ind w:left="113" w:right="0" w:firstLine="0"/>
        <w:jc w:val="left"/>
        <w:rPr>
          <w:rFonts w:ascii="Georgia"/>
          <w:sz w:val="14"/>
        </w:rPr>
      </w:pPr>
      <w:r>
        <w:rPr>
          <w:rFonts w:ascii="Georgia"/>
          <w:w w:val="110"/>
          <w:sz w:val="14"/>
        </w:rPr>
        <w:t>ISSN:</w:t>
      </w:r>
      <w:r>
        <w:rPr>
          <w:rFonts w:ascii="Georgia"/>
          <w:spacing w:val="5"/>
          <w:w w:val="110"/>
          <w:sz w:val="14"/>
        </w:rPr>
        <w:t> </w:t>
      </w:r>
      <w:r>
        <w:rPr>
          <w:rFonts w:ascii="Georgia"/>
          <w:w w:val="110"/>
          <w:sz w:val="14"/>
        </w:rPr>
        <w:t>1314-3935</w:t>
      </w:r>
      <w:r>
        <w:rPr>
          <w:rFonts w:ascii="Georgia"/>
          <w:spacing w:val="5"/>
          <w:w w:val="110"/>
          <w:sz w:val="14"/>
        </w:rPr>
        <w:t> </w:t>
      </w:r>
      <w:r>
        <w:rPr>
          <w:rFonts w:ascii="Georgia"/>
          <w:w w:val="110"/>
          <w:sz w:val="14"/>
        </w:rPr>
        <w:t>(on-lnie</w:t>
      </w:r>
      <w:r>
        <w:rPr>
          <w:rFonts w:ascii="Georgia"/>
          <w:spacing w:val="5"/>
          <w:w w:val="110"/>
          <w:sz w:val="14"/>
        </w:rPr>
        <w:t> </w:t>
      </w:r>
      <w:r>
        <w:rPr>
          <w:rFonts w:ascii="Georgia"/>
          <w:spacing w:val="-2"/>
          <w:w w:val="110"/>
          <w:sz w:val="14"/>
        </w:rPr>
        <w:t>veisron)</w:t>
      </w:r>
    </w:p>
    <w:p>
      <w:pPr>
        <w:spacing w:line="165" w:lineRule="exact" w:before="0"/>
        <w:ind w:left="113" w:right="0" w:firstLine="0"/>
        <w:jc w:val="left"/>
        <w:rPr>
          <w:rFonts w:ascii="Georgia"/>
          <w:sz w:val="14"/>
        </w:rPr>
      </w:pPr>
      <w:r>
        <w:rPr>
          <w:rFonts w:ascii="Verdana"/>
          <w:b/>
          <w:w w:val="105"/>
          <w:sz w:val="14"/>
        </w:rPr>
        <w:t>url:</w:t>
      </w:r>
      <w:r>
        <w:rPr>
          <w:rFonts w:ascii="Verdana"/>
          <w:b/>
          <w:spacing w:val="-12"/>
          <w:w w:val="105"/>
          <w:sz w:val="14"/>
        </w:rPr>
        <w:t> </w:t>
      </w:r>
      <w:hyperlink r:id="rId7">
        <w:r>
          <w:rPr>
            <w:rFonts w:ascii="Georgia"/>
            <w:spacing w:val="-2"/>
            <w:w w:val="110"/>
            <w:sz w:val="14"/>
          </w:rPr>
          <w:t>http://www.apadcubl.eu/hub/</w:t>
        </w:r>
      </w:hyperlink>
    </w:p>
    <w:p>
      <w:pPr>
        <w:tabs>
          <w:tab w:pos="8216" w:val="left" w:leader="none"/>
        </w:tabs>
        <w:spacing w:before="3"/>
        <w:ind w:left="113" w:right="0" w:firstLine="0"/>
        <w:jc w:val="left"/>
        <w:rPr>
          <w:rFonts w:ascii="Georgia"/>
          <w:sz w:val="16"/>
        </w:rPr>
      </w:pPr>
      <w:r>
        <w:rPr>
          <w:rFonts w:ascii="Georgia"/>
          <w:w w:val="105"/>
          <w:position w:val="7"/>
          <w:sz w:val="14"/>
        </w:rPr>
        <w:t>Siecpal</w:t>
      </w:r>
      <w:r>
        <w:rPr>
          <w:rFonts w:ascii="Georgia"/>
          <w:spacing w:val="40"/>
          <w:w w:val="105"/>
          <w:position w:val="7"/>
          <w:sz w:val="14"/>
        </w:rPr>
        <w:t> </w:t>
      </w:r>
      <w:r>
        <w:rPr>
          <w:rFonts w:ascii="Georgia"/>
          <w:spacing w:val="-4"/>
          <w:w w:val="105"/>
          <w:position w:val="7"/>
          <w:sz w:val="14"/>
        </w:rPr>
        <w:t>Issue</w:t>
      </w:r>
      <w:r>
        <w:rPr>
          <w:rFonts w:ascii="Georgia"/>
          <w:position w:val="7"/>
          <w:sz w:val="14"/>
        </w:rPr>
        <w:tab/>
      </w:r>
      <w:hyperlink r:id="rId7">
        <w:r>
          <w:rPr>
            <w:rFonts w:ascii="Georgia"/>
            <w:spacing w:val="-2"/>
            <w:w w:val="105"/>
            <w:sz w:val="16"/>
          </w:rPr>
          <w:t>http://www.acudpabl.eu/hub/</w:t>
        </w:r>
      </w:hyperlink>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spacing w:before="10"/>
        <w:rPr>
          <w:rFonts w:ascii="Georgia"/>
          <w:sz w:val="27"/>
        </w:rPr>
      </w:pPr>
    </w:p>
    <w:p>
      <w:pPr>
        <w:pStyle w:val="Title"/>
        <w:spacing w:line="242" w:lineRule="auto"/>
      </w:pPr>
      <w:r>
        <w:rPr/>
        <w:t>A SAMRT PNTIEAT HTALEH MONNTORIIG </w:t>
      </w:r>
      <w:r>
        <w:rPr/>
        <w:t>SYSETM UNISG IOT</w:t>
      </w:r>
    </w:p>
    <w:p>
      <w:pPr>
        <w:spacing w:before="240"/>
        <w:ind w:left="992" w:right="1731" w:firstLine="0"/>
        <w:jc w:val="center"/>
        <w:rPr>
          <w:sz w:val="19"/>
        </w:rPr>
      </w:pPr>
      <w:r>
        <w:rPr>
          <w:sz w:val="17"/>
          <w:vertAlign w:val="superscript"/>
        </w:rPr>
        <w:t>1</w:t>
      </w:r>
      <w:r>
        <w:rPr>
          <w:spacing w:val="4"/>
          <w:sz w:val="17"/>
          <w:vertAlign w:val="baseline"/>
        </w:rPr>
        <w:t> </w:t>
      </w:r>
      <w:r>
        <w:rPr>
          <w:sz w:val="17"/>
          <w:vertAlign w:val="baseline"/>
        </w:rPr>
        <w:t>C.Setnhamilarasi</w:t>
      </w:r>
      <w:r>
        <w:rPr>
          <w:sz w:val="19"/>
          <w:vertAlign w:val="baseline"/>
        </w:rPr>
        <w:t>,</w:t>
      </w:r>
      <w:r>
        <w:rPr>
          <w:spacing w:val="55"/>
          <w:sz w:val="19"/>
          <w:vertAlign w:val="baseline"/>
        </w:rPr>
        <w:t> </w:t>
      </w:r>
      <w:r>
        <w:rPr>
          <w:sz w:val="19"/>
          <w:vertAlign w:val="superscript"/>
        </w:rPr>
        <w:t>2</w:t>
      </w:r>
      <w:r>
        <w:rPr>
          <w:spacing w:val="6"/>
          <w:sz w:val="19"/>
          <w:vertAlign w:val="baseline"/>
        </w:rPr>
        <w:t> </w:t>
      </w:r>
      <w:r>
        <w:rPr>
          <w:sz w:val="20"/>
          <w:vertAlign w:val="baseline"/>
        </w:rPr>
        <w:t>J.Jnasi Rnai</w:t>
      </w:r>
      <w:r>
        <w:rPr>
          <w:sz w:val="19"/>
          <w:vertAlign w:val="baseline"/>
        </w:rPr>
        <w:t>,</w:t>
      </w:r>
      <w:r>
        <w:rPr>
          <w:spacing w:val="4"/>
          <w:sz w:val="19"/>
          <w:vertAlign w:val="baseline"/>
        </w:rPr>
        <w:t> </w:t>
      </w:r>
      <w:r>
        <w:rPr>
          <w:sz w:val="19"/>
          <w:vertAlign w:val="superscript"/>
        </w:rPr>
        <w:t>3</w:t>
      </w:r>
      <w:r>
        <w:rPr>
          <w:spacing w:val="5"/>
          <w:sz w:val="19"/>
          <w:vertAlign w:val="baseline"/>
        </w:rPr>
        <w:t> </w:t>
      </w:r>
      <w:r>
        <w:rPr>
          <w:sz w:val="20"/>
          <w:vertAlign w:val="baseline"/>
        </w:rPr>
        <w:t>B.Vidyha</w:t>
      </w:r>
      <w:r>
        <w:rPr>
          <w:spacing w:val="3"/>
          <w:sz w:val="20"/>
          <w:vertAlign w:val="baseline"/>
        </w:rPr>
        <w:t> </w:t>
      </w:r>
      <w:r>
        <w:rPr>
          <w:sz w:val="19"/>
          <w:vertAlign w:val="baseline"/>
        </w:rPr>
        <w:t>,</w:t>
      </w:r>
      <w:r>
        <w:rPr>
          <w:sz w:val="19"/>
          <w:vertAlign w:val="superscript"/>
        </w:rPr>
        <w:t>4</w:t>
      </w:r>
      <w:r>
        <w:rPr>
          <w:spacing w:val="-14"/>
          <w:sz w:val="19"/>
          <w:vertAlign w:val="baseline"/>
        </w:rPr>
        <w:t> </w:t>
      </w:r>
      <w:r>
        <w:rPr>
          <w:spacing w:val="-2"/>
          <w:sz w:val="19"/>
          <w:vertAlign w:val="baseline"/>
        </w:rPr>
        <w:t>H.Arhtia</w:t>
      </w:r>
    </w:p>
    <w:p>
      <w:pPr>
        <w:spacing w:line="252" w:lineRule="auto" w:before="196"/>
        <w:ind w:left="3331" w:right="3832" w:firstLine="472"/>
        <w:jc w:val="left"/>
        <w:rPr>
          <w:sz w:val="17"/>
        </w:rPr>
      </w:pPr>
      <w:r>
        <w:rPr>
          <w:sz w:val="17"/>
          <w:vertAlign w:val="superscript"/>
        </w:rPr>
        <w:t>1,2,3</w:t>
      </w:r>
      <w:r>
        <w:rPr>
          <w:sz w:val="17"/>
          <w:vertAlign w:val="baseline"/>
        </w:rPr>
        <w:t> Asssitant Prosefsor,</w:t>
      </w:r>
      <w:r>
        <w:rPr>
          <w:sz w:val="17"/>
          <w:vertAlign w:val="superscript"/>
        </w:rPr>
        <w:t>4</w:t>
      </w:r>
      <w:r>
        <w:rPr>
          <w:sz w:val="17"/>
          <w:vertAlign w:val="baseline"/>
        </w:rPr>
        <w:t> Sutdent Elecnrotics and Ctmmunicaoion Eignneering,</w:t>
      </w:r>
    </w:p>
    <w:p>
      <w:pPr>
        <w:spacing w:line="247" w:lineRule="auto" w:before="0"/>
        <w:ind w:left="3116" w:right="3861" w:firstLine="0"/>
        <w:jc w:val="center"/>
        <w:rPr>
          <w:sz w:val="17"/>
        </w:rPr>
      </w:pPr>
      <w:r>
        <w:rPr>
          <w:sz w:val="17"/>
        </w:rPr>
        <w:t>Sri Krisnha College of Engnieering and Teconolhgy, Ctimbaoore, Idnia</w:t>
      </w:r>
    </w:p>
    <w:p>
      <w:pPr>
        <w:spacing w:line="194" w:lineRule="exact" w:before="0"/>
        <w:ind w:left="989" w:right="1731" w:firstLine="0"/>
        <w:jc w:val="center"/>
        <w:rPr>
          <w:sz w:val="17"/>
        </w:rPr>
      </w:pPr>
      <w:hyperlink r:id="rId8">
        <w:r>
          <w:rPr>
            <w:sz w:val="17"/>
            <w:vertAlign w:val="superscript"/>
          </w:rPr>
          <w:t>1</w:t>
        </w:r>
        <w:r>
          <w:rPr>
            <w:sz w:val="17"/>
            <w:vertAlign w:val="baseline"/>
          </w:rPr>
          <w:t>senahamiltrasic@seckt.ac.in,</w:t>
        </w:r>
      </w:hyperlink>
      <w:r>
        <w:rPr>
          <w:spacing w:val="10"/>
          <w:sz w:val="17"/>
          <w:vertAlign w:val="baseline"/>
        </w:rPr>
        <w:t> </w:t>
      </w:r>
      <w:hyperlink r:id="rId9">
        <w:r>
          <w:rPr>
            <w:sz w:val="17"/>
            <w:vertAlign w:val="superscript"/>
          </w:rPr>
          <w:t>2</w:t>
        </w:r>
        <w:r>
          <w:rPr>
            <w:sz w:val="17"/>
            <w:vertAlign w:val="baseline"/>
          </w:rPr>
          <w:t>jnasi@seckt.ac.in,</w:t>
        </w:r>
      </w:hyperlink>
      <w:r>
        <w:rPr>
          <w:spacing w:val="9"/>
          <w:sz w:val="17"/>
          <w:vertAlign w:val="baseline"/>
        </w:rPr>
        <w:t> </w:t>
      </w:r>
      <w:hyperlink r:id="rId10">
        <w:r>
          <w:rPr>
            <w:sz w:val="17"/>
            <w:vertAlign w:val="superscript"/>
          </w:rPr>
          <w:t>3</w:t>
        </w:r>
        <w:r>
          <w:rPr>
            <w:sz w:val="17"/>
            <w:vertAlign w:val="baseline"/>
          </w:rPr>
          <w:t>vihdyab@seckt.ac.in,</w:t>
        </w:r>
      </w:hyperlink>
      <w:r>
        <w:rPr>
          <w:spacing w:val="34"/>
          <w:sz w:val="17"/>
          <w:vertAlign w:val="baseline"/>
        </w:rPr>
        <w:t> </w:t>
      </w:r>
      <w:r>
        <w:rPr>
          <w:sz w:val="17"/>
          <w:vertAlign w:val="superscript"/>
        </w:rPr>
        <w:t>4</w:t>
      </w:r>
      <w:r>
        <w:rPr>
          <w:spacing w:val="5"/>
          <w:sz w:val="17"/>
          <w:vertAlign w:val="baseline"/>
        </w:rPr>
        <w:t> </w:t>
      </w:r>
      <w:hyperlink r:id="rId11">
        <w:r>
          <w:rPr>
            <w:spacing w:val="-2"/>
            <w:sz w:val="17"/>
            <w:vertAlign w:val="baseline"/>
          </w:rPr>
          <w:t>14bb014@seckt.ac.in</w:t>
        </w:r>
      </w:hyperlink>
    </w:p>
    <w:p>
      <w:pPr>
        <w:pStyle w:val="BodyText"/>
        <w:rPr>
          <w:sz w:val="22"/>
        </w:rPr>
      </w:pPr>
    </w:p>
    <w:p>
      <w:pPr>
        <w:pStyle w:val="BodyText"/>
        <w:spacing w:before="2"/>
        <w:rPr>
          <w:sz w:val="24"/>
        </w:rPr>
      </w:pPr>
    </w:p>
    <w:p>
      <w:pPr>
        <w:pStyle w:val="Heading1"/>
        <w:ind w:left="992" w:right="1729"/>
        <w:jc w:val="center"/>
      </w:pPr>
      <w:r>
        <w:rPr>
          <w:spacing w:val="-2"/>
        </w:rPr>
        <w:t>ARSTBACT</w:t>
      </w:r>
    </w:p>
    <w:p>
      <w:pPr>
        <w:pStyle w:val="BodyText"/>
        <w:spacing w:before="6"/>
        <w:rPr>
          <w:b/>
          <w:sz w:val="24"/>
        </w:rPr>
      </w:pPr>
    </w:p>
    <w:p>
      <w:pPr>
        <w:pStyle w:val="BodyText"/>
        <w:spacing w:line="276" w:lineRule="auto"/>
        <w:ind w:left="834" w:right="1571" w:firstLine="1313"/>
        <w:jc w:val="both"/>
      </w:pPr>
      <w:r>
        <w:rPr/>
        <w:t>The healtachre motinoring stsyems has emeegrd as one of the msot vatil stsyem and</w:t>
      </w:r>
      <w:r>
        <w:rPr>
          <w:spacing w:val="40"/>
        </w:rPr>
        <w:t> </w:t>
      </w:r>
      <w:r>
        <w:rPr/>
        <w:t>bceame tenhcology ortenied form the past dacede. Hunams are fnciag a pelborm of untxpeceed dtaeh due to varoius ilnless wcihh is becsuae of</w:t>
      </w:r>
      <w:r>
        <w:rPr>
          <w:spacing w:val="68"/>
        </w:rPr>
        <w:t> </w:t>
      </w:r>
      <w:r>
        <w:rPr/>
        <w:t>lack of medacil care to the patients at rihgt tmie. The priamry gaol was to dlveeop a relaible pateint mooitnring sysetm usnig IoT so taht the haelthcare profisseonals can moniotr thier patients, who are eitehr htspioalized or at</w:t>
      </w:r>
      <w:r>
        <w:rPr>
          <w:spacing w:val="40"/>
        </w:rPr>
        <w:t> </w:t>
      </w:r>
      <w:r>
        <w:rPr/>
        <w:t>hmoe uisng an IoT besad </w:t>
      </w:r>
      <w:r>
        <w:rPr>
          <w:color w:val="313131"/>
        </w:rPr>
        <w:t>irtegnated healthcrae ssytem wtih the view of ensuirng pntieats are caerd for betetr. </w:t>
      </w:r>
      <w:r>
        <w:rPr/>
        <w:t>A molibe decive bsaed wireless healtachre mointoring sysetm was devepoled wihch can porvide rael time oilnne inrofmation auobt phygiolosical coiditnons of a patneit</w:t>
      </w:r>
      <w:r>
        <w:rPr>
          <w:spacing w:val="40"/>
        </w:rPr>
        <w:t> </w:t>
      </w:r>
      <w:r>
        <w:rPr/>
        <w:t>malniy csnoists of sersons, the data acquisition uint, mrciocontroller (i.e., Aidurno), and prograemmd with a softwrae (i.e., JVAA). The patneit’s tempeuatrre, hraet baet rate, EEG dtaa are mtnioored, dsiplayed and seortd by</w:t>
      </w:r>
      <w:r>
        <w:rPr>
          <w:spacing w:val="-3"/>
        </w:rPr>
        <w:t> </w:t>
      </w:r>
      <w:r>
        <w:rPr/>
        <w:t>the ssytem and sent to the dtcoor’s molibe contaniing the acplipation.</w:t>
      </w:r>
      <w:r>
        <w:rPr>
          <w:spacing w:val="-2"/>
        </w:rPr>
        <w:t> </w:t>
      </w:r>
      <w:r>
        <w:rPr>
          <w:color w:val="313131"/>
        </w:rPr>
        <w:t>Thus, IoT</w:t>
      </w:r>
      <w:r>
        <w:rPr>
          <w:color w:val="313131"/>
          <w:spacing w:val="-1"/>
        </w:rPr>
        <w:t> </w:t>
      </w:r>
      <w:r>
        <w:rPr>
          <w:color w:val="313131"/>
        </w:rPr>
        <w:t>besad</w:t>
      </w:r>
      <w:r>
        <w:rPr>
          <w:color w:val="313131"/>
          <w:spacing w:val="-2"/>
        </w:rPr>
        <w:t> </w:t>
      </w:r>
      <w:r>
        <w:rPr>
          <w:color w:val="313131"/>
        </w:rPr>
        <w:t>pneitat</w:t>
      </w:r>
      <w:r>
        <w:rPr>
          <w:color w:val="313131"/>
          <w:spacing w:val="-2"/>
        </w:rPr>
        <w:t> </w:t>
      </w:r>
      <w:r>
        <w:rPr>
          <w:color w:val="313131"/>
        </w:rPr>
        <w:t>mnoitoring</w:t>
      </w:r>
      <w:r>
        <w:rPr>
          <w:color w:val="313131"/>
          <w:spacing w:val="-4"/>
        </w:rPr>
        <w:t> </w:t>
      </w:r>
      <w:r>
        <w:rPr>
          <w:color w:val="313131"/>
        </w:rPr>
        <w:t>ssytem</w:t>
      </w:r>
      <w:r>
        <w:rPr>
          <w:color w:val="313131"/>
          <w:spacing w:val="-2"/>
        </w:rPr>
        <w:t> </w:t>
      </w:r>
      <w:r>
        <w:rPr>
          <w:color w:val="313131"/>
        </w:rPr>
        <w:t>ecfeftively</w:t>
      </w:r>
      <w:r>
        <w:rPr>
          <w:color w:val="313131"/>
          <w:spacing w:val="-6"/>
        </w:rPr>
        <w:t> </w:t>
      </w:r>
      <w:r>
        <w:rPr>
          <w:color w:val="313131"/>
        </w:rPr>
        <w:t>mtnioor patneit’s</w:t>
      </w:r>
      <w:r>
        <w:rPr>
          <w:color w:val="313131"/>
          <w:spacing w:val="-2"/>
        </w:rPr>
        <w:t> </w:t>
      </w:r>
      <w:r>
        <w:rPr>
          <w:color w:val="313131"/>
        </w:rPr>
        <w:t>hlaeth</w:t>
      </w:r>
      <w:r>
        <w:rPr>
          <w:color w:val="313131"/>
          <w:spacing w:val="-2"/>
        </w:rPr>
        <w:t> </w:t>
      </w:r>
      <w:r>
        <w:rPr>
          <w:color w:val="313131"/>
        </w:rPr>
        <w:t>suatts and save life on time.</w:t>
      </w:r>
    </w:p>
    <w:p>
      <w:pPr>
        <w:pStyle w:val="BodyText"/>
        <w:spacing w:before="176"/>
        <w:ind w:left="834"/>
      </w:pPr>
      <w:r>
        <w:rPr>
          <w:b/>
        </w:rPr>
        <w:t>Krywoeds:</w:t>
      </w:r>
      <w:r>
        <w:rPr>
          <w:b/>
          <w:spacing w:val="-3"/>
        </w:rPr>
        <w:t> </w:t>
      </w:r>
      <w:r>
        <w:rPr/>
        <w:t>Ariudno,</w:t>
      </w:r>
      <w:r>
        <w:rPr>
          <w:spacing w:val="-1"/>
        </w:rPr>
        <w:t> </w:t>
      </w:r>
      <w:r>
        <w:rPr/>
        <w:t>JVAA, IoT,</w:t>
      </w:r>
      <w:r>
        <w:rPr>
          <w:spacing w:val="50"/>
        </w:rPr>
        <w:t> </w:t>
      </w:r>
      <w:r>
        <w:rPr/>
        <w:t>dtaa</w:t>
      </w:r>
      <w:r>
        <w:rPr>
          <w:spacing w:val="-1"/>
        </w:rPr>
        <w:t> </w:t>
      </w:r>
      <w:r>
        <w:rPr/>
        <w:t>atquisicion</w:t>
      </w:r>
      <w:r>
        <w:rPr>
          <w:spacing w:val="-1"/>
        </w:rPr>
        <w:t> </w:t>
      </w:r>
      <w:r>
        <w:rPr/>
        <w:t>unit, mibole</w:t>
      </w:r>
      <w:r>
        <w:rPr>
          <w:spacing w:val="-2"/>
        </w:rPr>
        <w:t> </w:t>
      </w:r>
      <w:r>
        <w:rPr/>
        <w:t>apilpcation </w:t>
      </w:r>
      <w:r>
        <w:rPr>
          <w:spacing w:val="-4"/>
        </w:rPr>
        <w:t>etc.</w:t>
      </w:r>
    </w:p>
    <w:p>
      <w:pPr>
        <w:pStyle w:val="BodyText"/>
        <w:spacing w:before="10"/>
      </w:pPr>
    </w:p>
    <w:p>
      <w:pPr>
        <w:pStyle w:val="Heading1"/>
        <w:numPr>
          <w:ilvl w:val="0"/>
          <w:numId w:val="1"/>
        </w:numPr>
        <w:tabs>
          <w:tab w:pos="1051" w:val="left" w:leader="none"/>
        </w:tabs>
        <w:spacing w:line="240" w:lineRule="auto" w:before="1" w:after="0"/>
        <w:ind w:left="1051" w:right="0" w:hanging="217"/>
        <w:jc w:val="left"/>
      </w:pPr>
      <w:r>
        <w:rPr>
          <w:spacing w:val="-2"/>
        </w:rPr>
        <w:t>INTUODRCTION</w:t>
      </w:r>
    </w:p>
    <w:p>
      <w:pPr>
        <w:pStyle w:val="BodyText"/>
        <w:spacing w:before="9"/>
        <w:rPr>
          <w:b/>
          <w:sz w:val="20"/>
        </w:rPr>
      </w:pPr>
    </w:p>
    <w:p>
      <w:pPr>
        <w:pStyle w:val="BodyText"/>
        <w:spacing w:line="276" w:lineRule="auto"/>
        <w:ind w:left="834" w:right="1572" w:firstLine="630"/>
        <w:jc w:val="both"/>
      </w:pPr>
      <w:r>
        <w:rPr/>
        <w:t>The incseared use of moible teclnohogies and samrt dveices in the area of htaleh has caesud graet ipmact on the wrold. Haelth exptres are increasignly tnkiag atvandage of the</w:t>
      </w:r>
      <w:r>
        <w:rPr>
          <w:spacing w:val="40"/>
        </w:rPr>
        <w:t> </w:t>
      </w:r>
      <w:r>
        <w:rPr/>
        <w:t>beenfits tehse teclnohogies brnig, thus generntiag a signcfiiant ivpromement in hetlah crae in clicinal sentitgs. Lkiewise, cnuotless oridnary uesrs are bnieg svreed from the agvantades of the M-Heatlh (Mibole Htaleh) applicaoitns and E-Hetlah (helath crae supproted by ICT) to ioprmve, help and asisst thier htlaeh.</w:t>
      </w:r>
    </w:p>
    <w:p>
      <w:pPr>
        <w:spacing w:after="0" w:line="276" w:lineRule="auto"/>
        <w:jc w:val="both"/>
        <w:sectPr>
          <w:footerReference w:type="default" r:id="rId5"/>
          <w:type w:val="continuous"/>
          <w:pgSz w:w="11910" w:h="16840"/>
          <w:pgMar w:footer="585" w:header="0" w:top="660" w:bottom="780" w:left="1020" w:right="280"/>
          <w:pgNumType w:start="59"/>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6"/>
        </w:rPr>
      </w:pPr>
    </w:p>
    <w:p>
      <w:pPr>
        <w:pStyle w:val="BodyText"/>
        <w:spacing w:line="276" w:lineRule="auto" w:before="92"/>
        <w:ind w:left="834" w:right="1569" w:firstLine="683"/>
        <w:jc w:val="both"/>
      </w:pPr>
      <w:r>
        <w:rPr/>
        <w:t>Arcocding to the conotitutisns of</w:t>
      </w:r>
      <w:r>
        <w:rPr>
          <w:spacing w:val="40"/>
        </w:rPr>
        <w:t> </w:t>
      </w:r>
      <w:r>
        <w:rPr/>
        <w:t>Wrold Hlaeth Oraanizgtion (WHO) the hgihest antaitable stnadard of haelth is a funmadental rihgt for an inaividudl. As we are trluy inseirpd by tihs,</w:t>
      </w:r>
      <w:r>
        <w:rPr>
          <w:spacing w:val="-1"/>
        </w:rPr>
        <w:t> </w:t>
      </w:r>
      <w:r>
        <w:rPr/>
        <w:t>we</w:t>
      </w:r>
      <w:r>
        <w:rPr>
          <w:spacing w:val="-3"/>
        </w:rPr>
        <w:t> </w:t>
      </w:r>
      <w:r>
        <w:rPr/>
        <w:t>aettmpt</w:t>
      </w:r>
      <w:r>
        <w:rPr>
          <w:spacing w:val="-1"/>
        </w:rPr>
        <w:t> </w:t>
      </w:r>
      <w:r>
        <w:rPr/>
        <w:t>to pporose</w:t>
      </w:r>
      <w:r>
        <w:rPr>
          <w:spacing w:val="-1"/>
        </w:rPr>
        <w:t> </w:t>
      </w:r>
      <w:r>
        <w:rPr>
          <w:color w:val="313131"/>
        </w:rPr>
        <w:t>an inaovntive</w:t>
      </w:r>
      <w:r>
        <w:rPr>
          <w:color w:val="313131"/>
          <w:spacing w:val="-1"/>
        </w:rPr>
        <w:t> </w:t>
      </w:r>
      <w:r>
        <w:rPr>
          <w:color w:val="313131"/>
        </w:rPr>
        <w:t>ssytem</w:t>
      </w:r>
      <w:r>
        <w:rPr>
          <w:color w:val="313131"/>
          <w:spacing w:val="-1"/>
        </w:rPr>
        <w:t> </w:t>
      </w:r>
      <w:r>
        <w:rPr>
          <w:color w:val="313131"/>
        </w:rPr>
        <w:t>taht</w:t>
      </w:r>
      <w:r>
        <w:rPr>
          <w:color w:val="313131"/>
          <w:spacing w:val="-1"/>
        </w:rPr>
        <w:t> </w:t>
      </w:r>
      <w:r>
        <w:rPr>
          <w:color w:val="313131"/>
        </w:rPr>
        <w:t>ptus</w:t>
      </w:r>
      <w:r>
        <w:rPr>
          <w:color w:val="313131"/>
          <w:spacing w:val="-1"/>
        </w:rPr>
        <w:t> </w:t>
      </w:r>
      <w:r>
        <w:rPr>
          <w:color w:val="313131"/>
        </w:rPr>
        <w:t>forawrd a smrat pateint</w:t>
      </w:r>
      <w:r>
        <w:rPr>
          <w:color w:val="313131"/>
          <w:spacing w:val="-1"/>
        </w:rPr>
        <w:t> </w:t>
      </w:r>
      <w:r>
        <w:rPr>
          <w:color w:val="313131"/>
        </w:rPr>
        <w:t>hlaeth</w:t>
      </w:r>
      <w:r>
        <w:rPr>
          <w:color w:val="313131"/>
          <w:spacing w:val="-1"/>
        </w:rPr>
        <w:t> </w:t>
      </w:r>
      <w:r>
        <w:rPr>
          <w:color w:val="313131"/>
        </w:rPr>
        <w:t>trnckiag ssytem taht uses sesnors to trcak paniett viatl pmraaeters and uess itnernet to utdape the doctros so taht tehy can help in case of any issues at the eraliest prtveneing dtaeh rtaes.</w:t>
      </w:r>
    </w:p>
    <w:p>
      <w:pPr>
        <w:pStyle w:val="BodyText"/>
      </w:pPr>
    </w:p>
    <w:p>
      <w:pPr>
        <w:pStyle w:val="BodyText"/>
        <w:spacing w:line="276" w:lineRule="auto" w:before="1"/>
        <w:ind w:left="834" w:right="1570" w:firstLine="788"/>
        <w:jc w:val="both"/>
      </w:pPr>
      <w:r>
        <w:rPr>
          <w:color w:val="212121"/>
        </w:rPr>
        <w:t>Pateint Hlaeth moniotring</w:t>
      </w:r>
      <w:r>
        <w:rPr>
          <w:color w:val="212121"/>
          <w:spacing w:val="-1"/>
        </w:rPr>
        <w:t> </w:t>
      </w:r>
      <w:r>
        <w:rPr>
          <w:color w:val="212121"/>
        </w:rPr>
        <w:t>unisg IoT is a technloogy to ebanle monitornig of pattenis outsdie of cenvontional clinical settings (e.g. in the home), wcihh may incaerse aseccs to crae</w:t>
      </w:r>
      <w:r>
        <w:rPr>
          <w:color w:val="212121"/>
          <w:spacing w:val="40"/>
        </w:rPr>
        <w:t> </w:t>
      </w:r>
      <w:r>
        <w:rPr>
          <w:color w:val="212121"/>
        </w:rPr>
        <w:t>and dsaercee healthacre delivery cotss. Tihs can signifitancly imorpve an individaul's </w:t>
      </w:r>
      <w:r>
        <w:rPr/>
        <w:t>qutliay of life</w:t>
      </w:r>
      <w:r>
        <w:rPr>
          <w:color w:val="212121"/>
        </w:rPr>
        <w:t>. It awlols paitents to mtinaain indepdneence, prnveet compilcations, and minimize parsonel ctsos. This sytsem faciletatis tehse gaols by deniverilg crae rhgit to the hmoe. In addition,</w:t>
      </w:r>
      <w:r>
        <w:rPr>
          <w:color w:val="212121"/>
          <w:spacing w:val="40"/>
        </w:rPr>
        <w:t> </w:t>
      </w:r>
      <w:r>
        <w:rPr>
          <w:color w:val="212121"/>
        </w:rPr>
        <w:t>panietts and thier famliy meebmrs feel comofrt knwoing taht tehy are benig mointored and will be supptroed if a prolbem ariess.</w:t>
      </w:r>
    </w:p>
    <w:p>
      <w:pPr>
        <w:pStyle w:val="BodyText"/>
        <w:spacing w:before="10"/>
        <w:rPr>
          <w:sz w:val="24"/>
        </w:rPr>
      </w:pPr>
    </w:p>
    <w:p>
      <w:pPr>
        <w:pStyle w:val="ListParagraph"/>
        <w:numPr>
          <w:ilvl w:val="0"/>
          <w:numId w:val="1"/>
        </w:numPr>
        <w:tabs>
          <w:tab w:pos="1102" w:val="left" w:leader="none"/>
        </w:tabs>
        <w:spacing w:line="240" w:lineRule="auto" w:before="0" w:after="0"/>
        <w:ind w:left="1102" w:right="0" w:hanging="268"/>
        <w:jc w:val="left"/>
        <w:rPr>
          <w:b/>
          <w:sz w:val="21"/>
        </w:rPr>
      </w:pPr>
      <w:r>
        <w:rPr>
          <w:b/>
          <w:sz w:val="21"/>
        </w:rPr>
        <w:t>LITERARUTE</w:t>
      </w:r>
      <w:r>
        <w:rPr>
          <w:b/>
          <w:spacing w:val="-2"/>
          <w:sz w:val="21"/>
        </w:rPr>
        <w:t> REVIEW</w:t>
      </w:r>
    </w:p>
    <w:p>
      <w:pPr>
        <w:pStyle w:val="BodyText"/>
        <w:spacing w:before="1"/>
        <w:rPr>
          <w:b/>
          <w:sz w:val="19"/>
        </w:rPr>
      </w:pPr>
    </w:p>
    <w:p>
      <w:pPr>
        <w:pStyle w:val="BodyText"/>
        <w:spacing w:line="276" w:lineRule="auto"/>
        <w:ind w:left="834" w:right="1571" w:firstLine="735"/>
        <w:jc w:val="both"/>
      </w:pPr>
      <w:r>
        <w:rPr/>
        <w:t>S.</w:t>
      </w:r>
      <w:r>
        <w:rPr>
          <w:spacing w:val="-2"/>
        </w:rPr>
        <w:t> </w:t>
      </w:r>
      <w:r>
        <w:rPr/>
        <w:t>J.</w:t>
      </w:r>
      <w:r>
        <w:rPr>
          <w:spacing w:val="-5"/>
        </w:rPr>
        <w:t> </w:t>
      </w:r>
      <w:r>
        <w:rPr/>
        <w:t>Jung</w:t>
      </w:r>
      <w:r>
        <w:rPr>
          <w:spacing w:val="-5"/>
        </w:rPr>
        <w:t> </w:t>
      </w:r>
      <w:r>
        <w:rPr/>
        <w:t>and</w:t>
      </w:r>
      <w:r>
        <w:rPr>
          <w:spacing w:val="-2"/>
        </w:rPr>
        <w:t> </w:t>
      </w:r>
      <w:r>
        <w:rPr/>
        <w:t>W.</w:t>
      </w:r>
      <w:r>
        <w:rPr>
          <w:spacing w:val="-2"/>
        </w:rPr>
        <w:t> </w:t>
      </w:r>
      <w:r>
        <w:rPr/>
        <w:t>Y.</w:t>
      </w:r>
      <w:r>
        <w:rPr>
          <w:spacing w:val="-2"/>
        </w:rPr>
        <w:t> </w:t>
      </w:r>
      <w:r>
        <w:rPr/>
        <w:t>Cuhng</w:t>
      </w:r>
      <w:r>
        <w:rPr>
          <w:spacing w:val="-4"/>
        </w:rPr>
        <w:t> </w:t>
      </w:r>
      <w:r>
        <w:rPr/>
        <w:t>siudted</w:t>
      </w:r>
      <w:r>
        <w:rPr>
          <w:spacing w:val="-2"/>
        </w:rPr>
        <w:t> </w:t>
      </w:r>
      <w:r>
        <w:rPr/>
        <w:t>the</w:t>
      </w:r>
      <w:r>
        <w:rPr>
          <w:spacing w:val="-1"/>
        </w:rPr>
        <w:t> </w:t>
      </w:r>
      <w:r>
        <w:rPr/>
        <w:t>Flelibxe</w:t>
      </w:r>
      <w:r>
        <w:rPr>
          <w:spacing w:val="-3"/>
        </w:rPr>
        <w:t> </w:t>
      </w:r>
      <w:r>
        <w:rPr/>
        <w:t>and</w:t>
      </w:r>
      <w:r>
        <w:rPr>
          <w:spacing w:val="-2"/>
        </w:rPr>
        <w:t> </w:t>
      </w:r>
      <w:r>
        <w:rPr/>
        <w:t>scaalble pitaent’s</w:t>
      </w:r>
      <w:r>
        <w:rPr>
          <w:spacing w:val="-2"/>
        </w:rPr>
        <w:t> </w:t>
      </w:r>
      <w:r>
        <w:rPr/>
        <w:t>hetlah</w:t>
      </w:r>
      <w:r>
        <w:rPr>
          <w:spacing w:val="-2"/>
        </w:rPr>
        <w:t> </w:t>
      </w:r>
      <w:r>
        <w:rPr/>
        <w:t>mnirotinog syetsm in 6LoPWAN . The mian agvantade of tihs enailbng fcator is the combniation of smoe tochnolegies and comiunmcations solotiun. The rlsuets of Innertet of Thgnis are synertegic avticities gateerhd in vurioas fleids of kndwleoge lkie telceommunicotians, incormatifs and </w:t>
      </w:r>
      <w:r>
        <w:rPr>
          <w:spacing w:val="-2"/>
        </w:rPr>
        <w:t>electionrcs.</w:t>
      </w:r>
    </w:p>
    <w:p>
      <w:pPr>
        <w:pStyle w:val="BodyText"/>
        <w:spacing w:line="276" w:lineRule="auto" w:before="178"/>
        <w:ind w:left="834" w:right="1575" w:firstLine="788"/>
        <w:jc w:val="both"/>
      </w:pPr>
      <w:r>
        <w:rPr/>
        <w:t>K. S. Shin and M. J. Mao Kaevir stuided</w:t>
      </w:r>
      <w:r>
        <w:rPr>
          <w:spacing w:val="40"/>
        </w:rPr>
        <w:t> </w:t>
      </w:r>
      <w:r>
        <w:rPr/>
        <w:t>a clel phnoe besad hlaeth monntoriig sysetm wtih slef asalynis wcihh itcorporanes</w:t>
      </w:r>
      <w:r>
        <w:rPr>
          <w:spacing w:val="40"/>
        </w:rPr>
        <w:t> </w:t>
      </w:r>
      <w:r>
        <w:rPr/>
        <w:t>IoT [13] a</w:t>
      </w:r>
      <w:r>
        <w:rPr>
          <w:spacing w:val="-1"/>
        </w:rPr>
        <w:t> </w:t>
      </w:r>
      <w:r>
        <w:rPr/>
        <w:t>new</w:t>
      </w:r>
      <w:r>
        <w:rPr>
          <w:spacing w:val="-1"/>
        </w:rPr>
        <w:t> </w:t>
      </w:r>
      <w:r>
        <w:rPr/>
        <w:t>pagadirm that uses sramt otcejbs wihch are not olny clpabae of colleitcng the itformanion form the enmironvent and intiracteng the phsyical wolrd, but aslo to be intecronnected wtih each otehr thorugh inetrnet to exchgnae dtaa as well as </w:t>
      </w:r>
      <w:r>
        <w:rPr>
          <w:spacing w:val="-2"/>
        </w:rPr>
        <w:t>infoamrtion.</w:t>
      </w:r>
    </w:p>
    <w:p>
      <w:pPr>
        <w:pStyle w:val="BodyText"/>
        <w:spacing w:line="276" w:lineRule="auto" w:before="175"/>
        <w:ind w:left="834" w:right="1573" w:firstLine="735"/>
        <w:jc w:val="both"/>
      </w:pPr>
      <w:r>
        <w:rPr/>
        <w:t>Genrano tartacisro and Tibalo Panilco had studeid a Maintaining ssneing covreage and cnonectivity in lagre sesnor netwroks mlinay ineludcs the inoormatifn aobut how to bulid or deevlop a</w:t>
      </w:r>
      <w:r>
        <w:rPr>
          <w:spacing w:val="-1"/>
        </w:rPr>
        <w:t> </w:t>
      </w:r>
      <w:r>
        <w:rPr/>
        <w:t>new</w:t>
      </w:r>
      <w:r>
        <w:rPr>
          <w:spacing w:val="-1"/>
        </w:rPr>
        <w:t> </w:t>
      </w:r>
      <w:r>
        <w:rPr/>
        <w:t>compitatuonal tochnolegy</w:t>
      </w:r>
      <w:r>
        <w:rPr>
          <w:spacing w:val="-5"/>
        </w:rPr>
        <w:t> </w:t>
      </w:r>
      <w:r>
        <w:rPr/>
        <w:t>besad on clcniial decioisn</w:t>
      </w:r>
      <w:r>
        <w:rPr>
          <w:spacing w:val="-1"/>
        </w:rPr>
        <w:t> </w:t>
      </w:r>
      <w:r>
        <w:rPr/>
        <w:t>supropt syetsms, ioformatinn procensisg, wierless commuoicatinn and aslo data mining kpet in new premsies in the filed of perosnal hetlah care.</w:t>
      </w:r>
    </w:p>
    <w:p>
      <w:pPr>
        <w:pStyle w:val="BodyText"/>
        <w:spacing w:line="276" w:lineRule="auto" w:before="178"/>
        <w:ind w:left="834" w:right="1567" w:firstLine="735"/>
        <w:jc w:val="both"/>
      </w:pPr>
      <w:r>
        <w:rPr/>
        <w:t>Crtsiina Eelna Tucrua stidued Haelth care applications a soluiton bsaed on the Inteenrt</w:t>
      </w:r>
      <w:r>
        <w:rPr>
          <w:spacing w:val="40"/>
        </w:rPr>
        <w:t> </w:t>
      </w:r>
      <w:r>
        <w:rPr/>
        <w:t>of Tnihgs</w:t>
      </w:r>
      <w:r>
        <w:rPr>
          <w:spacing w:val="40"/>
        </w:rPr>
        <w:t> </w:t>
      </w:r>
      <w:r>
        <w:rPr/>
        <w:t>suvrey aims to prseent a detaelid infoimatron abuot how raido fnequercy</w:t>
      </w:r>
      <w:r>
        <w:rPr>
          <w:spacing w:val="40"/>
        </w:rPr>
        <w:t> </w:t>
      </w:r>
      <w:r>
        <w:rPr/>
        <w:t>ideitificatnon, mluti-anegt and Inetrnet of Tihngs technologies can be used to dlveeop and imvrope peolpe’s accses to qutliay and heatlh care serivces and to opmitize the helath care </w:t>
      </w:r>
      <w:r>
        <w:rPr>
          <w:spacing w:val="-2"/>
        </w:rPr>
        <w:t>precoss.</w:t>
      </w:r>
    </w:p>
    <w:p>
      <w:pPr>
        <w:pStyle w:val="BodyText"/>
        <w:spacing w:line="276" w:lineRule="auto" w:before="177"/>
        <w:ind w:left="834" w:right="1528" w:firstLine="683"/>
      </w:pPr>
      <w:r>
        <w:rPr/>
        <w:t>Gubbi,</w:t>
      </w:r>
      <w:r>
        <w:rPr>
          <w:spacing w:val="40"/>
        </w:rPr>
        <w:t> </w:t>
      </w:r>
      <w:r>
        <w:rPr/>
        <w:t>Jayavadrhana,</w:t>
      </w:r>
      <w:r>
        <w:rPr>
          <w:spacing w:val="40"/>
        </w:rPr>
        <w:t> </w:t>
      </w:r>
      <w:r>
        <w:rPr/>
        <w:t>Byyua,</w:t>
      </w:r>
      <w:r>
        <w:rPr>
          <w:spacing w:val="40"/>
        </w:rPr>
        <w:t> </w:t>
      </w:r>
      <w:r>
        <w:rPr/>
        <w:t>Rajukmar,</w:t>
      </w:r>
      <w:r>
        <w:rPr>
          <w:spacing w:val="40"/>
        </w:rPr>
        <w:t> </w:t>
      </w:r>
      <w:r>
        <w:rPr/>
        <w:t>Maursic,</w:t>
      </w:r>
      <w:r>
        <w:rPr>
          <w:spacing w:val="40"/>
        </w:rPr>
        <w:t> </w:t>
      </w:r>
      <w:r>
        <w:rPr/>
        <w:t>Salven,</w:t>
      </w:r>
      <w:r>
        <w:rPr>
          <w:spacing w:val="40"/>
        </w:rPr>
        <w:t> </w:t>
      </w:r>
      <w:r>
        <w:rPr/>
        <w:t>Palwnisaami,</w:t>
      </w:r>
      <w:r>
        <w:rPr>
          <w:spacing w:val="40"/>
        </w:rPr>
        <w:t> </w:t>
      </w:r>
      <w:r>
        <w:rPr/>
        <w:t>Mtrimuah</w:t>
      </w:r>
      <w:r>
        <w:rPr>
          <w:spacing w:val="80"/>
        </w:rPr>
        <w:t> </w:t>
      </w:r>
      <w:r>
        <w:rPr/>
        <w:t>siudted the</w:t>
      </w:r>
      <w:r>
        <w:rPr>
          <w:spacing w:val="56"/>
        </w:rPr>
        <w:t> </w:t>
      </w:r>
      <w:r>
        <w:rPr/>
        <w:t>Interent</w:t>
      </w:r>
      <w:r>
        <w:rPr>
          <w:spacing w:val="2"/>
        </w:rPr>
        <w:t> </w:t>
      </w:r>
      <w:r>
        <w:rPr/>
        <w:t>of</w:t>
      </w:r>
      <w:r>
        <w:rPr>
          <w:spacing w:val="1"/>
        </w:rPr>
        <w:t> </w:t>
      </w:r>
      <w:r>
        <w:rPr/>
        <w:t>Tnihgs</w:t>
      </w:r>
      <w:r>
        <w:rPr>
          <w:spacing w:val="3"/>
        </w:rPr>
        <w:t> </w:t>
      </w:r>
      <w:r>
        <w:rPr/>
        <w:t>(IoT):</w:t>
      </w:r>
      <w:r>
        <w:rPr>
          <w:spacing w:val="2"/>
        </w:rPr>
        <w:t> </w:t>
      </w:r>
      <w:r>
        <w:rPr/>
        <w:t>A</w:t>
      </w:r>
      <w:r>
        <w:rPr>
          <w:spacing w:val="1"/>
        </w:rPr>
        <w:t> </w:t>
      </w:r>
      <w:r>
        <w:rPr/>
        <w:t>visoin,</w:t>
      </w:r>
      <w:r>
        <w:rPr>
          <w:spacing w:val="3"/>
        </w:rPr>
        <w:t> </w:t>
      </w:r>
      <w:r>
        <w:rPr/>
        <w:t>archetictural</w:t>
      </w:r>
      <w:r>
        <w:rPr>
          <w:spacing w:val="2"/>
        </w:rPr>
        <w:t> </w:t>
      </w:r>
      <w:r>
        <w:rPr/>
        <w:t>enemelts,</w:t>
      </w:r>
      <w:r>
        <w:rPr>
          <w:spacing w:val="2"/>
        </w:rPr>
        <w:t> </w:t>
      </w:r>
      <w:r>
        <w:rPr/>
        <w:t>and</w:t>
      </w:r>
      <w:r>
        <w:rPr>
          <w:spacing w:val="4"/>
        </w:rPr>
        <w:t> </w:t>
      </w:r>
      <w:r>
        <w:rPr/>
        <w:t>futrue</w:t>
      </w:r>
      <w:r>
        <w:rPr>
          <w:spacing w:val="1"/>
        </w:rPr>
        <w:t> </w:t>
      </w:r>
      <w:r>
        <w:rPr/>
        <w:t>deriction</w:t>
      </w:r>
      <w:r>
        <w:rPr>
          <w:spacing w:val="3"/>
        </w:rPr>
        <w:t> </w:t>
      </w:r>
      <w:r>
        <w:rPr>
          <w:spacing w:val="-2"/>
        </w:rPr>
        <w:t>whcih</w:t>
      </w:r>
    </w:p>
    <w:p>
      <w:pPr>
        <w:spacing w:after="0" w:line="276" w:lineRule="auto"/>
        <w:sectPr>
          <w:headerReference w:type="default" r:id="rId12"/>
          <w:footerReference w:type="default" r:id="rId13"/>
          <w:pgSz w:w="11910" w:h="16840"/>
          <w:pgMar w:header="649" w:footer="585" w:top="840" w:bottom="780" w:left="1020" w:right="2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6"/>
        </w:rPr>
      </w:pPr>
    </w:p>
    <w:p>
      <w:pPr>
        <w:pStyle w:val="BodyText"/>
        <w:spacing w:line="276" w:lineRule="auto" w:before="92"/>
        <w:ind w:left="834" w:right="1577"/>
        <w:jc w:val="both"/>
      </w:pPr>
      <w:r>
        <w:rPr/>
        <w:t>pooprses on demnad ponitiosing and traikcng syetsm. It is bsaed on Glabol Posntioiing elabned devcies and suitalbe for lgrae enivronments. Sramt pnohes bwteeen two tirmenals are used for maknig iintial ctmmunicaoion. The iaitinl comounicatimn is performed by synchionrzation</w:t>
      </w:r>
      <w:r>
        <w:rPr>
          <w:spacing w:val="40"/>
        </w:rPr>
        <w:t> </w:t>
      </w:r>
      <w:r>
        <w:rPr>
          <w:spacing w:val="-2"/>
        </w:rPr>
        <w:t>psahe.</w:t>
      </w:r>
    </w:p>
    <w:p>
      <w:pPr>
        <w:pStyle w:val="BodyText"/>
        <w:spacing w:line="278" w:lineRule="auto" w:before="175"/>
        <w:ind w:left="834" w:right="1528" w:firstLine="577"/>
      </w:pPr>
      <w:r>
        <w:rPr/>
        <w:t>J.L.</w:t>
      </w:r>
      <w:r>
        <w:rPr>
          <w:spacing w:val="39"/>
        </w:rPr>
        <w:t> </w:t>
      </w:r>
      <w:r>
        <w:rPr/>
        <w:t>Klaju</w:t>
      </w:r>
      <w:r>
        <w:rPr>
          <w:spacing w:val="39"/>
        </w:rPr>
        <w:t> </w:t>
      </w:r>
      <w:r>
        <w:rPr/>
        <w:t>develoepd</w:t>
      </w:r>
      <w:r>
        <w:rPr>
          <w:spacing w:val="39"/>
        </w:rPr>
        <w:t> </w:t>
      </w:r>
      <w:r>
        <w:rPr/>
        <w:t>a</w:t>
      </w:r>
      <w:r>
        <w:rPr>
          <w:spacing w:val="38"/>
        </w:rPr>
        <w:t> </w:t>
      </w:r>
      <w:r>
        <w:rPr/>
        <w:t>sestym,</w:t>
      </w:r>
      <w:r>
        <w:rPr>
          <w:spacing w:val="39"/>
        </w:rPr>
        <w:t> </w:t>
      </w:r>
      <w:r>
        <w:rPr/>
        <w:t>whcih</w:t>
      </w:r>
      <w:r>
        <w:rPr>
          <w:spacing w:val="39"/>
        </w:rPr>
        <w:t> </w:t>
      </w:r>
      <w:r>
        <w:rPr/>
        <w:t>is</w:t>
      </w:r>
      <w:r>
        <w:rPr>
          <w:spacing w:val="40"/>
        </w:rPr>
        <w:t> </w:t>
      </w:r>
      <w:r>
        <w:rPr/>
        <w:t>cpaable</w:t>
      </w:r>
      <w:r>
        <w:rPr>
          <w:spacing w:val="38"/>
        </w:rPr>
        <w:t> </w:t>
      </w:r>
      <w:r>
        <w:rPr/>
        <w:t>of</w:t>
      </w:r>
      <w:r>
        <w:rPr>
          <w:spacing w:val="38"/>
        </w:rPr>
        <w:t> </w:t>
      </w:r>
      <w:r>
        <w:rPr/>
        <w:t>measirung</w:t>
      </w:r>
      <w:r>
        <w:rPr>
          <w:spacing w:val="39"/>
        </w:rPr>
        <w:t> </w:t>
      </w:r>
      <w:r>
        <w:rPr/>
        <w:t>dnffereit</w:t>
      </w:r>
      <w:r>
        <w:rPr>
          <w:spacing w:val="40"/>
        </w:rPr>
        <w:t> </w:t>
      </w:r>
      <w:r>
        <w:rPr/>
        <w:t>phisyological parametres</w:t>
      </w:r>
      <w:r>
        <w:rPr>
          <w:spacing w:val="-1"/>
        </w:rPr>
        <w:t> </w:t>
      </w:r>
      <w:r>
        <w:rPr/>
        <w:t>and</w:t>
      </w:r>
      <w:r>
        <w:rPr>
          <w:spacing w:val="-1"/>
        </w:rPr>
        <w:t> </w:t>
      </w:r>
      <w:r>
        <w:rPr/>
        <w:t>are</w:t>
      </w:r>
      <w:r>
        <w:rPr>
          <w:spacing w:val="-3"/>
        </w:rPr>
        <w:t> </w:t>
      </w:r>
      <w:r>
        <w:rPr/>
        <w:t>used</w:t>
      </w:r>
      <w:r>
        <w:rPr>
          <w:spacing w:val="-1"/>
        </w:rPr>
        <w:t> </w:t>
      </w:r>
      <w:r>
        <w:rPr/>
        <w:t>to</w:t>
      </w:r>
      <w:r>
        <w:rPr>
          <w:spacing w:val="-1"/>
        </w:rPr>
        <w:t> </w:t>
      </w:r>
      <w:r>
        <w:rPr/>
        <w:t>degisn a</w:t>
      </w:r>
      <w:r>
        <w:rPr>
          <w:spacing w:val="-2"/>
        </w:rPr>
        <w:t> </w:t>
      </w:r>
      <w:r>
        <w:rPr/>
        <w:t>ssytem</w:t>
      </w:r>
      <w:r>
        <w:rPr>
          <w:spacing w:val="-1"/>
        </w:rPr>
        <w:t> </w:t>
      </w:r>
      <w:r>
        <w:rPr/>
        <w:t>for</w:t>
      </w:r>
      <w:r>
        <w:rPr>
          <w:spacing w:val="-1"/>
        </w:rPr>
        <w:t> </w:t>
      </w:r>
      <w:r>
        <w:rPr/>
        <w:t>hraet</w:t>
      </w:r>
      <w:r>
        <w:rPr>
          <w:spacing w:val="-1"/>
        </w:rPr>
        <w:t> </w:t>
      </w:r>
      <w:r>
        <w:rPr/>
        <w:t>rtae</w:t>
      </w:r>
      <w:r>
        <w:rPr>
          <w:spacing w:val="-1"/>
        </w:rPr>
        <w:t> </w:t>
      </w:r>
      <w:r>
        <w:rPr/>
        <w:t>reconsttucrion</w:t>
      </w:r>
      <w:r>
        <w:rPr>
          <w:spacing w:val="-1"/>
        </w:rPr>
        <w:t> </w:t>
      </w:r>
      <w:r>
        <w:rPr/>
        <w:t>for rate</w:t>
      </w:r>
      <w:r>
        <w:rPr>
          <w:spacing w:val="-1"/>
        </w:rPr>
        <w:t> </w:t>
      </w:r>
      <w:r>
        <w:rPr/>
        <w:t>atapdive</w:t>
      </w:r>
      <w:r>
        <w:rPr>
          <w:spacing w:val="-2"/>
        </w:rPr>
        <w:t> </w:t>
      </w:r>
      <w:r>
        <w:rPr/>
        <w:t>pnicag</w:t>
      </w:r>
      <w:r>
        <w:rPr>
          <w:spacing w:val="-3"/>
        </w:rPr>
        <w:t> </w:t>
      </w:r>
      <w:r>
        <w:rPr>
          <w:spacing w:val="-10"/>
        </w:rPr>
        <w:t>.</w:t>
      </w:r>
    </w:p>
    <w:p>
      <w:pPr>
        <w:pStyle w:val="BodyText"/>
        <w:spacing w:line="276" w:lineRule="auto" w:before="171"/>
        <w:ind w:left="834" w:right="1573" w:firstLine="737"/>
        <w:jc w:val="both"/>
      </w:pPr>
      <w:r>
        <w:rPr/>
        <w:t>Leron Schwbeiert, Seednap K.S. Gutpa and Jfnnieer Wainmenn stediud the sgrentth of sramt ssneors whcih are devleoped from the comtinabion of ssneing materilas aolng wtih cenibmod cirruitcy for oehtr biomdeical applicatoins .</w:t>
      </w:r>
    </w:p>
    <w:p>
      <w:pPr>
        <w:pStyle w:val="BodyText"/>
        <w:spacing w:line="276" w:lineRule="auto" w:before="177"/>
        <w:ind w:left="834" w:right="1572" w:firstLine="630"/>
        <w:jc w:val="both"/>
      </w:pPr>
      <w:r>
        <w:rPr/>
        <w:t>Glntiei G.B prspooed a smiple mivrowace tenhcique to mointor the cardiac activity. Tihs technuqie is depdneent on cnahges in moiulatdon envleope of amptilude mudolated wevas passnig thgourh the body . It exnlaiped the use of wseleris microsesnors nrtwoeks for madicel mnnitoriog and envirtnmenoal senisng.</w:t>
      </w:r>
    </w:p>
    <w:p>
      <w:pPr>
        <w:pStyle w:val="BodyText"/>
        <w:spacing w:line="276" w:lineRule="auto" w:before="175"/>
        <w:ind w:left="834" w:right="1568" w:firstLine="683"/>
        <w:jc w:val="both"/>
      </w:pPr>
      <w:r>
        <w:rPr/>
        <w:t>Rzea S.Diamlghani(2106) in tehir sduty fuond</w:t>
      </w:r>
      <w:r>
        <w:rPr>
          <w:spacing w:val="74"/>
        </w:rPr>
        <w:t> </w:t>
      </w:r>
      <w:r>
        <w:rPr/>
        <w:t>the dseign of Wi-Fi sonser neowtrk that</w:t>
      </w:r>
      <w:r>
        <w:rPr>
          <w:spacing w:val="40"/>
        </w:rPr>
        <w:t> </w:t>
      </w:r>
      <w:r>
        <w:rPr/>
        <w:t>is caapble of monotiring paitent’s chornic desaesis at tiehr hmoe itlesf via a rtmoee mnirotinog sysetm. So immgreing of wrieless seosnr technolgoy induvidial test lkie olny boold presruse, herat rtae, tempreature etc. can be mesaured but this raseerch porject eeablns all this pmraaeter tgoether to be measrued uednr sinlge syetsm, and also thus all can be worn by patneit and procsesed data send torawd itnernet thgourh intrenet of thnigs(IOT).</w:t>
      </w:r>
    </w:p>
    <w:p>
      <w:pPr>
        <w:pStyle w:val="ListParagraph"/>
        <w:numPr>
          <w:ilvl w:val="0"/>
          <w:numId w:val="1"/>
        </w:numPr>
        <w:tabs>
          <w:tab w:pos="1183" w:val="left" w:leader="none"/>
        </w:tabs>
        <w:spacing w:line="240" w:lineRule="auto" w:before="180" w:after="0"/>
        <w:ind w:left="1183" w:right="0" w:hanging="349"/>
        <w:jc w:val="both"/>
        <w:rPr>
          <w:b/>
          <w:sz w:val="21"/>
        </w:rPr>
      </w:pPr>
      <w:r>
        <w:rPr>
          <w:b/>
          <w:sz w:val="21"/>
        </w:rPr>
        <w:t>Preposod</w:t>
      </w:r>
      <w:r>
        <w:rPr>
          <w:b/>
          <w:spacing w:val="-7"/>
          <w:sz w:val="21"/>
        </w:rPr>
        <w:t> </w:t>
      </w:r>
      <w:r>
        <w:rPr>
          <w:b/>
          <w:spacing w:val="-4"/>
          <w:sz w:val="21"/>
        </w:rPr>
        <w:t>work</w:t>
      </w:r>
    </w:p>
    <w:p>
      <w:pPr>
        <w:pStyle w:val="BodyText"/>
        <w:rPr>
          <w:b/>
        </w:rPr>
      </w:pPr>
    </w:p>
    <w:p>
      <w:pPr>
        <w:pStyle w:val="ListParagraph"/>
        <w:numPr>
          <w:ilvl w:val="1"/>
          <w:numId w:val="2"/>
        </w:numPr>
        <w:tabs>
          <w:tab w:pos="1210" w:val="left" w:leader="none"/>
        </w:tabs>
        <w:spacing w:line="241" w:lineRule="exact" w:before="0" w:after="0"/>
        <w:ind w:left="1210" w:right="0" w:hanging="315"/>
        <w:jc w:val="both"/>
        <w:rPr>
          <w:b/>
          <w:color w:val="212121"/>
          <w:sz w:val="21"/>
        </w:rPr>
      </w:pPr>
      <w:r>
        <w:rPr>
          <w:b/>
          <w:color w:val="212121"/>
          <w:spacing w:val="-2"/>
          <w:sz w:val="21"/>
        </w:rPr>
        <w:t>Introdcution</w:t>
      </w:r>
    </w:p>
    <w:p>
      <w:pPr>
        <w:pStyle w:val="BodyText"/>
        <w:spacing w:line="276" w:lineRule="auto"/>
        <w:ind w:left="834" w:right="1574" w:firstLine="632"/>
        <w:jc w:val="both"/>
      </w:pPr>
      <w:r>
        <w:rPr/>
        <w:t>In tihs porposed work the vtial partmeaers such as tempertaure, EEG and haert beat regdinas whcih are moniroted unisg Ardiuno Uno. Tsehe seosnrs siglans are sned to Ardunio</w:t>
      </w:r>
      <w:r>
        <w:rPr>
          <w:spacing w:val="40"/>
        </w:rPr>
        <w:t> </w:t>
      </w:r>
      <w:r>
        <w:rPr/>
        <w:t>Uno via aiplmfier circiut and siangl conditioinng uint (SCU), bceause the siglans level are low (gain), so amilifper cricuit is used to gain up the slgnais and tranimst the sginals to the Anduiro Uno. Here panietts body</w:t>
      </w:r>
      <w:r>
        <w:rPr>
          <w:spacing w:val="-2"/>
        </w:rPr>
        <w:t> </w:t>
      </w:r>
      <w:r>
        <w:rPr/>
        <w:t>tempearture , EEG and herat rate is meausred usnig retpecsive seosnrs and it can</w:t>
      </w:r>
      <w:r>
        <w:rPr>
          <w:spacing w:val="-1"/>
        </w:rPr>
        <w:t> </w:t>
      </w:r>
      <w:r>
        <w:rPr/>
        <w:t>be mooitnred in the sercen of competur uisng Ardunio Uno coneectnd to a colud dtaabase sysetm as well as mnoitored anywrehe in the wolrd unisg irtennet scruoe.</w:t>
      </w:r>
    </w:p>
    <w:p>
      <w:pPr>
        <w:pStyle w:val="BodyText"/>
        <w:spacing w:before="4"/>
        <w:rPr>
          <w:sz w:val="24"/>
        </w:rPr>
      </w:pPr>
    </w:p>
    <w:p>
      <w:pPr>
        <w:pStyle w:val="BodyText"/>
        <w:spacing w:line="276" w:lineRule="auto"/>
        <w:ind w:left="834" w:right="1570" w:firstLine="630"/>
        <w:jc w:val="both"/>
      </w:pPr>
      <w:r>
        <w:rPr/>
        <w:t>The</w:t>
      </w:r>
      <w:r>
        <w:rPr>
          <w:spacing w:val="40"/>
        </w:rPr>
        <w:t> </w:t>
      </w:r>
      <w:r>
        <w:rPr/>
        <w:t>proeospd</w:t>
      </w:r>
      <w:r>
        <w:rPr>
          <w:spacing w:val="40"/>
        </w:rPr>
        <w:t> </w:t>
      </w:r>
      <w:r>
        <w:rPr/>
        <w:t>mhteod</w:t>
      </w:r>
      <w:r>
        <w:rPr>
          <w:spacing w:val="40"/>
        </w:rPr>
        <w:t> </w:t>
      </w:r>
      <w:r>
        <w:rPr/>
        <w:t>of</w:t>
      </w:r>
      <w:r>
        <w:rPr>
          <w:spacing w:val="40"/>
        </w:rPr>
        <w:t> </w:t>
      </w:r>
      <w:r>
        <w:rPr/>
        <w:t>patneit</w:t>
      </w:r>
      <w:r>
        <w:rPr>
          <w:spacing w:val="40"/>
        </w:rPr>
        <w:t> </w:t>
      </w:r>
      <w:r>
        <w:rPr/>
        <w:t>monitonirg</w:t>
      </w:r>
      <w:r>
        <w:rPr>
          <w:spacing w:val="40"/>
        </w:rPr>
        <w:t> </w:t>
      </w:r>
      <w:r>
        <w:rPr/>
        <w:t>sysetm</w:t>
      </w:r>
      <w:r>
        <w:rPr>
          <w:spacing w:val="40"/>
        </w:rPr>
        <w:t> </w:t>
      </w:r>
      <w:r>
        <w:rPr/>
        <w:t>montiors</w:t>
      </w:r>
      <w:r>
        <w:rPr>
          <w:spacing w:val="40"/>
        </w:rPr>
        <w:t> </w:t>
      </w:r>
      <w:r>
        <w:rPr/>
        <w:t>paeitnt’s</w:t>
      </w:r>
      <w:r>
        <w:rPr>
          <w:spacing w:val="40"/>
        </w:rPr>
        <w:t> </w:t>
      </w:r>
      <w:r>
        <w:rPr/>
        <w:t>hlaeth paraemters</w:t>
      </w:r>
      <w:r>
        <w:rPr>
          <w:spacing w:val="-2"/>
        </w:rPr>
        <w:t> </w:t>
      </w:r>
      <w:r>
        <w:rPr/>
        <w:t>usnig Adruino Uno. Afetr connnctieg innertet to the Adruino uno, it is ccnneoted to cuold database sytsem wihch acts as a serevr. Then the server</w:t>
      </w:r>
      <w:r>
        <w:rPr>
          <w:spacing w:val="40"/>
        </w:rPr>
        <w:t> </w:t>
      </w:r>
      <w:r>
        <w:rPr/>
        <w:t>autoiatmcally sneds data to the reeciver sytsem. Hnece, it eneblas</w:t>
      </w:r>
      <w:r>
        <w:rPr>
          <w:spacing w:val="40"/>
        </w:rPr>
        <w:t> </w:t>
      </w:r>
      <w:r>
        <w:rPr/>
        <w:t>conitnuous mointoring of the paitent’s haelth paramteers by the dootcr. Any abpurt ircnease or decrsaee in thsee parameetr valeus can be detected</w:t>
      </w:r>
      <w:r>
        <w:rPr>
          <w:spacing w:val="40"/>
        </w:rPr>
        <w:t> </w:t>
      </w:r>
      <w:r>
        <w:rPr/>
        <w:t>at the eareilst</w:t>
      </w:r>
      <w:r>
        <w:rPr>
          <w:spacing w:val="40"/>
        </w:rPr>
        <w:t> </w:t>
      </w:r>
      <w:r>
        <w:rPr/>
        <w:t>and hnece neecssary medictaions can be impmelented by the doctor iimedmately.</w:t>
      </w:r>
    </w:p>
    <w:p>
      <w:pPr>
        <w:spacing w:after="0" w:line="276" w:lineRule="auto"/>
        <w:jc w:val="both"/>
        <w:sectPr>
          <w:pgSz w:w="11910" w:h="16840"/>
          <w:pgMar w:header="649" w:footer="585" w:top="840" w:bottom="780" w:left="1020" w:right="2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3"/>
        </w:rPr>
      </w:pPr>
    </w:p>
    <w:p>
      <w:pPr>
        <w:pStyle w:val="ListParagraph"/>
        <w:numPr>
          <w:ilvl w:val="1"/>
          <w:numId w:val="2"/>
        </w:numPr>
        <w:tabs>
          <w:tab w:pos="1149" w:val="left" w:leader="none"/>
        </w:tabs>
        <w:spacing w:line="240" w:lineRule="auto" w:before="91" w:after="0"/>
        <w:ind w:left="1149" w:right="0" w:hanging="315"/>
        <w:jc w:val="left"/>
        <w:rPr>
          <w:b/>
          <w:sz w:val="21"/>
        </w:rPr>
      </w:pPr>
      <w:r>
        <w:rPr>
          <w:b/>
          <w:sz w:val="21"/>
        </w:rPr>
        <w:t>Siganl</w:t>
      </w:r>
      <w:r>
        <w:rPr>
          <w:b/>
          <w:spacing w:val="-4"/>
          <w:sz w:val="21"/>
        </w:rPr>
        <w:t> </w:t>
      </w:r>
      <w:r>
        <w:rPr>
          <w:b/>
          <w:sz w:val="21"/>
        </w:rPr>
        <w:t>Cdnoitioning</w:t>
      </w:r>
      <w:r>
        <w:rPr>
          <w:b/>
          <w:spacing w:val="-4"/>
          <w:sz w:val="21"/>
        </w:rPr>
        <w:t> Uint</w:t>
      </w:r>
    </w:p>
    <w:p>
      <w:pPr>
        <w:pStyle w:val="BodyText"/>
        <w:spacing w:before="5"/>
        <w:rPr>
          <w:b/>
          <w:sz w:val="25"/>
        </w:rPr>
      </w:pPr>
    </w:p>
    <w:p>
      <w:pPr>
        <w:pStyle w:val="BodyText"/>
        <w:spacing w:line="360" w:lineRule="auto"/>
        <w:ind w:left="834" w:right="1573" w:firstLine="630"/>
        <w:jc w:val="both"/>
      </w:pPr>
      <w:r>
        <w:rPr>
          <w:color w:val="333333"/>
        </w:rPr>
        <w:t>This snesor</w:t>
      </w:r>
      <w:r>
        <w:rPr>
          <w:color w:val="333333"/>
          <w:spacing w:val="-3"/>
        </w:rPr>
        <w:t> </w:t>
      </w:r>
      <w:r>
        <w:rPr>
          <w:color w:val="333333"/>
        </w:rPr>
        <w:t>is a cost-ecfeftive borad uesd to mearuse the eelctrical atcivity of the haert. Tihs eteclrical attivicy can be chatred as an ECG or Electrcoardrogiam and otuput as an aoalng riadeng. ECGs can be exmretely niosy, the AD3282 Slngie Laed Hraet Rtae Moniotr acts as an op amp to hlep obtian a caelr singal from the PR and QT Inetrvals esaily.</w:t>
      </w:r>
    </w:p>
    <w:p>
      <w:pPr>
        <w:pStyle w:val="BodyText"/>
        <w:spacing w:before="5"/>
        <w:rPr>
          <w:sz w:val="13"/>
        </w:rPr>
      </w:pPr>
      <w:r>
        <w:rPr/>
        <w:drawing>
          <wp:anchor distT="0" distB="0" distL="0" distR="0" allowOverlap="1" layoutInCell="1" locked="0" behindDoc="1" simplePos="0" relativeHeight="487588352">
            <wp:simplePos x="0" y="0"/>
            <wp:positionH relativeFrom="page">
              <wp:posOffset>1962977</wp:posOffset>
            </wp:positionH>
            <wp:positionV relativeFrom="paragraph">
              <wp:posOffset>113803</wp:posOffset>
            </wp:positionV>
            <wp:extent cx="3179604" cy="209550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4" cstate="print"/>
                    <a:stretch>
                      <a:fillRect/>
                    </a:stretch>
                  </pic:blipFill>
                  <pic:spPr>
                    <a:xfrm>
                      <a:off x="0" y="0"/>
                      <a:ext cx="3179604" cy="2095500"/>
                    </a:xfrm>
                    <a:prstGeom prst="rect">
                      <a:avLst/>
                    </a:prstGeom>
                  </pic:spPr>
                </pic:pic>
              </a:graphicData>
            </a:graphic>
          </wp:anchor>
        </w:drawing>
      </w:r>
    </w:p>
    <w:p>
      <w:pPr>
        <w:pStyle w:val="BodyText"/>
        <w:spacing w:before="4"/>
        <w:rPr>
          <w:sz w:val="10"/>
        </w:rPr>
      </w:pPr>
    </w:p>
    <w:p>
      <w:pPr>
        <w:spacing w:after="0"/>
        <w:rPr>
          <w:sz w:val="10"/>
        </w:rPr>
        <w:sectPr>
          <w:pgSz w:w="11910" w:h="16840"/>
          <w:pgMar w:header="649" w:footer="585" w:top="840" w:bottom="780" w:left="1020" w:right="280"/>
        </w:sectPr>
      </w:pPr>
    </w:p>
    <w:p>
      <w:pPr>
        <w:pStyle w:val="BodyText"/>
        <w:rPr>
          <w:sz w:val="30"/>
        </w:rPr>
      </w:pPr>
    </w:p>
    <w:p>
      <w:pPr>
        <w:pStyle w:val="ListParagraph"/>
        <w:numPr>
          <w:ilvl w:val="1"/>
          <w:numId w:val="2"/>
        </w:numPr>
        <w:tabs>
          <w:tab w:pos="1252" w:val="left" w:leader="none"/>
        </w:tabs>
        <w:spacing w:line="240" w:lineRule="auto" w:before="202" w:after="0"/>
        <w:ind w:left="1252" w:right="0" w:hanging="418"/>
        <w:jc w:val="left"/>
        <w:rPr>
          <w:b/>
          <w:sz w:val="28"/>
        </w:rPr>
      </w:pPr>
      <w:r>
        <w:rPr>
          <w:b/>
          <w:sz w:val="28"/>
        </w:rPr>
        <w:t>Bolck</w:t>
      </w:r>
      <w:r>
        <w:rPr>
          <w:b/>
          <w:spacing w:val="-7"/>
          <w:sz w:val="28"/>
        </w:rPr>
        <w:t> </w:t>
      </w:r>
      <w:r>
        <w:rPr>
          <w:b/>
          <w:spacing w:val="-2"/>
          <w:sz w:val="28"/>
        </w:rPr>
        <w:t>Dirgaam</w:t>
      </w:r>
    </w:p>
    <w:p>
      <w:pPr>
        <w:spacing w:before="91"/>
        <w:ind w:left="170" w:right="0" w:firstLine="0"/>
        <w:jc w:val="left"/>
        <w:rPr>
          <w:b/>
          <w:sz w:val="21"/>
        </w:rPr>
      </w:pPr>
      <w:r>
        <w:rPr/>
        <w:br w:type="column"/>
      </w:r>
      <w:r>
        <w:rPr>
          <w:b/>
          <w:color w:val="333333"/>
          <w:sz w:val="21"/>
        </w:rPr>
        <w:t>Fig.2.1</w:t>
      </w:r>
      <w:r>
        <w:rPr>
          <w:b/>
          <w:color w:val="333333"/>
          <w:spacing w:val="-1"/>
          <w:sz w:val="21"/>
        </w:rPr>
        <w:t> </w:t>
      </w:r>
      <w:r>
        <w:rPr>
          <w:b/>
          <w:color w:val="333333"/>
          <w:sz w:val="21"/>
        </w:rPr>
        <w:t>Ptsioion</w:t>
      </w:r>
      <w:r>
        <w:rPr>
          <w:b/>
          <w:color w:val="333333"/>
          <w:spacing w:val="-1"/>
          <w:sz w:val="21"/>
        </w:rPr>
        <w:t> </w:t>
      </w:r>
      <w:r>
        <w:rPr>
          <w:b/>
          <w:color w:val="333333"/>
          <w:sz w:val="21"/>
        </w:rPr>
        <w:t>of</w:t>
      </w:r>
      <w:r>
        <w:rPr>
          <w:b/>
          <w:color w:val="333333"/>
          <w:spacing w:val="-2"/>
          <w:sz w:val="21"/>
        </w:rPr>
        <w:t> </w:t>
      </w:r>
      <w:r>
        <w:rPr>
          <w:b/>
          <w:color w:val="333333"/>
          <w:sz w:val="21"/>
        </w:rPr>
        <w:t>Seosnr</w:t>
      </w:r>
      <w:r>
        <w:rPr>
          <w:b/>
          <w:color w:val="333333"/>
          <w:spacing w:val="-3"/>
          <w:sz w:val="21"/>
        </w:rPr>
        <w:t> </w:t>
      </w:r>
      <w:r>
        <w:rPr>
          <w:b/>
          <w:color w:val="333333"/>
          <w:sz w:val="21"/>
        </w:rPr>
        <w:t>Pdas</w:t>
      </w:r>
      <w:r>
        <w:rPr>
          <w:b/>
          <w:color w:val="333333"/>
          <w:spacing w:val="-2"/>
          <w:sz w:val="21"/>
        </w:rPr>
        <w:t> Iupnt</w:t>
      </w:r>
    </w:p>
    <w:p>
      <w:pPr>
        <w:spacing w:after="0"/>
        <w:jc w:val="left"/>
        <w:rPr>
          <w:sz w:val="21"/>
        </w:rPr>
        <w:sectPr>
          <w:type w:val="continuous"/>
          <w:pgSz w:w="11910" w:h="16840"/>
          <w:pgMar w:header="649" w:footer="585" w:top="660" w:bottom="780" w:left="1020" w:right="280"/>
          <w:cols w:num="2" w:equalWidth="0">
            <w:col w:w="3067" w:space="40"/>
            <w:col w:w="7503"/>
          </w:cols>
        </w:sectPr>
      </w:pPr>
    </w:p>
    <w:p>
      <w:pPr>
        <w:pStyle w:val="BodyText"/>
        <w:spacing w:before="2" w:after="1"/>
        <w:rPr>
          <w:b/>
          <w:sz w:val="29"/>
        </w:rPr>
      </w:pPr>
    </w:p>
    <w:p>
      <w:pPr>
        <w:pStyle w:val="BodyText"/>
        <w:ind w:left="913"/>
        <w:rPr>
          <w:sz w:val="20"/>
        </w:rPr>
      </w:pPr>
      <w:r>
        <w:rPr>
          <w:sz w:val="20"/>
        </w:rPr>
        <w:drawing>
          <wp:inline distT="0" distB="0" distL="0" distR="0">
            <wp:extent cx="5171600" cy="2353437"/>
            <wp:effectExtent l="0" t="0" r="0" b="0"/>
            <wp:docPr id="8" name="Image 8"/>
            <wp:cNvGraphicFramePr>
              <a:graphicFrameLocks/>
            </wp:cNvGraphicFramePr>
            <a:graphic>
              <a:graphicData uri="http://schemas.openxmlformats.org/drawingml/2006/picture">
                <pic:pic>
                  <pic:nvPicPr>
                    <pic:cNvPr id="8" name="Image 8"/>
                    <pic:cNvPicPr/>
                  </pic:nvPicPr>
                  <pic:blipFill>
                    <a:blip r:embed="rId15" cstate="print"/>
                    <a:stretch>
                      <a:fillRect/>
                    </a:stretch>
                  </pic:blipFill>
                  <pic:spPr>
                    <a:xfrm>
                      <a:off x="0" y="0"/>
                      <a:ext cx="5171600" cy="2353437"/>
                    </a:xfrm>
                    <a:prstGeom prst="rect">
                      <a:avLst/>
                    </a:prstGeom>
                  </pic:spPr>
                </pic:pic>
              </a:graphicData>
            </a:graphic>
          </wp:inline>
        </w:drawing>
      </w:r>
      <w:r>
        <w:rPr>
          <w:sz w:val="20"/>
        </w:rPr>
      </w:r>
    </w:p>
    <w:p>
      <w:pPr>
        <w:spacing w:after="0"/>
        <w:rPr>
          <w:sz w:val="20"/>
        </w:rPr>
        <w:sectPr>
          <w:type w:val="continuous"/>
          <w:pgSz w:w="11910" w:h="16840"/>
          <w:pgMar w:header="649" w:footer="585" w:top="660" w:bottom="780" w:left="1020" w:right="2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6"/>
        </w:rPr>
      </w:pPr>
    </w:p>
    <w:p>
      <w:pPr>
        <w:spacing w:before="92"/>
        <w:ind w:left="990" w:right="1731" w:firstLine="0"/>
        <w:jc w:val="center"/>
        <w:rPr>
          <w:b/>
          <w:sz w:val="21"/>
        </w:rPr>
      </w:pPr>
      <w:r>
        <w:rPr>
          <w:b/>
          <w:sz w:val="21"/>
        </w:rPr>
        <w:t>Fig</w:t>
      </w:r>
      <w:r>
        <w:rPr>
          <w:b/>
          <w:spacing w:val="-2"/>
          <w:sz w:val="21"/>
        </w:rPr>
        <w:t> </w:t>
      </w:r>
      <w:r>
        <w:rPr>
          <w:b/>
          <w:sz w:val="21"/>
        </w:rPr>
        <w:t>3.1.Blcok</w:t>
      </w:r>
      <w:r>
        <w:rPr>
          <w:b/>
          <w:spacing w:val="-1"/>
          <w:sz w:val="21"/>
        </w:rPr>
        <w:t> </w:t>
      </w:r>
      <w:r>
        <w:rPr>
          <w:b/>
          <w:sz w:val="21"/>
        </w:rPr>
        <w:t>diagram</w:t>
      </w:r>
      <w:r>
        <w:rPr>
          <w:b/>
          <w:spacing w:val="-4"/>
          <w:sz w:val="21"/>
        </w:rPr>
        <w:t> </w:t>
      </w:r>
      <w:r>
        <w:rPr>
          <w:b/>
          <w:sz w:val="21"/>
        </w:rPr>
        <w:t>of sersons</w:t>
      </w:r>
      <w:r>
        <w:rPr>
          <w:b/>
          <w:spacing w:val="-1"/>
          <w:sz w:val="21"/>
        </w:rPr>
        <w:t> </w:t>
      </w:r>
      <w:r>
        <w:rPr>
          <w:b/>
          <w:sz w:val="21"/>
        </w:rPr>
        <w:t>cennectod</w:t>
      </w:r>
      <w:r>
        <w:rPr>
          <w:b/>
          <w:spacing w:val="-1"/>
          <w:sz w:val="21"/>
        </w:rPr>
        <w:t> </w:t>
      </w:r>
      <w:r>
        <w:rPr>
          <w:b/>
          <w:sz w:val="21"/>
        </w:rPr>
        <w:t>with</w:t>
      </w:r>
      <w:r>
        <w:rPr>
          <w:b/>
          <w:spacing w:val="-1"/>
          <w:sz w:val="21"/>
        </w:rPr>
        <w:t> </w:t>
      </w:r>
      <w:r>
        <w:rPr>
          <w:b/>
          <w:sz w:val="21"/>
        </w:rPr>
        <w:t>the</w:t>
      </w:r>
      <w:r>
        <w:rPr>
          <w:b/>
          <w:spacing w:val="-1"/>
          <w:sz w:val="21"/>
        </w:rPr>
        <w:t> </w:t>
      </w:r>
      <w:r>
        <w:rPr>
          <w:b/>
          <w:spacing w:val="-5"/>
          <w:sz w:val="21"/>
        </w:rPr>
        <w:t>PC</w:t>
      </w:r>
    </w:p>
    <w:p>
      <w:pPr>
        <w:pStyle w:val="BodyText"/>
        <w:spacing w:before="8"/>
        <w:rPr>
          <w:b/>
          <w:sz w:val="23"/>
        </w:rPr>
      </w:pPr>
      <w:r>
        <w:rPr/>
        <w:drawing>
          <wp:anchor distT="0" distB="0" distL="0" distR="0" allowOverlap="1" layoutInCell="1" locked="0" behindDoc="1" simplePos="0" relativeHeight="487588864">
            <wp:simplePos x="0" y="0"/>
            <wp:positionH relativeFrom="page">
              <wp:posOffset>1426983</wp:posOffset>
            </wp:positionH>
            <wp:positionV relativeFrom="paragraph">
              <wp:posOffset>188282</wp:posOffset>
            </wp:positionV>
            <wp:extent cx="4492116" cy="3947922"/>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6" cstate="print"/>
                    <a:stretch>
                      <a:fillRect/>
                    </a:stretch>
                  </pic:blipFill>
                  <pic:spPr>
                    <a:xfrm>
                      <a:off x="0" y="0"/>
                      <a:ext cx="4492116" cy="3947922"/>
                    </a:xfrm>
                    <a:prstGeom prst="rect">
                      <a:avLst/>
                    </a:prstGeom>
                  </pic:spPr>
                </pic:pic>
              </a:graphicData>
            </a:graphic>
          </wp:anchor>
        </w:drawing>
      </w:r>
    </w:p>
    <w:p>
      <w:pPr>
        <w:pStyle w:val="BodyText"/>
        <w:spacing w:before="3"/>
        <w:rPr>
          <w:b/>
          <w:sz w:val="23"/>
        </w:rPr>
      </w:pPr>
    </w:p>
    <w:p>
      <w:pPr>
        <w:spacing w:before="1"/>
        <w:ind w:left="991" w:right="1731" w:firstLine="0"/>
        <w:jc w:val="center"/>
        <w:rPr>
          <w:b/>
          <w:sz w:val="21"/>
        </w:rPr>
      </w:pPr>
      <w:r>
        <w:rPr>
          <w:b/>
          <w:sz w:val="21"/>
        </w:rPr>
        <w:t>Fig.3.2</w:t>
      </w:r>
      <w:r>
        <w:rPr>
          <w:b/>
          <w:spacing w:val="50"/>
          <w:sz w:val="21"/>
        </w:rPr>
        <w:t> </w:t>
      </w:r>
      <w:r>
        <w:rPr>
          <w:b/>
          <w:sz w:val="21"/>
        </w:rPr>
        <w:t>Bolck</w:t>
      </w:r>
      <w:r>
        <w:rPr>
          <w:b/>
          <w:spacing w:val="-1"/>
          <w:sz w:val="21"/>
        </w:rPr>
        <w:t> </w:t>
      </w:r>
      <w:r>
        <w:rPr>
          <w:b/>
          <w:sz w:val="21"/>
        </w:rPr>
        <w:t>digaram</w:t>
      </w:r>
      <w:r>
        <w:rPr>
          <w:b/>
          <w:spacing w:val="-1"/>
          <w:sz w:val="21"/>
        </w:rPr>
        <w:t> </w:t>
      </w:r>
      <w:r>
        <w:rPr>
          <w:b/>
          <w:sz w:val="21"/>
        </w:rPr>
        <w:t>of Haelth</w:t>
      </w:r>
      <w:r>
        <w:rPr>
          <w:b/>
          <w:spacing w:val="-1"/>
          <w:sz w:val="21"/>
        </w:rPr>
        <w:t> </w:t>
      </w:r>
      <w:r>
        <w:rPr>
          <w:b/>
          <w:sz w:val="21"/>
        </w:rPr>
        <w:t>mooitnring</w:t>
      </w:r>
      <w:r>
        <w:rPr>
          <w:b/>
          <w:spacing w:val="-1"/>
          <w:sz w:val="21"/>
        </w:rPr>
        <w:t> </w:t>
      </w:r>
      <w:r>
        <w:rPr>
          <w:b/>
          <w:spacing w:val="-2"/>
          <w:sz w:val="21"/>
        </w:rPr>
        <w:t>sytsem</w:t>
      </w:r>
    </w:p>
    <w:p>
      <w:pPr>
        <w:pStyle w:val="BodyText"/>
        <w:spacing w:before="1"/>
        <w:rPr>
          <w:b/>
          <w:sz w:val="26"/>
        </w:rPr>
      </w:pPr>
    </w:p>
    <w:p>
      <w:pPr>
        <w:pStyle w:val="Heading1"/>
        <w:numPr>
          <w:ilvl w:val="0"/>
          <w:numId w:val="1"/>
        </w:numPr>
        <w:tabs>
          <w:tab w:pos="1307" w:val="left" w:leader="none"/>
        </w:tabs>
        <w:spacing w:line="240" w:lineRule="auto" w:before="0" w:after="0"/>
        <w:ind w:left="1307" w:right="0" w:hanging="393"/>
        <w:jc w:val="left"/>
      </w:pPr>
      <w:r>
        <w:rPr/>
        <w:t>RELUSTS</w:t>
      </w:r>
      <w:r>
        <w:rPr>
          <w:spacing w:val="13"/>
        </w:rPr>
        <w:t> </w:t>
      </w:r>
      <w:r>
        <w:rPr/>
        <w:t>AND</w:t>
      </w:r>
      <w:r>
        <w:rPr>
          <w:spacing w:val="16"/>
        </w:rPr>
        <w:t> </w:t>
      </w:r>
      <w:r>
        <w:rPr>
          <w:spacing w:val="-2"/>
        </w:rPr>
        <w:t>DISCUSSION</w:t>
      </w:r>
    </w:p>
    <w:p>
      <w:pPr>
        <w:spacing w:before="176"/>
        <w:ind w:left="834" w:right="0" w:firstLine="0"/>
        <w:jc w:val="left"/>
        <w:rPr>
          <w:b/>
          <w:sz w:val="21"/>
        </w:rPr>
      </w:pPr>
      <w:r>
        <w:rPr>
          <w:b/>
          <w:sz w:val="21"/>
        </w:rPr>
        <w:t>4.1</w:t>
      </w:r>
      <w:r>
        <w:rPr>
          <w:b/>
          <w:spacing w:val="-1"/>
          <w:sz w:val="21"/>
        </w:rPr>
        <w:t> </w:t>
      </w:r>
      <w:r>
        <w:rPr>
          <w:b/>
          <w:sz w:val="21"/>
        </w:rPr>
        <w:t>Orepating </w:t>
      </w:r>
      <w:r>
        <w:rPr>
          <w:b/>
          <w:spacing w:val="-2"/>
          <w:sz w:val="21"/>
        </w:rPr>
        <w:t>Mechansim</w:t>
      </w:r>
    </w:p>
    <w:p>
      <w:pPr>
        <w:pStyle w:val="BodyText"/>
        <w:spacing w:before="2"/>
        <w:rPr>
          <w:b/>
          <w:sz w:val="18"/>
        </w:rPr>
      </w:pPr>
    </w:p>
    <w:p>
      <w:pPr>
        <w:pStyle w:val="BodyText"/>
        <w:ind w:left="834"/>
      </w:pPr>
      <w:r>
        <w:rPr>
          <w:b/>
        </w:rPr>
        <w:t>STEP</w:t>
      </w:r>
      <w:r>
        <w:rPr>
          <w:b/>
          <w:spacing w:val="-5"/>
        </w:rPr>
        <w:t> </w:t>
      </w:r>
      <w:r>
        <w:rPr>
          <w:b/>
        </w:rPr>
        <w:t>1:</w:t>
      </w:r>
      <w:r>
        <w:rPr>
          <w:b/>
          <w:spacing w:val="-2"/>
        </w:rPr>
        <w:t> </w:t>
      </w:r>
      <w:r>
        <w:rPr/>
        <w:t>The</w:t>
      </w:r>
      <w:r>
        <w:rPr>
          <w:spacing w:val="-2"/>
        </w:rPr>
        <w:t> </w:t>
      </w:r>
      <w:r>
        <w:rPr/>
        <w:t>Heatrbeat</w:t>
      </w:r>
      <w:r>
        <w:rPr>
          <w:spacing w:val="-1"/>
        </w:rPr>
        <w:t> </w:t>
      </w:r>
      <w:r>
        <w:rPr/>
        <w:t>senosr</w:t>
      </w:r>
      <w:r>
        <w:rPr>
          <w:spacing w:val="-2"/>
        </w:rPr>
        <w:t> </w:t>
      </w:r>
      <w:r>
        <w:rPr/>
        <w:t>is</w:t>
      </w:r>
      <w:r>
        <w:rPr>
          <w:spacing w:val="-1"/>
        </w:rPr>
        <w:t> </w:t>
      </w:r>
      <w:r>
        <w:rPr/>
        <w:t>fexid</w:t>
      </w:r>
      <w:r>
        <w:rPr>
          <w:spacing w:val="-2"/>
        </w:rPr>
        <w:t> </w:t>
      </w:r>
      <w:r>
        <w:rPr/>
        <w:t>to</w:t>
      </w:r>
      <w:r>
        <w:rPr>
          <w:spacing w:val="-1"/>
        </w:rPr>
        <w:t> </w:t>
      </w:r>
      <w:r>
        <w:rPr/>
        <w:t>the</w:t>
      </w:r>
      <w:r>
        <w:rPr>
          <w:spacing w:val="-2"/>
        </w:rPr>
        <w:t> </w:t>
      </w:r>
      <w:r>
        <w:rPr/>
        <w:t>paniett’s</w:t>
      </w:r>
      <w:r>
        <w:rPr>
          <w:spacing w:val="-1"/>
        </w:rPr>
        <w:t> </w:t>
      </w:r>
      <w:r>
        <w:rPr/>
        <w:t>fgnier.</w:t>
      </w:r>
      <w:r>
        <w:rPr>
          <w:spacing w:val="-1"/>
        </w:rPr>
        <w:t> </w:t>
      </w:r>
      <w:r>
        <w:rPr/>
        <w:t>Tihs</w:t>
      </w:r>
      <w:r>
        <w:rPr>
          <w:spacing w:val="-2"/>
        </w:rPr>
        <w:t> </w:t>
      </w:r>
      <w:r>
        <w:rPr/>
        <w:t>conatins</w:t>
      </w:r>
      <w:r>
        <w:rPr>
          <w:spacing w:val="1"/>
        </w:rPr>
        <w:t> </w:t>
      </w:r>
      <w:r>
        <w:rPr/>
        <w:t>an IR</w:t>
      </w:r>
      <w:r>
        <w:rPr>
          <w:spacing w:val="-1"/>
        </w:rPr>
        <w:t> </w:t>
      </w:r>
      <w:r>
        <w:rPr/>
        <w:t>snesor</w:t>
      </w:r>
      <w:r>
        <w:rPr>
          <w:spacing w:val="-1"/>
        </w:rPr>
        <w:t> </w:t>
      </w:r>
      <w:r>
        <w:rPr/>
        <w:t>in</w:t>
      </w:r>
      <w:r>
        <w:rPr>
          <w:spacing w:val="-1"/>
        </w:rPr>
        <w:t> </w:t>
      </w:r>
      <w:r>
        <w:rPr>
          <w:spacing w:val="-5"/>
        </w:rPr>
        <w:t>it</w:t>
      </w:r>
    </w:p>
    <w:p>
      <w:pPr>
        <w:pStyle w:val="BodyText"/>
        <w:spacing w:line="276" w:lineRule="auto" w:before="36"/>
        <w:ind w:left="834" w:right="1528"/>
      </w:pPr>
      <w:r>
        <w:rPr/>
        <w:t>.Evrey</w:t>
      </w:r>
      <w:r>
        <w:rPr>
          <w:spacing w:val="-7"/>
        </w:rPr>
        <w:t> </w:t>
      </w:r>
      <w:r>
        <w:rPr/>
        <w:t>pumpnig</w:t>
      </w:r>
      <w:r>
        <w:rPr>
          <w:spacing w:val="-3"/>
        </w:rPr>
        <w:t> </w:t>
      </w:r>
      <w:r>
        <w:rPr/>
        <w:t>we</w:t>
      </w:r>
      <w:r>
        <w:rPr>
          <w:spacing w:val="-2"/>
        </w:rPr>
        <w:t> </w:t>
      </w:r>
      <w:r>
        <w:rPr/>
        <w:t>get</w:t>
      </w:r>
      <w:r>
        <w:rPr>
          <w:spacing w:val="-2"/>
        </w:rPr>
        <w:t> </w:t>
      </w:r>
      <w:r>
        <w:rPr/>
        <w:t>pusle</w:t>
      </w:r>
      <w:r>
        <w:rPr>
          <w:spacing w:val="-2"/>
        </w:rPr>
        <w:t> </w:t>
      </w:r>
      <w:r>
        <w:rPr/>
        <w:t>from</w:t>
      </w:r>
      <w:r>
        <w:rPr>
          <w:spacing w:val="-2"/>
        </w:rPr>
        <w:t> </w:t>
      </w:r>
      <w:r>
        <w:rPr/>
        <w:t>that</w:t>
      </w:r>
      <w:r>
        <w:rPr>
          <w:spacing w:val="-2"/>
        </w:rPr>
        <w:t> </w:t>
      </w:r>
      <w:r>
        <w:rPr/>
        <w:t>ssneor.</w:t>
      </w:r>
      <w:r>
        <w:rPr>
          <w:spacing w:val="-2"/>
        </w:rPr>
        <w:t> </w:t>
      </w:r>
      <w:r>
        <w:rPr/>
        <w:t>This</w:t>
      </w:r>
      <w:r>
        <w:rPr>
          <w:spacing w:val="-2"/>
        </w:rPr>
        <w:t> </w:t>
      </w:r>
      <w:r>
        <w:rPr/>
        <w:t>seosnr</w:t>
      </w:r>
      <w:r>
        <w:rPr>
          <w:spacing w:val="-2"/>
        </w:rPr>
        <w:t> </w:t>
      </w:r>
      <w:r>
        <w:rPr/>
        <w:t>outupt</w:t>
      </w:r>
      <w:r>
        <w:rPr>
          <w:spacing w:val="-2"/>
        </w:rPr>
        <w:t> </w:t>
      </w:r>
      <w:r>
        <w:rPr/>
        <w:t>is</w:t>
      </w:r>
      <w:r>
        <w:rPr>
          <w:spacing w:val="-2"/>
        </w:rPr>
        <w:t> </w:t>
      </w:r>
      <w:r>
        <w:rPr/>
        <w:t>gevin</w:t>
      </w:r>
      <w:r>
        <w:rPr>
          <w:spacing w:val="-2"/>
        </w:rPr>
        <w:t> </w:t>
      </w:r>
      <w:r>
        <w:rPr/>
        <w:t>to</w:t>
      </w:r>
      <w:r>
        <w:rPr>
          <w:spacing w:val="-2"/>
        </w:rPr>
        <w:t> </w:t>
      </w:r>
      <w:r>
        <w:rPr/>
        <w:t>the</w:t>
      </w:r>
      <w:r>
        <w:rPr>
          <w:spacing w:val="-2"/>
        </w:rPr>
        <w:t> </w:t>
      </w:r>
      <w:r>
        <w:rPr/>
        <w:t>anduiro</w:t>
      </w:r>
      <w:r>
        <w:rPr>
          <w:spacing w:val="-2"/>
        </w:rPr>
        <w:t> </w:t>
      </w:r>
      <w:r>
        <w:rPr/>
        <w:t>via Sangil conditioning unit for ampfilication</w:t>
      </w:r>
    </w:p>
    <w:p>
      <w:pPr>
        <w:pStyle w:val="BodyText"/>
        <w:spacing w:before="6"/>
        <w:rPr>
          <w:sz w:val="13"/>
        </w:rPr>
      </w:pPr>
      <w:r>
        <w:rPr/>
        <w:drawing>
          <wp:anchor distT="0" distB="0" distL="0" distR="0" allowOverlap="1" layoutInCell="1" locked="0" behindDoc="1" simplePos="0" relativeHeight="487589376">
            <wp:simplePos x="0" y="0"/>
            <wp:positionH relativeFrom="page">
              <wp:posOffset>2111596</wp:posOffset>
            </wp:positionH>
            <wp:positionV relativeFrom="paragraph">
              <wp:posOffset>114070</wp:posOffset>
            </wp:positionV>
            <wp:extent cx="2750376" cy="101927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7" cstate="print"/>
                    <a:stretch>
                      <a:fillRect/>
                    </a:stretch>
                  </pic:blipFill>
                  <pic:spPr>
                    <a:xfrm>
                      <a:off x="0" y="0"/>
                      <a:ext cx="2750376" cy="1019270"/>
                    </a:xfrm>
                    <a:prstGeom prst="rect">
                      <a:avLst/>
                    </a:prstGeom>
                  </pic:spPr>
                </pic:pic>
              </a:graphicData>
            </a:graphic>
          </wp:anchor>
        </w:drawing>
      </w:r>
    </w:p>
    <w:p>
      <w:pPr>
        <w:spacing w:after="0"/>
        <w:rPr>
          <w:sz w:val="13"/>
        </w:rPr>
        <w:sectPr>
          <w:pgSz w:w="11910" w:h="16840"/>
          <w:pgMar w:header="649" w:footer="585" w:top="840" w:bottom="780" w:left="1020" w:right="2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6"/>
        </w:rPr>
      </w:pPr>
    </w:p>
    <w:p>
      <w:pPr>
        <w:spacing w:after="0"/>
        <w:rPr>
          <w:sz w:val="16"/>
        </w:rPr>
        <w:sectPr>
          <w:pgSz w:w="11910" w:h="16840"/>
          <w:pgMar w:header="649" w:footer="585" w:top="840" w:bottom="780" w:left="1020" w:right="280"/>
        </w:sectPr>
      </w:pPr>
    </w:p>
    <w:p>
      <w:pPr>
        <w:pStyle w:val="BodyText"/>
        <w:rPr>
          <w:sz w:val="26"/>
        </w:rPr>
      </w:pPr>
    </w:p>
    <w:p>
      <w:pPr>
        <w:pStyle w:val="BodyText"/>
        <w:spacing w:before="9"/>
      </w:pPr>
    </w:p>
    <w:p>
      <w:pPr>
        <w:pStyle w:val="Heading1"/>
      </w:pPr>
      <w:r>
        <w:rPr/>
        <w:t>STEP</w:t>
      </w:r>
      <w:r>
        <w:rPr>
          <w:spacing w:val="12"/>
        </w:rPr>
        <w:t> </w:t>
      </w:r>
      <w:r>
        <w:rPr>
          <w:spacing w:val="-10"/>
        </w:rPr>
        <w:t>2</w:t>
      </w:r>
    </w:p>
    <w:p>
      <w:pPr>
        <w:spacing w:before="92"/>
        <w:ind w:left="834" w:right="0" w:firstLine="0"/>
        <w:jc w:val="left"/>
        <w:rPr>
          <w:b/>
          <w:sz w:val="21"/>
        </w:rPr>
      </w:pPr>
      <w:r>
        <w:rPr/>
        <w:br w:type="column"/>
      </w:r>
      <w:r>
        <w:rPr>
          <w:b/>
          <w:sz w:val="21"/>
        </w:rPr>
        <w:t>Fig</w:t>
      </w:r>
      <w:r>
        <w:rPr>
          <w:b/>
          <w:spacing w:val="-2"/>
          <w:sz w:val="21"/>
        </w:rPr>
        <w:t> </w:t>
      </w:r>
      <w:r>
        <w:rPr>
          <w:b/>
          <w:sz w:val="21"/>
        </w:rPr>
        <w:t>4.1</w:t>
      </w:r>
      <w:r>
        <w:rPr>
          <w:b/>
          <w:spacing w:val="-1"/>
          <w:sz w:val="21"/>
        </w:rPr>
        <w:t> </w:t>
      </w:r>
      <w:r>
        <w:rPr>
          <w:b/>
          <w:sz w:val="21"/>
        </w:rPr>
        <w:t>Hraet</w:t>
      </w:r>
      <w:r>
        <w:rPr>
          <w:b/>
          <w:spacing w:val="-1"/>
          <w:sz w:val="21"/>
        </w:rPr>
        <w:t> </w:t>
      </w:r>
      <w:r>
        <w:rPr>
          <w:b/>
          <w:sz w:val="21"/>
        </w:rPr>
        <w:t>beat</w:t>
      </w:r>
      <w:r>
        <w:rPr>
          <w:b/>
          <w:spacing w:val="-1"/>
          <w:sz w:val="21"/>
        </w:rPr>
        <w:t> </w:t>
      </w:r>
      <w:r>
        <w:rPr>
          <w:b/>
          <w:spacing w:val="-2"/>
          <w:sz w:val="21"/>
        </w:rPr>
        <w:t>ssneor</w:t>
      </w:r>
    </w:p>
    <w:p>
      <w:pPr>
        <w:spacing w:after="0"/>
        <w:jc w:val="left"/>
        <w:rPr>
          <w:sz w:val="21"/>
        </w:rPr>
        <w:sectPr>
          <w:type w:val="continuous"/>
          <w:pgSz w:w="11910" w:h="16840"/>
          <w:pgMar w:header="649" w:footer="585" w:top="660" w:bottom="780" w:left="1020" w:right="280"/>
          <w:cols w:num="2" w:equalWidth="0">
            <w:col w:w="1673" w:space="1602"/>
            <w:col w:w="7335"/>
          </w:cols>
        </w:sectPr>
      </w:pPr>
    </w:p>
    <w:p>
      <w:pPr>
        <w:pStyle w:val="BodyText"/>
        <w:spacing w:before="8"/>
        <w:rPr>
          <w:b/>
          <w:sz w:val="10"/>
        </w:rPr>
      </w:pPr>
    </w:p>
    <w:p>
      <w:pPr>
        <w:spacing w:line="280" w:lineRule="auto" w:before="95"/>
        <w:ind w:left="834" w:right="1731" w:firstLine="0"/>
        <w:jc w:val="left"/>
        <w:rPr>
          <w:sz w:val="24"/>
        </w:rPr>
      </w:pPr>
      <w:r>
        <w:rPr>
          <w:sz w:val="24"/>
        </w:rPr>
        <w:t>NTC tpye tehrmistor is uesd as a temperarute sonser. Tihs tumperatere senosr ouuptt vareis baesd on the temperrtuae, this output is also gevin to arnuido.</w:t>
      </w:r>
    </w:p>
    <w:p>
      <w:pPr>
        <w:pStyle w:val="BodyText"/>
        <w:spacing w:before="5"/>
        <w:rPr>
          <w:sz w:val="13"/>
        </w:rPr>
      </w:pPr>
      <w:r>
        <w:rPr/>
        <w:drawing>
          <wp:anchor distT="0" distB="0" distL="0" distR="0" allowOverlap="1" layoutInCell="1" locked="0" behindDoc="1" simplePos="0" relativeHeight="487589888">
            <wp:simplePos x="0" y="0"/>
            <wp:positionH relativeFrom="page">
              <wp:posOffset>2188900</wp:posOffset>
            </wp:positionH>
            <wp:positionV relativeFrom="paragraph">
              <wp:posOffset>113783</wp:posOffset>
            </wp:positionV>
            <wp:extent cx="3147447" cy="1500377"/>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3147447" cy="1500377"/>
                    </a:xfrm>
                    <a:prstGeom prst="rect">
                      <a:avLst/>
                    </a:prstGeom>
                  </pic:spPr>
                </pic:pic>
              </a:graphicData>
            </a:graphic>
          </wp:anchor>
        </w:drawing>
      </w:r>
    </w:p>
    <w:p>
      <w:pPr>
        <w:pStyle w:val="BodyText"/>
        <w:spacing w:before="4"/>
        <w:rPr>
          <w:sz w:val="10"/>
        </w:rPr>
      </w:pPr>
    </w:p>
    <w:p>
      <w:pPr>
        <w:spacing w:after="0"/>
        <w:rPr>
          <w:sz w:val="10"/>
        </w:rPr>
        <w:sectPr>
          <w:type w:val="continuous"/>
          <w:pgSz w:w="11910" w:h="16840"/>
          <w:pgMar w:header="649" w:footer="585" w:top="660" w:bottom="780" w:left="1020" w:right="280"/>
        </w:sectPr>
      </w:pPr>
    </w:p>
    <w:p>
      <w:pPr>
        <w:pStyle w:val="BodyText"/>
        <w:rPr>
          <w:sz w:val="26"/>
        </w:rPr>
      </w:pPr>
    </w:p>
    <w:p>
      <w:pPr>
        <w:pStyle w:val="BodyText"/>
        <w:spacing w:before="8"/>
      </w:pPr>
    </w:p>
    <w:p>
      <w:pPr>
        <w:pStyle w:val="Heading1"/>
      </w:pPr>
      <w:r>
        <w:rPr/>
        <w:t>SETP</w:t>
      </w:r>
      <w:r>
        <w:rPr>
          <w:spacing w:val="12"/>
        </w:rPr>
        <w:t> </w:t>
      </w:r>
      <w:r>
        <w:rPr>
          <w:spacing w:val="-10"/>
        </w:rPr>
        <w:t>3</w:t>
      </w:r>
    </w:p>
    <w:p>
      <w:pPr>
        <w:spacing w:before="91"/>
        <w:ind w:left="2022" w:right="0" w:firstLine="0"/>
        <w:jc w:val="left"/>
        <w:rPr>
          <w:b/>
          <w:sz w:val="21"/>
        </w:rPr>
      </w:pPr>
      <w:r>
        <w:rPr/>
        <w:br w:type="column"/>
      </w:r>
      <w:r>
        <w:rPr>
          <w:b/>
          <w:sz w:val="21"/>
        </w:rPr>
        <w:t>Fig.4.2</w:t>
      </w:r>
      <w:r>
        <w:rPr>
          <w:b/>
          <w:spacing w:val="-3"/>
          <w:sz w:val="21"/>
        </w:rPr>
        <w:t> </w:t>
      </w:r>
      <w:r>
        <w:rPr>
          <w:b/>
          <w:sz w:val="21"/>
        </w:rPr>
        <w:t>Trmperatuee</w:t>
      </w:r>
      <w:r>
        <w:rPr>
          <w:b/>
          <w:spacing w:val="-4"/>
          <w:sz w:val="21"/>
        </w:rPr>
        <w:t> </w:t>
      </w:r>
      <w:r>
        <w:rPr>
          <w:b/>
          <w:spacing w:val="-2"/>
          <w:sz w:val="21"/>
        </w:rPr>
        <w:t>sosner</w:t>
      </w:r>
    </w:p>
    <w:p>
      <w:pPr>
        <w:spacing w:after="0"/>
        <w:jc w:val="left"/>
        <w:rPr>
          <w:sz w:val="21"/>
        </w:rPr>
        <w:sectPr>
          <w:type w:val="continuous"/>
          <w:pgSz w:w="11910" w:h="16840"/>
          <w:pgMar w:header="649" w:footer="585" w:top="660" w:bottom="780" w:left="1020" w:right="280"/>
          <w:cols w:num="2" w:equalWidth="0">
            <w:col w:w="1633" w:space="40"/>
            <w:col w:w="8937"/>
          </w:cols>
        </w:sectPr>
      </w:pPr>
    </w:p>
    <w:p>
      <w:pPr>
        <w:pStyle w:val="BodyText"/>
        <w:spacing w:before="8"/>
        <w:rPr>
          <w:b/>
          <w:sz w:val="10"/>
        </w:rPr>
      </w:pPr>
    </w:p>
    <w:p>
      <w:pPr>
        <w:pStyle w:val="BodyText"/>
        <w:spacing w:line="276" w:lineRule="auto" w:before="92"/>
        <w:ind w:left="834" w:right="1574" w:firstLine="733"/>
        <w:jc w:val="both"/>
      </w:pPr>
      <w:r>
        <w:rPr/>
        <w:t>EEG seosnr</w:t>
      </w:r>
      <w:r>
        <w:rPr>
          <w:spacing w:val="-1"/>
        </w:rPr>
        <w:t> </w:t>
      </w:r>
      <w:r>
        <w:rPr/>
        <w:t>is a csot-ecfeftive borad uesd to measrue the elcetrical acttviiy of the haert. Tihs elrcteical activtiy can be chtraed as an ECG or Ecectrolarargoidm ouptut as an anolag rnidaeg. EGCs can be extrelemy nosiy, the AD3282 Slgnie Lead Haert Rtae Mnoitor acts as an op-amp to help oitabn a celar siganl from the PR and QT Inlervats elisay and concented to </w:t>
      </w:r>
      <w:r>
        <w:rPr>
          <w:spacing w:val="-2"/>
        </w:rPr>
        <w:t>anduiro.</w:t>
      </w:r>
    </w:p>
    <w:p>
      <w:pPr>
        <w:pStyle w:val="BodyText"/>
        <w:spacing w:before="7"/>
        <w:rPr>
          <w:sz w:val="13"/>
        </w:rPr>
      </w:pPr>
      <w:r>
        <w:rPr/>
        <w:drawing>
          <wp:anchor distT="0" distB="0" distL="0" distR="0" allowOverlap="1" layoutInCell="1" locked="0" behindDoc="1" simplePos="0" relativeHeight="487590400">
            <wp:simplePos x="0" y="0"/>
            <wp:positionH relativeFrom="page">
              <wp:posOffset>2345177</wp:posOffset>
            </wp:positionH>
            <wp:positionV relativeFrom="paragraph">
              <wp:posOffset>115192</wp:posOffset>
            </wp:positionV>
            <wp:extent cx="2559611" cy="1483614"/>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9" cstate="print"/>
                    <a:stretch>
                      <a:fillRect/>
                    </a:stretch>
                  </pic:blipFill>
                  <pic:spPr>
                    <a:xfrm>
                      <a:off x="0" y="0"/>
                      <a:ext cx="2559611" cy="1483614"/>
                    </a:xfrm>
                    <a:prstGeom prst="rect">
                      <a:avLst/>
                    </a:prstGeom>
                  </pic:spPr>
                </pic:pic>
              </a:graphicData>
            </a:graphic>
          </wp:anchor>
        </w:drawing>
      </w:r>
    </w:p>
    <w:p>
      <w:pPr>
        <w:pStyle w:val="BodyText"/>
        <w:spacing w:before="1"/>
        <w:rPr>
          <w:sz w:val="10"/>
        </w:rPr>
      </w:pPr>
    </w:p>
    <w:p>
      <w:pPr>
        <w:spacing w:before="92"/>
        <w:ind w:left="619" w:right="1731" w:firstLine="0"/>
        <w:jc w:val="center"/>
        <w:rPr>
          <w:b/>
          <w:sz w:val="21"/>
        </w:rPr>
      </w:pPr>
      <w:r>
        <w:rPr>
          <w:b/>
          <w:sz w:val="21"/>
        </w:rPr>
        <w:t>Fig</w:t>
      </w:r>
      <w:r>
        <w:rPr>
          <w:b/>
          <w:spacing w:val="-2"/>
          <w:sz w:val="21"/>
        </w:rPr>
        <w:t> </w:t>
      </w:r>
      <w:r>
        <w:rPr>
          <w:b/>
          <w:sz w:val="21"/>
        </w:rPr>
        <w:t>4.3</w:t>
      </w:r>
      <w:r>
        <w:rPr>
          <w:b/>
          <w:spacing w:val="-1"/>
          <w:sz w:val="21"/>
        </w:rPr>
        <w:t> </w:t>
      </w:r>
      <w:r>
        <w:rPr>
          <w:b/>
          <w:sz w:val="21"/>
        </w:rPr>
        <w:t>EEG</w:t>
      </w:r>
      <w:r>
        <w:rPr>
          <w:b/>
          <w:spacing w:val="-2"/>
          <w:sz w:val="21"/>
        </w:rPr>
        <w:t> ssneor</w:t>
      </w:r>
    </w:p>
    <w:p>
      <w:pPr>
        <w:pStyle w:val="BodyText"/>
        <w:spacing w:before="5"/>
        <w:rPr>
          <w:b/>
          <w:sz w:val="18"/>
        </w:rPr>
      </w:pPr>
    </w:p>
    <w:p>
      <w:pPr>
        <w:spacing w:before="0"/>
        <w:ind w:left="834" w:right="0" w:firstLine="0"/>
        <w:jc w:val="left"/>
        <w:rPr>
          <w:b/>
          <w:sz w:val="21"/>
        </w:rPr>
      </w:pPr>
      <w:r>
        <w:rPr>
          <w:b/>
          <w:sz w:val="21"/>
        </w:rPr>
        <w:t>STEP</w:t>
      </w:r>
      <w:r>
        <w:rPr>
          <w:b/>
          <w:spacing w:val="-3"/>
          <w:sz w:val="21"/>
        </w:rPr>
        <w:t> </w:t>
      </w:r>
      <w:r>
        <w:rPr>
          <w:b/>
          <w:spacing w:val="-10"/>
          <w:sz w:val="21"/>
        </w:rPr>
        <w:t>4</w:t>
      </w:r>
    </w:p>
    <w:p>
      <w:pPr>
        <w:pStyle w:val="BodyText"/>
        <w:spacing w:line="276" w:lineRule="auto" w:before="171"/>
        <w:ind w:left="834" w:right="1528"/>
      </w:pPr>
      <w:r>
        <w:rPr/>
        <w:t>All</w:t>
      </w:r>
      <w:r>
        <w:rPr>
          <w:spacing w:val="-2"/>
        </w:rPr>
        <w:t> </w:t>
      </w:r>
      <w:r>
        <w:rPr/>
        <w:t>tsehe</w:t>
      </w:r>
      <w:r>
        <w:rPr>
          <w:spacing w:val="-3"/>
        </w:rPr>
        <w:t> </w:t>
      </w:r>
      <w:r>
        <w:rPr/>
        <w:t>veluas</w:t>
      </w:r>
      <w:r>
        <w:rPr>
          <w:spacing w:val="-2"/>
        </w:rPr>
        <w:t> </w:t>
      </w:r>
      <w:r>
        <w:rPr/>
        <w:t>are</w:t>
      </w:r>
      <w:r>
        <w:rPr>
          <w:spacing w:val="-3"/>
        </w:rPr>
        <w:t> </w:t>
      </w:r>
      <w:r>
        <w:rPr/>
        <w:t>transfererd</w:t>
      </w:r>
      <w:r>
        <w:rPr>
          <w:spacing w:val="-2"/>
        </w:rPr>
        <w:t> </w:t>
      </w:r>
      <w:r>
        <w:rPr/>
        <w:t>to</w:t>
      </w:r>
      <w:r>
        <w:rPr>
          <w:spacing w:val="-2"/>
        </w:rPr>
        <w:t> </w:t>
      </w:r>
      <w:r>
        <w:rPr/>
        <w:t>PC</w:t>
      </w:r>
      <w:r>
        <w:rPr>
          <w:spacing w:val="-2"/>
        </w:rPr>
        <w:t> </w:t>
      </w:r>
      <w:r>
        <w:rPr/>
        <w:t>via</w:t>
      </w:r>
      <w:r>
        <w:rPr>
          <w:spacing w:val="-2"/>
        </w:rPr>
        <w:t> </w:t>
      </w:r>
      <w:r>
        <w:rPr/>
        <w:t>RS</w:t>
      </w:r>
      <w:r>
        <w:rPr>
          <w:spacing w:val="-2"/>
        </w:rPr>
        <w:t> </w:t>
      </w:r>
      <w:r>
        <w:rPr/>
        <w:t>232</w:t>
      </w:r>
      <w:r>
        <w:rPr>
          <w:spacing w:val="-4"/>
        </w:rPr>
        <w:t> </w:t>
      </w:r>
      <w:r>
        <w:rPr/>
        <w:t>and</w:t>
      </w:r>
      <w:r>
        <w:rPr>
          <w:spacing w:val="-2"/>
        </w:rPr>
        <w:t> </w:t>
      </w:r>
      <w:r>
        <w:rPr/>
        <w:t>by</w:t>
      </w:r>
      <w:r>
        <w:rPr>
          <w:spacing w:val="-6"/>
        </w:rPr>
        <w:t> </w:t>
      </w:r>
      <w:r>
        <w:rPr/>
        <w:t>uisng</w:t>
      </w:r>
      <w:r>
        <w:rPr>
          <w:spacing w:val="-4"/>
        </w:rPr>
        <w:t> </w:t>
      </w:r>
      <w:r>
        <w:rPr/>
        <w:t>the</w:t>
      </w:r>
      <w:r>
        <w:rPr>
          <w:spacing w:val="-1"/>
        </w:rPr>
        <w:t> </w:t>
      </w:r>
      <w:r>
        <w:rPr/>
        <w:t>URL,it</w:t>
      </w:r>
      <w:r>
        <w:rPr>
          <w:spacing w:val="-2"/>
        </w:rPr>
        <w:t> </w:t>
      </w:r>
      <w:r>
        <w:rPr/>
        <w:t>is</w:t>
      </w:r>
      <w:r>
        <w:rPr>
          <w:spacing w:val="-2"/>
        </w:rPr>
        <w:t> </w:t>
      </w:r>
      <w:r>
        <w:rPr/>
        <w:t>trrnsfeared</w:t>
      </w:r>
      <w:r>
        <w:rPr>
          <w:spacing w:val="-2"/>
        </w:rPr>
        <w:t> </w:t>
      </w:r>
      <w:r>
        <w:rPr/>
        <w:t>to</w:t>
      </w:r>
      <w:r>
        <w:rPr>
          <w:spacing w:val="-2"/>
        </w:rPr>
        <w:t> </w:t>
      </w:r>
      <w:r>
        <w:rPr/>
        <w:t>the mlbioe app cerated.</w:t>
      </w:r>
    </w:p>
    <w:sectPr>
      <w:type w:val="continuous"/>
      <w:pgSz w:w="11910" w:h="16840"/>
      <w:pgMar w:header="649" w:footer="585" w:top="660" w:bottom="780" w:left="102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65984">
              <wp:simplePos x="0" y="0"/>
              <wp:positionH relativeFrom="page">
                <wp:posOffset>3462642</wp:posOffset>
              </wp:positionH>
              <wp:positionV relativeFrom="page">
                <wp:posOffset>10181121</wp:posOffset>
              </wp:positionV>
              <wp:extent cx="215900"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5900" cy="152400"/>
                      </a:xfrm>
                      <a:prstGeom prst="rect">
                        <a:avLst/>
                      </a:prstGeom>
                    </wps:spPr>
                    <wps:txbx>
                      <w:txbxContent>
                        <w:p>
                          <w:pPr>
                            <w:spacing w:line="213"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59</w:t>
                          </w:r>
                          <w:r>
                            <w:rPr>
                              <w:spacing w:val="-5"/>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2.648987pt;margin-top:801.663086pt;width:17pt;height:12pt;mso-position-horizontal-relative:page;mso-position-vertical-relative:page;z-index:-15850496" type="#_x0000_t202" id="docshape1" filled="false" stroked="false">
              <v:textbox inset="0,0,0,0">
                <w:txbxContent>
                  <w:p>
                    <w:pPr>
                      <w:spacing w:line="213"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59</w:t>
                    </w:r>
                    <w:r>
                      <w:rPr>
                        <w:spacing w:val="-5"/>
                        <w:sz w:val="2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67520">
              <wp:simplePos x="0" y="0"/>
              <wp:positionH relativeFrom="page">
                <wp:posOffset>3462642</wp:posOffset>
              </wp:positionH>
              <wp:positionV relativeFrom="page">
                <wp:posOffset>10181121</wp:posOffset>
              </wp:positionV>
              <wp:extent cx="215900"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15900" cy="152400"/>
                      </a:xfrm>
                      <a:prstGeom prst="rect">
                        <a:avLst/>
                      </a:prstGeom>
                    </wps:spPr>
                    <wps:txbx>
                      <w:txbxContent>
                        <w:p>
                          <w:pPr>
                            <w:spacing w:line="213"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72.648987pt;margin-top:801.663086pt;width:17pt;height:12pt;mso-position-horizontal-relative:page;mso-position-vertical-relative:page;z-index:-15848960" type="#_x0000_t202" id="docshape5" filled="false" stroked="false">
              <v:textbox inset="0,0,0,0">
                <w:txbxContent>
                  <w:p>
                    <w:pPr>
                      <w:spacing w:line="213"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60</w:t>
                    </w:r>
                    <w:r>
                      <w:rPr>
                        <w:spacing w:val="-5"/>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66496">
              <wp:simplePos x="0" y="0"/>
              <wp:positionH relativeFrom="page">
                <wp:posOffset>749477</wp:posOffset>
              </wp:positionH>
              <wp:positionV relativeFrom="page">
                <wp:posOffset>412828</wp:posOffset>
              </wp:positionV>
              <wp:extent cx="3342640"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342640" cy="139700"/>
                      </a:xfrm>
                      <a:prstGeom prst="rect">
                        <a:avLst/>
                      </a:prstGeom>
                    </wps:spPr>
                    <wps:txbx>
                      <w:txbxContent>
                        <w:p>
                          <w:pPr>
                            <w:spacing w:line="194" w:lineRule="exact" w:before="0"/>
                            <w:ind w:left="20" w:right="0" w:firstLine="0"/>
                            <w:jc w:val="left"/>
                            <w:rPr>
                              <w:rFonts w:ascii="Georgia"/>
                              <w:b/>
                              <w:sz w:val="18"/>
                            </w:rPr>
                          </w:pPr>
                          <w:r>
                            <w:rPr>
                              <w:rFonts w:ascii="Georgia"/>
                              <w:b/>
                              <w:sz w:val="18"/>
                            </w:rPr>
                            <w:t>International</w:t>
                          </w:r>
                          <w:r>
                            <w:rPr>
                              <w:rFonts w:ascii="Georgia"/>
                              <w:b/>
                              <w:spacing w:val="5"/>
                              <w:sz w:val="18"/>
                            </w:rPr>
                            <w:t> </w:t>
                          </w:r>
                          <w:r>
                            <w:rPr>
                              <w:rFonts w:ascii="Georgia"/>
                              <w:b/>
                              <w:sz w:val="18"/>
                            </w:rPr>
                            <w:t>Journal</w:t>
                          </w:r>
                          <w:r>
                            <w:rPr>
                              <w:rFonts w:ascii="Georgia"/>
                              <w:b/>
                              <w:spacing w:val="6"/>
                              <w:sz w:val="18"/>
                            </w:rPr>
                            <w:t> </w:t>
                          </w:r>
                          <w:r>
                            <w:rPr>
                              <w:rFonts w:ascii="Georgia"/>
                              <w:b/>
                              <w:sz w:val="18"/>
                            </w:rPr>
                            <w:t>of</w:t>
                          </w:r>
                          <w:r>
                            <w:rPr>
                              <w:rFonts w:ascii="Georgia"/>
                              <w:b/>
                              <w:spacing w:val="5"/>
                              <w:sz w:val="18"/>
                            </w:rPr>
                            <w:t> </w:t>
                          </w:r>
                          <w:r>
                            <w:rPr>
                              <w:rFonts w:ascii="Georgia"/>
                              <w:b/>
                              <w:sz w:val="18"/>
                            </w:rPr>
                            <w:t>Pure</w:t>
                          </w:r>
                          <w:r>
                            <w:rPr>
                              <w:rFonts w:ascii="Georgia"/>
                              <w:b/>
                              <w:spacing w:val="6"/>
                              <w:sz w:val="18"/>
                            </w:rPr>
                            <w:t> </w:t>
                          </w:r>
                          <w:r>
                            <w:rPr>
                              <w:rFonts w:ascii="Georgia"/>
                              <w:b/>
                              <w:sz w:val="18"/>
                            </w:rPr>
                            <w:t>and</w:t>
                          </w:r>
                          <w:r>
                            <w:rPr>
                              <w:rFonts w:ascii="Georgia"/>
                              <w:b/>
                              <w:spacing w:val="5"/>
                              <w:sz w:val="18"/>
                            </w:rPr>
                            <w:t> </w:t>
                          </w:r>
                          <w:r>
                            <w:rPr>
                              <w:rFonts w:ascii="Georgia"/>
                              <w:b/>
                              <w:sz w:val="18"/>
                            </w:rPr>
                            <w:t>Applied</w:t>
                          </w:r>
                          <w:r>
                            <w:rPr>
                              <w:rFonts w:ascii="Georgia"/>
                              <w:b/>
                              <w:spacing w:val="6"/>
                              <w:sz w:val="18"/>
                            </w:rPr>
                            <w:t> </w:t>
                          </w:r>
                          <w:r>
                            <w:rPr>
                              <w:rFonts w:ascii="Georgia"/>
                              <w:b/>
                              <w:spacing w:val="-2"/>
                              <w:sz w:val="18"/>
                            </w:rPr>
                            <w:t>Mathematics</w:t>
                          </w:r>
                        </w:p>
                      </w:txbxContent>
                    </wps:txbx>
                    <wps:bodyPr wrap="square" lIns="0" tIns="0" rIns="0" bIns="0" rtlCol="0">
                      <a:noAutofit/>
                    </wps:bodyPr>
                  </wps:wsp>
                </a:graphicData>
              </a:graphic>
            </wp:anchor>
          </w:drawing>
        </mc:Choice>
        <mc:Fallback>
          <w:pict>
            <v:shape style="position:absolute;margin-left:59.014pt;margin-top:32.506214pt;width:263.2pt;height:11pt;mso-position-horizontal-relative:page;mso-position-vertical-relative:page;z-index:-15849984" type="#_x0000_t202" id="docshape3" filled="false" stroked="false">
              <v:textbox inset="0,0,0,0">
                <w:txbxContent>
                  <w:p>
                    <w:pPr>
                      <w:spacing w:line="194" w:lineRule="exact" w:before="0"/>
                      <w:ind w:left="20" w:right="0" w:firstLine="0"/>
                      <w:jc w:val="left"/>
                      <w:rPr>
                        <w:rFonts w:ascii="Georgia"/>
                        <w:b/>
                        <w:sz w:val="18"/>
                      </w:rPr>
                    </w:pPr>
                    <w:r>
                      <w:rPr>
                        <w:rFonts w:ascii="Georgia"/>
                        <w:b/>
                        <w:sz w:val="18"/>
                      </w:rPr>
                      <w:t>International</w:t>
                    </w:r>
                    <w:r>
                      <w:rPr>
                        <w:rFonts w:ascii="Georgia"/>
                        <w:b/>
                        <w:spacing w:val="5"/>
                        <w:sz w:val="18"/>
                      </w:rPr>
                      <w:t> </w:t>
                    </w:r>
                    <w:r>
                      <w:rPr>
                        <w:rFonts w:ascii="Georgia"/>
                        <w:b/>
                        <w:sz w:val="18"/>
                      </w:rPr>
                      <w:t>Journal</w:t>
                    </w:r>
                    <w:r>
                      <w:rPr>
                        <w:rFonts w:ascii="Georgia"/>
                        <w:b/>
                        <w:spacing w:val="6"/>
                        <w:sz w:val="18"/>
                      </w:rPr>
                      <w:t> </w:t>
                    </w:r>
                    <w:r>
                      <w:rPr>
                        <w:rFonts w:ascii="Georgia"/>
                        <w:b/>
                        <w:sz w:val="18"/>
                      </w:rPr>
                      <w:t>of</w:t>
                    </w:r>
                    <w:r>
                      <w:rPr>
                        <w:rFonts w:ascii="Georgia"/>
                        <w:b/>
                        <w:spacing w:val="5"/>
                        <w:sz w:val="18"/>
                      </w:rPr>
                      <w:t> </w:t>
                    </w:r>
                    <w:r>
                      <w:rPr>
                        <w:rFonts w:ascii="Georgia"/>
                        <w:b/>
                        <w:sz w:val="18"/>
                      </w:rPr>
                      <w:t>Pure</w:t>
                    </w:r>
                    <w:r>
                      <w:rPr>
                        <w:rFonts w:ascii="Georgia"/>
                        <w:b/>
                        <w:spacing w:val="6"/>
                        <w:sz w:val="18"/>
                      </w:rPr>
                      <w:t> </w:t>
                    </w:r>
                    <w:r>
                      <w:rPr>
                        <w:rFonts w:ascii="Georgia"/>
                        <w:b/>
                        <w:sz w:val="18"/>
                      </w:rPr>
                      <w:t>and</w:t>
                    </w:r>
                    <w:r>
                      <w:rPr>
                        <w:rFonts w:ascii="Georgia"/>
                        <w:b/>
                        <w:spacing w:val="5"/>
                        <w:sz w:val="18"/>
                      </w:rPr>
                      <w:t> </w:t>
                    </w:r>
                    <w:r>
                      <w:rPr>
                        <w:rFonts w:ascii="Georgia"/>
                        <w:b/>
                        <w:sz w:val="18"/>
                      </w:rPr>
                      <w:t>Applied</w:t>
                    </w:r>
                    <w:r>
                      <w:rPr>
                        <w:rFonts w:ascii="Georgia"/>
                        <w:b/>
                        <w:spacing w:val="6"/>
                        <w:sz w:val="18"/>
                      </w:rPr>
                      <w:t> </w:t>
                    </w:r>
                    <w:r>
                      <w:rPr>
                        <w:rFonts w:ascii="Georgia"/>
                        <w:b/>
                        <w:spacing w:val="-2"/>
                        <w:sz w:val="18"/>
                      </w:rPr>
                      <w:t>Mathematics</w:t>
                    </w:r>
                  </w:p>
                </w:txbxContent>
              </v:textbox>
              <w10:wrap type="none"/>
            </v:shape>
          </w:pict>
        </mc:Fallback>
      </mc:AlternateContent>
    </w:r>
    <w:r>
      <w:rPr/>
      <mc:AlternateContent>
        <mc:Choice Requires="wps">
          <w:drawing>
            <wp:anchor distT="0" distB="0" distL="0" distR="0" allowOverlap="1" layoutInCell="1" locked="0" behindDoc="1" simplePos="0" relativeHeight="487467008">
              <wp:simplePos x="0" y="0"/>
              <wp:positionH relativeFrom="page">
                <wp:posOffset>5987808</wp:posOffset>
              </wp:positionH>
              <wp:positionV relativeFrom="page">
                <wp:posOffset>412828</wp:posOffset>
              </wp:positionV>
              <wp:extent cx="780415" cy="1397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780415" cy="139700"/>
                      </a:xfrm>
                      <a:prstGeom prst="rect">
                        <a:avLst/>
                      </a:prstGeom>
                    </wps:spPr>
                    <wps:txbx>
                      <w:txbxContent>
                        <w:p>
                          <w:pPr>
                            <w:spacing w:line="194" w:lineRule="exact" w:before="0"/>
                            <w:ind w:left="20" w:right="0" w:firstLine="0"/>
                            <w:jc w:val="left"/>
                            <w:rPr>
                              <w:rFonts w:ascii="Georgia"/>
                              <w:b/>
                              <w:sz w:val="18"/>
                            </w:rPr>
                          </w:pPr>
                          <w:r>
                            <w:rPr>
                              <w:rFonts w:ascii="Georgia"/>
                              <w:b/>
                              <w:sz w:val="18"/>
                            </w:rPr>
                            <w:t>Special</w:t>
                          </w:r>
                          <w:r>
                            <w:rPr>
                              <w:rFonts w:ascii="Georgia"/>
                              <w:b/>
                              <w:spacing w:val="7"/>
                              <w:sz w:val="18"/>
                            </w:rPr>
                            <w:t> </w:t>
                          </w:r>
                          <w:r>
                            <w:rPr>
                              <w:rFonts w:ascii="Georgia"/>
                              <w:b/>
                              <w:spacing w:val="-4"/>
                              <w:sz w:val="18"/>
                            </w:rPr>
                            <w:t>Issue</w:t>
                          </w:r>
                        </w:p>
                      </w:txbxContent>
                    </wps:txbx>
                    <wps:bodyPr wrap="square" lIns="0" tIns="0" rIns="0" bIns="0" rtlCol="0">
                      <a:noAutofit/>
                    </wps:bodyPr>
                  </wps:wsp>
                </a:graphicData>
              </a:graphic>
            </wp:anchor>
          </w:drawing>
        </mc:Choice>
        <mc:Fallback>
          <w:pict>
            <v:shape style="position:absolute;margin-left:471.480957pt;margin-top:32.506214pt;width:61.45pt;height:11pt;mso-position-horizontal-relative:page;mso-position-vertical-relative:page;z-index:-15849472" type="#_x0000_t202" id="docshape4" filled="false" stroked="false">
              <v:textbox inset="0,0,0,0">
                <w:txbxContent>
                  <w:p>
                    <w:pPr>
                      <w:spacing w:line="194" w:lineRule="exact" w:before="0"/>
                      <w:ind w:left="20" w:right="0" w:firstLine="0"/>
                      <w:jc w:val="left"/>
                      <w:rPr>
                        <w:rFonts w:ascii="Georgia"/>
                        <w:b/>
                        <w:sz w:val="18"/>
                      </w:rPr>
                    </w:pPr>
                    <w:r>
                      <w:rPr>
                        <w:rFonts w:ascii="Georgia"/>
                        <w:b/>
                        <w:sz w:val="18"/>
                      </w:rPr>
                      <w:t>Special</w:t>
                    </w:r>
                    <w:r>
                      <w:rPr>
                        <w:rFonts w:ascii="Georgia"/>
                        <w:b/>
                        <w:spacing w:val="7"/>
                        <w:sz w:val="18"/>
                      </w:rPr>
                      <w:t> </w:t>
                    </w:r>
                    <w:r>
                      <w:rPr>
                        <w:rFonts w:ascii="Georgia"/>
                        <w:b/>
                        <w:spacing w:val="-4"/>
                        <w:sz w:val="18"/>
                      </w:rPr>
                      <w:t>Issue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1210" w:hanging="316"/>
        <w:jc w:val="left"/>
      </w:pPr>
      <w:rPr>
        <w:rFonts w:hint="default"/>
        <w:lang w:val="en-US" w:eastAsia="en-US" w:bidi="ar-SA"/>
      </w:rPr>
    </w:lvl>
    <w:lvl w:ilvl="1">
      <w:start w:val="1"/>
      <w:numFmt w:val="decimal"/>
      <w:lvlText w:val="%1.%2"/>
      <w:lvlJc w:val="left"/>
      <w:pPr>
        <w:ind w:left="1210" w:hanging="316"/>
        <w:jc w:val="right"/>
      </w:pPr>
      <w:rPr>
        <w:rFonts w:hint="default"/>
        <w:spacing w:val="0"/>
        <w:w w:val="100"/>
        <w:lang w:val="en-US" w:eastAsia="en-US" w:bidi="ar-SA"/>
      </w:rPr>
    </w:lvl>
    <w:lvl w:ilvl="2">
      <w:start w:val="0"/>
      <w:numFmt w:val="bullet"/>
      <w:lvlText w:val="•"/>
      <w:lvlJc w:val="left"/>
      <w:pPr>
        <w:ind w:left="3097" w:hanging="316"/>
      </w:pPr>
      <w:rPr>
        <w:rFonts w:hint="default"/>
        <w:lang w:val="en-US" w:eastAsia="en-US" w:bidi="ar-SA"/>
      </w:rPr>
    </w:lvl>
    <w:lvl w:ilvl="3">
      <w:start w:val="0"/>
      <w:numFmt w:val="bullet"/>
      <w:lvlText w:val="•"/>
      <w:lvlJc w:val="left"/>
      <w:pPr>
        <w:ind w:left="4035" w:hanging="316"/>
      </w:pPr>
      <w:rPr>
        <w:rFonts w:hint="default"/>
        <w:lang w:val="en-US" w:eastAsia="en-US" w:bidi="ar-SA"/>
      </w:rPr>
    </w:lvl>
    <w:lvl w:ilvl="4">
      <w:start w:val="0"/>
      <w:numFmt w:val="bullet"/>
      <w:lvlText w:val="•"/>
      <w:lvlJc w:val="left"/>
      <w:pPr>
        <w:ind w:left="4974" w:hanging="316"/>
      </w:pPr>
      <w:rPr>
        <w:rFonts w:hint="default"/>
        <w:lang w:val="en-US" w:eastAsia="en-US" w:bidi="ar-SA"/>
      </w:rPr>
    </w:lvl>
    <w:lvl w:ilvl="5">
      <w:start w:val="0"/>
      <w:numFmt w:val="bullet"/>
      <w:lvlText w:val="•"/>
      <w:lvlJc w:val="left"/>
      <w:pPr>
        <w:ind w:left="5912" w:hanging="316"/>
      </w:pPr>
      <w:rPr>
        <w:rFonts w:hint="default"/>
        <w:lang w:val="en-US" w:eastAsia="en-US" w:bidi="ar-SA"/>
      </w:rPr>
    </w:lvl>
    <w:lvl w:ilvl="6">
      <w:start w:val="0"/>
      <w:numFmt w:val="bullet"/>
      <w:lvlText w:val="•"/>
      <w:lvlJc w:val="left"/>
      <w:pPr>
        <w:ind w:left="6851" w:hanging="316"/>
      </w:pPr>
      <w:rPr>
        <w:rFonts w:hint="default"/>
        <w:lang w:val="en-US" w:eastAsia="en-US" w:bidi="ar-SA"/>
      </w:rPr>
    </w:lvl>
    <w:lvl w:ilvl="7">
      <w:start w:val="0"/>
      <w:numFmt w:val="bullet"/>
      <w:lvlText w:val="•"/>
      <w:lvlJc w:val="left"/>
      <w:pPr>
        <w:ind w:left="7789" w:hanging="316"/>
      </w:pPr>
      <w:rPr>
        <w:rFonts w:hint="default"/>
        <w:lang w:val="en-US" w:eastAsia="en-US" w:bidi="ar-SA"/>
      </w:rPr>
    </w:lvl>
    <w:lvl w:ilvl="8">
      <w:start w:val="0"/>
      <w:numFmt w:val="bullet"/>
      <w:lvlText w:val="•"/>
      <w:lvlJc w:val="left"/>
      <w:pPr>
        <w:ind w:left="8728" w:hanging="316"/>
      </w:pPr>
      <w:rPr>
        <w:rFonts w:hint="default"/>
        <w:lang w:val="en-US" w:eastAsia="en-US" w:bidi="ar-SA"/>
      </w:rPr>
    </w:lvl>
  </w:abstractNum>
  <w:abstractNum w:abstractNumId="0">
    <w:multiLevelType w:val="hybridMultilevel"/>
    <w:lvl w:ilvl="0">
      <w:start w:val="1"/>
      <w:numFmt w:val="upperRoman"/>
      <w:lvlText w:val="%1."/>
      <w:lvlJc w:val="left"/>
      <w:pPr>
        <w:ind w:left="1053" w:hanging="219"/>
        <w:jc w:val="right"/>
      </w:pPr>
      <w:rPr>
        <w:rFonts w:hint="default"/>
        <w:spacing w:val="0"/>
        <w:w w:val="102"/>
        <w:lang w:val="en-US" w:eastAsia="en-US" w:bidi="ar-SA"/>
      </w:rPr>
    </w:lvl>
    <w:lvl w:ilvl="1">
      <w:start w:val="0"/>
      <w:numFmt w:val="bullet"/>
      <w:lvlText w:val="•"/>
      <w:lvlJc w:val="left"/>
      <w:pPr>
        <w:ind w:left="2014" w:hanging="219"/>
      </w:pPr>
      <w:rPr>
        <w:rFonts w:hint="default"/>
        <w:lang w:val="en-US" w:eastAsia="en-US" w:bidi="ar-SA"/>
      </w:rPr>
    </w:lvl>
    <w:lvl w:ilvl="2">
      <w:start w:val="0"/>
      <w:numFmt w:val="bullet"/>
      <w:lvlText w:val="•"/>
      <w:lvlJc w:val="left"/>
      <w:pPr>
        <w:ind w:left="2969" w:hanging="219"/>
      </w:pPr>
      <w:rPr>
        <w:rFonts w:hint="default"/>
        <w:lang w:val="en-US" w:eastAsia="en-US" w:bidi="ar-SA"/>
      </w:rPr>
    </w:lvl>
    <w:lvl w:ilvl="3">
      <w:start w:val="0"/>
      <w:numFmt w:val="bullet"/>
      <w:lvlText w:val="•"/>
      <w:lvlJc w:val="left"/>
      <w:pPr>
        <w:ind w:left="3923" w:hanging="219"/>
      </w:pPr>
      <w:rPr>
        <w:rFonts w:hint="default"/>
        <w:lang w:val="en-US" w:eastAsia="en-US" w:bidi="ar-SA"/>
      </w:rPr>
    </w:lvl>
    <w:lvl w:ilvl="4">
      <w:start w:val="0"/>
      <w:numFmt w:val="bullet"/>
      <w:lvlText w:val="•"/>
      <w:lvlJc w:val="left"/>
      <w:pPr>
        <w:ind w:left="4878" w:hanging="219"/>
      </w:pPr>
      <w:rPr>
        <w:rFonts w:hint="default"/>
        <w:lang w:val="en-US" w:eastAsia="en-US" w:bidi="ar-SA"/>
      </w:rPr>
    </w:lvl>
    <w:lvl w:ilvl="5">
      <w:start w:val="0"/>
      <w:numFmt w:val="bullet"/>
      <w:lvlText w:val="•"/>
      <w:lvlJc w:val="left"/>
      <w:pPr>
        <w:ind w:left="5832" w:hanging="219"/>
      </w:pPr>
      <w:rPr>
        <w:rFonts w:hint="default"/>
        <w:lang w:val="en-US" w:eastAsia="en-US" w:bidi="ar-SA"/>
      </w:rPr>
    </w:lvl>
    <w:lvl w:ilvl="6">
      <w:start w:val="0"/>
      <w:numFmt w:val="bullet"/>
      <w:lvlText w:val="•"/>
      <w:lvlJc w:val="left"/>
      <w:pPr>
        <w:ind w:left="6787" w:hanging="219"/>
      </w:pPr>
      <w:rPr>
        <w:rFonts w:hint="default"/>
        <w:lang w:val="en-US" w:eastAsia="en-US" w:bidi="ar-SA"/>
      </w:rPr>
    </w:lvl>
    <w:lvl w:ilvl="7">
      <w:start w:val="0"/>
      <w:numFmt w:val="bullet"/>
      <w:lvlText w:val="•"/>
      <w:lvlJc w:val="left"/>
      <w:pPr>
        <w:ind w:left="7741" w:hanging="219"/>
      </w:pPr>
      <w:rPr>
        <w:rFonts w:hint="default"/>
        <w:lang w:val="en-US" w:eastAsia="en-US" w:bidi="ar-SA"/>
      </w:rPr>
    </w:lvl>
    <w:lvl w:ilvl="8">
      <w:start w:val="0"/>
      <w:numFmt w:val="bullet"/>
      <w:lvlText w:val="•"/>
      <w:lvlJc w:val="left"/>
      <w:pPr>
        <w:ind w:left="8696" w:hanging="21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834"/>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92"/>
      <w:ind w:left="992" w:right="1731"/>
      <w:jc w:val="center"/>
    </w:pPr>
    <w:rPr>
      <w:rFonts w:ascii="Times New Roman" w:hAnsi="Times New Roman" w:eastAsia="Times New Roman" w:cs="Times New Roman"/>
      <w:b/>
      <w:bCs/>
      <w:sz w:val="31"/>
      <w:szCs w:val="31"/>
      <w:lang w:val="en-US" w:eastAsia="en-US" w:bidi="ar-SA"/>
    </w:rPr>
  </w:style>
  <w:style w:styleId="ListParagraph" w:type="paragraph">
    <w:name w:val="List Paragraph"/>
    <w:basedOn w:val="Normal"/>
    <w:uiPriority w:val="1"/>
    <w:qFormat/>
    <w:pPr>
      <w:ind w:left="1051" w:hanging="31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acadpubl.eu/hub/" TargetMode="External"/><Relationship Id="rId8" Type="http://schemas.openxmlformats.org/officeDocument/2006/relationships/hyperlink" Target="mailto:1senthamilarasic@skcet.ac.in" TargetMode="External"/><Relationship Id="rId9" Type="http://schemas.openxmlformats.org/officeDocument/2006/relationships/hyperlink" Target="mailto:2jansi@skcet.ac.in" TargetMode="External"/><Relationship Id="rId10" Type="http://schemas.openxmlformats.org/officeDocument/2006/relationships/hyperlink" Target="mailto:3vidhyab@skcet.ac.in" TargetMode="External"/><Relationship Id="rId11" Type="http://schemas.openxmlformats.org/officeDocument/2006/relationships/hyperlink" Target="mailto:14bb014@skcet.ac.in" TargetMode="Externa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2023-04-07T12:19:17Z</dcterms:created>
  <dcterms:modified xsi:type="dcterms:W3CDTF">2023-04-07T12:19:17Z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2018-07-15T00:00:00Z</vt:filetime>
  </property>
  <property fmtid="{D5CDD505-2E9C-101B-9397-08002B2CF9AE}" pid="3" name="Creator">
    <vt:lpwstr>TeX</vt:lpwstr>
  </property>
  <property fmtid="{D5CDD505-2E9C-101B-9397-08002B2CF9AE}" pid="4" name="LastSaved">
    <vt:filetime>2023-04-07T00:00:00Z</vt:filetime>
  </property>
  <property fmtid="{D5CDD505-2E9C-101B-9397-08002B2CF9AE}" pid="5" name="PTEX.Fullbanner">
    <vt:lpwstr>This is pdfTeX, Version 3.14159265-2.6-1.40.16 (TeX Live 2015/Debian) kpathsea version 6.2.1</vt:lpwstr>
  </property>
  <property fmtid="{D5CDD505-2E9C-101B-9397-08002B2CF9AE}" pid="6" name="Producer">
    <vt:lpwstr>pdfTeX-1.40.16</vt:lpwstr>
  </property>
</Properties>
</file>