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 by Line Explanation of Offboard Control Code for Kids</w:t>
      </w:r>
    </w:p>
    <w:p>
      <w:r>
        <w:rPr>
          <w:b w:val="0"/>
          <w:sz w:val="24"/>
        </w:rPr>
        <w:t>This document explains each part of the Offboard Control Python code so you can understand how it works, as if teaching it to a kid. We will go through the code step by step, explaining what each section and important lines do.</w:t>
      </w:r>
    </w:p>
    <w:p>
      <w:pPr>
        <w:pStyle w:val="Heading1"/>
      </w:pPr>
      <w:r>
        <w:t>1. Importing the necessary libraries</w:t>
      </w:r>
    </w:p>
    <w:p>
      <w:r>
        <w:rPr>
          <w:b w:val="0"/>
          <w:sz w:val="24"/>
        </w:rPr>
        <w:t>These lines bring in the tools and helpers our program needs to control the drone. For example, `rclpy` is the ROS 2 library that helps our program talk to the drone and the computer system.</w:t>
      </w:r>
    </w:p>
    <w:p>
      <w:pPr>
        <w:pStyle w:val="Heading1"/>
      </w:pPr>
      <w:r>
        <w:t>2. Define the OffboardControl class</w:t>
      </w:r>
    </w:p>
    <w:p>
      <w:r>
        <w:rPr>
          <w:b w:val="0"/>
          <w:sz w:val="24"/>
        </w:rPr>
        <w:t>This is like creating a robot brain called `OffboardControl`. It controls everything the drone does during the mission.</w:t>
      </w:r>
    </w:p>
    <w:p>
      <w:pPr>
        <w:pStyle w:val="Heading1"/>
      </w:pPr>
      <w:r>
        <w:t>3. Setting up publishers and subscribers</w:t>
      </w:r>
    </w:p>
    <w:p>
      <w:r>
        <w:rPr>
          <w:b w:val="0"/>
          <w:sz w:val="24"/>
        </w:rPr>
        <w:t>Publishers send commands to the drone, like telling it where to fly or when to take off. Subscribers listen to information from the drone, like its current position or GPS.</w:t>
      </w:r>
    </w:p>
    <w:p>
      <w:pPr>
        <w:pStyle w:val="Heading1"/>
      </w:pPr>
      <w:r>
        <w:t>4. Waypoints and state variables</w:t>
      </w:r>
    </w:p>
    <w:p>
      <w:r>
        <w:rPr>
          <w:b w:val="0"/>
          <w:sz w:val="24"/>
        </w:rPr>
        <w:t>Waypoints are like the spots on a treasure map the drone needs to visit. The state keeps track of what the drone is doing right now, like waiting, flying, or landing.</w:t>
      </w:r>
    </w:p>
    <w:p>
      <w:pPr>
        <w:pStyle w:val="Heading1"/>
      </w:pPr>
      <w:r>
        <w:t>5. Callback functions</w:t>
      </w:r>
    </w:p>
    <w:p>
      <w:r>
        <w:rPr>
          <w:b w:val="0"/>
          <w:sz w:val="24"/>
        </w:rPr>
        <w:t>These functions automatically run when the drone sends new data, like its position or GPS location. The program updates its memory with this data.</w:t>
      </w:r>
    </w:p>
    <w:p>
      <w:pPr>
        <w:pStyle w:val="Heading1"/>
      </w:pPr>
      <w:r>
        <w:t>6. Functions to send commands to the drone</w:t>
      </w:r>
    </w:p>
    <w:p>
      <w:r>
        <w:rPr>
          <w:b w:val="0"/>
          <w:sz w:val="24"/>
        </w:rPr>
        <w:t>These are the instructions the robot brain uses to tell the drone to arm, take off, land, or switch into special control modes.</w:t>
      </w:r>
    </w:p>
    <w:p>
      <w:pPr>
        <w:pStyle w:val="Heading1"/>
      </w:pPr>
      <w:r>
        <w:t>7. The timer callback function</w:t>
      </w:r>
    </w:p>
    <w:p>
      <w:r>
        <w:rPr>
          <w:b w:val="0"/>
          <w:sz w:val="24"/>
        </w:rPr>
        <w:t>This is like the heartbeat of the brain. It runs many times every second, checking the drone’s current state and sending the right commands to follow the mission plan.</w:t>
      </w:r>
    </w:p>
    <w:p>
      <w:pPr>
        <w:pStyle w:val="Heading1"/>
      </w:pPr>
      <w:r>
        <w:t>8. Main function</w:t>
      </w:r>
    </w:p>
    <w:p>
      <w:r>
        <w:rPr>
          <w:b w:val="0"/>
          <w:sz w:val="24"/>
        </w:rPr>
        <w:t>This starts everything. It powers up ROS 2, creates the brain, and keeps the program running until the mission is complete.</w:t>
      </w:r>
    </w:p>
    <w:p>
      <w:r>
        <w:rPr>
          <w:b/>
          <w:sz w:val="24"/>
        </w:rPr>
        <w:t>This document gives you a clear understanding of how each part of the Offboard Control program works. You can use this guide to learn how to build and modify the drone mission!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