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68DF1" w14:textId="77777777" w:rsidR="00791E88" w:rsidRDefault="00791E88">
      <w:pPr>
        <w:spacing w:line="200" w:lineRule="exact"/>
        <w:rPr>
          <w:sz w:val="24"/>
          <w:szCs w:val="24"/>
        </w:rPr>
      </w:pPr>
    </w:p>
    <w:p w14:paraId="68B01C3B" w14:textId="77777777" w:rsidR="00791E88" w:rsidRDefault="00791E88">
      <w:pPr>
        <w:spacing w:line="200" w:lineRule="exact"/>
        <w:rPr>
          <w:sz w:val="24"/>
          <w:szCs w:val="24"/>
        </w:rPr>
      </w:pPr>
    </w:p>
    <w:p w14:paraId="473800C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831ACD" w14:textId="77777777" w:rsidR="00791E88" w:rsidRDefault="00791E88">
      <w:pPr>
        <w:spacing w:line="200" w:lineRule="exact"/>
        <w:rPr>
          <w:sz w:val="24"/>
          <w:szCs w:val="24"/>
        </w:rPr>
      </w:pPr>
    </w:p>
    <w:p w14:paraId="22A80703" w14:textId="77777777" w:rsidR="00791E88" w:rsidRDefault="00791E88">
      <w:pPr>
        <w:spacing w:line="200" w:lineRule="exact"/>
        <w:rPr>
          <w:sz w:val="24"/>
          <w:szCs w:val="24"/>
        </w:rPr>
      </w:pPr>
    </w:p>
    <w:p w14:paraId="2321BE15" w14:textId="77777777" w:rsidR="00791E88" w:rsidRDefault="00791E88">
      <w:pPr>
        <w:spacing w:line="200" w:lineRule="exact"/>
        <w:rPr>
          <w:sz w:val="24"/>
          <w:szCs w:val="24"/>
        </w:rPr>
      </w:pPr>
    </w:p>
    <w:p w14:paraId="6085E3C0" w14:textId="77777777" w:rsidR="00791E88" w:rsidRDefault="00791E88">
      <w:pPr>
        <w:spacing w:line="200" w:lineRule="exact"/>
        <w:rPr>
          <w:sz w:val="24"/>
          <w:szCs w:val="24"/>
        </w:rPr>
      </w:pPr>
    </w:p>
    <w:p w14:paraId="0B7F1877" w14:textId="77777777" w:rsidR="00791E88" w:rsidRDefault="00791E88">
      <w:pPr>
        <w:spacing w:line="200" w:lineRule="exact"/>
        <w:rPr>
          <w:sz w:val="24"/>
          <w:szCs w:val="24"/>
        </w:rPr>
      </w:pPr>
    </w:p>
    <w:p w14:paraId="25DA4D4C" w14:textId="77777777" w:rsidR="00791E88" w:rsidRDefault="00791E88">
      <w:pPr>
        <w:spacing w:line="200" w:lineRule="exact"/>
        <w:rPr>
          <w:sz w:val="24"/>
          <w:szCs w:val="24"/>
        </w:rPr>
      </w:pPr>
    </w:p>
    <w:p w14:paraId="42D41BB3" w14:textId="77777777" w:rsidR="00791E88" w:rsidRDefault="00791E88">
      <w:pPr>
        <w:spacing w:line="200" w:lineRule="exact"/>
        <w:rPr>
          <w:sz w:val="24"/>
          <w:szCs w:val="24"/>
        </w:rPr>
      </w:pPr>
    </w:p>
    <w:p w14:paraId="5E37799E" w14:textId="77777777" w:rsidR="00791E88" w:rsidRDefault="00791E88">
      <w:pPr>
        <w:spacing w:line="200" w:lineRule="exact"/>
        <w:rPr>
          <w:sz w:val="24"/>
          <w:szCs w:val="24"/>
        </w:rPr>
      </w:pPr>
    </w:p>
    <w:p w14:paraId="11418934" w14:textId="77777777" w:rsidR="00791E88" w:rsidRDefault="00791E88">
      <w:pPr>
        <w:spacing w:line="200" w:lineRule="exact"/>
        <w:rPr>
          <w:sz w:val="24"/>
          <w:szCs w:val="24"/>
        </w:rPr>
      </w:pPr>
    </w:p>
    <w:p w14:paraId="1A394B76" w14:textId="77777777" w:rsidR="00791E88" w:rsidRDefault="00791E88">
      <w:pPr>
        <w:spacing w:line="350" w:lineRule="exact"/>
        <w:rPr>
          <w:sz w:val="24"/>
          <w:szCs w:val="24"/>
        </w:rPr>
      </w:pPr>
    </w:p>
    <w:p w14:paraId="2310B0DB" w14:textId="77777777" w:rsidR="00791E88" w:rsidRDefault="002E5161">
      <w:pPr>
        <w:ind w:right="-13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77777777" w:rsidR="00791E88" w:rsidRDefault="00791E88">
      <w:pPr>
        <w:spacing w:line="187" w:lineRule="exact"/>
        <w:rPr>
          <w:sz w:val="24"/>
          <w:szCs w:val="24"/>
        </w:rPr>
      </w:pPr>
    </w:p>
    <w:p w14:paraId="6898D255" w14:textId="77777777" w:rsidR="00791E88" w:rsidRDefault="002E5161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>Heart Disease Diagnostic Analysis</w:t>
      </w:r>
    </w:p>
    <w:p w14:paraId="49C9FC4B" w14:textId="77777777" w:rsidR="00791E88" w:rsidRDefault="002E51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060C08D6" wp14:editId="16BBA26E">
            <wp:simplePos x="0" y="0"/>
            <wp:positionH relativeFrom="column">
              <wp:posOffset>2477135</wp:posOffset>
            </wp:positionH>
            <wp:positionV relativeFrom="paragraph">
              <wp:posOffset>141605</wp:posOffset>
            </wp:positionV>
            <wp:extent cx="860425" cy="1216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77777777" w:rsidR="00791E88" w:rsidRDefault="00791E88">
      <w:pPr>
        <w:spacing w:line="200" w:lineRule="exact"/>
        <w:rPr>
          <w:sz w:val="24"/>
          <w:szCs w:val="24"/>
        </w:rPr>
      </w:pP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5EB47CFE" w14:textId="77777777" w:rsidR="00791E88" w:rsidRDefault="00791E88">
      <w:pPr>
        <w:spacing w:line="200" w:lineRule="exact"/>
        <w:rPr>
          <w:sz w:val="24"/>
          <w:szCs w:val="24"/>
        </w:rPr>
      </w:pPr>
    </w:p>
    <w:p w14:paraId="4D2BF48A" w14:textId="77777777" w:rsidR="00791E88" w:rsidRDefault="00791E88">
      <w:pPr>
        <w:spacing w:line="200" w:lineRule="exact"/>
        <w:rPr>
          <w:sz w:val="24"/>
          <w:szCs w:val="24"/>
        </w:rPr>
      </w:pPr>
    </w:p>
    <w:p w14:paraId="2A512AED" w14:textId="77777777" w:rsidR="00791E88" w:rsidRDefault="00791E88">
      <w:pPr>
        <w:spacing w:line="200" w:lineRule="exact"/>
        <w:rPr>
          <w:sz w:val="24"/>
          <w:szCs w:val="24"/>
        </w:rPr>
      </w:pPr>
    </w:p>
    <w:p w14:paraId="06E882F1" w14:textId="77777777" w:rsidR="00791E88" w:rsidRDefault="00791E88">
      <w:pPr>
        <w:spacing w:line="200" w:lineRule="exact"/>
        <w:rPr>
          <w:sz w:val="24"/>
          <w:szCs w:val="24"/>
        </w:rPr>
      </w:pPr>
    </w:p>
    <w:p w14:paraId="20F41DE9" w14:textId="77777777" w:rsidR="00791E88" w:rsidRDefault="00791E88">
      <w:pPr>
        <w:spacing w:line="200" w:lineRule="exact"/>
        <w:rPr>
          <w:sz w:val="24"/>
          <w:szCs w:val="24"/>
        </w:rPr>
      </w:pPr>
    </w:p>
    <w:p w14:paraId="502C3CA0" w14:textId="77777777" w:rsidR="00791E88" w:rsidRDefault="00791E88">
      <w:pPr>
        <w:spacing w:line="200" w:lineRule="exact"/>
        <w:rPr>
          <w:sz w:val="24"/>
          <w:szCs w:val="24"/>
        </w:rPr>
      </w:pPr>
    </w:p>
    <w:p w14:paraId="4C1E9CD1" w14:textId="77777777" w:rsidR="00791E88" w:rsidRDefault="00791E88">
      <w:pPr>
        <w:spacing w:line="200" w:lineRule="exact"/>
        <w:rPr>
          <w:sz w:val="24"/>
          <w:szCs w:val="24"/>
        </w:rPr>
      </w:pPr>
    </w:p>
    <w:p w14:paraId="4D72DDD5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Default="00791E88">
      <w:pPr>
        <w:spacing w:line="318" w:lineRule="exact"/>
        <w:rPr>
          <w:sz w:val="24"/>
          <w:szCs w:val="24"/>
        </w:rPr>
      </w:pPr>
    </w:p>
    <w:p w14:paraId="21CF2AE9" w14:textId="77777777" w:rsidR="00791E88" w:rsidRDefault="002E516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23ADF2DB" w14:textId="77777777" w:rsidR="00791E88" w:rsidRDefault="00791E88">
      <w:pPr>
        <w:spacing w:line="26" w:lineRule="exact"/>
        <w:rPr>
          <w:sz w:val="24"/>
          <w:szCs w:val="24"/>
        </w:rPr>
      </w:pPr>
    </w:p>
    <w:p w14:paraId="634A769A" w14:textId="0FD6368E" w:rsidR="00791E88" w:rsidRDefault="002E5161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Last Date of Revision - </w:t>
      </w:r>
      <w:r w:rsidR="00B04315">
        <w:rPr>
          <w:rFonts w:ascii="Arial" w:eastAsia="Arial" w:hAnsi="Arial" w:cs="Arial"/>
          <w:b/>
          <w:bCs/>
          <w:color w:val="C45911"/>
          <w:sz w:val="28"/>
          <w:szCs w:val="28"/>
        </w:rPr>
        <w:t>0</w:t>
      </w:r>
      <w:r w:rsidR="009822E1">
        <w:rPr>
          <w:rFonts w:ascii="Arial" w:eastAsia="Arial" w:hAnsi="Arial" w:cs="Arial"/>
          <w:b/>
          <w:bCs/>
          <w:color w:val="C45911"/>
          <w:sz w:val="28"/>
          <w:szCs w:val="28"/>
        </w:rPr>
        <w:t>4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/0</w:t>
      </w:r>
      <w:r w:rsidR="00B04315">
        <w:rPr>
          <w:rFonts w:ascii="Arial" w:eastAsia="Arial" w:hAnsi="Arial" w:cs="Arial"/>
          <w:b/>
          <w:bCs/>
          <w:color w:val="C45911"/>
          <w:sz w:val="28"/>
          <w:szCs w:val="28"/>
        </w:rPr>
        <w:t>8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/2022</w:t>
      </w:r>
    </w:p>
    <w:p w14:paraId="3AB4D0E1" w14:textId="77777777" w:rsidR="00791E88" w:rsidRDefault="00791E88">
      <w:pPr>
        <w:spacing w:line="200" w:lineRule="exact"/>
        <w:rPr>
          <w:sz w:val="24"/>
          <w:szCs w:val="24"/>
        </w:rPr>
      </w:pPr>
    </w:p>
    <w:p w14:paraId="45BE26E6" w14:textId="77777777" w:rsidR="00791E88" w:rsidRDefault="00791E88">
      <w:pPr>
        <w:spacing w:line="200" w:lineRule="exact"/>
        <w:rPr>
          <w:sz w:val="24"/>
          <w:szCs w:val="24"/>
        </w:rPr>
      </w:pPr>
    </w:p>
    <w:p w14:paraId="2AE71342" w14:textId="77777777" w:rsidR="00791E88" w:rsidRDefault="00791E88">
      <w:pPr>
        <w:spacing w:line="224" w:lineRule="exact"/>
        <w:rPr>
          <w:sz w:val="24"/>
          <w:szCs w:val="24"/>
        </w:rPr>
      </w:pPr>
    </w:p>
    <w:p w14:paraId="4445C1E3" w14:textId="670DD103" w:rsidR="00791E88" w:rsidRDefault="004A6279" w:rsidP="00A51599">
      <w:pPr>
        <w:ind w:left="720" w:firstLine="720"/>
        <w:sectPr w:rsidR="00791E8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</w:t>
      </w:r>
      <w:r w:rsidR="00B04315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Sanjeev Kumar</w:t>
      </w:r>
    </w:p>
    <w:bookmarkStart w:id="1" w:name="page2"/>
    <w:bookmarkEnd w:id="1"/>
    <w:p w14:paraId="432BFFC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2AE1C" w14:textId="7AD50C0B" w:rsidR="00791E88" w:rsidRDefault="002D2A5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2</w:t>
            </w:r>
            <w:r w:rsidR="007275A8">
              <w:rPr>
                <w:rFonts w:ascii="Arial" w:eastAsia="Arial" w:hAnsi="Arial" w:cs="Arial"/>
              </w:rPr>
              <w:t>1</w:t>
            </w:r>
            <w:r w:rsidR="002E5161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29859B" w14:textId="7D568D2E" w:rsidR="00791E88" w:rsidRDefault="003C0F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Sanjeev Kumar</w:t>
            </w:r>
          </w:p>
        </w:tc>
      </w:tr>
      <w:tr w:rsidR="00791E88" w14:paraId="61855B75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54B2D0A5" w14:textId="77777777" w:rsidTr="003C0F07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F348A6" w14:textId="4BF9472B" w:rsidR="00791E88" w:rsidRDefault="00A5159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  <w:r w:rsidR="007275A8">
              <w:rPr>
                <w:rFonts w:ascii="Arial" w:eastAsia="Arial" w:hAnsi="Arial" w:cs="Arial"/>
              </w:rPr>
              <w:t>6</w:t>
            </w:r>
            <w:r w:rsidR="002E5161">
              <w:rPr>
                <w:rFonts w:ascii="Arial" w:eastAsia="Arial" w:hAnsi="Arial" w:cs="Arial"/>
              </w:rPr>
              <w:t>/0</w:t>
            </w:r>
            <w:r w:rsidR="003C0F07">
              <w:rPr>
                <w:rFonts w:ascii="Arial" w:eastAsia="Arial" w:hAnsi="Arial" w:cs="Arial"/>
              </w:rPr>
              <w:t>7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036BF87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5E72DD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695371" w14:textId="52F93A53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</w:t>
            </w:r>
            <w:r w:rsidR="003C0F07">
              <w:rPr>
                <w:rFonts w:ascii="Arial" w:eastAsia="Arial" w:hAnsi="Arial" w:cs="Arial"/>
              </w:rPr>
              <w:t>anjeev Kumar</w:t>
            </w:r>
          </w:p>
        </w:tc>
      </w:tr>
      <w:tr w:rsidR="00791E88" w14:paraId="31947F19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256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D7BE7C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2B36680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77012F8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04791FDF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CB51B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61C8A2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FEDB11E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CB0C4C2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4AE2CA8E" w14:textId="77777777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C855E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3E2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343F7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33B9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34720CAD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817F3A" w14:textId="46B772FF" w:rsidR="00791E88" w:rsidRDefault="007275A8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  <w:r w:rsidR="0007660B">
              <w:rPr>
                <w:rFonts w:ascii="Arial" w:eastAsia="Arial" w:hAnsi="Arial" w:cs="Arial"/>
              </w:rPr>
              <w:t>4</w:t>
            </w:r>
            <w:r w:rsidR="002E5161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7FAC582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A780CBA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A8D2931" w14:textId="54BDD5F0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</w:t>
            </w:r>
            <w:r w:rsidR="003C0F07">
              <w:rPr>
                <w:rFonts w:ascii="Arial" w:eastAsia="Arial" w:hAnsi="Arial" w:cs="Arial"/>
              </w:rPr>
              <w:t>anjeev Kumar</w:t>
            </w:r>
          </w:p>
        </w:tc>
      </w:tr>
      <w:tr w:rsidR="00791E88" w14:paraId="1DF29847" w14:textId="77777777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D147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6642F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E21D6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E282" w14:textId="77777777" w:rsidR="00791E88" w:rsidRDefault="00791E88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77777777" w:rsidR="00791E88" w:rsidRDefault="00791E88">
      <w:pPr>
        <w:spacing w:line="200" w:lineRule="exact"/>
        <w:rPr>
          <w:sz w:val="20"/>
          <w:szCs w:val="20"/>
        </w:rPr>
      </w:pPr>
    </w:p>
    <w:p w14:paraId="07A2CA3F" w14:textId="77777777" w:rsidR="00791E88" w:rsidRDefault="00791E88">
      <w:pPr>
        <w:spacing w:line="200" w:lineRule="exact"/>
        <w:rPr>
          <w:sz w:val="20"/>
          <w:szCs w:val="20"/>
        </w:rPr>
      </w:pPr>
    </w:p>
    <w:p w14:paraId="0B3574FC" w14:textId="77777777" w:rsidR="00791E88" w:rsidRDefault="00791E88">
      <w:pPr>
        <w:spacing w:line="200" w:lineRule="exact"/>
        <w:rPr>
          <w:sz w:val="20"/>
          <w:szCs w:val="20"/>
        </w:rPr>
      </w:pPr>
    </w:p>
    <w:p w14:paraId="1CD58D77" w14:textId="77777777" w:rsidR="00791E88" w:rsidRDefault="00791E88">
      <w:pPr>
        <w:spacing w:line="200" w:lineRule="exact"/>
        <w:rPr>
          <w:sz w:val="20"/>
          <w:szCs w:val="20"/>
        </w:rPr>
      </w:pPr>
    </w:p>
    <w:p w14:paraId="47A0BE42" w14:textId="77777777" w:rsidR="00791E88" w:rsidRDefault="00791E88">
      <w:pPr>
        <w:spacing w:line="200" w:lineRule="exact"/>
        <w:rPr>
          <w:sz w:val="20"/>
          <w:szCs w:val="20"/>
        </w:rPr>
      </w:pPr>
    </w:p>
    <w:p w14:paraId="7CAFD45F" w14:textId="77777777" w:rsidR="00791E88" w:rsidRDefault="00791E88">
      <w:pPr>
        <w:spacing w:line="200" w:lineRule="exact"/>
        <w:rPr>
          <w:sz w:val="20"/>
          <w:szCs w:val="20"/>
        </w:rPr>
      </w:pPr>
    </w:p>
    <w:p w14:paraId="00733E05" w14:textId="77777777" w:rsidR="00791E88" w:rsidRDefault="00791E88">
      <w:pPr>
        <w:spacing w:line="200" w:lineRule="exact"/>
        <w:rPr>
          <w:sz w:val="20"/>
          <w:szCs w:val="20"/>
        </w:rPr>
      </w:pPr>
    </w:p>
    <w:p w14:paraId="601F02E2" w14:textId="77777777" w:rsidR="00791E88" w:rsidRDefault="00791E88">
      <w:pPr>
        <w:spacing w:line="200" w:lineRule="exact"/>
        <w:rPr>
          <w:sz w:val="20"/>
          <w:szCs w:val="20"/>
        </w:rPr>
      </w:pPr>
    </w:p>
    <w:p w14:paraId="20BE735E" w14:textId="77777777" w:rsidR="00791E88" w:rsidRDefault="00791E88">
      <w:pPr>
        <w:spacing w:line="200" w:lineRule="exact"/>
        <w:rPr>
          <w:sz w:val="20"/>
          <w:szCs w:val="20"/>
        </w:rPr>
      </w:pPr>
    </w:p>
    <w:p w14:paraId="455CA53B" w14:textId="77777777" w:rsidR="00791E88" w:rsidRDefault="00791E88">
      <w:pPr>
        <w:spacing w:line="200" w:lineRule="exact"/>
        <w:rPr>
          <w:sz w:val="20"/>
          <w:szCs w:val="20"/>
        </w:rPr>
      </w:pPr>
    </w:p>
    <w:p w14:paraId="0E3B983C" w14:textId="77777777" w:rsidR="00791E88" w:rsidRDefault="00791E88">
      <w:pPr>
        <w:spacing w:line="200" w:lineRule="exact"/>
        <w:rPr>
          <w:sz w:val="20"/>
          <w:szCs w:val="20"/>
        </w:rPr>
      </w:pPr>
    </w:p>
    <w:p w14:paraId="1F4BFA6F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4AFC47DA" w14:textId="77777777" w:rsidR="00791E88" w:rsidRDefault="00791E88">
      <w:pPr>
        <w:spacing w:line="200" w:lineRule="exact"/>
        <w:rPr>
          <w:sz w:val="20"/>
          <w:szCs w:val="20"/>
        </w:rPr>
      </w:pPr>
    </w:p>
    <w:p w14:paraId="4B5D47F1" w14:textId="77777777" w:rsidR="00791E88" w:rsidRDefault="00791E88">
      <w:pPr>
        <w:spacing w:line="200" w:lineRule="exact"/>
        <w:rPr>
          <w:sz w:val="20"/>
          <w:szCs w:val="20"/>
        </w:rPr>
      </w:pPr>
    </w:p>
    <w:p w14:paraId="549DC8E8" w14:textId="77777777" w:rsidR="00791E88" w:rsidRDefault="00791E88">
      <w:pPr>
        <w:spacing w:line="200" w:lineRule="exact"/>
        <w:rPr>
          <w:sz w:val="20"/>
          <w:szCs w:val="20"/>
        </w:rPr>
      </w:pPr>
    </w:p>
    <w:p w14:paraId="44315CC0" w14:textId="77777777" w:rsidR="00791E88" w:rsidRDefault="00791E88">
      <w:pPr>
        <w:spacing w:line="200" w:lineRule="exact"/>
        <w:rPr>
          <w:sz w:val="20"/>
          <w:szCs w:val="20"/>
        </w:rPr>
      </w:pPr>
    </w:p>
    <w:p w14:paraId="34BFFDE1" w14:textId="77777777" w:rsidR="00791E88" w:rsidRDefault="00791E88">
      <w:pPr>
        <w:spacing w:line="200" w:lineRule="exact"/>
        <w:rPr>
          <w:sz w:val="20"/>
          <w:szCs w:val="20"/>
        </w:rPr>
      </w:pPr>
    </w:p>
    <w:p w14:paraId="447B6932" w14:textId="77777777" w:rsidR="00791E88" w:rsidRDefault="00791E88">
      <w:pPr>
        <w:spacing w:line="200" w:lineRule="exact"/>
        <w:rPr>
          <w:sz w:val="20"/>
          <w:szCs w:val="20"/>
        </w:rPr>
      </w:pPr>
    </w:p>
    <w:p w14:paraId="4D7F6F71" w14:textId="77777777" w:rsidR="00791E88" w:rsidRDefault="00791E88">
      <w:pPr>
        <w:spacing w:line="200" w:lineRule="exact"/>
        <w:rPr>
          <w:sz w:val="20"/>
          <w:szCs w:val="20"/>
        </w:rPr>
      </w:pPr>
    </w:p>
    <w:p w14:paraId="2CE31872" w14:textId="77777777" w:rsidR="00791E88" w:rsidRDefault="00791E88">
      <w:pPr>
        <w:spacing w:line="200" w:lineRule="exact"/>
        <w:rPr>
          <w:sz w:val="20"/>
          <w:szCs w:val="20"/>
        </w:rPr>
      </w:pPr>
    </w:p>
    <w:p w14:paraId="1F2D9174" w14:textId="77777777" w:rsidR="00791E88" w:rsidRDefault="00791E88">
      <w:pPr>
        <w:spacing w:line="200" w:lineRule="exact"/>
        <w:rPr>
          <w:sz w:val="20"/>
          <w:szCs w:val="20"/>
        </w:rPr>
      </w:pPr>
    </w:p>
    <w:p w14:paraId="3231BFEC" w14:textId="77777777" w:rsidR="00791E88" w:rsidRDefault="00791E88">
      <w:pPr>
        <w:spacing w:line="200" w:lineRule="exact"/>
        <w:rPr>
          <w:sz w:val="20"/>
          <w:szCs w:val="20"/>
        </w:rPr>
      </w:pPr>
    </w:p>
    <w:p w14:paraId="399C7DBA" w14:textId="77777777" w:rsidR="00791E88" w:rsidRDefault="00791E88">
      <w:pPr>
        <w:spacing w:line="200" w:lineRule="exact"/>
        <w:rPr>
          <w:sz w:val="20"/>
          <w:szCs w:val="20"/>
        </w:rPr>
      </w:pPr>
    </w:p>
    <w:p w14:paraId="43901CDD" w14:textId="77777777" w:rsidR="00791E88" w:rsidRDefault="00791E88">
      <w:pPr>
        <w:spacing w:line="200" w:lineRule="exact"/>
        <w:rPr>
          <w:sz w:val="20"/>
          <w:szCs w:val="20"/>
        </w:rPr>
      </w:pPr>
    </w:p>
    <w:p w14:paraId="0AB03164" w14:textId="77777777" w:rsidR="00791E88" w:rsidRDefault="00791E88">
      <w:pPr>
        <w:spacing w:line="281" w:lineRule="exact"/>
        <w:rPr>
          <w:sz w:val="20"/>
          <w:szCs w:val="20"/>
        </w:rPr>
      </w:pPr>
    </w:p>
    <w:p w14:paraId="24637A68" w14:textId="77777777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 |</w:t>
      </w:r>
      <w:r>
        <w:rPr>
          <w:rFonts w:ascii="Calibri" w:eastAsia="Calibri" w:hAnsi="Calibri" w:cs="Calibri"/>
          <w:color w:val="7F7F7F"/>
        </w:rPr>
        <w:t xml:space="preserve"> P a</w:t>
      </w:r>
    </w:p>
    <w:p w14:paraId="175BC0A6" w14:textId="77777777" w:rsidR="00791E88" w:rsidRDefault="00791E88">
      <w:pPr>
        <w:spacing w:line="22" w:lineRule="exact"/>
        <w:rPr>
          <w:sz w:val="20"/>
          <w:szCs w:val="20"/>
        </w:rPr>
      </w:pPr>
    </w:p>
    <w:p w14:paraId="35FA641E" w14:textId="77777777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>g 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61DF9522" w14:textId="77777777" w:rsidR="00791E88" w:rsidRDefault="00791E88">
      <w:pPr>
        <w:sectPr w:rsidR="00791E88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0CA75EC5" w14:textId="1808EF03" w:rsidR="00791E88" w:rsidRDefault="002E5161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</w:t>
      </w:r>
      <w:r w:rsidR="00F32C2A">
        <w:rPr>
          <w:rFonts w:ascii="Arial" w:eastAsia="Arial" w:hAnsi="Arial" w:cs="Arial"/>
          <w:b/>
          <w:bCs/>
          <w:sz w:val="28"/>
          <w:szCs w:val="28"/>
        </w:rPr>
        <w:t>Tableau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Desktop Dashboard.</w:t>
      </w:r>
    </w:p>
    <w:p w14:paraId="2C198D87" w14:textId="77777777" w:rsidR="005E1B34" w:rsidRDefault="005E1B34">
      <w:pPr>
        <w:spacing w:line="251" w:lineRule="auto"/>
        <w:ind w:right="920"/>
        <w:rPr>
          <w:sz w:val="20"/>
          <w:szCs w:val="20"/>
        </w:rPr>
      </w:pPr>
    </w:p>
    <w:p w14:paraId="36504B35" w14:textId="38A61B50" w:rsidR="00791E88" w:rsidRPr="00601B55" w:rsidRDefault="002E5161" w:rsidP="00601B55">
      <w:pPr>
        <w:pStyle w:val="ListParagraph"/>
        <w:numPr>
          <w:ilvl w:val="0"/>
          <w:numId w:val="12"/>
        </w:numPr>
        <w:rPr>
          <w:rFonts w:ascii="Arial" w:eastAsia="Arial" w:hAnsi="Arial" w:cs="Arial"/>
          <w:b/>
          <w:bCs/>
        </w:rPr>
      </w:pPr>
      <w:r w:rsidRPr="00601B55">
        <w:rPr>
          <w:rFonts w:ascii="Arial" w:eastAsia="Arial" w:hAnsi="Arial" w:cs="Arial"/>
          <w:b/>
          <w:bCs/>
        </w:rPr>
        <w:t>What Kind of Population do we have</w:t>
      </w:r>
      <w:r w:rsidR="0013497C" w:rsidRPr="00601B55">
        <w:rPr>
          <w:rFonts w:ascii="Arial" w:eastAsia="Arial" w:hAnsi="Arial" w:cs="Arial"/>
          <w:b/>
          <w:bCs/>
        </w:rPr>
        <w:t>?</w:t>
      </w:r>
    </w:p>
    <w:p w14:paraId="492E6627" w14:textId="77777777" w:rsidR="00160616" w:rsidRDefault="00160616" w:rsidP="00160616">
      <w:pPr>
        <w:pStyle w:val="ListParagraph"/>
        <w:ind w:left="700"/>
        <w:rPr>
          <w:rFonts w:ascii="Arial" w:eastAsia="Arial" w:hAnsi="Arial" w:cs="Arial"/>
          <w:b/>
          <w:bCs/>
        </w:rPr>
      </w:pPr>
    </w:p>
    <w:p w14:paraId="115C4F15" w14:textId="3ED7E1C8" w:rsidR="00E03DC7" w:rsidRDefault="001E278A" w:rsidP="006E6A63">
      <w:pPr>
        <w:ind w:left="340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7AFD84DA" wp14:editId="6ADE9F2C">
            <wp:extent cx="46767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5BB3" w14:textId="3F8D7A68" w:rsidR="009C403B" w:rsidRDefault="00F56FF1" w:rsidP="006E6A63">
      <w:pPr>
        <w:ind w:left="340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319DC405" wp14:editId="0FE71412">
            <wp:extent cx="6231890" cy="353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1F88" w14:textId="77777777" w:rsidR="005E1485" w:rsidRPr="006E6A63" w:rsidRDefault="005E1485" w:rsidP="006E6A63">
      <w:pPr>
        <w:ind w:left="340"/>
        <w:rPr>
          <w:rFonts w:ascii="Arial" w:eastAsia="Arial" w:hAnsi="Arial" w:cs="Arial"/>
          <w:b/>
          <w:bCs/>
        </w:rPr>
      </w:pPr>
    </w:p>
    <w:p w14:paraId="73623CDC" w14:textId="20302F1B" w:rsidR="006E6A63" w:rsidRDefault="00AC2A22" w:rsidP="006E6A63">
      <w:pPr>
        <w:spacing w:line="200" w:lineRule="exact"/>
        <w:rPr>
          <w:noProof/>
        </w:rPr>
      </w:pPr>
      <w:r>
        <w:rPr>
          <w:noProof/>
        </w:rPr>
        <w:drawing>
          <wp:inline distT="0" distB="0" distL="0" distR="0" wp14:anchorId="3AB46C25" wp14:editId="5B40FFD6">
            <wp:extent cx="6231890" cy="3195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67A" w:rsidRPr="0017467A">
        <w:rPr>
          <w:noProof/>
        </w:rPr>
        <w:t xml:space="preserve">       </w:t>
      </w:r>
    </w:p>
    <w:p w14:paraId="4EDA58CE" w14:textId="535AF762" w:rsidR="00791E88" w:rsidRPr="006E6A63" w:rsidRDefault="002E5161" w:rsidP="006E6A63">
      <w:pPr>
        <w:pStyle w:val="ListParagraph"/>
        <w:numPr>
          <w:ilvl w:val="0"/>
          <w:numId w:val="11"/>
        </w:numPr>
        <w:spacing w:line="200" w:lineRule="exact"/>
        <w:rPr>
          <w:sz w:val="20"/>
          <w:szCs w:val="20"/>
        </w:rPr>
      </w:pPr>
      <w:r w:rsidRPr="006E6A63">
        <w:rPr>
          <w:rFonts w:ascii="Arial" w:eastAsia="Arial" w:hAnsi="Arial" w:cs="Arial"/>
        </w:rPr>
        <w:t>45.87% People suffering from heart disease.</w:t>
      </w:r>
    </w:p>
    <w:p w14:paraId="63D15320" w14:textId="77777777" w:rsidR="006E6A63" w:rsidRPr="006E6A63" w:rsidRDefault="006E6A63" w:rsidP="006E6A63">
      <w:pPr>
        <w:pStyle w:val="ListParagraph"/>
        <w:spacing w:line="200" w:lineRule="exact"/>
        <w:ind w:left="468"/>
        <w:rPr>
          <w:sz w:val="20"/>
          <w:szCs w:val="20"/>
        </w:rPr>
      </w:pPr>
    </w:p>
    <w:p w14:paraId="1D011117" w14:textId="30EDDB8C" w:rsidR="004276BC" w:rsidRPr="004276BC" w:rsidRDefault="006E6A63" w:rsidP="004276BC">
      <w:pPr>
        <w:pStyle w:val="ListParagraph"/>
        <w:numPr>
          <w:ilvl w:val="0"/>
          <w:numId w:val="11"/>
        </w:numPr>
        <w:spacing w:line="200" w:lineRule="exact"/>
        <w:rPr>
          <w:sz w:val="20"/>
          <w:szCs w:val="20"/>
        </w:rPr>
      </w:pPr>
      <w:r>
        <w:rPr>
          <w:rFonts w:ascii="Arial" w:eastAsia="Arial" w:hAnsi="Arial" w:cs="Arial"/>
        </w:rPr>
        <w:t>54.12% People are healthy.</w:t>
      </w:r>
    </w:p>
    <w:p w14:paraId="638DDBE6" w14:textId="77777777" w:rsidR="004276BC" w:rsidRPr="004276BC" w:rsidRDefault="004276BC" w:rsidP="004276BC">
      <w:pPr>
        <w:pStyle w:val="ListParagraph"/>
        <w:rPr>
          <w:sz w:val="20"/>
          <w:szCs w:val="20"/>
        </w:rPr>
      </w:pPr>
    </w:p>
    <w:p w14:paraId="0E7EF259" w14:textId="5D41DE2B" w:rsidR="005E1B34" w:rsidRPr="00EF4A97" w:rsidRDefault="004276BC" w:rsidP="00EF4A97">
      <w:pPr>
        <w:pStyle w:val="ListParagraph"/>
        <w:numPr>
          <w:ilvl w:val="0"/>
          <w:numId w:val="11"/>
        </w:numPr>
        <w:spacing w:line="200" w:lineRule="exact"/>
        <w:rPr>
          <w:sz w:val="24"/>
          <w:szCs w:val="24"/>
        </w:rPr>
      </w:pPr>
      <w:r w:rsidRPr="004276BC">
        <w:rPr>
          <w:sz w:val="24"/>
          <w:szCs w:val="24"/>
        </w:rPr>
        <w:t xml:space="preserve">Elderly Age People are suffering from </w:t>
      </w:r>
      <w:r>
        <w:rPr>
          <w:sz w:val="24"/>
          <w:szCs w:val="24"/>
        </w:rPr>
        <w:t>h</w:t>
      </w:r>
      <w:r w:rsidRPr="004276BC">
        <w:rPr>
          <w:sz w:val="24"/>
          <w:szCs w:val="24"/>
        </w:rPr>
        <w:t>eart</w:t>
      </w:r>
      <w:r>
        <w:rPr>
          <w:sz w:val="24"/>
          <w:szCs w:val="24"/>
        </w:rPr>
        <w:t xml:space="preserve"> d</w:t>
      </w:r>
      <w:r w:rsidRPr="004276BC">
        <w:rPr>
          <w:sz w:val="24"/>
          <w:szCs w:val="24"/>
        </w:rPr>
        <w:t>isease.</w:t>
      </w:r>
    </w:p>
    <w:p w14:paraId="68E5C3B8" w14:textId="77777777" w:rsidR="008C604D" w:rsidRDefault="008C604D" w:rsidP="008C604D">
      <w:pPr>
        <w:spacing w:line="200" w:lineRule="exact"/>
        <w:rPr>
          <w:sz w:val="24"/>
          <w:szCs w:val="24"/>
        </w:rPr>
      </w:pPr>
    </w:p>
    <w:p w14:paraId="55F7C020" w14:textId="6BD96F00" w:rsidR="004276BC" w:rsidRDefault="004276BC" w:rsidP="008C604D">
      <w:pPr>
        <w:pStyle w:val="ListParagraph"/>
        <w:numPr>
          <w:ilvl w:val="0"/>
          <w:numId w:val="11"/>
        </w:numPr>
        <w:spacing w:line="200" w:lineRule="exact"/>
        <w:rPr>
          <w:sz w:val="24"/>
          <w:szCs w:val="24"/>
        </w:rPr>
      </w:pPr>
      <w:r w:rsidRPr="008C604D">
        <w:rPr>
          <w:sz w:val="24"/>
          <w:szCs w:val="24"/>
        </w:rPr>
        <w:t>Most of Young and Middle age people are free from heart disease.</w:t>
      </w:r>
    </w:p>
    <w:p w14:paraId="0F84542E" w14:textId="77777777" w:rsidR="006B7FB9" w:rsidRPr="008C604D" w:rsidRDefault="006B7FB9" w:rsidP="006B7FB9">
      <w:pPr>
        <w:pStyle w:val="ListParagraph"/>
        <w:spacing w:line="200" w:lineRule="exact"/>
        <w:ind w:left="468"/>
        <w:rPr>
          <w:sz w:val="24"/>
          <w:szCs w:val="24"/>
        </w:rPr>
      </w:pPr>
    </w:p>
    <w:p w14:paraId="4EF315C4" w14:textId="77777777" w:rsidR="005F5A00" w:rsidRPr="005F5A00" w:rsidRDefault="005F5A00" w:rsidP="008B5B7F">
      <w:pPr>
        <w:pStyle w:val="ListParagraph"/>
        <w:ind w:left="360"/>
        <w:rPr>
          <w:sz w:val="20"/>
          <w:szCs w:val="20"/>
        </w:rPr>
      </w:pPr>
    </w:p>
    <w:p w14:paraId="01272949" w14:textId="380A3CE5" w:rsidR="005F5A00" w:rsidRDefault="005F5A00" w:rsidP="008B5B7F">
      <w:pPr>
        <w:pStyle w:val="ListParagraph"/>
        <w:ind w:left="360"/>
        <w:rPr>
          <w:sz w:val="20"/>
          <w:szCs w:val="20"/>
        </w:rPr>
      </w:pPr>
    </w:p>
    <w:p w14:paraId="7BCEE51F" w14:textId="77777777" w:rsidR="008B5B7F" w:rsidRPr="008B5B7F" w:rsidRDefault="008B5B7F" w:rsidP="008B5B7F">
      <w:pPr>
        <w:pStyle w:val="ListParagraph"/>
        <w:ind w:left="360"/>
        <w:rPr>
          <w:sz w:val="20"/>
          <w:szCs w:val="20"/>
        </w:rPr>
      </w:pPr>
    </w:p>
    <w:p w14:paraId="49326FCA" w14:textId="78FAE5C4" w:rsidR="006217D4" w:rsidRDefault="006217D4" w:rsidP="00E437E3">
      <w:pPr>
        <w:pStyle w:val="ListParagraph"/>
        <w:rPr>
          <w:sz w:val="20"/>
          <w:szCs w:val="20"/>
        </w:rPr>
      </w:pPr>
    </w:p>
    <w:p w14:paraId="4C4D99FF" w14:textId="77777777" w:rsidR="00E437E3" w:rsidRPr="00E437E3" w:rsidRDefault="00E437E3" w:rsidP="00E437E3">
      <w:pPr>
        <w:pStyle w:val="ListParagraph"/>
        <w:rPr>
          <w:sz w:val="20"/>
          <w:szCs w:val="20"/>
        </w:rPr>
      </w:pPr>
    </w:p>
    <w:p w14:paraId="6C57C679" w14:textId="4D643D1C" w:rsidR="00791E88" w:rsidRPr="006B7FB9" w:rsidRDefault="002E5161" w:rsidP="006217D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269974F9" wp14:editId="5EA45B5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F5D8" id="Shape 7" o:spid="_x0000_s1026" style="position:absolute;margin-left:76.3pt;margin-top:36pt;width:493.2pt;height:14.5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 w:rsidRPr="006B7FB9">
        <w:rPr>
          <w:rFonts w:ascii="Arial" w:eastAsia="Arial" w:hAnsi="Arial" w:cs="Arial"/>
          <w:b/>
          <w:bCs/>
        </w:rPr>
        <w:t>Who Suffers from Heart Disease?</w:t>
      </w:r>
    </w:p>
    <w:p w14:paraId="6D62FEA7" w14:textId="77777777" w:rsidR="005E1B34" w:rsidRPr="001C3A62" w:rsidRDefault="005E1B34" w:rsidP="005E1B34">
      <w:pPr>
        <w:pStyle w:val="ListParagraph"/>
        <w:rPr>
          <w:sz w:val="20"/>
          <w:szCs w:val="20"/>
        </w:rPr>
      </w:pPr>
    </w:p>
    <w:p w14:paraId="46B4E819" w14:textId="16AADFCB" w:rsidR="00122E97" w:rsidRDefault="001249B5" w:rsidP="009D0997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34581B1B" wp14:editId="3314A2AA">
            <wp:extent cx="4391025" cy="3562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7E2" w14:textId="77777777" w:rsidR="00142879" w:rsidRDefault="00142879" w:rsidP="009D0997">
      <w:pPr>
        <w:ind w:left="360"/>
        <w:rPr>
          <w:sz w:val="20"/>
          <w:szCs w:val="20"/>
        </w:rPr>
      </w:pPr>
    </w:p>
    <w:p w14:paraId="1AC2E54B" w14:textId="3CC2CC6B" w:rsidR="00791E88" w:rsidRDefault="00155D6E" w:rsidP="004A3785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18290B60" wp14:editId="79A627EE">
            <wp:extent cx="6096000" cy="329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2BC3" w14:textId="77777777" w:rsidR="00791E88" w:rsidRDefault="002E5161">
      <w:pPr>
        <w:numPr>
          <w:ilvl w:val="0"/>
          <w:numId w:val="2"/>
        </w:numPr>
        <w:tabs>
          <w:tab w:val="left" w:pos="540"/>
        </w:tabs>
        <w:ind w:left="540" w:hanging="367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Males are more prone to heart disease.</w:t>
      </w:r>
    </w:p>
    <w:p w14:paraId="4312B68D" w14:textId="77777777" w:rsidR="00791E88" w:rsidRDefault="00791E88">
      <w:pPr>
        <w:spacing w:line="207" w:lineRule="exact"/>
        <w:rPr>
          <w:rFonts w:ascii="Wingdings" w:eastAsia="Wingdings" w:hAnsi="Wingdings" w:cs="Wingdings"/>
          <w:color w:val="FF0000"/>
          <w:sz w:val="44"/>
          <w:szCs w:val="44"/>
          <w:vertAlign w:val="superscript"/>
        </w:rPr>
      </w:pPr>
    </w:p>
    <w:p w14:paraId="3FF2097A" w14:textId="77777777" w:rsidR="00791E88" w:rsidRDefault="002E5161">
      <w:pPr>
        <w:numPr>
          <w:ilvl w:val="0"/>
          <w:numId w:val="2"/>
        </w:numPr>
        <w:tabs>
          <w:tab w:val="left" w:pos="540"/>
        </w:tabs>
        <w:spacing w:line="180" w:lineRule="auto"/>
        <w:ind w:left="540" w:hanging="367"/>
        <w:rPr>
          <w:rFonts w:ascii="Wingdings" w:eastAsia="Wingdings" w:hAnsi="Wingdings" w:cs="Wingdings"/>
          <w:color w:val="FF0000"/>
          <w:sz w:val="41"/>
          <w:szCs w:val="41"/>
          <w:vertAlign w:val="superscript"/>
        </w:rPr>
      </w:pPr>
      <w:r>
        <w:rPr>
          <w:rFonts w:ascii="Arial" w:eastAsia="Arial" w:hAnsi="Arial" w:cs="Arial"/>
          <w:sz w:val="21"/>
          <w:szCs w:val="21"/>
        </w:rPr>
        <w:t>Elderly Aged People are more prone to heart disease.</w:t>
      </w:r>
    </w:p>
    <w:p w14:paraId="43626762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44D622A" wp14:editId="77BBAC5D">
            <wp:simplePos x="0" y="0"/>
            <wp:positionH relativeFrom="column">
              <wp:posOffset>-17780</wp:posOffset>
            </wp:positionH>
            <wp:positionV relativeFrom="paragraph">
              <wp:posOffset>1244600</wp:posOffset>
            </wp:positionV>
            <wp:extent cx="5768975" cy="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4B3A8D" w14:textId="7D40ADEA" w:rsidR="00791E88" w:rsidRDefault="00791E88">
      <w:pPr>
        <w:spacing w:line="200" w:lineRule="exact"/>
        <w:rPr>
          <w:sz w:val="20"/>
          <w:szCs w:val="20"/>
        </w:rPr>
      </w:pPr>
    </w:p>
    <w:p w14:paraId="355CD395" w14:textId="452DD26C" w:rsidR="004A3785" w:rsidRDefault="004A3785">
      <w:pPr>
        <w:spacing w:line="200" w:lineRule="exact"/>
        <w:rPr>
          <w:sz w:val="20"/>
          <w:szCs w:val="20"/>
        </w:rPr>
      </w:pPr>
    </w:p>
    <w:p w14:paraId="36B97D8D" w14:textId="77777777" w:rsidR="004A3785" w:rsidRDefault="004A3785">
      <w:pPr>
        <w:spacing w:line="200" w:lineRule="exact"/>
        <w:rPr>
          <w:sz w:val="20"/>
          <w:szCs w:val="20"/>
        </w:rPr>
      </w:pPr>
    </w:p>
    <w:p w14:paraId="5812159A" w14:textId="77777777" w:rsidR="00791E88" w:rsidRDefault="00791E88">
      <w:pPr>
        <w:spacing w:line="200" w:lineRule="exact"/>
        <w:rPr>
          <w:sz w:val="20"/>
          <w:szCs w:val="20"/>
        </w:rPr>
      </w:pPr>
    </w:p>
    <w:p w14:paraId="48D3A1BE" w14:textId="77777777" w:rsidR="00791E88" w:rsidRDefault="00791E88">
      <w:pPr>
        <w:spacing w:line="200" w:lineRule="exact"/>
        <w:rPr>
          <w:sz w:val="20"/>
          <w:szCs w:val="20"/>
        </w:rPr>
      </w:pPr>
    </w:p>
    <w:p w14:paraId="79F0C5F8" w14:textId="77777777" w:rsidR="00791E88" w:rsidRDefault="00791E88">
      <w:pPr>
        <w:spacing w:line="200" w:lineRule="exact"/>
        <w:rPr>
          <w:sz w:val="20"/>
          <w:szCs w:val="20"/>
        </w:rPr>
      </w:pPr>
    </w:p>
    <w:p w14:paraId="24E7B408" w14:textId="77777777" w:rsidR="00791E88" w:rsidRDefault="00791E88">
      <w:pPr>
        <w:spacing w:line="326" w:lineRule="exact"/>
        <w:rPr>
          <w:sz w:val="20"/>
          <w:szCs w:val="20"/>
        </w:rPr>
      </w:pPr>
    </w:p>
    <w:p w14:paraId="254DB433" w14:textId="3FDA464F" w:rsidR="00791E88" w:rsidRDefault="002E5161" w:rsidP="004A378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A3785">
        <w:rPr>
          <w:sz w:val="20"/>
          <w:szCs w:val="20"/>
        </w:rPr>
        <w:t xml:space="preserve">                       </w:t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p w14:paraId="26AFC833" w14:textId="77777777" w:rsidR="00791E88" w:rsidRDefault="00791E88"/>
    <w:bookmarkStart w:id="3" w:name="page5"/>
    <w:bookmarkEnd w:id="3"/>
    <w:p w14:paraId="6D9A7F2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5D05415" wp14:editId="5436A3D6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2E55B1" id="Shape 10" o:spid="_x0000_s1026" style="position:absolute;margin-left:76.3pt;margin-top:36pt;width:493.2pt;height:14.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5B0DC97F" w14:textId="77777777" w:rsidR="00791E88" w:rsidRDefault="00791E88">
      <w:pPr>
        <w:spacing w:line="200" w:lineRule="exact"/>
        <w:rPr>
          <w:sz w:val="20"/>
          <w:szCs w:val="20"/>
        </w:rPr>
      </w:pPr>
    </w:p>
    <w:p w14:paraId="3AF7F98F" w14:textId="77777777" w:rsidR="00791E88" w:rsidRDefault="00791E88">
      <w:pPr>
        <w:spacing w:line="200" w:lineRule="exact"/>
        <w:rPr>
          <w:sz w:val="20"/>
          <w:szCs w:val="20"/>
        </w:rPr>
      </w:pPr>
    </w:p>
    <w:p w14:paraId="562DB66B" w14:textId="2E6D1578" w:rsidR="00791E88" w:rsidRDefault="00791E88">
      <w:pPr>
        <w:spacing w:line="200" w:lineRule="exact"/>
        <w:rPr>
          <w:sz w:val="20"/>
          <w:szCs w:val="20"/>
        </w:rPr>
      </w:pPr>
    </w:p>
    <w:p w14:paraId="32BC0E0C" w14:textId="77777777" w:rsidR="00791E88" w:rsidRDefault="00791E88">
      <w:pPr>
        <w:spacing w:line="200" w:lineRule="exact"/>
        <w:rPr>
          <w:sz w:val="20"/>
          <w:szCs w:val="20"/>
        </w:rPr>
      </w:pPr>
    </w:p>
    <w:p w14:paraId="7373C0C4" w14:textId="77777777" w:rsidR="00791E88" w:rsidRDefault="00791E88">
      <w:pPr>
        <w:spacing w:line="200" w:lineRule="exact"/>
        <w:rPr>
          <w:sz w:val="20"/>
          <w:szCs w:val="20"/>
        </w:rPr>
      </w:pPr>
    </w:p>
    <w:p w14:paraId="3AB71A50" w14:textId="77777777" w:rsidR="00791E88" w:rsidRDefault="00791E88">
      <w:pPr>
        <w:spacing w:line="307" w:lineRule="exact"/>
        <w:rPr>
          <w:sz w:val="20"/>
          <w:szCs w:val="20"/>
        </w:rPr>
      </w:pPr>
    </w:p>
    <w:p w14:paraId="1D793353" w14:textId="514309D2" w:rsidR="00791E88" w:rsidRDefault="002E5161" w:rsidP="006217D4">
      <w:pPr>
        <w:pStyle w:val="ListParagraph"/>
        <w:numPr>
          <w:ilvl w:val="0"/>
          <w:numId w:val="12"/>
        </w:numPr>
        <w:rPr>
          <w:rFonts w:ascii="Arial" w:eastAsia="Arial" w:hAnsi="Arial" w:cs="Arial"/>
          <w:b/>
          <w:bCs/>
        </w:rPr>
      </w:pPr>
      <w:r w:rsidRPr="00EE40C8">
        <w:rPr>
          <w:rFonts w:ascii="Arial" w:eastAsia="Arial" w:hAnsi="Arial" w:cs="Arial"/>
          <w:b/>
          <w:bCs/>
        </w:rPr>
        <w:t>What symptoms people experience in heart disease</w:t>
      </w:r>
    </w:p>
    <w:p w14:paraId="13DCA8AA" w14:textId="77777777" w:rsidR="00415313" w:rsidRDefault="00415313" w:rsidP="00415313">
      <w:pPr>
        <w:pStyle w:val="ListParagraph"/>
        <w:rPr>
          <w:rFonts w:ascii="Arial" w:eastAsia="Arial" w:hAnsi="Arial" w:cs="Arial"/>
          <w:b/>
          <w:bCs/>
        </w:rPr>
      </w:pPr>
    </w:p>
    <w:p w14:paraId="19B48A96" w14:textId="77777777" w:rsidR="00F635DB" w:rsidRPr="00EE40C8" w:rsidRDefault="00F635DB" w:rsidP="00F635DB">
      <w:pPr>
        <w:pStyle w:val="ListParagraph"/>
        <w:ind w:left="360"/>
        <w:rPr>
          <w:rFonts w:ascii="Arial" w:eastAsia="Arial" w:hAnsi="Arial" w:cs="Arial"/>
          <w:b/>
          <w:bCs/>
        </w:rPr>
      </w:pPr>
    </w:p>
    <w:p w14:paraId="1491AA53" w14:textId="2BA7DA3B" w:rsidR="00791E88" w:rsidRPr="00A37F36" w:rsidRDefault="00D1410F" w:rsidP="00A37F36">
      <w:pPr>
        <w:pStyle w:val="ListParagraph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616BC0CE" wp14:editId="37E7F52D">
            <wp:extent cx="6231890" cy="3017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E794" w14:textId="08DC655F" w:rsidR="00791E88" w:rsidRDefault="00791E88">
      <w:pPr>
        <w:spacing w:line="200" w:lineRule="exact"/>
        <w:rPr>
          <w:sz w:val="20"/>
          <w:szCs w:val="20"/>
        </w:rPr>
      </w:pPr>
    </w:p>
    <w:p w14:paraId="35A3DFCC" w14:textId="27713A75" w:rsidR="00791E88" w:rsidRDefault="00791E88">
      <w:pPr>
        <w:spacing w:line="200" w:lineRule="exact"/>
        <w:rPr>
          <w:sz w:val="20"/>
          <w:szCs w:val="20"/>
        </w:rPr>
      </w:pPr>
    </w:p>
    <w:p w14:paraId="07A595ED" w14:textId="77777777" w:rsidR="00791E88" w:rsidRDefault="00791E88">
      <w:pPr>
        <w:spacing w:line="281" w:lineRule="exact"/>
        <w:rPr>
          <w:sz w:val="20"/>
          <w:szCs w:val="20"/>
        </w:rPr>
      </w:pPr>
    </w:p>
    <w:p w14:paraId="767551E7" w14:textId="77777777" w:rsidR="00791E88" w:rsidRDefault="002E5161"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4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It seems people having asymptomatic chest pain have a higher chance of heart disease.</w:t>
      </w:r>
    </w:p>
    <w:p w14:paraId="0DD3FC96" w14:textId="77777777" w:rsidR="00791E88" w:rsidRDefault="00791E88">
      <w:pPr>
        <w:spacing w:line="305" w:lineRule="exact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3783C2B4" w14:textId="28A044B7" w:rsidR="00741F07" w:rsidRPr="001E0DC9" w:rsidRDefault="002E5161" w:rsidP="001E0DC9"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1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Asymptomatic Chest pain means neither causing nor exhibiting symptoms of heart disease</w:t>
      </w:r>
      <w:r w:rsidR="001E0DC9">
        <w:rPr>
          <w:rFonts w:ascii="Arial" w:eastAsia="Arial" w:hAnsi="Arial" w:cs="Arial"/>
          <w:sz w:val="20"/>
          <w:szCs w:val="20"/>
        </w:rPr>
        <w:t>s.</w:t>
      </w:r>
    </w:p>
    <w:p w14:paraId="66059A85" w14:textId="77777777" w:rsidR="001E0DC9" w:rsidRDefault="001E0DC9" w:rsidP="001E0DC9">
      <w:pPr>
        <w:pStyle w:val="ListParagraph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2778F2C1" w14:textId="77777777" w:rsidR="001E0DC9" w:rsidRPr="001E0DC9" w:rsidRDefault="001E0DC9" w:rsidP="001E0DC9"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1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</w:p>
    <w:p w14:paraId="79B617E3" w14:textId="5B27D0CD" w:rsidR="00791E88" w:rsidRPr="0093749D" w:rsidRDefault="00741F07" w:rsidP="0093749D">
      <w:pPr>
        <w:numPr>
          <w:ilvl w:val="0"/>
          <w:numId w:val="3"/>
        </w:numPr>
        <w:tabs>
          <w:tab w:val="left" w:pos="700"/>
        </w:tabs>
        <w:spacing w:line="185" w:lineRule="auto"/>
        <w:ind w:left="700" w:right="1100" w:hanging="354"/>
        <w:rPr>
          <w:rFonts w:ascii="Wingdings" w:eastAsia="Wingdings" w:hAnsi="Wingdings" w:cs="Wingdings"/>
          <w:color w:val="FF0000"/>
          <w:sz w:val="39"/>
          <w:szCs w:val="39"/>
          <w:vertAlign w:val="superscript"/>
        </w:rPr>
      </w:pPr>
      <w:r>
        <w:rPr>
          <w:noProof/>
        </w:rPr>
        <w:drawing>
          <wp:inline distT="0" distB="0" distL="0" distR="0" wp14:anchorId="2D0FD5AF" wp14:editId="25CF1E54">
            <wp:extent cx="6231890" cy="430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161"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CE94E6F" wp14:editId="6D72AB46">
            <wp:simplePos x="0" y="0"/>
            <wp:positionH relativeFrom="column">
              <wp:posOffset>-17780</wp:posOffset>
            </wp:positionH>
            <wp:positionV relativeFrom="paragraph">
              <wp:posOffset>3074670</wp:posOffset>
            </wp:positionV>
            <wp:extent cx="5768975" cy="8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F515B" w14:textId="77777777" w:rsidR="00791E88" w:rsidRDefault="00791E88">
      <w:pPr>
        <w:spacing w:line="200" w:lineRule="exact"/>
        <w:rPr>
          <w:sz w:val="20"/>
          <w:szCs w:val="20"/>
        </w:rPr>
      </w:pPr>
    </w:p>
    <w:p w14:paraId="1BA0ED7F" w14:textId="77777777" w:rsidR="00791E88" w:rsidRDefault="00791E88">
      <w:pPr>
        <w:spacing w:line="200" w:lineRule="exact"/>
        <w:rPr>
          <w:sz w:val="20"/>
          <w:szCs w:val="20"/>
        </w:rPr>
      </w:pPr>
    </w:p>
    <w:p w14:paraId="07C3E806" w14:textId="77777777" w:rsidR="00791E88" w:rsidRDefault="00791E88">
      <w:pPr>
        <w:spacing w:line="200" w:lineRule="exact"/>
        <w:rPr>
          <w:sz w:val="20"/>
          <w:szCs w:val="20"/>
        </w:rPr>
      </w:pPr>
    </w:p>
    <w:p w14:paraId="01A8DB37" w14:textId="77777777" w:rsidR="00791E88" w:rsidRDefault="00791E88">
      <w:pPr>
        <w:spacing w:line="200" w:lineRule="exact"/>
        <w:rPr>
          <w:sz w:val="20"/>
          <w:szCs w:val="20"/>
        </w:rPr>
      </w:pPr>
    </w:p>
    <w:bookmarkStart w:id="4" w:name="page6"/>
    <w:bookmarkEnd w:id="4"/>
    <w:p w14:paraId="42759A3C" w14:textId="11E04271" w:rsidR="00791E88" w:rsidRDefault="002E5161" w:rsidP="00E378B1">
      <w:p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3218A0C" wp14:editId="243A00A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F81521" id="Shape 13" o:spid="_x0000_s1026" style="position:absolute;margin-left:76.3pt;margin-top:36pt;width:493.2pt;height:14.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5BA055E" wp14:editId="34C6873A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A55F4" id="Shape 17" o:spid="_x0000_s1026" style="position:absolute;margin-left:76.3pt;margin-top:36pt;width:493.2pt;height:14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</w:rPr>
        <w:t xml:space="preserve">The patient with the below features </w:t>
      </w:r>
      <w:proofErr w:type="gramStart"/>
      <w:r>
        <w:rPr>
          <w:rFonts w:ascii="Arial" w:eastAsia="Arial" w:hAnsi="Arial" w:cs="Arial"/>
        </w:rPr>
        <w:t>have</w:t>
      </w:r>
      <w:proofErr w:type="gramEnd"/>
      <w:r>
        <w:rPr>
          <w:rFonts w:ascii="Arial" w:eastAsia="Arial" w:hAnsi="Arial" w:cs="Arial"/>
        </w:rPr>
        <w:t xml:space="preserve"> all turned out to have developed heart disease:</w:t>
      </w:r>
    </w:p>
    <w:p w14:paraId="34AAD52D" w14:textId="77777777" w:rsidR="00791E88" w:rsidRDefault="002E5161">
      <w:pPr>
        <w:numPr>
          <w:ilvl w:val="0"/>
          <w:numId w:val="6"/>
        </w:numPr>
        <w:tabs>
          <w:tab w:val="left" w:pos="1500"/>
        </w:tabs>
        <w:spacing w:line="229" w:lineRule="auto"/>
        <w:ind w:left="150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age&lt;</w:t>
      </w:r>
      <w:r>
        <w:rPr>
          <w:rFonts w:ascii="Arial" w:eastAsia="Arial" w:hAnsi="Arial" w:cs="Arial"/>
          <w:b/>
          <w:bCs/>
        </w:rPr>
        <w:t>54</w:t>
      </w:r>
    </w:p>
    <w:p w14:paraId="18C0EFF9" w14:textId="77777777" w:rsidR="00791E88" w:rsidRDefault="00791E88">
      <w:pPr>
        <w:spacing w:line="44" w:lineRule="exact"/>
        <w:rPr>
          <w:sz w:val="20"/>
          <w:szCs w:val="20"/>
        </w:rPr>
      </w:pPr>
    </w:p>
    <w:p w14:paraId="3CC2E804" w14:textId="77777777" w:rsidR="00791E88" w:rsidRDefault="002E5161">
      <w:pPr>
        <w:numPr>
          <w:ilvl w:val="0"/>
          <w:numId w:val="7"/>
        </w:numPr>
        <w:tabs>
          <w:tab w:val="left" w:pos="1500"/>
        </w:tabs>
        <w:spacing w:line="254" w:lineRule="auto"/>
        <w:ind w:left="1500" w:right="498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Max heart rate </w:t>
      </w:r>
      <w:r>
        <w:rPr>
          <w:rFonts w:ascii="Arial" w:eastAsia="Arial" w:hAnsi="Arial" w:cs="Arial"/>
          <w:b/>
          <w:bCs/>
        </w:rPr>
        <w:t>&gt;152 bpm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No. of vessels </w:t>
      </w:r>
      <w:proofErr w:type="spellStart"/>
      <w:r>
        <w:rPr>
          <w:rFonts w:ascii="Arial" w:eastAsia="Arial" w:hAnsi="Arial" w:cs="Arial"/>
        </w:rPr>
        <w:t>colored</w:t>
      </w:r>
      <w:proofErr w:type="spellEnd"/>
      <w:r>
        <w:rPr>
          <w:rFonts w:ascii="Arial" w:eastAsia="Arial" w:hAnsi="Arial" w:cs="Arial"/>
        </w:rPr>
        <w:t xml:space="preserve"> by </w:t>
      </w:r>
      <w:proofErr w:type="spellStart"/>
      <w:r>
        <w:rPr>
          <w:rFonts w:ascii="Arial" w:eastAsia="Arial" w:hAnsi="Arial" w:cs="Arial"/>
        </w:rPr>
        <w:t>flourosopy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=0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Thalassemia is </w:t>
      </w:r>
      <w:r>
        <w:rPr>
          <w:rFonts w:ascii="Arial" w:eastAsia="Arial" w:hAnsi="Arial" w:cs="Arial"/>
          <w:b/>
          <w:bCs/>
        </w:rPr>
        <w:t>fixed</w:t>
      </w:r>
    </w:p>
    <w:p w14:paraId="1C4BC303" w14:textId="77777777" w:rsidR="00791E88" w:rsidRDefault="00791E88">
      <w:pPr>
        <w:spacing w:line="341" w:lineRule="exact"/>
        <w:rPr>
          <w:sz w:val="20"/>
          <w:szCs w:val="20"/>
        </w:rPr>
      </w:pPr>
    </w:p>
    <w:p w14:paraId="21851099" w14:textId="77777777" w:rsidR="00791E88" w:rsidRDefault="002E5161">
      <w:pPr>
        <w:spacing w:line="251" w:lineRule="auto"/>
        <w:ind w:left="700" w:right="1180"/>
        <w:rPr>
          <w:sz w:val="20"/>
          <w:szCs w:val="20"/>
        </w:rPr>
      </w:pPr>
      <w:r>
        <w:rPr>
          <w:rFonts w:ascii="Arial" w:eastAsia="Arial" w:hAnsi="Arial" w:cs="Arial"/>
        </w:rPr>
        <w:t xml:space="preserve">The patient with the below features </w:t>
      </w:r>
      <w:proofErr w:type="gramStart"/>
      <w:r>
        <w:rPr>
          <w:rFonts w:ascii="Arial" w:eastAsia="Arial" w:hAnsi="Arial" w:cs="Arial"/>
        </w:rPr>
        <w:t>have</w:t>
      </w:r>
      <w:proofErr w:type="gramEnd"/>
      <w:r>
        <w:rPr>
          <w:rFonts w:ascii="Arial" w:eastAsia="Arial" w:hAnsi="Arial" w:cs="Arial"/>
        </w:rPr>
        <w:t xml:space="preserve"> 88% turned out to have developed heart disease:</w:t>
      </w:r>
    </w:p>
    <w:p w14:paraId="08DA9481" w14:textId="77777777" w:rsidR="00791E88" w:rsidRDefault="002E5161">
      <w:pPr>
        <w:numPr>
          <w:ilvl w:val="0"/>
          <w:numId w:val="8"/>
        </w:numPr>
        <w:tabs>
          <w:tab w:val="left" w:pos="1500"/>
        </w:tabs>
        <w:spacing w:line="227" w:lineRule="auto"/>
        <w:ind w:left="150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Age&gt;</w:t>
      </w:r>
      <w:r>
        <w:rPr>
          <w:rFonts w:ascii="Arial" w:eastAsia="Arial" w:hAnsi="Arial" w:cs="Arial"/>
          <w:b/>
          <w:bCs/>
        </w:rPr>
        <w:t>54</w:t>
      </w:r>
    </w:p>
    <w:p w14:paraId="447FC0F3" w14:textId="77777777" w:rsidR="00791E88" w:rsidRDefault="00791E88">
      <w:pPr>
        <w:spacing w:line="46" w:lineRule="exact"/>
        <w:rPr>
          <w:sz w:val="20"/>
          <w:szCs w:val="20"/>
        </w:rPr>
      </w:pPr>
    </w:p>
    <w:p w14:paraId="741A0AEF" w14:textId="77777777" w:rsidR="00791E88" w:rsidRDefault="002E5161">
      <w:pPr>
        <w:numPr>
          <w:ilvl w:val="1"/>
          <w:numId w:val="9"/>
        </w:numPr>
        <w:tabs>
          <w:tab w:val="left" w:pos="1500"/>
        </w:tabs>
        <w:spacing w:line="258" w:lineRule="auto"/>
        <w:ind w:left="1500" w:right="4940" w:hanging="42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Peak exercise ST segment is </w:t>
      </w:r>
      <w:r>
        <w:rPr>
          <w:rFonts w:ascii="Arial" w:eastAsia="Arial" w:hAnsi="Arial" w:cs="Arial"/>
          <w:b/>
          <w:bCs/>
        </w:rPr>
        <w:t>NOT FLAT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No. of vessels </w:t>
      </w:r>
      <w:proofErr w:type="spellStart"/>
      <w:r>
        <w:rPr>
          <w:rFonts w:ascii="Arial" w:eastAsia="Arial" w:hAnsi="Arial" w:cs="Arial"/>
        </w:rPr>
        <w:t>colored</w:t>
      </w:r>
      <w:proofErr w:type="spellEnd"/>
      <w:r>
        <w:rPr>
          <w:rFonts w:ascii="Arial" w:eastAsia="Arial" w:hAnsi="Arial" w:cs="Arial"/>
        </w:rPr>
        <w:t xml:space="preserve"> by</w:t>
      </w:r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</w:rPr>
        <w:t>flourosopy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=0</w:t>
      </w:r>
      <w:r>
        <w:rPr>
          <w:rFonts w:ascii="Courier New" w:eastAsia="Courier New" w:hAnsi="Courier New" w:cs="Courier New"/>
        </w:rPr>
        <w:t xml:space="preserve"> o</w:t>
      </w:r>
      <w:r>
        <w:rPr>
          <w:rFonts w:ascii="Arial" w:eastAsia="Arial" w:hAnsi="Arial" w:cs="Arial"/>
        </w:rPr>
        <w:t xml:space="preserve"> Thalassemia is </w:t>
      </w:r>
      <w:r>
        <w:rPr>
          <w:rFonts w:ascii="Arial" w:eastAsia="Arial" w:hAnsi="Arial" w:cs="Arial"/>
          <w:b/>
          <w:bCs/>
        </w:rPr>
        <w:t>fixed</w:t>
      </w:r>
    </w:p>
    <w:p w14:paraId="262258CE" w14:textId="77777777" w:rsidR="00791E88" w:rsidRDefault="00791E88">
      <w:pPr>
        <w:spacing w:line="180" w:lineRule="exact"/>
        <w:rPr>
          <w:rFonts w:ascii="Courier New" w:eastAsia="Courier New" w:hAnsi="Courier New" w:cs="Courier New"/>
        </w:rPr>
      </w:pPr>
    </w:p>
    <w:p w14:paraId="0EB5928F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 Patients with heart disease is 165 (54.6%) of total 303 subjects.</w:t>
      </w:r>
    </w:p>
    <w:p w14:paraId="66C42282" w14:textId="77777777" w:rsidR="00791E88" w:rsidRDefault="00791E88">
      <w:pPr>
        <w:spacing w:line="37" w:lineRule="exact"/>
        <w:rPr>
          <w:rFonts w:ascii="Arial" w:eastAsia="Arial" w:hAnsi="Arial" w:cs="Arial"/>
        </w:rPr>
      </w:pPr>
    </w:p>
    <w:p w14:paraId="0D6CB5AA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Risk of developing heart disease is 83.39%.</w:t>
      </w:r>
    </w:p>
    <w:p w14:paraId="1E81E578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784CF499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Resting BP for people with heart disease is 129.3 mmHg.</w:t>
      </w:r>
    </w:p>
    <w:p w14:paraId="3B5080C7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1A691B0D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Serum Cholesterol for people with heart disease is 242.33 mm/dl.</w:t>
      </w:r>
    </w:p>
    <w:p w14:paraId="4D3F8382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18A4FE80" w14:textId="77777777" w:rsidR="00791E88" w:rsidRDefault="002E5161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age for people with heart disease is 52.5 years.</w:t>
      </w:r>
    </w:p>
    <w:p w14:paraId="0CC43A09" w14:textId="77777777" w:rsidR="00791E88" w:rsidRDefault="00791E88">
      <w:pPr>
        <w:spacing w:line="35" w:lineRule="exact"/>
        <w:rPr>
          <w:rFonts w:ascii="Arial" w:eastAsia="Arial" w:hAnsi="Arial" w:cs="Arial"/>
        </w:rPr>
      </w:pPr>
    </w:p>
    <w:p w14:paraId="2EC2EF72" w14:textId="687A5A1E" w:rsidR="003C6155" w:rsidRPr="003C6155" w:rsidRDefault="002E5161" w:rsidP="003C6155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max heart rate achieved for people with heart disease is 158.47 bpm.</w:t>
      </w:r>
    </w:p>
    <w:p w14:paraId="223947BB" w14:textId="605E8AC4" w:rsidR="00791E88" w:rsidRPr="003C6155" w:rsidRDefault="003C6155" w:rsidP="003C6155">
      <w:pPr>
        <w:numPr>
          <w:ilvl w:val="0"/>
          <w:numId w:val="9"/>
        </w:numPr>
        <w:tabs>
          <w:tab w:val="left" w:pos="700"/>
        </w:tabs>
        <w:ind w:left="700" w:hanging="354"/>
        <w:rPr>
          <w:rFonts w:ascii="Arial" w:eastAsia="Arial" w:hAnsi="Arial" w:cs="Arial"/>
        </w:rPr>
      </w:pPr>
      <w:r w:rsidRPr="003C6155">
        <w:rPr>
          <w:rFonts w:ascii="Arial" w:eastAsia="Arial" w:hAnsi="Arial" w:cs="Arial"/>
        </w:rPr>
        <w:t>Average no. of major vessels affected for people with heart disease is 0.36.</w:t>
      </w:r>
    </w:p>
    <w:p w14:paraId="0A818BE8" w14:textId="77777777" w:rsidR="00791E88" w:rsidRDefault="002E5161">
      <w:pPr>
        <w:numPr>
          <w:ilvl w:val="0"/>
          <w:numId w:val="9"/>
        </w:numPr>
        <w:tabs>
          <w:tab w:val="left" w:pos="700"/>
        </w:tabs>
        <w:spacing w:line="260" w:lineRule="auto"/>
        <w:ind w:left="700" w:right="1340" w:hanging="3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ST depression induced due to exercise for people with heart disease is 0.58.</w:t>
      </w:r>
    </w:p>
    <w:p w14:paraId="26E0F4E3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1E071049" wp14:editId="10088C93">
            <wp:simplePos x="0" y="0"/>
            <wp:positionH relativeFrom="column">
              <wp:posOffset>-17780</wp:posOffset>
            </wp:positionH>
            <wp:positionV relativeFrom="paragraph">
              <wp:posOffset>358140</wp:posOffset>
            </wp:positionV>
            <wp:extent cx="5768975" cy="8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F6562" w14:textId="77777777" w:rsidR="00791E88" w:rsidRDefault="00791E88">
      <w:pPr>
        <w:spacing w:line="200" w:lineRule="exact"/>
        <w:rPr>
          <w:sz w:val="20"/>
          <w:szCs w:val="20"/>
        </w:rPr>
      </w:pPr>
    </w:p>
    <w:p w14:paraId="12812DEE" w14:textId="33E9B732" w:rsidR="00791E88" w:rsidRDefault="00791E88">
      <w:pPr>
        <w:spacing w:line="329" w:lineRule="exact"/>
        <w:rPr>
          <w:sz w:val="20"/>
          <w:szCs w:val="20"/>
        </w:rPr>
      </w:pPr>
    </w:p>
    <w:p w14:paraId="2825D447" w14:textId="4E4D7CD6" w:rsidR="003A5316" w:rsidRDefault="003A5316">
      <w:pPr>
        <w:spacing w:line="329" w:lineRule="exact"/>
        <w:rPr>
          <w:sz w:val="20"/>
          <w:szCs w:val="20"/>
        </w:rPr>
      </w:pPr>
    </w:p>
    <w:p w14:paraId="0DBAFDCE" w14:textId="59A77611" w:rsidR="003A5316" w:rsidRDefault="003A5316">
      <w:pPr>
        <w:spacing w:line="329" w:lineRule="exact"/>
        <w:rPr>
          <w:sz w:val="20"/>
          <w:szCs w:val="20"/>
        </w:rPr>
      </w:pPr>
    </w:p>
    <w:p w14:paraId="086946CA" w14:textId="49CD7A57" w:rsidR="003A5316" w:rsidRDefault="003A5316">
      <w:pPr>
        <w:spacing w:line="329" w:lineRule="exact"/>
        <w:rPr>
          <w:sz w:val="20"/>
          <w:szCs w:val="20"/>
        </w:rPr>
      </w:pPr>
    </w:p>
    <w:p w14:paraId="6ADB35F7" w14:textId="76B2472D" w:rsidR="003A5316" w:rsidRDefault="003A5316">
      <w:pPr>
        <w:spacing w:line="329" w:lineRule="exact"/>
        <w:rPr>
          <w:sz w:val="20"/>
          <w:szCs w:val="20"/>
        </w:rPr>
      </w:pPr>
    </w:p>
    <w:p w14:paraId="306192B1" w14:textId="2A456831" w:rsidR="003A5316" w:rsidRDefault="003A5316">
      <w:pPr>
        <w:spacing w:line="329" w:lineRule="exact"/>
        <w:rPr>
          <w:sz w:val="20"/>
          <w:szCs w:val="20"/>
        </w:rPr>
      </w:pPr>
    </w:p>
    <w:p w14:paraId="43BAFC1D" w14:textId="77777777" w:rsidR="003A5316" w:rsidRDefault="003A5316">
      <w:pPr>
        <w:spacing w:line="329" w:lineRule="exact"/>
        <w:rPr>
          <w:sz w:val="20"/>
          <w:szCs w:val="20"/>
        </w:rPr>
      </w:pPr>
    </w:p>
    <w:p w14:paraId="00CBC853" w14:textId="3CEE3A66" w:rsidR="00791E88" w:rsidRDefault="002E5161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7 |</w:t>
      </w:r>
      <w:r>
        <w:rPr>
          <w:rFonts w:ascii="Calibri" w:eastAsia="Calibri" w:hAnsi="Calibri" w:cs="Calibri"/>
          <w:color w:val="7F7F7F"/>
        </w:rPr>
        <w:t xml:space="preserve"> P</w:t>
      </w:r>
      <w:r w:rsidR="00C40A5E">
        <w:rPr>
          <w:rFonts w:ascii="Calibri" w:eastAsia="Calibri" w:hAnsi="Calibri" w:cs="Calibri"/>
          <w:color w:val="7F7F7F"/>
        </w:rPr>
        <w:t>age</w:t>
      </w:r>
    </w:p>
    <w:p w14:paraId="78B655F1" w14:textId="1ADE92A6" w:rsidR="00791E88" w:rsidRDefault="002E5161">
      <w:p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7F7F7F"/>
        </w:rPr>
        <w:t xml:space="preserve">H e a r t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 e a s e D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a g n o s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A n a l y s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s</w:t>
      </w:r>
    </w:p>
    <w:sectPr w:rsidR="00791E88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85B"/>
    <w:multiLevelType w:val="hybridMultilevel"/>
    <w:tmpl w:val="18921A04"/>
    <w:lvl w:ilvl="0" w:tplc="8F46F9F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2" w15:restartNumberingAfterBreak="0">
    <w:nsid w:val="308F2C3A"/>
    <w:multiLevelType w:val="hybridMultilevel"/>
    <w:tmpl w:val="1DE09F9C"/>
    <w:lvl w:ilvl="0" w:tplc="6936B556">
      <w:start w:val="45"/>
      <w:numFmt w:val="bullet"/>
      <w:lvlText w:val=""/>
      <w:lvlJc w:val="left"/>
      <w:pPr>
        <w:ind w:left="468" w:hanging="360"/>
      </w:pPr>
      <w:rPr>
        <w:rFonts w:ascii="Symbol" w:eastAsiaTheme="minorEastAsia" w:hAnsi="Symbol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8" w15:restartNumberingAfterBreak="0">
    <w:nsid w:val="5AF22FFB"/>
    <w:multiLevelType w:val="hybridMultilevel"/>
    <w:tmpl w:val="86F27B1C"/>
    <w:lvl w:ilvl="0" w:tplc="3F18DA8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bCs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11" w15:restartNumberingAfterBreak="0">
    <w:nsid w:val="78FF1B23"/>
    <w:multiLevelType w:val="hybridMultilevel"/>
    <w:tmpl w:val="7CBA7878"/>
    <w:lvl w:ilvl="0" w:tplc="669E4E7C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1965958690">
    <w:abstractNumId w:val="5"/>
  </w:num>
  <w:num w:numId="2" w16cid:durableId="171914491">
    <w:abstractNumId w:val="3"/>
  </w:num>
  <w:num w:numId="3" w16cid:durableId="1139809819">
    <w:abstractNumId w:val="6"/>
  </w:num>
  <w:num w:numId="4" w16cid:durableId="1853185854">
    <w:abstractNumId w:val="1"/>
  </w:num>
  <w:num w:numId="5" w16cid:durableId="693574299">
    <w:abstractNumId w:val="4"/>
  </w:num>
  <w:num w:numId="6" w16cid:durableId="1933270148">
    <w:abstractNumId w:val="12"/>
  </w:num>
  <w:num w:numId="7" w16cid:durableId="861355023">
    <w:abstractNumId w:val="10"/>
  </w:num>
  <w:num w:numId="8" w16cid:durableId="6442741">
    <w:abstractNumId w:val="7"/>
  </w:num>
  <w:num w:numId="9" w16cid:durableId="855922025">
    <w:abstractNumId w:val="9"/>
  </w:num>
  <w:num w:numId="10" w16cid:durableId="115102106">
    <w:abstractNumId w:val="0"/>
  </w:num>
  <w:num w:numId="11" w16cid:durableId="1570727633">
    <w:abstractNumId w:val="2"/>
  </w:num>
  <w:num w:numId="12" w16cid:durableId="2108232576">
    <w:abstractNumId w:val="8"/>
  </w:num>
  <w:num w:numId="13" w16cid:durableId="592127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66F2E"/>
    <w:rsid w:val="0007660B"/>
    <w:rsid w:val="00084BBA"/>
    <w:rsid w:val="00122E97"/>
    <w:rsid w:val="001249B5"/>
    <w:rsid w:val="0013497C"/>
    <w:rsid w:val="0013662D"/>
    <w:rsid w:val="00142879"/>
    <w:rsid w:val="00155D6E"/>
    <w:rsid w:val="00160616"/>
    <w:rsid w:val="0017467A"/>
    <w:rsid w:val="001C3A62"/>
    <w:rsid w:val="001E0DC9"/>
    <w:rsid w:val="001E278A"/>
    <w:rsid w:val="00237AA5"/>
    <w:rsid w:val="002A3C06"/>
    <w:rsid w:val="002D1BFA"/>
    <w:rsid w:val="002D2A5E"/>
    <w:rsid w:val="002E5161"/>
    <w:rsid w:val="003920BB"/>
    <w:rsid w:val="003A5316"/>
    <w:rsid w:val="003C0F07"/>
    <w:rsid w:val="003C60F8"/>
    <w:rsid w:val="003C6155"/>
    <w:rsid w:val="00415313"/>
    <w:rsid w:val="004276BC"/>
    <w:rsid w:val="00480FDE"/>
    <w:rsid w:val="004A3785"/>
    <w:rsid w:val="004A6279"/>
    <w:rsid w:val="004B1DBD"/>
    <w:rsid w:val="004E22CC"/>
    <w:rsid w:val="005E1485"/>
    <w:rsid w:val="005E1B34"/>
    <w:rsid w:val="005F5A00"/>
    <w:rsid w:val="00601B55"/>
    <w:rsid w:val="006217D4"/>
    <w:rsid w:val="00651785"/>
    <w:rsid w:val="006B7FB9"/>
    <w:rsid w:val="006E6A63"/>
    <w:rsid w:val="007275A8"/>
    <w:rsid w:val="00741F07"/>
    <w:rsid w:val="00791E88"/>
    <w:rsid w:val="008B5B7F"/>
    <w:rsid w:val="008C604D"/>
    <w:rsid w:val="00924031"/>
    <w:rsid w:val="0093749D"/>
    <w:rsid w:val="009822E1"/>
    <w:rsid w:val="009C403B"/>
    <w:rsid w:val="009D0997"/>
    <w:rsid w:val="00A33A8F"/>
    <w:rsid w:val="00A354E2"/>
    <w:rsid w:val="00A37F36"/>
    <w:rsid w:val="00A51599"/>
    <w:rsid w:val="00AC2A22"/>
    <w:rsid w:val="00B04315"/>
    <w:rsid w:val="00B124EB"/>
    <w:rsid w:val="00C21EAB"/>
    <w:rsid w:val="00C40A5E"/>
    <w:rsid w:val="00CE7A65"/>
    <w:rsid w:val="00D1410F"/>
    <w:rsid w:val="00D2082B"/>
    <w:rsid w:val="00DB7F30"/>
    <w:rsid w:val="00E03DC7"/>
    <w:rsid w:val="00E35026"/>
    <w:rsid w:val="00E378B1"/>
    <w:rsid w:val="00E437E3"/>
    <w:rsid w:val="00E46EEC"/>
    <w:rsid w:val="00EE40C8"/>
    <w:rsid w:val="00EF4A97"/>
    <w:rsid w:val="00F32C2A"/>
    <w:rsid w:val="00F56FF1"/>
    <w:rsid w:val="00F635DB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Sanjeev Kumar</cp:lastModifiedBy>
  <cp:revision>58</cp:revision>
  <dcterms:created xsi:type="dcterms:W3CDTF">2022-07-04T08:41:00Z</dcterms:created>
  <dcterms:modified xsi:type="dcterms:W3CDTF">2022-08-03T22:32:00Z</dcterms:modified>
</cp:coreProperties>
</file>