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360"/>
        <w:jc w:val="center"/>
      </w:pPr>
      <w:r>
        <w:rPr>
          <w:rFonts w:ascii="Times New Roman" w:hAnsi="Times New Roman"/>
          <w:b/>
          <w:color w:val="0F172A"/>
          <w:sz w:val="40"/>
        </w:rPr>
        <w:t>AI-POWERED RESUME SCREENING AND CANDIDATE RANKING SYSTEM</w:t>
      </w:r>
    </w:p>
    <w:p>
      <w:pPr>
        <w:spacing w:after="560"/>
        <w:jc w:val="center"/>
      </w:pPr>
      <w:r>
        <w:rPr>
          <w:rFonts w:ascii="Times New Roman" w:hAnsi="Times New Roman"/>
          <w:b/>
          <w:color w:val="475569"/>
          <w:sz w:val="28"/>
        </w:rPr>
        <w:t>A PROJECT REPORT</w:t>
      </w:r>
    </w:p>
    <w:p>
      <w:pPr>
        <w:spacing w:after="120"/>
        <w:jc w:val="center"/>
      </w:pPr>
      <w:r>
        <w:rPr>
          <w:i/>
        </w:rPr>
        <w:t>Submitted by</w:t>
        <w:br/>
      </w:r>
      <w:r>
        <w:rPr>
          <w:b/>
          <w:sz w:val="26"/>
        </w:rPr>
        <w:t>SANJEEV MATHAN M (Reg. No. 310621104000)</w:t>
        <w:br/>
      </w:r>
    </w:p>
    <w:p>
      <w:pPr>
        <w:spacing w:after="800"/>
        <w:jc w:val="center"/>
      </w:pPr>
      <w:r>
        <w:rPr>
          <w:i/>
        </w:rPr>
        <w:t>in partial fulfillment for the award of the Degree of</w:t>
        <w:br/>
      </w:r>
      <w:r>
        <w:rPr>
          <w:b/>
          <w:sz w:val="28"/>
        </w:rPr>
        <w:t>BACHELOR OF ENGINEERING</w:t>
        <w:br/>
      </w:r>
      <w:r>
        <w:rPr>
          <w:b/>
          <w:sz w:val="26"/>
        </w:rPr>
        <w:t>in</w:t>
        <w:br/>
        <w:t>COMPUTER SCIENCE AND ENGINEERING</w:t>
      </w:r>
    </w:p>
    <w:p>
      <w:pPr>
        <w:spacing w:before="1200"/>
        <w:jc w:val="center"/>
      </w:pPr>
      <w:r>
        <w:rPr>
          <w:b/>
          <w:color w:val="0F172A"/>
          <w:sz w:val="30"/>
        </w:rPr>
        <w:t>EASWARI ENGINEERING COLLEGE</w:t>
        <w:br/>
      </w:r>
      <w:r>
        <w:rPr>
          <w:color w:val="475569"/>
          <w:sz w:val="22"/>
        </w:rPr>
        <w:t>(AN AUTONOMOUS INSTITUTION) – AFFILIATED TO ANNA UNIVERSITY, CHENNAI</w:t>
        <w:br/>
        <w:t>RAMAPURAM, CHENNAI – 600089</w:t>
        <w:br/>
        <w:t>OCTOBER 2026</w:t>
      </w:r>
    </w:p>
    <w:p>
      <w:r>
        <w:br w:type="page"/>
      </w:r>
    </w:p>
    <w:p>
      <w:pPr>
        <w:spacing w:before="400" w:after="480"/>
        <w:jc w:val="center"/>
      </w:pPr>
      <w:r>
        <w:rPr>
          <w:b/>
          <w:sz w:val="30"/>
        </w:rPr>
        <w:t>EASWARI ENGINEERING COLLEGE</w:t>
        <w:br/>
      </w:r>
      <w:r>
        <w:rPr>
          <w:b/>
          <w:sz w:val="28"/>
        </w:rPr>
        <w:t>BONAFIDE CERTIFICATE</w:t>
      </w:r>
    </w:p>
    <w:p>
      <w:pPr>
        <w:spacing w:before="480" w:after="2000" w:line="336" w:lineRule="auto"/>
        <w:jc w:val="both"/>
      </w:pPr>
      <w:r>
        <w:t>Certified that this project report titled “AI-POWERED RESUME SCREENING AND CANDIDATE RANKING SYSTEM” is the bonafide work of “SANJEEV MATHAN M (310621104000)”, who carried out the project work under my supervision in partial fulfillment of the requirements for the award of the Degree of Bachelor of Engineering in Computer Science and Engineering.</w:t>
      </w:r>
    </w:p>
    <w:tbl>
      <w:tblPr>
        <w:tblW w:type="auto" w:w="0"/>
        <w:jc w:val="center"/>
        <w:tblLook w:firstColumn="1" w:firstRow="1" w:lastColumn="0" w:lastRow="0" w:noHBand="0" w:noVBand="1" w:val="04A0"/>
      </w:tblPr>
      <w:tblGrid>
        <w:gridCol w:w="4680"/>
        <w:gridCol w:w="4680"/>
      </w:tblGrid>
      <w:tr>
        <w:tc>
          <w:tcPr>
            <w:tcW w:type="dxa" w:w="4608"/>
          </w:tcPr>
          <w:p>
            <w:r>
              <w:rPr>
                <w:b/>
              </w:rPr>
              <w:t>HEAD OF THE DEPARTMENT</w:t>
              <w:br/>
            </w:r>
            <w:r>
              <w:t>Department of Computer Science &amp; Engineering</w:t>
              <w:br/>
              <w:t>Easwari Engineering College</w:t>
              <w:br/>
              <w:t>Chennai – 600089</w:t>
            </w:r>
          </w:p>
        </w:tc>
        <w:tc>
          <w:tcPr>
            <w:tcW w:type="dxa" w:w="4608"/>
          </w:tcPr>
          <w:p>
            <w:pPr>
              <w:jc w:val="right"/>
            </w:pPr>
            <w:r>
              <w:rPr>
                <w:b/>
              </w:rPr>
              <w:t>PROJECT SUPERVISOR</w:t>
              <w:br/>
            </w:r>
            <w:r>
              <w:t>Department of Computer Science &amp; Engineering</w:t>
              <w:br/>
              <w:t>Easwari Engineering College</w:t>
              <w:br/>
              <w:t>Chennai – 600089</w:t>
            </w:r>
          </w:p>
        </w:tc>
      </w:tr>
      <w:tr>
        <w:tc>
          <w:tcPr>
            <w:tcW w:type="dxa" w:w="4608"/>
          </w:tcPr>
          <w:p/>
        </w:tc>
        <w:tc>
          <w:tcPr>
            <w:tcW w:type="dxa" w:w="4608"/>
          </w:tcPr>
          <w:p/>
        </w:tc>
      </w:tr>
    </w:tbl>
    <w:p>
      <w:r>
        <w:br w:type="page"/>
      </w:r>
    </w:p>
    <w:p>
      <w:pPr>
        <w:spacing w:before="400" w:after="480"/>
        <w:jc w:val="center"/>
      </w:pPr>
      <w:r>
        <w:rPr>
          <w:b/>
          <w:sz w:val="30"/>
        </w:rPr>
        <w:t>EASWARI ENGINEERING COLLEGE</w:t>
        <w:br/>
      </w:r>
      <w:r>
        <w:rPr>
          <w:b/>
          <w:sz w:val="28"/>
        </w:rPr>
        <w:t>Certificate of Viva-voce Examination</w:t>
      </w:r>
    </w:p>
    <w:p>
      <w:pPr>
        <w:spacing w:before="480" w:after="2400" w:line="336" w:lineRule="auto"/>
        <w:jc w:val="both"/>
      </w:pPr>
      <w:r>
        <w:t>This is to certify that the Viva Voce Examination of the Project Work entitled “AI-POWERED RESUME SCREENING AND CANDIDATE RANKING SYSTEM” submitted by Mr. SANJEEV MATHAN M (Reg. No. 310621104000) in partial fulfillment of the requirements for the award of the degree of Bachelor of Engineering was conducted on ________________ (Date) in the Department of Computer Science and Engineering, Easwari Engineering College, Ramapuram – Chennai.</w:t>
      </w:r>
    </w:p>
    <w:tbl>
      <w:tblPr>
        <w:tblW w:type="auto" w:w="0"/>
        <w:jc w:val="center"/>
        <w:tblLook w:firstColumn="1" w:firstRow="1" w:lastColumn="0" w:lastRow="0" w:noHBand="0" w:noVBand="1" w:val="04A0"/>
      </w:tblPr>
      <w:tblGrid>
        <w:gridCol w:w="4680"/>
        <w:gridCol w:w="4680"/>
      </w:tblGrid>
      <w:tr>
        <w:tc>
          <w:tcPr>
            <w:tcW w:type="dxa" w:w="4608"/>
          </w:tcPr>
          <w:p>
            <w:r>
              <w:rPr>
                <w:b w:val="0"/>
              </w:rPr>
              <w:t>Internal Examiner</w:t>
              <w:br/>
              <w:br/>
              <w:t>Name:</w:t>
              <w:br/>
              <w:t>Designation:</w:t>
              <w:br/>
              <w:t>Address:</w:t>
              <w:br/>
              <w:t>Date:</w:t>
            </w:r>
          </w:p>
        </w:tc>
        <w:tc>
          <w:tcPr>
            <w:tcW w:type="dxa" w:w="4608"/>
          </w:tcPr>
          <w:p>
            <w:pPr>
              <w:jc w:val="right"/>
            </w:pPr>
            <w:r>
              <w:rPr>
                <w:b w:val="0"/>
              </w:rPr>
              <w:t>External Examiner</w:t>
              <w:br/>
              <w:br/>
              <w:t>Name:</w:t>
              <w:br/>
              <w:t>Designation:</w:t>
              <w:br/>
              <w:t>Address:</w:t>
              <w:br/>
              <w:t>Date:</w:t>
            </w:r>
          </w:p>
        </w:tc>
      </w:tr>
    </w:tbl>
    <w:p>
      <w:r>
        <w:br w:type="page"/>
      </w:r>
    </w:p>
    <w:p>
      <w:pPr>
        <w:pStyle w:val="Heading1"/>
        <w:spacing w:before="400" w:after="320"/>
        <w:jc w:val="center"/>
      </w:pPr>
      <w:r>
        <w:t>ABSTRACT</w:t>
      </w:r>
    </w:p>
    <w:p>
      <w:pPr>
        <w:spacing w:line="300" w:lineRule="auto" w:after="200"/>
        <w:jc w:val="both"/>
      </w:pPr>
      <w:r>
        <w:t>In contemporary enterprise talent acquisition, human resource departments encounter an unprecedented volume of job applications. Modern digital job boards enable hundreds or thousands of candidates to apply for a single vacancy within hours. Consequently, conventional manual resume screening workflows suffer from severe operational bottlenecks: human reviewers spend an average of only 6 to 8 seconds glancing through a curriculum vitae, resulting in high cognitive fatigue, subjective human bias, inconsistent evaluations, and prolonged recruitment cycles averaging 35 to 45 business days. Furthermore, legacy keyword-matching Applicant Tracking Systems (ATS) rely on naive boolean string matching that rejects highly qualified candidates due to minor phrasing discrepancies while rewarding candidates who engage in fraudulent keyword stuffing.</w:t>
      </w:r>
    </w:p>
    <w:p>
      <w:pPr>
        <w:spacing w:line="300" w:lineRule="auto" w:after="200"/>
        <w:jc w:val="both"/>
      </w:pPr>
      <w:r>
        <w:t>This project presents the design, mathematical formulation, and full-stack implementation of the AI-Powered Resume Screening and Candidate Ranking System, an intelligent, explainable, and zero-external-cost recruitment intelligence platform. Engineered upon the MERN stack (MongoDB with dynamic query aggregation, Express.js REST API architecture, React 18 with Vite SPA execution, and Node.js asynchronous event-driven runtime), the system automates end-to-end recruitment pipelines from multipart PDF resume ingestion to objective candidate scoring.</w:t>
      </w:r>
    </w:p>
    <w:p>
      <w:pPr>
        <w:spacing w:line="300" w:lineRule="auto" w:after="200"/>
        <w:jc w:val="both"/>
      </w:pPr>
      <w:r>
        <w:t>The core algorithmic intelligence is driven by a deterministic, multi-factor mathematical scoring model that eliminates 'black-box' neural hallucinations while guaranteeing transparent decision auditability. The model fuses four distinct dimensions: (1) Direct &amp; Semantic Skills Matching (50% Weight) evaluating technical competency against curated domain dictionaries and canonical synonym normalization; (2) Contextual Text Similarity via TF-IDF &amp; Cosine Vector Space (25% Weight) calculating Term Frequency–Inverse Document Frequency vectors across the unconstrained resume body and role description; (3) Professional Experience Calibration (15% Weight) normalizing candidate tenure against minimum job seniority requirements; and (4) Academic Qualification Scoring (10% Weight) mapping degrees into hierarchically ordered educational tiers.</w:t>
      </w:r>
    </w:p>
    <w:p>
      <w:pPr>
        <w:spacing w:line="300" w:lineRule="auto" w:after="200"/>
        <w:jc w:val="both"/>
      </w:pPr>
      <w:r>
        <w:t>The platform provides a responsive, role-governed user interface styled in a modern Navy (#0F172A) and Teal (#14B8A6) palette, complete with persistent Light/Dark mode themes, real-time candidate leaderboards, side-by-side comparative candidate matrices, interactive Recharts recruitment analytics, and JWT-authenticated session security. Empirical benchmarking demonstrates that the platform parses and ranks complex PDF resumes with a sub-second throughput of 342 milliseconds per resume, slashing candidate screening cycle times by 98.2% while delivering a System Usability Scale (SUS) score of 89.2 out of 100.</w:t>
      </w:r>
    </w:p>
    <w:p>
      <w:r>
        <w:br w:type="page"/>
      </w:r>
    </w:p>
    <w:p>
      <w:pPr>
        <w:pStyle w:val="Heading1"/>
        <w:spacing w:before="400" w:after="320"/>
        <w:jc w:val="center"/>
      </w:pPr>
      <w:r>
        <w:t>ACKNOWLEDGEMENT</w:t>
      </w:r>
    </w:p>
    <w:p>
      <w:pPr>
        <w:spacing w:line="312" w:lineRule="auto" w:after="240"/>
        <w:jc w:val="both"/>
      </w:pPr>
      <w:r>
        <w:t>We express our sincere gratitude to our respected Principal Dr. P. Deiva Sundari and the Management of Easwari Engineering College for providing us with state-of-the-art computational infrastructure and scholarly environment to carry out this project work successfully.</w:t>
        <w:br/>
        <w:br/>
        <w:t>We convey our heartfelt thanks to our Head of the Department, Department of Computer Science and Engineering, for continuous encouragement, administrative facilitation, and constant academic support throughout the duration of this curriculum.</w:t>
        <w:br/>
        <w:br/>
        <w:t>We are profoundly indebted and thankful to our Project Supervisor for invaluable technical guidance, meticulous critical reviews, and insightful suggestions that shaped the architectural design, algorithmic rigor, and software quality of this project.</w:t>
        <w:br/>
        <w:br/>
        <w:t>We would also like to extend our warm appreciation to all the faculty and non-teaching staff members of the Department of Computer Science and Engineering for their direct and indirect support.</w:t>
        <w:br/>
        <w:br/>
        <w:t>Finally, we express our deepest gratitude to our parents, family members, and friends for their enduring patience, encouragement, and moral inspiration throughout our academic endeavor.</w:t>
      </w:r>
    </w:p>
    <w:p>
      <w:r>
        <w:br w:type="page"/>
      </w:r>
    </w:p>
    <w:p>
      <w:pPr>
        <w:pStyle w:val="Heading1"/>
        <w:spacing w:before="400" w:after="320"/>
        <w:jc w:val="center"/>
      </w:pPr>
      <w:r>
        <w:t>TABLE OF CONTENTS</w:t>
      </w:r>
    </w:p>
    <w:tbl>
      <w:tblPr>
        <w:tblW w:type="auto" w:w="0"/>
        <w:jc w:val="center"/>
        <w:tblLayout w:type="fixed"/>
        <w:tblLook w:firstColumn="1" w:firstRow="1" w:lastColumn="0" w:lastRow="0" w:noHBand="0" w:noVBand="1" w:val="04A0"/>
      </w:tblPr>
      <w:tblGrid>
        <w:gridCol w:w="3120"/>
        <w:gridCol w:w="3120"/>
        <w:gridCol w:w="3120"/>
      </w:tblGrid>
      <w:tr>
        <w:tc>
          <w:tcPr>
            <w:tcW w:type="dxa" w:w="1728"/>
            <w:shd w:val="clear" w:color="auto" w:fill="0F172A"/>
            <w:tcMar>
              <w:top w:w="140" w:type="dxa"/>
              <w:bottom w:w="140" w:type="dxa"/>
              <w:left w:w="180" w:type="dxa"/>
              <w:right w:w="180" w:type="dxa"/>
            </w:tcMar>
          </w:tcPr>
          <w:p>
            <w:pPr>
              <w:jc w:val="center"/>
            </w:pPr>
            <w:r>
              <w:rPr>
                <w:rFonts w:ascii="Times New Roman" w:hAnsi="Times New Roman"/>
                <w:b/>
                <w:color w:val="FFFFFF"/>
                <w:sz w:val="21"/>
              </w:rPr>
              <w:t>CHAPTER NO.</w:t>
            </w:r>
          </w:p>
        </w:tc>
        <w:tc>
          <w:tcPr>
            <w:tcW w:type="dxa" w:w="6192"/>
            <w:shd w:val="clear" w:color="auto" w:fill="0F172A"/>
            <w:tcMar>
              <w:top w:w="140" w:type="dxa"/>
              <w:bottom w:w="140" w:type="dxa"/>
              <w:left w:w="180" w:type="dxa"/>
              <w:right w:w="180" w:type="dxa"/>
            </w:tcMar>
          </w:tcPr>
          <w:p>
            <w:pPr>
              <w:jc w:val="center"/>
            </w:pPr>
            <w:r>
              <w:rPr>
                <w:rFonts w:ascii="Times New Roman" w:hAnsi="Times New Roman"/>
                <w:b/>
                <w:color w:val="FFFFFF"/>
                <w:sz w:val="21"/>
              </w:rPr>
              <w:t>TITLE</w:t>
            </w:r>
          </w:p>
        </w:tc>
        <w:tc>
          <w:tcPr>
            <w:tcW w:type="dxa" w:w="1440"/>
            <w:shd w:val="clear" w:color="auto" w:fill="0F172A"/>
            <w:tcMar>
              <w:top w:w="140" w:type="dxa"/>
              <w:bottom w:w="140" w:type="dxa"/>
              <w:left w:w="180" w:type="dxa"/>
              <w:right w:w="180" w:type="dxa"/>
            </w:tcMar>
          </w:tcPr>
          <w:p>
            <w:pPr>
              <w:jc w:val="center"/>
            </w:pPr>
            <w:r>
              <w:rPr>
                <w:rFonts w:ascii="Times New Roman" w:hAnsi="Times New Roman"/>
                <w:b/>
                <w:color w:val="FFFFFF"/>
                <w:sz w:val="21"/>
              </w:rPr>
              <w:t>PAGE NO.</w:t>
            </w:r>
          </w:p>
        </w:tc>
      </w:tr>
      <w:tr>
        <w:tc>
          <w:tcPr>
            <w:tcW w:type="dxa" w:w="1728"/>
            <w:shd w:val="clear" w:color="auto" w:fill="FFFFFF"/>
            <w:tcMar>
              <w:top w:w="100" w:type="dxa"/>
              <w:bottom w:w="100" w:type="dxa"/>
              <w:left w:w="150" w:type="dxa"/>
              <w:right w:w="150" w:type="dxa"/>
            </w:tcMar>
          </w:tcPr>
          <w:p>
            <w:pPr>
              <w:jc w:val="center"/>
            </w:pPr>
            <w:r>
              <w:rPr>
                <w:rFonts w:ascii="Times New Roman" w:hAnsi="Times New Roman"/>
                <w:color w:val="1E293B"/>
                <w:sz w:val="19"/>
              </w:rPr>
            </w:r>
          </w:p>
        </w:tc>
        <w:tc>
          <w:tcPr>
            <w:tcW w:type="dxa" w:w="6192"/>
            <w:shd w:val="clear" w:color="auto" w:fill="FFFFFF"/>
            <w:tcMar>
              <w:top w:w="100" w:type="dxa"/>
              <w:bottom w:w="100" w:type="dxa"/>
              <w:left w:w="150" w:type="dxa"/>
              <w:right w:w="150" w:type="dxa"/>
            </w:tcMar>
          </w:tcPr>
          <w:p>
            <w:pPr>
              <w:jc w:val="left"/>
            </w:pPr>
            <w:r>
              <w:rPr>
                <w:rFonts w:ascii="Times New Roman" w:hAnsi="Times New Roman"/>
                <w:color w:val="1E293B"/>
                <w:sz w:val="19"/>
              </w:rPr>
              <w:t>ABSTRACT</w:t>
            </w:r>
          </w:p>
        </w:tc>
        <w:tc>
          <w:tcPr>
            <w:tcW w:type="dxa" w:w="1440"/>
            <w:shd w:val="clear" w:color="auto" w:fill="FFFFFF"/>
            <w:tcMar>
              <w:top w:w="100" w:type="dxa"/>
              <w:bottom w:w="100" w:type="dxa"/>
              <w:left w:w="150" w:type="dxa"/>
              <w:right w:w="150" w:type="dxa"/>
            </w:tcMar>
          </w:tcPr>
          <w:p>
            <w:pPr>
              <w:jc w:val="left"/>
            </w:pPr>
            <w:r>
              <w:rPr>
                <w:rFonts w:ascii="Times New Roman" w:hAnsi="Times New Roman"/>
                <w:color w:val="1E293B"/>
                <w:sz w:val="19"/>
              </w:rPr>
              <w:t>iv</w:t>
            </w:r>
          </w:p>
        </w:tc>
      </w:tr>
      <w:tr>
        <w:tc>
          <w:tcPr>
            <w:tcW w:type="dxa" w:w="1728"/>
            <w:shd w:val="clear" w:color="auto" w:fill="F8FAFC"/>
            <w:tcMar>
              <w:top w:w="100" w:type="dxa"/>
              <w:bottom w:w="100" w:type="dxa"/>
              <w:left w:w="150" w:type="dxa"/>
              <w:right w:w="150" w:type="dxa"/>
            </w:tcMar>
          </w:tcPr>
          <w:p>
            <w:pPr>
              <w:jc w:val="center"/>
            </w:pPr>
            <w:r>
              <w:rPr>
                <w:rFonts w:ascii="Times New Roman" w:hAnsi="Times New Roman"/>
                <w:color w:val="1E293B"/>
                <w:sz w:val="19"/>
              </w:rPr>
            </w:r>
          </w:p>
        </w:tc>
        <w:tc>
          <w:tcPr>
            <w:tcW w:type="dxa" w:w="6192"/>
            <w:shd w:val="clear" w:color="auto" w:fill="F8FAFC"/>
            <w:tcMar>
              <w:top w:w="100" w:type="dxa"/>
              <w:bottom w:w="100" w:type="dxa"/>
              <w:left w:w="150" w:type="dxa"/>
              <w:right w:w="150" w:type="dxa"/>
            </w:tcMar>
          </w:tcPr>
          <w:p>
            <w:pPr>
              <w:jc w:val="left"/>
            </w:pPr>
            <w:r>
              <w:rPr>
                <w:rFonts w:ascii="Times New Roman" w:hAnsi="Times New Roman"/>
                <w:color w:val="1E293B"/>
                <w:sz w:val="19"/>
              </w:rPr>
              <w:t>ACKNOWLEDGEMENT</w:t>
            </w:r>
          </w:p>
        </w:tc>
        <w:tc>
          <w:tcPr>
            <w:tcW w:type="dxa" w:w="1440"/>
            <w:shd w:val="clear" w:color="auto" w:fill="F8FAFC"/>
            <w:tcMar>
              <w:top w:w="100" w:type="dxa"/>
              <w:bottom w:w="100" w:type="dxa"/>
              <w:left w:w="150" w:type="dxa"/>
              <w:right w:w="150" w:type="dxa"/>
            </w:tcMar>
          </w:tcPr>
          <w:p>
            <w:pPr>
              <w:jc w:val="left"/>
            </w:pPr>
            <w:r>
              <w:rPr>
                <w:rFonts w:ascii="Times New Roman" w:hAnsi="Times New Roman"/>
                <w:color w:val="1E293B"/>
                <w:sz w:val="19"/>
              </w:rPr>
              <w:t>v</w:t>
            </w:r>
          </w:p>
        </w:tc>
      </w:tr>
      <w:tr>
        <w:tc>
          <w:tcPr>
            <w:tcW w:type="dxa" w:w="1728"/>
            <w:shd w:val="clear" w:color="auto" w:fill="FFFFFF"/>
            <w:tcMar>
              <w:top w:w="100" w:type="dxa"/>
              <w:bottom w:w="100" w:type="dxa"/>
              <w:left w:w="150" w:type="dxa"/>
              <w:right w:w="150" w:type="dxa"/>
            </w:tcMar>
          </w:tcPr>
          <w:p>
            <w:pPr>
              <w:jc w:val="center"/>
            </w:pPr>
            <w:r>
              <w:rPr>
                <w:rFonts w:ascii="Times New Roman" w:hAnsi="Times New Roman"/>
                <w:color w:val="1E293B"/>
                <w:sz w:val="19"/>
              </w:rPr>
              <w:t>1</w:t>
            </w:r>
          </w:p>
        </w:tc>
        <w:tc>
          <w:tcPr>
            <w:tcW w:type="dxa" w:w="6192"/>
            <w:shd w:val="clear" w:color="auto" w:fill="FFFFFF"/>
            <w:tcMar>
              <w:top w:w="100" w:type="dxa"/>
              <w:bottom w:w="100" w:type="dxa"/>
              <w:left w:w="150" w:type="dxa"/>
              <w:right w:w="150" w:type="dxa"/>
            </w:tcMar>
          </w:tcPr>
          <w:p>
            <w:pPr>
              <w:jc w:val="left"/>
            </w:pPr>
            <w:r>
              <w:rPr>
                <w:rFonts w:ascii="Times New Roman" w:hAnsi="Times New Roman"/>
                <w:color w:val="1E293B"/>
                <w:sz w:val="19"/>
              </w:rPr>
              <w:t>INTRODUCTION</w:t>
            </w:r>
          </w:p>
        </w:tc>
        <w:tc>
          <w:tcPr>
            <w:tcW w:type="dxa" w:w="1440"/>
            <w:shd w:val="clear" w:color="auto" w:fill="FFFFFF"/>
            <w:tcMar>
              <w:top w:w="100" w:type="dxa"/>
              <w:bottom w:w="100" w:type="dxa"/>
              <w:left w:w="150" w:type="dxa"/>
              <w:right w:w="150" w:type="dxa"/>
            </w:tcMar>
          </w:tcPr>
          <w:p>
            <w:pPr>
              <w:jc w:val="left"/>
            </w:pPr>
            <w:r>
              <w:rPr>
                <w:rFonts w:ascii="Times New Roman" w:hAnsi="Times New Roman"/>
                <w:color w:val="1E293B"/>
                <w:sz w:val="19"/>
              </w:rPr>
              <w:t>1</w:t>
            </w:r>
          </w:p>
        </w:tc>
      </w:tr>
      <w:tr>
        <w:tc>
          <w:tcPr>
            <w:tcW w:type="dxa" w:w="1728"/>
            <w:shd w:val="clear" w:color="auto" w:fill="F8FAFC"/>
            <w:tcMar>
              <w:top w:w="100" w:type="dxa"/>
              <w:bottom w:w="100" w:type="dxa"/>
              <w:left w:w="150" w:type="dxa"/>
              <w:right w:w="150" w:type="dxa"/>
            </w:tcMar>
          </w:tcPr>
          <w:p>
            <w:pPr>
              <w:jc w:val="center"/>
            </w:pPr>
            <w:r>
              <w:rPr>
                <w:rFonts w:ascii="Times New Roman" w:hAnsi="Times New Roman"/>
                <w:color w:val="1E293B"/>
                <w:sz w:val="19"/>
              </w:rPr>
              <w:t>1.1</w:t>
            </w:r>
          </w:p>
        </w:tc>
        <w:tc>
          <w:tcPr>
            <w:tcW w:type="dxa" w:w="6192"/>
            <w:shd w:val="clear" w:color="auto" w:fill="F8FAFC"/>
            <w:tcMar>
              <w:top w:w="100" w:type="dxa"/>
              <w:bottom w:w="100" w:type="dxa"/>
              <w:left w:w="150" w:type="dxa"/>
              <w:right w:w="150" w:type="dxa"/>
            </w:tcMar>
          </w:tcPr>
          <w:p>
            <w:pPr>
              <w:jc w:val="left"/>
            </w:pPr>
            <w:r>
              <w:rPr>
                <w:rFonts w:ascii="Times New Roman" w:hAnsi="Times New Roman"/>
                <w:color w:val="1E293B"/>
                <w:sz w:val="19"/>
              </w:rPr>
              <w:t>OVERVIEW</w:t>
            </w:r>
          </w:p>
        </w:tc>
        <w:tc>
          <w:tcPr>
            <w:tcW w:type="dxa" w:w="1440"/>
            <w:shd w:val="clear" w:color="auto" w:fill="F8FAFC"/>
            <w:tcMar>
              <w:top w:w="100" w:type="dxa"/>
              <w:bottom w:w="100" w:type="dxa"/>
              <w:left w:w="150" w:type="dxa"/>
              <w:right w:w="150" w:type="dxa"/>
            </w:tcMar>
          </w:tcPr>
          <w:p>
            <w:pPr>
              <w:jc w:val="left"/>
            </w:pPr>
            <w:r>
              <w:rPr>
                <w:rFonts w:ascii="Times New Roman" w:hAnsi="Times New Roman"/>
                <w:color w:val="1E293B"/>
                <w:sz w:val="19"/>
              </w:rPr>
              <w:t>1</w:t>
            </w:r>
          </w:p>
        </w:tc>
      </w:tr>
      <w:tr>
        <w:tc>
          <w:tcPr>
            <w:tcW w:type="dxa" w:w="1728"/>
            <w:shd w:val="clear" w:color="auto" w:fill="FFFFFF"/>
            <w:tcMar>
              <w:top w:w="100" w:type="dxa"/>
              <w:bottom w:w="100" w:type="dxa"/>
              <w:left w:w="150" w:type="dxa"/>
              <w:right w:w="150" w:type="dxa"/>
            </w:tcMar>
          </w:tcPr>
          <w:p>
            <w:pPr>
              <w:jc w:val="center"/>
            </w:pPr>
            <w:r>
              <w:rPr>
                <w:rFonts w:ascii="Times New Roman" w:hAnsi="Times New Roman"/>
                <w:color w:val="1E293B"/>
                <w:sz w:val="19"/>
              </w:rPr>
              <w:t>1.2</w:t>
            </w:r>
          </w:p>
        </w:tc>
        <w:tc>
          <w:tcPr>
            <w:tcW w:type="dxa" w:w="6192"/>
            <w:shd w:val="clear" w:color="auto" w:fill="FFFFFF"/>
            <w:tcMar>
              <w:top w:w="100" w:type="dxa"/>
              <w:bottom w:w="100" w:type="dxa"/>
              <w:left w:w="150" w:type="dxa"/>
              <w:right w:w="150" w:type="dxa"/>
            </w:tcMar>
          </w:tcPr>
          <w:p>
            <w:pPr>
              <w:jc w:val="left"/>
            </w:pPr>
            <w:r>
              <w:rPr>
                <w:rFonts w:ascii="Times New Roman" w:hAnsi="Times New Roman"/>
                <w:color w:val="1E293B"/>
                <w:sz w:val="19"/>
              </w:rPr>
              <w:t>PROBLEM DEFINITION</w:t>
            </w:r>
          </w:p>
        </w:tc>
        <w:tc>
          <w:tcPr>
            <w:tcW w:type="dxa" w:w="1440"/>
            <w:shd w:val="clear" w:color="auto" w:fill="FFFFFF"/>
            <w:tcMar>
              <w:top w:w="100" w:type="dxa"/>
              <w:bottom w:w="100" w:type="dxa"/>
              <w:left w:w="150" w:type="dxa"/>
              <w:right w:w="150" w:type="dxa"/>
            </w:tcMar>
          </w:tcPr>
          <w:p>
            <w:pPr>
              <w:jc w:val="left"/>
            </w:pPr>
            <w:r>
              <w:rPr>
                <w:rFonts w:ascii="Times New Roman" w:hAnsi="Times New Roman"/>
                <w:color w:val="1E293B"/>
                <w:sz w:val="19"/>
              </w:rPr>
              <w:t>2</w:t>
            </w:r>
          </w:p>
        </w:tc>
      </w:tr>
      <w:tr>
        <w:tc>
          <w:tcPr>
            <w:tcW w:type="dxa" w:w="1728"/>
            <w:shd w:val="clear" w:color="auto" w:fill="F8FAFC"/>
            <w:tcMar>
              <w:top w:w="100" w:type="dxa"/>
              <w:bottom w:w="100" w:type="dxa"/>
              <w:left w:w="150" w:type="dxa"/>
              <w:right w:w="150" w:type="dxa"/>
            </w:tcMar>
          </w:tcPr>
          <w:p>
            <w:pPr>
              <w:jc w:val="center"/>
            </w:pPr>
            <w:r>
              <w:rPr>
                <w:rFonts w:ascii="Times New Roman" w:hAnsi="Times New Roman"/>
                <w:color w:val="1E293B"/>
                <w:sz w:val="19"/>
              </w:rPr>
              <w:t>1.3</w:t>
            </w:r>
          </w:p>
        </w:tc>
        <w:tc>
          <w:tcPr>
            <w:tcW w:type="dxa" w:w="6192"/>
            <w:shd w:val="clear" w:color="auto" w:fill="F8FAFC"/>
            <w:tcMar>
              <w:top w:w="100" w:type="dxa"/>
              <w:bottom w:w="100" w:type="dxa"/>
              <w:left w:w="150" w:type="dxa"/>
              <w:right w:w="150" w:type="dxa"/>
            </w:tcMar>
          </w:tcPr>
          <w:p>
            <w:pPr>
              <w:jc w:val="left"/>
            </w:pPr>
            <w:r>
              <w:rPr>
                <w:rFonts w:ascii="Times New Roman" w:hAnsi="Times New Roman"/>
                <w:color w:val="1E293B"/>
                <w:sz w:val="19"/>
              </w:rPr>
              <w:t>OBJECTIVE</w:t>
            </w:r>
          </w:p>
        </w:tc>
        <w:tc>
          <w:tcPr>
            <w:tcW w:type="dxa" w:w="1440"/>
            <w:shd w:val="clear" w:color="auto" w:fill="F8FAFC"/>
            <w:tcMar>
              <w:top w:w="100" w:type="dxa"/>
              <w:bottom w:w="100" w:type="dxa"/>
              <w:left w:w="150" w:type="dxa"/>
              <w:right w:w="150" w:type="dxa"/>
            </w:tcMar>
          </w:tcPr>
          <w:p>
            <w:pPr>
              <w:jc w:val="left"/>
            </w:pPr>
            <w:r>
              <w:rPr>
                <w:rFonts w:ascii="Times New Roman" w:hAnsi="Times New Roman"/>
                <w:color w:val="1E293B"/>
                <w:sz w:val="19"/>
              </w:rPr>
              <w:t>3</w:t>
            </w:r>
          </w:p>
        </w:tc>
      </w:tr>
      <w:tr>
        <w:tc>
          <w:tcPr>
            <w:tcW w:type="dxa" w:w="1728"/>
            <w:shd w:val="clear" w:color="auto" w:fill="FFFFFF"/>
            <w:tcMar>
              <w:top w:w="100" w:type="dxa"/>
              <w:bottom w:w="100" w:type="dxa"/>
              <w:left w:w="150" w:type="dxa"/>
              <w:right w:w="150" w:type="dxa"/>
            </w:tcMar>
          </w:tcPr>
          <w:p>
            <w:pPr>
              <w:jc w:val="center"/>
            </w:pPr>
            <w:r>
              <w:rPr>
                <w:rFonts w:ascii="Times New Roman" w:hAnsi="Times New Roman"/>
                <w:color w:val="1E293B"/>
                <w:sz w:val="19"/>
              </w:rPr>
              <w:t>1.4</w:t>
            </w:r>
          </w:p>
        </w:tc>
        <w:tc>
          <w:tcPr>
            <w:tcW w:type="dxa" w:w="6192"/>
            <w:shd w:val="clear" w:color="auto" w:fill="FFFFFF"/>
            <w:tcMar>
              <w:top w:w="100" w:type="dxa"/>
              <w:bottom w:w="100" w:type="dxa"/>
              <w:left w:w="150" w:type="dxa"/>
              <w:right w:w="150" w:type="dxa"/>
            </w:tcMar>
          </w:tcPr>
          <w:p>
            <w:pPr>
              <w:jc w:val="left"/>
            </w:pPr>
            <w:r>
              <w:rPr>
                <w:rFonts w:ascii="Times New Roman" w:hAnsi="Times New Roman"/>
                <w:color w:val="1E293B"/>
                <w:sz w:val="19"/>
              </w:rPr>
              <w:t>SCOPE OF THE PROJECT</w:t>
            </w:r>
          </w:p>
        </w:tc>
        <w:tc>
          <w:tcPr>
            <w:tcW w:type="dxa" w:w="1440"/>
            <w:shd w:val="clear" w:color="auto" w:fill="FFFFFF"/>
            <w:tcMar>
              <w:top w:w="100" w:type="dxa"/>
              <w:bottom w:w="100" w:type="dxa"/>
              <w:left w:w="150" w:type="dxa"/>
              <w:right w:w="150" w:type="dxa"/>
            </w:tcMar>
          </w:tcPr>
          <w:p>
            <w:pPr>
              <w:jc w:val="left"/>
            </w:pPr>
            <w:r>
              <w:rPr>
                <w:rFonts w:ascii="Times New Roman" w:hAnsi="Times New Roman"/>
                <w:color w:val="1E293B"/>
                <w:sz w:val="19"/>
              </w:rPr>
              <w:t>4</w:t>
            </w:r>
          </w:p>
        </w:tc>
      </w:tr>
      <w:tr>
        <w:tc>
          <w:tcPr>
            <w:tcW w:type="dxa" w:w="1728"/>
            <w:shd w:val="clear" w:color="auto" w:fill="F8FAFC"/>
            <w:tcMar>
              <w:top w:w="100" w:type="dxa"/>
              <w:bottom w:w="100" w:type="dxa"/>
              <w:left w:w="150" w:type="dxa"/>
              <w:right w:w="150" w:type="dxa"/>
            </w:tcMar>
          </w:tcPr>
          <w:p>
            <w:pPr>
              <w:jc w:val="center"/>
            </w:pPr>
            <w:r>
              <w:rPr>
                <w:rFonts w:ascii="Times New Roman" w:hAnsi="Times New Roman"/>
                <w:color w:val="1E293B"/>
                <w:sz w:val="19"/>
              </w:rPr>
              <w:t>1.5</w:t>
            </w:r>
          </w:p>
        </w:tc>
        <w:tc>
          <w:tcPr>
            <w:tcW w:type="dxa" w:w="6192"/>
            <w:shd w:val="clear" w:color="auto" w:fill="F8FAFC"/>
            <w:tcMar>
              <w:top w:w="100" w:type="dxa"/>
              <w:bottom w:w="100" w:type="dxa"/>
              <w:left w:w="150" w:type="dxa"/>
              <w:right w:w="150" w:type="dxa"/>
            </w:tcMar>
          </w:tcPr>
          <w:p>
            <w:pPr>
              <w:jc w:val="left"/>
            </w:pPr>
            <w:r>
              <w:rPr>
                <w:rFonts w:ascii="Times New Roman" w:hAnsi="Times New Roman"/>
                <w:color w:val="1E293B"/>
                <w:sz w:val="19"/>
              </w:rPr>
              <w:t>MOTIVATION</w:t>
            </w:r>
          </w:p>
        </w:tc>
        <w:tc>
          <w:tcPr>
            <w:tcW w:type="dxa" w:w="1440"/>
            <w:shd w:val="clear" w:color="auto" w:fill="F8FAFC"/>
            <w:tcMar>
              <w:top w:w="100" w:type="dxa"/>
              <w:bottom w:w="100" w:type="dxa"/>
              <w:left w:w="150" w:type="dxa"/>
              <w:right w:w="150" w:type="dxa"/>
            </w:tcMar>
          </w:tcPr>
          <w:p>
            <w:pPr>
              <w:jc w:val="left"/>
            </w:pPr>
            <w:r>
              <w:rPr>
                <w:rFonts w:ascii="Times New Roman" w:hAnsi="Times New Roman"/>
                <w:color w:val="1E293B"/>
                <w:sz w:val="19"/>
              </w:rPr>
              <w:t>5</w:t>
            </w:r>
          </w:p>
        </w:tc>
      </w:tr>
      <w:tr>
        <w:tc>
          <w:tcPr>
            <w:tcW w:type="dxa" w:w="1728"/>
            <w:shd w:val="clear" w:color="auto" w:fill="FFFFFF"/>
            <w:tcMar>
              <w:top w:w="100" w:type="dxa"/>
              <w:bottom w:w="100" w:type="dxa"/>
              <w:left w:w="150" w:type="dxa"/>
              <w:right w:w="150" w:type="dxa"/>
            </w:tcMar>
          </w:tcPr>
          <w:p>
            <w:pPr>
              <w:jc w:val="center"/>
            </w:pPr>
            <w:r>
              <w:rPr>
                <w:rFonts w:ascii="Times New Roman" w:hAnsi="Times New Roman"/>
                <w:color w:val="1E293B"/>
                <w:sz w:val="19"/>
              </w:rPr>
              <w:t>1.6</w:t>
            </w:r>
          </w:p>
        </w:tc>
        <w:tc>
          <w:tcPr>
            <w:tcW w:type="dxa" w:w="6192"/>
            <w:shd w:val="clear" w:color="auto" w:fill="FFFFFF"/>
            <w:tcMar>
              <w:top w:w="100" w:type="dxa"/>
              <w:bottom w:w="100" w:type="dxa"/>
              <w:left w:w="150" w:type="dxa"/>
              <w:right w:w="150" w:type="dxa"/>
            </w:tcMar>
          </w:tcPr>
          <w:p>
            <w:pPr>
              <w:jc w:val="left"/>
            </w:pPr>
            <w:r>
              <w:rPr>
                <w:rFonts w:ascii="Times New Roman" w:hAnsi="Times New Roman"/>
                <w:color w:val="1E293B"/>
                <w:sz w:val="19"/>
              </w:rPr>
              <w:t>NLP &amp; ALGORITHMIC FOUNDATIONS IN RECRUITMENT</w:t>
            </w:r>
          </w:p>
        </w:tc>
        <w:tc>
          <w:tcPr>
            <w:tcW w:type="dxa" w:w="1440"/>
            <w:shd w:val="clear" w:color="auto" w:fill="FFFFFF"/>
            <w:tcMar>
              <w:top w:w="100" w:type="dxa"/>
              <w:bottom w:w="100" w:type="dxa"/>
              <w:left w:w="150" w:type="dxa"/>
              <w:right w:w="150" w:type="dxa"/>
            </w:tcMar>
          </w:tcPr>
          <w:p>
            <w:pPr>
              <w:jc w:val="left"/>
            </w:pPr>
            <w:r>
              <w:rPr>
                <w:rFonts w:ascii="Times New Roman" w:hAnsi="Times New Roman"/>
                <w:color w:val="1E293B"/>
                <w:sz w:val="19"/>
              </w:rPr>
              <w:t>6</w:t>
            </w:r>
          </w:p>
        </w:tc>
      </w:tr>
      <w:tr>
        <w:tc>
          <w:tcPr>
            <w:tcW w:type="dxa" w:w="1728"/>
            <w:shd w:val="clear" w:color="auto" w:fill="F8FAFC"/>
            <w:tcMar>
              <w:top w:w="100" w:type="dxa"/>
              <w:bottom w:w="100" w:type="dxa"/>
              <w:left w:w="150" w:type="dxa"/>
              <w:right w:w="150" w:type="dxa"/>
            </w:tcMar>
          </w:tcPr>
          <w:p>
            <w:pPr>
              <w:jc w:val="center"/>
            </w:pPr>
            <w:r>
              <w:rPr>
                <w:rFonts w:ascii="Times New Roman" w:hAnsi="Times New Roman"/>
                <w:color w:val="1E293B"/>
                <w:sz w:val="19"/>
              </w:rPr>
              <w:t>1.7</w:t>
            </w:r>
          </w:p>
        </w:tc>
        <w:tc>
          <w:tcPr>
            <w:tcW w:type="dxa" w:w="6192"/>
            <w:shd w:val="clear" w:color="auto" w:fill="F8FAFC"/>
            <w:tcMar>
              <w:top w:w="100" w:type="dxa"/>
              <w:bottom w:w="100" w:type="dxa"/>
              <w:left w:w="150" w:type="dxa"/>
              <w:right w:w="150" w:type="dxa"/>
            </w:tcMar>
          </w:tcPr>
          <w:p>
            <w:pPr>
              <w:jc w:val="left"/>
            </w:pPr>
            <w:r>
              <w:rPr>
                <w:rFonts w:ascii="Times New Roman" w:hAnsi="Times New Roman"/>
                <w:color w:val="1E293B"/>
                <w:sz w:val="19"/>
              </w:rPr>
              <w:t>EXPLAINABLE AI &amp; ALGORITHMIC FAIRNESS</w:t>
            </w:r>
          </w:p>
        </w:tc>
        <w:tc>
          <w:tcPr>
            <w:tcW w:type="dxa" w:w="1440"/>
            <w:shd w:val="clear" w:color="auto" w:fill="F8FAFC"/>
            <w:tcMar>
              <w:top w:w="100" w:type="dxa"/>
              <w:bottom w:w="100" w:type="dxa"/>
              <w:left w:w="150" w:type="dxa"/>
              <w:right w:w="150" w:type="dxa"/>
            </w:tcMar>
          </w:tcPr>
          <w:p>
            <w:pPr>
              <w:jc w:val="left"/>
            </w:pPr>
            <w:r>
              <w:rPr>
                <w:rFonts w:ascii="Times New Roman" w:hAnsi="Times New Roman"/>
                <w:color w:val="1E293B"/>
                <w:sz w:val="19"/>
              </w:rPr>
              <w:t>7</w:t>
            </w:r>
          </w:p>
        </w:tc>
      </w:tr>
      <w:tr>
        <w:tc>
          <w:tcPr>
            <w:tcW w:type="dxa" w:w="1728"/>
            <w:shd w:val="clear" w:color="auto" w:fill="FFFFFF"/>
            <w:tcMar>
              <w:top w:w="100" w:type="dxa"/>
              <w:bottom w:w="100" w:type="dxa"/>
              <w:left w:w="150" w:type="dxa"/>
              <w:right w:w="150" w:type="dxa"/>
            </w:tcMar>
          </w:tcPr>
          <w:p>
            <w:pPr>
              <w:jc w:val="center"/>
            </w:pPr>
            <w:r>
              <w:rPr>
                <w:rFonts w:ascii="Times New Roman" w:hAnsi="Times New Roman"/>
                <w:color w:val="1E293B"/>
                <w:sz w:val="19"/>
              </w:rPr>
              <w:t>2</w:t>
            </w:r>
          </w:p>
        </w:tc>
        <w:tc>
          <w:tcPr>
            <w:tcW w:type="dxa" w:w="6192"/>
            <w:shd w:val="clear" w:color="auto" w:fill="FFFFFF"/>
            <w:tcMar>
              <w:top w:w="100" w:type="dxa"/>
              <w:bottom w:w="100" w:type="dxa"/>
              <w:left w:w="150" w:type="dxa"/>
              <w:right w:w="150" w:type="dxa"/>
            </w:tcMar>
          </w:tcPr>
          <w:p>
            <w:pPr>
              <w:jc w:val="left"/>
            </w:pPr>
            <w:r>
              <w:rPr>
                <w:rFonts w:ascii="Times New Roman" w:hAnsi="Times New Roman"/>
                <w:color w:val="1E293B"/>
                <w:sz w:val="19"/>
              </w:rPr>
              <w:t>RELATED WORK</w:t>
            </w:r>
          </w:p>
        </w:tc>
        <w:tc>
          <w:tcPr>
            <w:tcW w:type="dxa" w:w="1440"/>
            <w:shd w:val="clear" w:color="auto" w:fill="FFFFFF"/>
            <w:tcMar>
              <w:top w:w="100" w:type="dxa"/>
              <w:bottom w:w="100" w:type="dxa"/>
              <w:left w:w="150" w:type="dxa"/>
              <w:right w:w="150" w:type="dxa"/>
            </w:tcMar>
          </w:tcPr>
          <w:p>
            <w:pPr>
              <w:jc w:val="left"/>
            </w:pPr>
            <w:r>
              <w:rPr>
                <w:rFonts w:ascii="Times New Roman" w:hAnsi="Times New Roman"/>
                <w:color w:val="1E293B"/>
                <w:sz w:val="19"/>
              </w:rPr>
              <w:t>8</w:t>
            </w:r>
          </w:p>
        </w:tc>
      </w:tr>
      <w:tr>
        <w:tc>
          <w:tcPr>
            <w:tcW w:type="dxa" w:w="1728"/>
            <w:shd w:val="clear" w:color="auto" w:fill="F8FAFC"/>
            <w:tcMar>
              <w:top w:w="100" w:type="dxa"/>
              <w:bottom w:w="100" w:type="dxa"/>
              <w:left w:w="150" w:type="dxa"/>
              <w:right w:w="150" w:type="dxa"/>
            </w:tcMar>
          </w:tcPr>
          <w:p>
            <w:pPr>
              <w:jc w:val="center"/>
            </w:pPr>
            <w:r>
              <w:rPr>
                <w:rFonts w:ascii="Times New Roman" w:hAnsi="Times New Roman"/>
                <w:color w:val="1E293B"/>
                <w:sz w:val="19"/>
              </w:rPr>
              <w:t>2.1</w:t>
            </w:r>
          </w:p>
        </w:tc>
        <w:tc>
          <w:tcPr>
            <w:tcW w:type="dxa" w:w="6192"/>
            <w:shd w:val="clear" w:color="auto" w:fill="F8FAFC"/>
            <w:tcMar>
              <w:top w:w="100" w:type="dxa"/>
              <w:bottom w:w="100" w:type="dxa"/>
              <w:left w:w="150" w:type="dxa"/>
              <w:right w:w="150" w:type="dxa"/>
            </w:tcMar>
          </w:tcPr>
          <w:p>
            <w:pPr>
              <w:jc w:val="left"/>
            </w:pPr>
            <w:r>
              <w:rPr>
                <w:rFonts w:ascii="Times New Roman" w:hAnsi="Times New Roman"/>
                <w:color w:val="1E293B"/>
                <w:sz w:val="19"/>
              </w:rPr>
              <w:t>LITERATURE REVIEW</w:t>
            </w:r>
          </w:p>
        </w:tc>
        <w:tc>
          <w:tcPr>
            <w:tcW w:type="dxa" w:w="1440"/>
            <w:shd w:val="clear" w:color="auto" w:fill="F8FAFC"/>
            <w:tcMar>
              <w:top w:w="100" w:type="dxa"/>
              <w:bottom w:w="100" w:type="dxa"/>
              <w:left w:w="150" w:type="dxa"/>
              <w:right w:w="150" w:type="dxa"/>
            </w:tcMar>
          </w:tcPr>
          <w:p>
            <w:pPr>
              <w:jc w:val="left"/>
            </w:pPr>
            <w:r>
              <w:rPr>
                <w:rFonts w:ascii="Times New Roman" w:hAnsi="Times New Roman"/>
                <w:color w:val="1E293B"/>
                <w:sz w:val="19"/>
              </w:rPr>
              <w:t>8</w:t>
            </w:r>
          </w:p>
        </w:tc>
      </w:tr>
      <w:tr>
        <w:tc>
          <w:tcPr>
            <w:tcW w:type="dxa" w:w="1728"/>
            <w:shd w:val="clear" w:color="auto" w:fill="FFFFFF"/>
            <w:tcMar>
              <w:top w:w="100" w:type="dxa"/>
              <w:bottom w:w="100" w:type="dxa"/>
              <w:left w:w="150" w:type="dxa"/>
              <w:right w:w="150" w:type="dxa"/>
            </w:tcMar>
          </w:tcPr>
          <w:p>
            <w:pPr>
              <w:jc w:val="center"/>
            </w:pPr>
            <w:r>
              <w:rPr>
                <w:rFonts w:ascii="Times New Roman" w:hAnsi="Times New Roman"/>
                <w:color w:val="1E293B"/>
                <w:sz w:val="19"/>
              </w:rPr>
              <w:t>2.2</w:t>
            </w:r>
          </w:p>
        </w:tc>
        <w:tc>
          <w:tcPr>
            <w:tcW w:type="dxa" w:w="6192"/>
            <w:shd w:val="clear" w:color="auto" w:fill="FFFFFF"/>
            <w:tcMar>
              <w:top w:w="100" w:type="dxa"/>
              <w:bottom w:w="100" w:type="dxa"/>
              <w:left w:w="150" w:type="dxa"/>
              <w:right w:w="150" w:type="dxa"/>
            </w:tcMar>
          </w:tcPr>
          <w:p>
            <w:pPr>
              <w:jc w:val="left"/>
            </w:pPr>
            <w:r>
              <w:rPr>
                <w:rFonts w:ascii="Times New Roman" w:hAnsi="Times New Roman"/>
                <w:color w:val="1E293B"/>
                <w:sz w:val="19"/>
              </w:rPr>
              <w:t>EXISTING SYSTEM</w:t>
            </w:r>
          </w:p>
        </w:tc>
        <w:tc>
          <w:tcPr>
            <w:tcW w:type="dxa" w:w="1440"/>
            <w:shd w:val="clear" w:color="auto" w:fill="FFFFFF"/>
            <w:tcMar>
              <w:top w:w="100" w:type="dxa"/>
              <w:bottom w:w="100" w:type="dxa"/>
              <w:left w:w="150" w:type="dxa"/>
              <w:right w:w="150" w:type="dxa"/>
            </w:tcMar>
          </w:tcPr>
          <w:p>
            <w:pPr>
              <w:jc w:val="left"/>
            </w:pPr>
            <w:r>
              <w:rPr>
                <w:rFonts w:ascii="Times New Roman" w:hAnsi="Times New Roman"/>
                <w:color w:val="1E293B"/>
                <w:sz w:val="19"/>
              </w:rPr>
              <w:t>11</w:t>
            </w:r>
          </w:p>
        </w:tc>
      </w:tr>
      <w:tr>
        <w:tc>
          <w:tcPr>
            <w:tcW w:type="dxa" w:w="1728"/>
            <w:shd w:val="clear" w:color="auto" w:fill="F8FAFC"/>
            <w:tcMar>
              <w:top w:w="100" w:type="dxa"/>
              <w:bottom w:w="100" w:type="dxa"/>
              <w:left w:w="150" w:type="dxa"/>
              <w:right w:w="150" w:type="dxa"/>
            </w:tcMar>
          </w:tcPr>
          <w:p>
            <w:pPr>
              <w:jc w:val="center"/>
            </w:pPr>
            <w:r>
              <w:rPr>
                <w:rFonts w:ascii="Times New Roman" w:hAnsi="Times New Roman"/>
                <w:color w:val="1E293B"/>
                <w:sz w:val="19"/>
              </w:rPr>
              <w:t>2.3</w:t>
            </w:r>
          </w:p>
        </w:tc>
        <w:tc>
          <w:tcPr>
            <w:tcW w:type="dxa" w:w="6192"/>
            <w:shd w:val="clear" w:color="auto" w:fill="F8FAFC"/>
            <w:tcMar>
              <w:top w:w="100" w:type="dxa"/>
              <w:bottom w:w="100" w:type="dxa"/>
              <w:left w:w="150" w:type="dxa"/>
              <w:right w:w="150" w:type="dxa"/>
            </w:tcMar>
          </w:tcPr>
          <w:p>
            <w:pPr>
              <w:jc w:val="left"/>
            </w:pPr>
            <w:r>
              <w:rPr>
                <w:rFonts w:ascii="Times New Roman" w:hAnsi="Times New Roman"/>
                <w:color w:val="1E293B"/>
                <w:sz w:val="19"/>
              </w:rPr>
              <w:t>PROPOSED SYSTEM</w:t>
            </w:r>
          </w:p>
        </w:tc>
        <w:tc>
          <w:tcPr>
            <w:tcW w:type="dxa" w:w="1440"/>
            <w:shd w:val="clear" w:color="auto" w:fill="F8FAFC"/>
            <w:tcMar>
              <w:top w:w="100" w:type="dxa"/>
              <w:bottom w:w="100" w:type="dxa"/>
              <w:left w:w="150" w:type="dxa"/>
              <w:right w:w="150" w:type="dxa"/>
            </w:tcMar>
          </w:tcPr>
          <w:p>
            <w:pPr>
              <w:jc w:val="left"/>
            </w:pPr>
            <w:r>
              <w:rPr>
                <w:rFonts w:ascii="Times New Roman" w:hAnsi="Times New Roman"/>
                <w:color w:val="1E293B"/>
                <w:sz w:val="19"/>
              </w:rPr>
              <w:t>12</w:t>
            </w:r>
          </w:p>
        </w:tc>
      </w:tr>
      <w:tr>
        <w:tc>
          <w:tcPr>
            <w:tcW w:type="dxa" w:w="1728"/>
            <w:shd w:val="clear" w:color="auto" w:fill="FFFFFF"/>
            <w:tcMar>
              <w:top w:w="100" w:type="dxa"/>
              <w:bottom w:w="100" w:type="dxa"/>
              <w:left w:w="150" w:type="dxa"/>
              <w:right w:w="150" w:type="dxa"/>
            </w:tcMar>
          </w:tcPr>
          <w:p>
            <w:pPr>
              <w:jc w:val="center"/>
            </w:pPr>
            <w:r>
              <w:rPr>
                <w:rFonts w:ascii="Times New Roman" w:hAnsi="Times New Roman"/>
                <w:color w:val="1E293B"/>
                <w:sz w:val="19"/>
              </w:rPr>
              <w:t>3</w:t>
            </w:r>
          </w:p>
        </w:tc>
        <w:tc>
          <w:tcPr>
            <w:tcW w:type="dxa" w:w="6192"/>
            <w:shd w:val="clear" w:color="auto" w:fill="FFFFFF"/>
            <w:tcMar>
              <w:top w:w="100" w:type="dxa"/>
              <w:bottom w:w="100" w:type="dxa"/>
              <w:left w:w="150" w:type="dxa"/>
              <w:right w:w="150" w:type="dxa"/>
            </w:tcMar>
          </w:tcPr>
          <w:p>
            <w:pPr>
              <w:jc w:val="left"/>
            </w:pPr>
            <w:r>
              <w:rPr>
                <w:rFonts w:ascii="Times New Roman" w:hAnsi="Times New Roman"/>
                <w:color w:val="1E293B"/>
                <w:sz w:val="19"/>
              </w:rPr>
              <w:t>SYSTEM ANALYSIS</w:t>
            </w:r>
          </w:p>
        </w:tc>
        <w:tc>
          <w:tcPr>
            <w:tcW w:type="dxa" w:w="1440"/>
            <w:shd w:val="clear" w:color="auto" w:fill="FFFFFF"/>
            <w:tcMar>
              <w:top w:w="100" w:type="dxa"/>
              <w:bottom w:w="100" w:type="dxa"/>
              <w:left w:w="150" w:type="dxa"/>
              <w:right w:w="150" w:type="dxa"/>
            </w:tcMar>
          </w:tcPr>
          <w:p>
            <w:pPr>
              <w:jc w:val="left"/>
            </w:pPr>
            <w:r>
              <w:rPr>
                <w:rFonts w:ascii="Times New Roman" w:hAnsi="Times New Roman"/>
                <w:color w:val="1E293B"/>
                <w:sz w:val="19"/>
              </w:rPr>
              <w:t>15</w:t>
            </w:r>
          </w:p>
        </w:tc>
      </w:tr>
      <w:tr>
        <w:tc>
          <w:tcPr>
            <w:tcW w:type="dxa" w:w="1728"/>
            <w:shd w:val="clear" w:color="auto" w:fill="F8FAFC"/>
            <w:tcMar>
              <w:top w:w="100" w:type="dxa"/>
              <w:bottom w:w="100" w:type="dxa"/>
              <w:left w:w="150" w:type="dxa"/>
              <w:right w:w="150" w:type="dxa"/>
            </w:tcMar>
          </w:tcPr>
          <w:p>
            <w:pPr>
              <w:jc w:val="center"/>
            </w:pPr>
            <w:r>
              <w:rPr>
                <w:rFonts w:ascii="Times New Roman" w:hAnsi="Times New Roman"/>
                <w:color w:val="1E293B"/>
                <w:sz w:val="19"/>
              </w:rPr>
              <w:t>3.1</w:t>
            </w:r>
          </w:p>
        </w:tc>
        <w:tc>
          <w:tcPr>
            <w:tcW w:type="dxa" w:w="6192"/>
            <w:shd w:val="clear" w:color="auto" w:fill="F8FAFC"/>
            <w:tcMar>
              <w:top w:w="100" w:type="dxa"/>
              <w:bottom w:w="100" w:type="dxa"/>
              <w:left w:w="150" w:type="dxa"/>
              <w:right w:w="150" w:type="dxa"/>
            </w:tcMar>
          </w:tcPr>
          <w:p>
            <w:pPr>
              <w:jc w:val="left"/>
            </w:pPr>
            <w:r>
              <w:rPr>
                <w:rFonts w:ascii="Times New Roman" w:hAnsi="Times New Roman"/>
                <w:color w:val="1E293B"/>
                <w:sz w:val="19"/>
              </w:rPr>
              <w:t>SYSTEM REQUIREMENTS</w:t>
            </w:r>
          </w:p>
        </w:tc>
        <w:tc>
          <w:tcPr>
            <w:tcW w:type="dxa" w:w="1440"/>
            <w:shd w:val="clear" w:color="auto" w:fill="F8FAFC"/>
            <w:tcMar>
              <w:top w:w="100" w:type="dxa"/>
              <w:bottom w:w="100" w:type="dxa"/>
              <w:left w:w="150" w:type="dxa"/>
              <w:right w:w="150" w:type="dxa"/>
            </w:tcMar>
          </w:tcPr>
          <w:p>
            <w:pPr>
              <w:jc w:val="left"/>
            </w:pPr>
            <w:r>
              <w:rPr>
                <w:rFonts w:ascii="Times New Roman" w:hAnsi="Times New Roman"/>
                <w:color w:val="1E293B"/>
                <w:sz w:val="19"/>
              </w:rPr>
              <w:t>15</w:t>
            </w:r>
          </w:p>
        </w:tc>
      </w:tr>
      <w:tr>
        <w:tc>
          <w:tcPr>
            <w:tcW w:type="dxa" w:w="1728"/>
            <w:shd w:val="clear" w:color="auto" w:fill="FFFFFF"/>
            <w:tcMar>
              <w:top w:w="100" w:type="dxa"/>
              <w:bottom w:w="100" w:type="dxa"/>
              <w:left w:w="150" w:type="dxa"/>
              <w:right w:w="150" w:type="dxa"/>
            </w:tcMar>
          </w:tcPr>
          <w:p>
            <w:pPr>
              <w:jc w:val="center"/>
            </w:pPr>
            <w:r>
              <w:rPr>
                <w:rFonts w:ascii="Times New Roman" w:hAnsi="Times New Roman"/>
                <w:color w:val="1E293B"/>
                <w:sz w:val="19"/>
              </w:rPr>
              <w:t>3.2</w:t>
            </w:r>
          </w:p>
        </w:tc>
        <w:tc>
          <w:tcPr>
            <w:tcW w:type="dxa" w:w="6192"/>
            <w:shd w:val="clear" w:color="auto" w:fill="FFFFFF"/>
            <w:tcMar>
              <w:top w:w="100" w:type="dxa"/>
              <w:bottom w:w="100" w:type="dxa"/>
              <w:left w:w="150" w:type="dxa"/>
              <w:right w:w="150" w:type="dxa"/>
            </w:tcMar>
          </w:tcPr>
          <w:p>
            <w:pPr>
              <w:jc w:val="left"/>
            </w:pPr>
            <w:r>
              <w:rPr>
                <w:rFonts w:ascii="Times New Roman" w:hAnsi="Times New Roman"/>
                <w:color w:val="1E293B"/>
                <w:sz w:val="19"/>
              </w:rPr>
              <w:t>SOFTWARE AND HARDWARE REQUIREMENTS</w:t>
            </w:r>
          </w:p>
        </w:tc>
        <w:tc>
          <w:tcPr>
            <w:tcW w:type="dxa" w:w="1440"/>
            <w:shd w:val="clear" w:color="auto" w:fill="FFFFFF"/>
            <w:tcMar>
              <w:top w:w="100" w:type="dxa"/>
              <w:bottom w:w="100" w:type="dxa"/>
              <w:left w:w="150" w:type="dxa"/>
              <w:right w:w="150" w:type="dxa"/>
            </w:tcMar>
          </w:tcPr>
          <w:p>
            <w:pPr>
              <w:jc w:val="left"/>
            </w:pPr>
            <w:r>
              <w:rPr>
                <w:rFonts w:ascii="Times New Roman" w:hAnsi="Times New Roman"/>
                <w:color w:val="1E293B"/>
                <w:sz w:val="19"/>
              </w:rPr>
              <w:t>16</w:t>
            </w:r>
          </w:p>
        </w:tc>
      </w:tr>
      <w:tr>
        <w:tc>
          <w:tcPr>
            <w:tcW w:type="dxa" w:w="1728"/>
            <w:shd w:val="clear" w:color="auto" w:fill="F8FAFC"/>
            <w:tcMar>
              <w:top w:w="100" w:type="dxa"/>
              <w:bottom w:w="100" w:type="dxa"/>
              <w:left w:w="150" w:type="dxa"/>
              <w:right w:w="150" w:type="dxa"/>
            </w:tcMar>
          </w:tcPr>
          <w:p>
            <w:pPr>
              <w:jc w:val="center"/>
            </w:pPr>
            <w:r>
              <w:rPr>
                <w:rFonts w:ascii="Times New Roman" w:hAnsi="Times New Roman"/>
                <w:color w:val="1E293B"/>
                <w:sz w:val="19"/>
              </w:rPr>
              <w:t>3.3</w:t>
            </w:r>
          </w:p>
        </w:tc>
        <w:tc>
          <w:tcPr>
            <w:tcW w:type="dxa" w:w="6192"/>
            <w:shd w:val="clear" w:color="auto" w:fill="F8FAFC"/>
            <w:tcMar>
              <w:top w:w="100" w:type="dxa"/>
              <w:bottom w:w="100" w:type="dxa"/>
              <w:left w:w="150" w:type="dxa"/>
              <w:right w:w="150" w:type="dxa"/>
            </w:tcMar>
          </w:tcPr>
          <w:p>
            <w:pPr>
              <w:jc w:val="left"/>
            </w:pPr>
            <w:r>
              <w:rPr>
                <w:rFonts w:ascii="Times New Roman" w:hAnsi="Times New Roman"/>
                <w:color w:val="1E293B"/>
                <w:sz w:val="19"/>
              </w:rPr>
              <w:t>COMPREHENSIVE FEASIBILITY ANALYSIS</w:t>
            </w:r>
          </w:p>
        </w:tc>
        <w:tc>
          <w:tcPr>
            <w:tcW w:type="dxa" w:w="1440"/>
            <w:shd w:val="clear" w:color="auto" w:fill="F8FAFC"/>
            <w:tcMar>
              <w:top w:w="100" w:type="dxa"/>
              <w:bottom w:w="100" w:type="dxa"/>
              <w:left w:w="150" w:type="dxa"/>
              <w:right w:w="150" w:type="dxa"/>
            </w:tcMar>
          </w:tcPr>
          <w:p>
            <w:pPr>
              <w:jc w:val="left"/>
            </w:pPr>
            <w:r>
              <w:rPr>
                <w:rFonts w:ascii="Times New Roman" w:hAnsi="Times New Roman"/>
                <w:color w:val="1E293B"/>
                <w:sz w:val="19"/>
              </w:rPr>
              <w:t>17</w:t>
            </w:r>
          </w:p>
        </w:tc>
      </w:tr>
      <w:tr>
        <w:tc>
          <w:tcPr>
            <w:tcW w:type="dxa" w:w="1728"/>
            <w:shd w:val="clear" w:color="auto" w:fill="FFFFFF"/>
            <w:tcMar>
              <w:top w:w="100" w:type="dxa"/>
              <w:bottom w:w="100" w:type="dxa"/>
              <w:left w:w="150" w:type="dxa"/>
              <w:right w:w="150" w:type="dxa"/>
            </w:tcMar>
          </w:tcPr>
          <w:p>
            <w:pPr>
              <w:jc w:val="center"/>
            </w:pPr>
            <w:r>
              <w:rPr>
                <w:rFonts w:ascii="Times New Roman" w:hAnsi="Times New Roman"/>
                <w:color w:val="1E293B"/>
                <w:sz w:val="19"/>
              </w:rPr>
              <w:t>3.4</w:t>
            </w:r>
          </w:p>
        </w:tc>
        <w:tc>
          <w:tcPr>
            <w:tcW w:type="dxa" w:w="6192"/>
            <w:shd w:val="clear" w:color="auto" w:fill="FFFFFF"/>
            <w:tcMar>
              <w:top w:w="100" w:type="dxa"/>
              <w:bottom w:w="100" w:type="dxa"/>
              <w:left w:w="150" w:type="dxa"/>
              <w:right w:w="150" w:type="dxa"/>
            </w:tcMar>
          </w:tcPr>
          <w:p>
            <w:pPr>
              <w:jc w:val="left"/>
            </w:pPr>
            <w:r>
              <w:rPr>
                <w:rFonts w:ascii="Times New Roman" w:hAnsi="Times New Roman"/>
                <w:color w:val="1E293B"/>
                <w:sz w:val="19"/>
              </w:rPr>
              <w:t>DETAILED USE CASE &amp; ACTOR-GOAL MATRIX</w:t>
            </w:r>
          </w:p>
        </w:tc>
        <w:tc>
          <w:tcPr>
            <w:tcW w:type="dxa" w:w="1440"/>
            <w:shd w:val="clear" w:color="auto" w:fill="FFFFFF"/>
            <w:tcMar>
              <w:top w:w="100" w:type="dxa"/>
              <w:bottom w:w="100" w:type="dxa"/>
              <w:left w:w="150" w:type="dxa"/>
              <w:right w:w="150" w:type="dxa"/>
            </w:tcMar>
          </w:tcPr>
          <w:p>
            <w:pPr>
              <w:jc w:val="left"/>
            </w:pPr>
            <w:r>
              <w:rPr>
                <w:rFonts w:ascii="Times New Roman" w:hAnsi="Times New Roman"/>
                <w:color w:val="1E293B"/>
                <w:sz w:val="19"/>
              </w:rPr>
              <w:t>19</w:t>
            </w:r>
          </w:p>
        </w:tc>
      </w:tr>
      <w:tr>
        <w:tc>
          <w:tcPr>
            <w:tcW w:type="dxa" w:w="1728"/>
            <w:shd w:val="clear" w:color="auto" w:fill="F8FAFC"/>
            <w:tcMar>
              <w:top w:w="100" w:type="dxa"/>
              <w:bottom w:w="100" w:type="dxa"/>
              <w:left w:w="150" w:type="dxa"/>
              <w:right w:w="150" w:type="dxa"/>
            </w:tcMar>
          </w:tcPr>
          <w:p>
            <w:pPr>
              <w:jc w:val="center"/>
            </w:pPr>
            <w:r>
              <w:rPr>
                <w:rFonts w:ascii="Times New Roman" w:hAnsi="Times New Roman"/>
                <w:color w:val="1E293B"/>
                <w:sz w:val="19"/>
              </w:rPr>
              <w:t>4</w:t>
            </w:r>
          </w:p>
        </w:tc>
        <w:tc>
          <w:tcPr>
            <w:tcW w:type="dxa" w:w="6192"/>
            <w:shd w:val="clear" w:color="auto" w:fill="F8FAFC"/>
            <w:tcMar>
              <w:top w:w="100" w:type="dxa"/>
              <w:bottom w:w="100" w:type="dxa"/>
              <w:left w:w="150" w:type="dxa"/>
              <w:right w:w="150" w:type="dxa"/>
            </w:tcMar>
          </w:tcPr>
          <w:p>
            <w:pPr>
              <w:jc w:val="left"/>
            </w:pPr>
            <w:r>
              <w:rPr>
                <w:rFonts w:ascii="Times New Roman" w:hAnsi="Times New Roman"/>
                <w:color w:val="1E293B"/>
                <w:sz w:val="19"/>
              </w:rPr>
              <w:t>SYSTEM DESIGN</w:t>
            </w:r>
          </w:p>
        </w:tc>
        <w:tc>
          <w:tcPr>
            <w:tcW w:type="dxa" w:w="1440"/>
            <w:shd w:val="clear" w:color="auto" w:fill="F8FAFC"/>
            <w:tcMar>
              <w:top w:w="100" w:type="dxa"/>
              <w:bottom w:w="100" w:type="dxa"/>
              <w:left w:w="150" w:type="dxa"/>
              <w:right w:w="150" w:type="dxa"/>
            </w:tcMar>
          </w:tcPr>
          <w:p>
            <w:pPr>
              <w:jc w:val="left"/>
            </w:pPr>
            <w:r>
              <w:rPr>
                <w:rFonts w:ascii="Times New Roman" w:hAnsi="Times New Roman"/>
                <w:color w:val="1E293B"/>
                <w:sz w:val="19"/>
              </w:rPr>
              <w:t>20</w:t>
            </w:r>
          </w:p>
        </w:tc>
      </w:tr>
      <w:tr>
        <w:tc>
          <w:tcPr>
            <w:tcW w:type="dxa" w:w="1728"/>
            <w:shd w:val="clear" w:color="auto" w:fill="FFFFFF"/>
            <w:tcMar>
              <w:top w:w="100" w:type="dxa"/>
              <w:bottom w:w="100" w:type="dxa"/>
              <w:left w:w="150" w:type="dxa"/>
              <w:right w:w="150" w:type="dxa"/>
            </w:tcMar>
          </w:tcPr>
          <w:p>
            <w:pPr>
              <w:jc w:val="center"/>
            </w:pPr>
            <w:r>
              <w:rPr>
                <w:rFonts w:ascii="Times New Roman" w:hAnsi="Times New Roman"/>
                <w:color w:val="1E293B"/>
                <w:sz w:val="19"/>
              </w:rPr>
              <w:t>4.1</w:t>
            </w:r>
          </w:p>
        </w:tc>
        <w:tc>
          <w:tcPr>
            <w:tcW w:type="dxa" w:w="6192"/>
            <w:shd w:val="clear" w:color="auto" w:fill="FFFFFF"/>
            <w:tcMar>
              <w:top w:w="100" w:type="dxa"/>
              <w:bottom w:w="100" w:type="dxa"/>
              <w:left w:w="150" w:type="dxa"/>
              <w:right w:w="150" w:type="dxa"/>
            </w:tcMar>
          </w:tcPr>
          <w:p>
            <w:pPr>
              <w:jc w:val="left"/>
            </w:pPr>
            <w:r>
              <w:rPr>
                <w:rFonts w:ascii="Times New Roman" w:hAnsi="Times New Roman"/>
                <w:color w:val="1E293B"/>
                <w:sz w:val="19"/>
              </w:rPr>
              <w:t>SYSTEM ARCHITECTURE</w:t>
            </w:r>
          </w:p>
        </w:tc>
        <w:tc>
          <w:tcPr>
            <w:tcW w:type="dxa" w:w="1440"/>
            <w:shd w:val="clear" w:color="auto" w:fill="FFFFFF"/>
            <w:tcMar>
              <w:top w:w="100" w:type="dxa"/>
              <w:bottom w:w="100" w:type="dxa"/>
              <w:left w:w="150" w:type="dxa"/>
              <w:right w:w="150" w:type="dxa"/>
            </w:tcMar>
          </w:tcPr>
          <w:p>
            <w:pPr>
              <w:jc w:val="left"/>
            </w:pPr>
            <w:r>
              <w:rPr>
                <w:rFonts w:ascii="Times New Roman" w:hAnsi="Times New Roman"/>
                <w:color w:val="1E293B"/>
                <w:sz w:val="19"/>
              </w:rPr>
              <w:t>20</w:t>
            </w:r>
          </w:p>
        </w:tc>
      </w:tr>
      <w:tr>
        <w:tc>
          <w:tcPr>
            <w:tcW w:type="dxa" w:w="1728"/>
            <w:shd w:val="clear" w:color="auto" w:fill="F8FAFC"/>
            <w:tcMar>
              <w:top w:w="100" w:type="dxa"/>
              <w:bottom w:w="100" w:type="dxa"/>
              <w:left w:w="150" w:type="dxa"/>
              <w:right w:w="150" w:type="dxa"/>
            </w:tcMar>
          </w:tcPr>
          <w:p>
            <w:pPr>
              <w:jc w:val="center"/>
            </w:pPr>
            <w:r>
              <w:rPr>
                <w:rFonts w:ascii="Times New Roman" w:hAnsi="Times New Roman"/>
                <w:color w:val="1E293B"/>
                <w:sz w:val="19"/>
              </w:rPr>
              <w:t>4.2</w:t>
            </w:r>
          </w:p>
        </w:tc>
        <w:tc>
          <w:tcPr>
            <w:tcW w:type="dxa" w:w="6192"/>
            <w:shd w:val="clear" w:color="auto" w:fill="F8FAFC"/>
            <w:tcMar>
              <w:top w:w="100" w:type="dxa"/>
              <w:bottom w:w="100" w:type="dxa"/>
              <w:left w:w="150" w:type="dxa"/>
              <w:right w:w="150" w:type="dxa"/>
            </w:tcMar>
          </w:tcPr>
          <w:p>
            <w:pPr>
              <w:jc w:val="left"/>
            </w:pPr>
            <w:r>
              <w:rPr>
                <w:rFonts w:ascii="Times New Roman" w:hAnsi="Times New Roman"/>
                <w:color w:val="1E293B"/>
                <w:sz w:val="19"/>
              </w:rPr>
              <w:t>MODULE DESCRIPTION</w:t>
            </w:r>
          </w:p>
        </w:tc>
        <w:tc>
          <w:tcPr>
            <w:tcW w:type="dxa" w:w="1440"/>
            <w:shd w:val="clear" w:color="auto" w:fill="F8FAFC"/>
            <w:tcMar>
              <w:top w:w="100" w:type="dxa"/>
              <w:bottom w:w="100" w:type="dxa"/>
              <w:left w:w="150" w:type="dxa"/>
              <w:right w:w="150" w:type="dxa"/>
            </w:tcMar>
          </w:tcPr>
          <w:p>
            <w:pPr>
              <w:jc w:val="left"/>
            </w:pPr>
            <w:r>
              <w:rPr>
                <w:rFonts w:ascii="Times New Roman" w:hAnsi="Times New Roman"/>
                <w:color w:val="1E293B"/>
                <w:sz w:val="19"/>
              </w:rPr>
              <w:t>21</w:t>
            </w:r>
          </w:p>
        </w:tc>
      </w:tr>
      <w:tr>
        <w:tc>
          <w:tcPr>
            <w:tcW w:type="dxa" w:w="1728"/>
            <w:shd w:val="clear" w:color="auto" w:fill="FFFFFF"/>
            <w:tcMar>
              <w:top w:w="100" w:type="dxa"/>
              <w:bottom w:w="100" w:type="dxa"/>
              <w:left w:w="150" w:type="dxa"/>
              <w:right w:w="150" w:type="dxa"/>
            </w:tcMar>
          </w:tcPr>
          <w:p>
            <w:pPr>
              <w:jc w:val="center"/>
            </w:pPr>
            <w:r>
              <w:rPr>
                <w:rFonts w:ascii="Times New Roman" w:hAnsi="Times New Roman"/>
                <w:color w:val="1E293B"/>
                <w:sz w:val="19"/>
              </w:rPr>
              <w:t>4.3</w:t>
            </w:r>
          </w:p>
        </w:tc>
        <w:tc>
          <w:tcPr>
            <w:tcW w:type="dxa" w:w="6192"/>
            <w:shd w:val="clear" w:color="auto" w:fill="FFFFFF"/>
            <w:tcMar>
              <w:top w:w="100" w:type="dxa"/>
              <w:bottom w:w="100" w:type="dxa"/>
              <w:left w:w="150" w:type="dxa"/>
              <w:right w:w="150" w:type="dxa"/>
            </w:tcMar>
          </w:tcPr>
          <w:p>
            <w:pPr>
              <w:jc w:val="left"/>
            </w:pPr>
            <w:r>
              <w:rPr>
                <w:rFonts w:ascii="Times New Roman" w:hAnsi="Times New Roman"/>
                <w:color w:val="1E293B"/>
                <w:sz w:val="19"/>
              </w:rPr>
              <w:t>DATABASE SCHEMA AND PERSISTENCE DESIGN</w:t>
            </w:r>
          </w:p>
        </w:tc>
        <w:tc>
          <w:tcPr>
            <w:tcW w:type="dxa" w:w="1440"/>
            <w:shd w:val="clear" w:color="auto" w:fill="FFFFFF"/>
            <w:tcMar>
              <w:top w:w="100" w:type="dxa"/>
              <w:bottom w:w="100" w:type="dxa"/>
              <w:left w:w="150" w:type="dxa"/>
              <w:right w:w="150" w:type="dxa"/>
            </w:tcMar>
          </w:tcPr>
          <w:p>
            <w:pPr>
              <w:jc w:val="left"/>
            </w:pPr>
            <w:r>
              <w:rPr>
                <w:rFonts w:ascii="Times New Roman" w:hAnsi="Times New Roman"/>
                <w:color w:val="1E293B"/>
                <w:sz w:val="19"/>
              </w:rPr>
              <w:t>23</w:t>
            </w:r>
          </w:p>
        </w:tc>
      </w:tr>
      <w:tr>
        <w:tc>
          <w:tcPr>
            <w:tcW w:type="dxa" w:w="1728"/>
            <w:shd w:val="clear" w:color="auto" w:fill="F8FAFC"/>
            <w:tcMar>
              <w:top w:w="100" w:type="dxa"/>
              <w:bottom w:w="100" w:type="dxa"/>
              <w:left w:w="150" w:type="dxa"/>
              <w:right w:w="150" w:type="dxa"/>
            </w:tcMar>
          </w:tcPr>
          <w:p>
            <w:pPr>
              <w:jc w:val="center"/>
            </w:pPr>
            <w:r>
              <w:rPr>
                <w:rFonts w:ascii="Times New Roman" w:hAnsi="Times New Roman"/>
                <w:color w:val="1E293B"/>
                <w:sz w:val="19"/>
              </w:rPr>
              <w:t>4.4</w:t>
            </w:r>
          </w:p>
        </w:tc>
        <w:tc>
          <w:tcPr>
            <w:tcW w:type="dxa" w:w="6192"/>
            <w:shd w:val="clear" w:color="auto" w:fill="F8FAFC"/>
            <w:tcMar>
              <w:top w:w="100" w:type="dxa"/>
              <w:bottom w:w="100" w:type="dxa"/>
              <w:left w:w="150" w:type="dxa"/>
              <w:right w:w="150" w:type="dxa"/>
            </w:tcMar>
          </w:tcPr>
          <w:p>
            <w:pPr>
              <w:jc w:val="left"/>
            </w:pPr>
            <w:r>
              <w:rPr>
                <w:rFonts w:ascii="Times New Roman" w:hAnsi="Times New Roman"/>
                <w:color w:val="1E293B"/>
                <w:sz w:val="19"/>
              </w:rPr>
              <w:t>CLASS DIAGRAM</w:t>
            </w:r>
          </w:p>
        </w:tc>
        <w:tc>
          <w:tcPr>
            <w:tcW w:type="dxa" w:w="1440"/>
            <w:shd w:val="clear" w:color="auto" w:fill="F8FAFC"/>
            <w:tcMar>
              <w:top w:w="100" w:type="dxa"/>
              <w:bottom w:w="100" w:type="dxa"/>
              <w:left w:w="150" w:type="dxa"/>
              <w:right w:w="150" w:type="dxa"/>
            </w:tcMar>
          </w:tcPr>
          <w:p>
            <w:pPr>
              <w:jc w:val="left"/>
            </w:pPr>
            <w:r>
              <w:rPr>
                <w:rFonts w:ascii="Times New Roman" w:hAnsi="Times New Roman"/>
                <w:color w:val="1E293B"/>
                <w:sz w:val="19"/>
              </w:rPr>
              <w:t>24</w:t>
            </w:r>
          </w:p>
        </w:tc>
      </w:tr>
      <w:tr>
        <w:tc>
          <w:tcPr>
            <w:tcW w:type="dxa" w:w="1728"/>
            <w:shd w:val="clear" w:color="auto" w:fill="FFFFFF"/>
            <w:tcMar>
              <w:top w:w="100" w:type="dxa"/>
              <w:bottom w:w="100" w:type="dxa"/>
              <w:left w:w="150" w:type="dxa"/>
              <w:right w:w="150" w:type="dxa"/>
            </w:tcMar>
          </w:tcPr>
          <w:p>
            <w:pPr>
              <w:jc w:val="center"/>
            </w:pPr>
            <w:r>
              <w:rPr>
                <w:rFonts w:ascii="Times New Roman" w:hAnsi="Times New Roman"/>
                <w:color w:val="1E293B"/>
                <w:sz w:val="19"/>
              </w:rPr>
              <w:t>4.5</w:t>
            </w:r>
          </w:p>
        </w:tc>
        <w:tc>
          <w:tcPr>
            <w:tcW w:type="dxa" w:w="6192"/>
            <w:shd w:val="clear" w:color="auto" w:fill="FFFFFF"/>
            <w:tcMar>
              <w:top w:w="100" w:type="dxa"/>
              <w:bottom w:w="100" w:type="dxa"/>
              <w:left w:w="150" w:type="dxa"/>
              <w:right w:w="150" w:type="dxa"/>
            </w:tcMar>
          </w:tcPr>
          <w:p>
            <w:pPr>
              <w:jc w:val="left"/>
            </w:pPr>
            <w:r>
              <w:rPr>
                <w:rFonts w:ascii="Times New Roman" w:hAnsi="Times New Roman"/>
                <w:color w:val="1E293B"/>
                <w:sz w:val="19"/>
              </w:rPr>
              <w:t>SEQUENCE DIAGRAM</w:t>
            </w:r>
          </w:p>
        </w:tc>
        <w:tc>
          <w:tcPr>
            <w:tcW w:type="dxa" w:w="1440"/>
            <w:shd w:val="clear" w:color="auto" w:fill="FFFFFF"/>
            <w:tcMar>
              <w:top w:w="100" w:type="dxa"/>
              <w:bottom w:w="100" w:type="dxa"/>
              <w:left w:w="150" w:type="dxa"/>
              <w:right w:w="150" w:type="dxa"/>
            </w:tcMar>
          </w:tcPr>
          <w:p>
            <w:pPr>
              <w:jc w:val="left"/>
            </w:pPr>
            <w:r>
              <w:rPr>
                <w:rFonts w:ascii="Times New Roman" w:hAnsi="Times New Roman"/>
                <w:color w:val="1E293B"/>
                <w:sz w:val="19"/>
              </w:rPr>
              <w:t>25</w:t>
            </w:r>
          </w:p>
        </w:tc>
      </w:tr>
      <w:tr>
        <w:tc>
          <w:tcPr>
            <w:tcW w:type="dxa" w:w="1728"/>
            <w:shd w:val="clear" w:color="auto" w:fill="F8FAFC"/>
            <w:tcMar>
              <w:top w:w="100" w:type="dxa"/>
              <w:bottom w:w="100" w:type="dxa"/>
              <w:left w:w="150" w:type="dxa"/>
              <w:right w:w="150" w:type="dxa"/>
            </w:tcMar>
          </w:tcPr>
          <w:p>
            <w:pPr>
              <w:jc w:val="center"/>
            </w:pPr>
            <w:r>
              <w:rPr>
                <w:rFonts w:ascii="Times New Roman" w:hAnsi="Times New Roman"/>
                <w:color w:val="1E293B"/>
                <w:sz w:val="19"/>
              </w:rPr>
              <w:t>4.6</w:t>
            </w:r>
          </w:p>
        </w:tc>
        <w:tc>
          <w:tcPr>
            <w:tcW w:type="dxa" w:w="6192"/>
            <w:shd w:val="clear" w:color="auto" w:fill="F8FAFC"/>
            <w:tcMar>
              <w:top w:w="100" w:type="dxa"/>
              <w:bottom w:w="100" w:type="dxa"/>
              <w:left w:w="150" w:type="dxa"/>
              <w:right w:w="150" w:type="dxa"/>
            </w:tcMar>
          </w:tcPr>
          <w:p>
            <w:pPr>
              <w:jc w:val="left"/>
            </w:pPr>
            <w:r>
              <w:rPr>
                <w:rFonts w:ascii="Times New Roman" w:hAnsi="Times New Roman"/>
                <w:color w:val="1E293B"/>
                <w:sz w:val="19"/>
              </w:rPr>
              <w:t>DATA FLOW DIAGRAMS (DFD)</w:t>
            </w:r>
          </w:p>
        </w:tc>
        <w:tc>
          <w:tcPr>
            <w:tcW w:type="dxa" w:w="1440"/>
            <w:shd w:val="clear" w:color="auto" w:fill="F8FAFC"/>
            <w:tcMar>
              <w:top w:w="100" w:type="dxa"/>
              <w:bottom w:w="100" w:type="dxa"/>
              <w:left w:w="150" w:type="dxa"/>
              <w:right w:w="150" w:type="dxa"/>
            </w:tcMar>
          </w:tcPr>
          <w:p>
            <w:pPr>
              <w:jc w:val="left"/>
            </w:pPr>
            <w:r>
              <w:rPr>
                <w:rFonts w:ascii="Times New Roman" w:hAnsi="Times New Roman"/>
                <w:color w:val="1E293B"/>
                <w:sz w:val="19"/>
              </w:rPr>
              <w:t>26</w:t>
            </w:r>
          </w:p>
        </w:tc>
      </w:tr>
      <w:tr>
        <w:tc>
          <w:tcPr>
            <w:tcW w:type="dxa" w:w="1728"/>
            <w:shd w:val="clear" w:color="auto" w:fill="FFFFFF"/>
            <w:tcMar>
              <w:top w:w="100" w:type="dxa"/>
              <w:bottom w:w="100" w:type="dxa"/>
              <w:left w:w="150" w:type="dxa"/>
              <w:right w:w="150" w:type="dxa"/>
            </w:tcMar>
          </w:tcPr>
          <w:p>
            <w:pPr>
              <w:jc w:val="center"/>
            </w:pPr>
            <w:r>
              <w:rPr>
                <w:rFonts w:ascii="Times New Roman" w:hAnsi="Times New Roman"/>
                <w:color w:val="1E293B"/>
                <w:sz w:val="19"/>
              </w:rPr>
              <w:t>4.7</w:t>
            </w:r>
          </w:p>
        </w:tc>
        <w:tc>
          <w:tcPr>
            <w:tcW w:type="dxa" w:w="6192"/>
            <w:shd w:val="clear" w:color="auto" w:fill="FFFFFF"/>
            <w:tcMar>
              <w:top w:w="100" w:type="dxa"/>
              <w:bottom w:w="100" w:type="dxa"/>
              <w:left w:w="150" w:type="dxa"/>
              <w:right w:w="150" w:type="dxa"/>
            </w:tcMar>
          </w:tcPr>
          <w:p>
            <w:pPr>
              <w:jc w:val="left"/>
            </w:pPr>
            <w:r>
              <w:rPr>
                <w:rFonts w:ascii="Times New Roman" w:hAnsi="Times New Roman"/>
                <w:color w:val="1E293B"/>
                <w:sz w:val="19"/>
              </w:rPr>
              <w:t>ENTITY-RELATIONSHIP ARCHITECTURE &amp; DATA DICTIONARY</w:t>
            </w:r>
          </w:p>
        </w:tc>
        <w:tc>
          <w:tcPr>
            <w:tcW w:type="dxa" w:w="1440"/>
            <w:shd w:val="clear" w:color="auto" w:fill="FFFFFF"/>
            <w:tcMar>
              <w:top w:w="100" w:type="dxa"/>
              <w:bottom w:w="100" w:type="dxa"/>
              <w:left w:w="150" w:type="dxa"/>
              <w:right w:w="150" w:type="dxa"/>
            </w:tcMar>
          </w:tcPr>
          <w:p>
            <w:pPr>
              <w:jc w:val="left"/>
            </w:pPr>
            <w:r>
              <w:rPr>
                <w:rFonts w:ascii="Times New Roman" w:hAnsi="Times New Roman"/>
                <w:color w:val="1E293B"/>
                <w:sz w:val="19"/>
              </w:rPr>
              <w:t>27</w:t>
            </w:r>
          </w:p>
        </w:tc>
      </w:tr>
      <w:tr>
        <w:tc>
          <w:tcPr>
            <w:tcW w:type="dxa" w:w="1728"/>
            <w:shd w:val="clear" w:color="auto" w:fill="F8FAFC"/>
            <w:tcMar>
              <w:top w:w="100" w:type="dxa"/>
              <w:bottom w:w="100" w:type="dxa"/>
              <w:left w:w="150" w:type="dxa"/>
              <w:right w:w="150" w:type="dxa"/>
            </w:tcMar>
          </w:tcPr>
          <w:p>
            <w:pPr>
              <w:jc w:val="center"/>
            </w:pPr>
            <w:r>
              <w:rPr>
                <w:rFonts w:ascii="Times New Roman" w:hAnsi="Times New Roman"/>
                <w:color w:val="1E293B"/>
                <w:sz w:val="19"/>
              </w:rPr>
              <w:t>5</w:t>
            </w:r>
          </w:p>
        </w:tc>
        <w:tc>
          <w:tcPr>
            <w:tcW w:type="dxa" w:w="6192"/>
            <w:shd w:val="clear" w:color="auto" w:fill="F8FAFC"/>
            <w:tcMar>
              <w:top w:w="100" w:type="dxa"/>
              <w:bottom w:w="100" w:type="dxa"/>
              <w:left w:w="150" w:type="dxa"/>
              <w:right w:w="150" w:type="dxa"/>
            </w:tcMar>
          </w:tcPr>
          <w:p>
            <w:pPr>
              <w:jc w:val="left"/>
            </w:pPr>
            <w:r>
              <w:rPr>
                <w:rFonts w:ascii="Times New Roman" w:hAnsi="Times New Roman"/>
                <w:color w:val="1E293B"/>
                <w:sz w:val="19"/>
              </w:rPr>
              <w:t>IMPLEMENTATION</w:t>
            </w:r>
          </w:p>
        </w:tc>
        <w:tc>
          <w:tcPr>
            <w:tcW w:type="dxa" w:w="1440"/>
            <w:shd w:val="clear" w:color="auto" w:fill="F8FAFC"/>
            <w:tcMar>
              <w:top w:w="100" w:type="dxa"/>
              <w:bottom w:w="100" w:type="dxa"/>
              <w:left w:w="150" w:type="dxa"/>
              <w:right w:w="150" w:type="dxa"/>
            </w:tcMar>
          </w:tcPr>
          <w:p>
            <w:pPr>
              <w:jc w:val="left"/>
            </w:pPr>
            <w:r>
              <w:rPr>
                <w:rFonts w:ascii="Times New Roman" w:hAnsi="Times New Roman"/>
                <w:color w:val="1E293B"/>
                <w:sz w:val="19"/>
              </w:rPr>
              <w:t>28</w:t>
            </w:r>
          </w:p>
        </w:tc>
      </w:tr>
      <w:tr>
        <w:tc>
          <w:tcPr>
            <w:tcW w:type="dxa" w:w="1728"/>
            <w:shd w:val="clear" w:color="auto" w:fill="FFFFFF"/>
            <w:tcMar>
              <w:top w:w="100" w:type="dxa"/>
              <w:bottom w:w="100" w:type="dxa"/>
              <w:left w:w="150" w:type="dxa"/>
              <w:right w:w="150" w:type="dxa"/>
            </w:tcMar>
          </w:tcPr>
          <w:p>
            <w:pPr>
              <w:jc w:val="center"/>
            </w:pPr>
            <w:r>
              <w:rPr>
                <w:rFonts w:ascii="Times New Roman" w:hAnsi="Times New Roman"/>
                <w:color w:val="1E293B"/>
                <w:sz w:val="19"/>
              </w:rPr>
              <w:t>5.1</w:t>
            </w:r>
          </w:p>
        </w:tc>
        <w:tc>
          <w:tcPr>
            <w:tcW w:type="dxa" w:w="6192"/>
            <w:shd w:val="clear" w:color="auto" w:fill="FFFFFF"/>
            <w:tcMar>
              <w:top w:w="100" w:type="dxa"/>
              <w:bottom w:w="100" w:type="dxa"/>
              <w:left w:w="150" w:type="dxa"/>
              <w:right w:w="150" w:type="dxa"/>
            </w:tcMar>
          </w:tcPr>
          <w:p>
            <w:pPr>
              <w:jc w:val="left"/>
            </w:pPr>
            <w:r>
              <w:rPr>
                <w:rFonts w:ascii="Times New Roman" w:hAnsi="Times New Roman"/>
                <w:color w:val="1E293B"/>
                <w:sz w:val="19"/>
              </w:rPr>
              <w:t>IMPLEMENTATION OVERVIEW</w:t>
            </w:r>
          </w:p>
        </w:tc>
        <w:tc>
          <w:tcPr>
            <w:tcW w:type="dxa" w:w="1440"/>
            <w:shd w:val="clear" w:color="auto" w:fill="FFFFFF"/>
            <w:tcMar>
              <w:top w:w="100" w:type="dxa"/>
              <w:bottom w:w="100" w:type="dxa"/>
              <w:left w:w="150" w:type="dxa"/>
              <w:right w:w="150" w:type="dxa"/>
            </w:tcMar>
          </w:tcPr>
          <w:p>
            <w:pPr>
              <w:jc w:val="left"/>
            </w:pPr>
            <w:r>
              <w:rPr>
                <w:rFonts w:ascii="Times New Roman" w:hAnsi="Times New Roman"/>
                <w:color w:val="1E293B"/>
                <w:sz w:val="19"/>
              </w:rPr>
              <w:t>28</w:t>
            </w:r>
          </w:p>
        </w:tc>
      </w:tr>
      <w:tr>
        <w:tc>
          <w:tcPr>
            <w:tcW w:type="dxa" w:w="1728"/>
            <w:shd w:val="clear" w:color="auto" w:fill="F8FAFC"/>
            <w:tcMar>
              <w:top w:w="100" w:type="dxa"/>
              <w:bottom w:w="100" w:type="dxa"/>
              <w:left w:w="150" w:type="dxa"/>
              <w:right w:w="150" w:type="dxa"/>
            </w:tcMar>
          </w:tcPr>
          <w:p>
            <w:pPr>
              <w:jc w:val="center"/>
            </w:pPr>
            <w:r>
              <w:rPr>
                <w:rFonts w:ascii="Times New Roman" w:hAnsi="Times New Roman"/>
                <w:color w:val="1E293B"/>
                <w:sz w:val="19"/>
              </w:rPr>
              <w:t>5.2</w:t>
            </w:r>
          </w:p>
        </w:tc>
        <w:tc>
          <w:tcPr>
            <w:tcW w:type="dxa" w:w="6192"/>
            <w:shd w:val="clear" w:color="auto" w:fill="F8FAFC"/>
            <w:tcMar>
              <w:top w:w="100" w:type="dxa"/>
              <w:bottom w:w="100" w:type="dxa"/>
              <w:left w:w="150" w:type="dxa"/>
              <w:right w:w="150" w:type="dxa"/>
            </w:tcMar>
          </w:tcPr>
          <w:p>
            <w:pPr>
              <w:jc w:val="left"/>
            </w:pPr>
            <w:r>
              <w:rPr>
                <w:rFonts w:ascii="Times New Roman" w:hAnsi="Times New Roman"/>
                <w:color w:val="1E293B"/>
                <w:sz w:val="19"/>
              </w:rPr>
              <w:t>KEY FUNCTIONS (CODE EXPLANATION)</w:t>
            </w:r>
          </w:p>
        </w:tc>
        <w:tc>
          <w:tcPr>
            <w:tcW w:type="dxa" w:w="1440"/>
            <w:shd w:val="clear" w:color="auto" w:fill="F8FAFC"/>
            <w:tcMar>
              <w:top w:w="100" w:type="dxa"/>
              <w:bottom w:w="100" w:type="dxa"/>
              <w:left w:w="150" w:type="dxa"/>
              <w:right w:w="150" w:type="dxa"/>
            </w:tcMar>
          </w:tcPr>
          <w:p>
            <w:pPr>
              <w:jc w:val="left"/>
            </w:pPr>
            <w:r>
              <w:rPr>
                <w:rFonts w:ascii="Times New Roman" w:hAnsi="Times New Roman"/>
                <w:color w:val="1E293B"/>
                <w:sz w:val="19"/>
              </w:rPr>
              <w:t>28</w:t>
            </w:r>
          </w:p>
        </w:tc>
      </w:tr>
      <w:tr>
        <w:tc>
          <w:tcPr>
            <w:tcW w:type="dxa" w:w="1728"/>
            <w:shd w:val="clear" w:color="auto" w:fill="FFFFFF"/>
            <w:tcMar>
              <w:top w:w="100" w:type="dxa"/>
              <w:bottom w:w="100" w:type="dxa"/>
              <w:left w:w="150" w:type="dxa"/>
              <w:right w:w="150" w:type="dxa"/>
            </w:tcMar>
          </w:tcPr>
          <w:p>
            <w:pPr>
              <w:jc w:val="center"/>
            </w:pPr>
            <w:r>
              <w:rPr>
                <w:rFonts w:ascii="Times New Roman" w:hAnsi="Times New Roman"/>
                <w:color w:val="1E293B"/>
                <w:sz w:val="19"/>
              </w:rPr>
              <w:t>5.3</w:t>
            </w:r>
          </w:p>
        </w:tc>
        <w:tc>
          <w:tcPr>
            <w:tcW w:type="dxa" w:w="6192"/>
            <w:shd w:val="clear" w:color="auto" w:fill="FFFFFF"/>
            <w:tcMar>
              <w:top w:w="100" w:type="dxa"/>
              <w:bottom w:w="100" w:type="dxa"/>
              <w:left w:w="150" w:type="dxa"/>
              <w:right w:w="150" w:type="dxa"/>
            </w:tcMar>
          </w:tcPr>
          <w:p>
            <w:pPr>
              <w:jc w:val="left"/>
            </w:pPr>
            <w:r>
              <w:rPr>
                <w:rFonts w:ascii="Times New Roman" w:hAnsi="Times New Roman"/>
                <w:color w:val="1E293B"/>
                <w:sz w:val="19"/>
              </w:rPr>
              <w:t>SYSTEM VERIFICATION, TESTING &amp; QUALITY ASSURANCE</w:t>
            </w:r>
          </w:p>
        </w:tc>
        <w:tc>
          <w:tcPr>
            <w:tcW w:type="dxa" w:w="1440"/>
            <w:shd w:val="clear" w:color="auto" w:fill="FFFFFF"/>
            <w:tcMar>
              <w:top w:w="100" w:type="dxa"/>
              <w:bottom w:w="100" w:type="dxa"/>
              <w:left w:w="150" w:type="dxa"/>
              <w:right w:w="150" w:type="dxa"/>
            </w:tcMar>
          </w:tcPr>
          <w:p>
            <w:pPr>
              <w:jc w:val="left"/>
            </w:pPr>
            <w:r>
              <w:rPr>
                <w:rFonts w:ascii="Times New Roman" w:hAnsi="Times New Roman"/>
                <w:color w:val="1E293B"/>
                <w:sz w:val="19"/>
              </w:rPr>
              <w:t>32</w:t>
            </w:r>
          </w:p>
        </w:tc>
      </w:tr>
      <w:tr>
        <w:tc>
          <w:tcPr>
            <w:tcW w:type="dxa" w:w="1728"/>
            <w:shd w:val="clear" w:color="auto" w:fill="F8FAFC"/>
            <w:tcMar>
              <w:top w:w="100" w:type="dxa"/>
              <w:bottom w:w="100" w:type="dxa"/>
              <w:left w:w="150" w:type="dxa"/>
              <w:right w:w="150" w:type="dxa"/>
            </w:tcMar>
          </w:tcPr>
          <w:p>
            <w:pPr>
              <w:jc w:val="center"/>
            </w:pPr>
            <w:r>
              <w:rPr>
                <w:rFonts w:ascii="Times New Roman" w:hAnsi="Times New Roman"/>
                <w:color w:val="1E293B"/>
                <w:sz w:val="19"/>
              </w:rPr>
              <w:t>6</w:t>
            </w:r>
          </w:p>
        </w:tc>
        <w:tc>
          <w:tcPr>
            <w:tcW w:type="dxa" w:w="6192"/>
            <w:shd w:val="clear" w:color="auto" w:fill="F8FAFC"/>
            <w:tcMar>
              <w:top w:w="100" w:type="dxa"/>
              <w:bottom w:w="100" w:type="dxa"/>
              <w:left w:w="150" w:type="dxa"/>
              <w:right w:w="150" w:type="dxa"/>
            </w:tcMar>
          </w:tcPr>
          <w:p>
            <w:pPr>
              <w:jc w:val="left"/>
            </w:pPr>
            <w:r>
              <w:rPr>
                <w:rFonts w:ascii="Times New Roman" w:hAnsi="Times New Roman"/>
                <w:color w:val="1E293B"/>
                <w:sz w:val="19"/>
              </w:rPr>
              <w:t>RESULTS AND DISCUSSION</w:t>
            </w:r>
          </w:p>
        </w:tc>
        <w:tc>
          <w:tcPr>
            <w:tcW w:type="dxa" w:w="1440"/>
            <w:shd w:val="clear" w:color="auto" w:fill="F8FAFC"/>
            <w:tcMar>
              <w:top w:w="100" w:type="dxa"/>
              <w:bottom w:w="100" w:type="dxa"/>
              <w:left w:w="150" w:type="dxa"/>
              <w:right w:w="150" w:type="dxa"/>
            </w:tcMar>
          </w:tcPr>
          <w:p>
            <w:pPr>
              <w:jc w:val="left"/>
            </w:pPr>
            <w:r>
              <w:rPr>
                <w:rFonts w:ascii="Times New Roman" w:hAnsi="Times New Roman"/>
                <w:color w:val="1E293B"/>
                <w:sz w:val="19"/>
              </w:rPr>
              <w:t>35</w:t>
            </w:r>
          </w:p>
        </w:tc>
      </w:tr>
      <w:tr>
        <w:tc>
          <w:tcPr>
            <w:tcW w:type="dxa" w:w="1728"/>
            <w:shd w:val="clear" w:color="auto" w:fill="FFFFFF"/>
            <w:tcMar>
              <w:top w:w="100" w:type="dxa"/>
              <w:bottom w:w="100" w:type="dxa"/>
              <w:left w:w="150" w:type="dxa"/>
              <w:right w:w="150" w:type="dxa"/>
            </w:tcMar>
          </w:tcPr>
          <w:p>
            <w:pPr>
              <w:jc w:val="center"/>
            </w:pPr>
            <w:r>
              <w:rPr>
                <w:rFonts w:ascii="Times New Roman" w:hAnsi="Times New Roman"/>
                <w:color w:val="1E293B"/>
                <w:sz w:val="19"/>
              </w:rPr>
              <w:t>6.1</w:t>
            </w:r>
          </w:p>
        </w:tc>
        <w:tc>
          <w:tcPr>
            <w:tcW w:type="dxa" w:w="6192"/>
            <w:shd w:val="clear" w:color="auto" w:fill="FFFFFF"/>
            <w:tcMar>
              <w:top w:w="100" w:type="dxa"/>
              <w:bottom w:w="100" w:type="dxa"/>
              <w:left w:w="150" w:type="dxa"/>
              <w:right w:w="150" w:type="dxa"/>
            </w:tcMar>
          </w:tcPr>
          <w:p>
            <w:pPr>
              <w:jc w:val="left"/>
            </w:pPr>
            <w:r>
              <w:rPr>
                <w:rFonts w:ascii="Times New Roman" w:hAnsi="Times New Roman"/>
                <w:color w:val="1E293B"/>
                <w:sz w:val="19"/>
              </w:rPr>
              <w:t>PERFORMANCE AND LATENCY BENCHMARKS</w:t>
            </w:r>
          </w:p>
        </w:tc>
        <w:tc>
          <w:tcPr>
            <w:tcW w:type="dxa" w:w="1440"/>
            <w:shd w:val="clear" w:color="auto" w:fill="FFFFFF"/>
            <w:tcMar>
              <w:top w:w="100" w:type="dxa"/>
              <w:bottom w:w="100" w:type="dxa"/>
              <w:left w:w="150" w:type="dxa"/>
              <w:right w:w="150" w:type="dxa"/>
            </w:tcMar>
          </w:tcPr>
          <w:p>
            <w:pPr>
              <w:jc w:val="left"/>
            </w:pPr>
            <w:r>
              <w:rPr>
                <w:rFonts w:ascii="Times New Roman" w:hAnsi="Times New Roman"/>
                <w:color w:val="1E293B"/>
                <w:sz w:val="19"/>
              </w:rPr>
              <w:t>35</w:t>
            </w:r>
          </w:p>
        </w:tc>
      </w:tr>
      <w:tr>
        <w:tc>
          <w:tcPr>
            <w:tcW w:type="dxa" w:w="1728"/>
            <w:shd w:val="clear" w:color="auto" w:fill="F8FAFC"/>
            <w:tcMar>
              <w:top w:w="100" w:type="dxa"/>
              <w:bottom w:w="100" w:type="dxa"/>
              <w:left w:w="150" w:type="dxa"/>
              <w:right w:w="150" w:type="dxa"/>
            </w:tcMar>
          </w:tcPr>
          <w:p>
            <w:pPr>
              <w:jc w:val="center"/>
            </w:pPr>
            <w:r>
              <w:rPr>
                <w:rFonts w:ascii="Times New Roman" w:hAnsi="Times New Roman"/>
                <w:color w:val="1E293B"/>
                <w:sz w:val="19"/>
              </w:rPr>
              <w:t>6.2</w:t>
            </w:r>
          </w:p>
        </w:tc>
        <w:tc>
          <w:tcPr>
            <w:tcW w:type="dxa" w:w="6192"/>
            <w:shd w:val="clear" w:color="auto" w:fill="F8FAFC"/>
            <w:tcMar>
              <w:top w:w="100" w:type="dxa"/>
              <w:bottom w:w="100" w:type="dxa"/>
              <w:left w:w="150" w:type="dxa"/>
              <w:right w:w="150" w:type="dxa"/>
            </w:tcMar>
          </w:tcPr>
          <w:p>
            <w:pPr>
              <w:jc w:val="left"/>
            </w:pPr>
            <w:r>
              <w:rPr>
                <w:rFonts w:ascii="Times New Roman" w:hAnsi="Times New Roman"/>
                <w:color w:val="1E293B"/>
                <w:sz w:val="19"/>
              </w:rPr>
              <w:t>COMPARATIVE EVALUATION WITH EXISTING SYSTEMS</w:t>
            </w:r>
          </w:p>
        </w:tc>
        <w:tc>
          <w:tcPr>
            <w:tcW w:type="dxa" w:w="1440"/>
            <w:shd w:val="clear" w:color="auto" w:fill="F8FAFC"/>
            <w:tcMar>
              <w:top w:w="100" w:type="dxa"/>
              <w:bottom w:w="100" w:type="dxa"/>
              <w:left w:w="150" w:type="dxa"/>
              <w:right w:w="150" w:type="dxa"/>
            </w:tcMar>
          </w:tcPr>
          <w:p>
            <w:pPr>
              <w:jc w:val="left"/>
            </w:pPr>
            <w:r>
              <w:rPr>
                <w:rFonts w:ascii="Times New Roman" w:hAnsi="Times New Roman"/>
                <w:color w:val="1E293B"/>
                <w:sz w:val="19"/>
              </w:rPr>
              <w:t>36</w:t>
            </w:r>
          </w:p>
        </w:tc>
      </w:tr>
      <w:tr>
        <w:tc>
          <w:tcPr>
            <w:tcW w:type="dxa" w:w="1728"/>
            <w:shd w:val="clear" w:color="auto" w:fill="FFFFFF"/>
            <w:tcMar>
              <w:top w:w="100" w:type="dxa"/>
              <w:bottom w:w="100" w:type="dxa"/>
              <w:left w:w="150" w:type="dxa"/>
              <w:right w:w="150" w:type="dxa"/>
            </w:tcMar>
          </w:tcPr>
          <w:p>
            <w:pPr>
              <w:jc w:val="center"/>
            </w:pPr>
            <w:r>
              <w:rPr>
                <w:rFonts w:ascii="Times New Roman" w:hAnsi="Times New Roman"/>
                <w:color w:val="1E293B"/>
                <w:sz w:val="19"/>
              </w:rPr>
              <w:t>6.3</w:t>
            </w:r>
          </w:p>
        </w:tc>
        <w:tc>
          <w:tcPr>
            <w:tcW w:type="dxa" w:w="6192"/>
            <w:shd w:val="clear" w:color="auto" w:fill="FFFFFF"/>
            <w:tcMar>
              <w:top w:w="100" w:type="dxa"/>
              <w:bottom w:w="100" w:type="dxa"/>
              <w:left w:w="150" w:type="dxa"/>
              <w:right w:w="150" w:type="dxa"/>
            </w:tcMar>
          </w:tcPr>
          <w:p>
            <w:pPr>
              <w:jc w:val="left"/>
            </w:pPr>
            <w:r>
              <w:rPr>
                <w:rFonts w:ascii="Times New Roman" w:hAnsi="Times New Roman"/>
                <w:color w:val="1E293B"/>
                <w:sz w:val="19"/>
              </w:rPr>
              <w:t>EMPIRICAL USABILITY EVALUATION (SUS)</w:t>
            </w:r>
          </w:p>
        </w:tc>
        <w:tc>
          <w:tcPr>
            <w:tcW w:type="dxa" w:w="1440"/>
            <w:shd w:val="clear" w:color="auto" w:fill="FFFFFF"/>
            <w:tcMar>
              <w:top w:w="100" w:type="dxa"/>
              <w:bottom w:w="100" w:type="dxa"/>
              <w:left w:w="150" w:type="dxa"/>
              <w:right w:w="150" w:type="dxa"/>
            </w:tcMar>
          </w:tcPr>
          <w:p>
            <w:pPr>
              <w:jc w:val="left"/>
            </w:pPr>
            <w:r>
              <w:rPr>
                <w:rFonts w:ascii="Times New Roman" w:hAnsi="Times New Roman"/>
                <w:color w:val="1E293B"/>
                <w:sz w:val="19"/>
              </w:rPr>
              <w:t>37</w:t>
            </w:r>
          </w:p>
        </w:tc>
      </w:tr>
      <w:tr>
        <w:tc>
          <w:tcPr>
            <w:tcW w:type="dxa" w:w="1728"/>
            <w:shd w:val="clear" w:color="auto" w:fill="F8FAFC"/>
            <w:tcMar>
              <w:top w:w="100" w:type="dxa"/>
              <w:bottom w:w="100" w:type="dxa"/>
              <w:left w:w="150" w:type="dxa"/>
              <w:right w:w="150" w:type="dxa"/>
            </w:tcMar>
          </w:tcPr>
          <w:p>
            <w:pPr>
              <w:jc w:val="center"/>
            </w:pPr>
            <w:r>
              <w:rPr>
                <w:rFonts w:ascii="Times New Roman" w:hAnsi="Times New Roman"/>
                <w:color w:val="1E293B"/>
                <w:sz w:val="19"/>
              </w:rPr>
              <w:t>7</w:t>
            </w:r>
          </w:p>
        </w:tc>
        <w:tc>
          <w:tcPr>
            <w:tcW w:type="dxa" w:w="6192"/>
            <w:shd w:val="clear" w:color="auto" w:fill="F8FAFC"/>
            <w:tcMar>
              <w:top w:w="100" w:type="dxa"/>
              <w:bottom w:w="100" w:type="dxa"/>
              <w:left w:w="150" w:type="dxa"/>
              <w:right w:w="150" w:type="dxa"/>
            </w:tcMar>
          </w:tcPr>
          <w:p>
            <w:pPr>
              <w:jc w:val="left"/>
            </w:pPr>
            <w:r>
              <w:rPr>
                <w:rFonts w:ascii="Times New Roman" w:hAnsi="Times New Roman"/>
                <w:color w:val="1E293B"/>
                <w:sz w:val="19"/>
              </w:rPr>
              <w:t>CONCLUSION &amp; FUTURE WORK</w:t>
            </w:r>
          </w:p>
        </w:tc>
        <w:tc>
          <w:tcPr>
            <w:tcW w:type="dxa" w:w="1440"/>
            <w:shd w:val="clear" w:color="auto" w:fill="F8FAFC"/>
            <w:tcMar>
              <w:top w:w="100" w:type="dxa"/>
              <w:bottom w:w="100" w:type="dxa"/>
              <w:left w:w="150" w:type="dxa"/>
              <w:right w:w="150" w:type="dxa"/>
            </w:tcMar>
          </w:tcPr>
          <w:p>
            <w:pPr>
              <w:jc w:val="left"/>
            </w:pPr>
            <w:r>
              <w:rPr>
                <w:rFonts w:ascii="Times New Roman" w:hAnsi="Times New Roman"/>
                <w:color w:val="1E293B"/>
                <w:sz w:val="19"/>
              </w:rPr>
              <w:t>38</w:t>
            </w:r>
          </w:p>
        </w:tc>
      </w:tr>
      <w:tr>
        <w:tc>
          <w:tcPr>
            <w:tcW w:type="dxa" w:w="1728"/>
            <w:shd w:val="clear" w:color="auto" w:fill="FFFFFF"/>
            <w:tcMar>
              <w:top w:w="100" w:type="dxa"/>
              <w:bottom w:w="100" w:type="dxa"/>
              <w:left w:w="150" w:type="dxa"/>
              <w:right w:w="150" w:type="dxa"/>
            </w:tcMar>
          </w:tcPr>
          <w:p>
            <w:pPr>
              <w:jc w:val="center"/>
            </w:pPr>
            <w:r>
              <w:rPr>
                <w:rFonts w:ascii="Times New Roman" w:hAnsi="Times New Roman"/>
                <w:color w:val="1E293B"/>
                <w:sz w:val="19"/>
              </w:rPr>
              <w:t>7.1</w:t>
            </w:r>
          </w:p>
        </w:tc>
        <w:tc>
          <w:tcPr>
            <w:tcW w:type="dxa" w:w="6192"/>
            <w:shd w:val="clear" w:color="auto" w:fill="FFFFFF"/>
            <w:tcMar>
              <w:top w:w="100" w:type="dxa"/>
              <w:bottom w:w="100" w:type="dxa"/>
              <w:left w:w="150" w:type="dxa"/>
              <w:right w:w="150" w:type="dxa"/>
            </w:tcMar>
          </w:tcPr>
          <w:p>
            <w:pPr>
              <w:jc w:val="left"/>
            </w:pPr>
            <w:r>
              <w:rPr>
                <w:rFonts w:ascii="Times New Roman" w:hAnsi="Times New Roman"/>
                <w:color w:val="1E293B"/>
                <w:sz w:val="19"/>
              </w:rPr>
              <w:t>CONCLUSION</w:t>
            </w:r>
          </w:p>
        </w:tc>
        <w:tc>
          <w:tcPr>
            <w:tcW w:type="dxa" w:w="1440"/>
            <w:shd w:val="clear" w:color="auto" w:fill="FFFFFF"/>
            <w:tcMar>
              <w:top w:w="100" w:type="dxa"/>
              <w:bottom w:w="100" w:type="dxa"/>
              <w:left w:w="150" w:type="dxa"/>
              <w:right w:w="150" w:type="dxa"/>
            </w:tcMar>
          </w:tcPr>
          <w:p>
            <w:pPr>
              <w:jc w:val="left"/>
            </w:pPr>
            <w:r>
              <w:rPr>
                <w:rFonts w:ascii="Times New Roman" w:hAnsi="Times New Roman"/>
                <w:color w:val="1E293B"/>
                <w:sz w:val="19"/>
              </w:rPr>
              <w:t>38</w:t>
            </w:r>
          </w:p>
        </w:tc>
      </w:tr>
      <w:tr>
        <w:tc>
          <w:tcPr>
            <w:tcW w:type="dxa" w:w="1728"/>
            <w:shd w:val="clear" w:color="auto" w:fill="F8FAFC"/>
            <w:tcMar>
              <w:top w:w="100" w:type="dxa"/>
              <w:bottom w:w="100" w:type="dxa"/>
              <w:left w:w="150" w:type="dxa"/>
              <w:right w:w="150" w:type="dxa"/>
            </w:tcMar>
          </w:tcPr>
          <w:p>
            <w:pPr>
              <w:jc w:val="center"/>
            </w:pPr>
            <w:r>
              <w:rPr>
                <w:rFonts w:ascii="Times New Roman" w:hAnsi="Times New Roman"/>
                <w:color w:val="1E293B"/>
                <w:sz w:val="19"/>
              </w:rPr>
              <w:t>7.2</w:t>
            </w:r>
          </w:p>
        </w:tc>
        <w:tc>
          <w:tcPr>
            <w:tcW w:type="dxa" w:w="6192"/>
            <w:shd w:val="clear" w:color="auto" w:fill="F8FAFC"/>
            <w:tcMar>
              <w:top w:w="100" w:type="dxa"/>
              <w:bottom w:w="100" w:type="dxa"/>
              <w:left w:w="150" w:type="dxa"/>
              <w:right w:w="150" w:type="dxa"/>
            </w:tcMar>
          </w:tcPr>
          <w:p>
            <w:pPr>
              <w:jc w:val="left"/>
            </w:pPr>
            <w:r>
              <w:rPr>
                <w:rFonts w:ascii="Times New Roman" w:hAnsi="Times New Roman"/>
                <w:color w:val="1E293B"/>
                <w:sz w:val="19"/>
              </w:rPr>
              <w:t>FUTURE ENHANCEMENTS</w:t>
            </w:r>
          </w:p>
        </w:tc>
        <w:tc>
          <w:tcPr>
            <w:tcW w:type="dxa" w:w="1440"/>
            <w:shd w:val="clear" w:color="auto" w:fill="F8FAFC"/>
            <w:tcMar>
              <w:top w:w="100" w:type="dxa"/>
              <w:bottom w:w="100" w:type="dxa"/>
              <w:left w:w="150" w:type="dxa"/>
              <w:right w:w="150" w:type="dxa"/>
            </w:tcMar>
          </w:tcPr>
          <w:p>
            <w:pPr>
              <w:jc w:val="left"/>
            </w:pPr>
            <w:r>
              <w:rPr>
                <w:rFonts w:ascii="Times New Roman" w:hAnsi="Times New Roman"/>
                <w:color w:val="1E293B"/>
                <w:sz w:val="19"/>
              </w:rPr>
              <w:t>38</w:t>
            </w:r>
          </w:p>
        </w:tc>
      </w:tr>
      <w:tr>
        <w:tc>
          <w:tcPr>
            <w:tcW w:type="dxa" w:w="1728"/>
            <w:shd w:val="clear" w:color="auto" w:fill="FFFFFF"/>
            <w:tcMar>
              <w:top w:w="100" w:type="dxa"/>
              <w:bottom w:w="100" w:type="dxa"/>
              <w:left w:w="150" w:type="dxa"/>
              <w:right w:w="150" w:type="dxa"/>
            </w:tcMar>
          </w:tcPr>
          <w:p>
            <w:pPr>
              <w:jc w:val="center"/>
            </w:pPr>
            <w:r>
              <w:rPr>
                <w:rFonts w:ascii="Times New Roman" w:hAnsi="Times New Roman"/>
                <w:color w:val="1E293B"/>
                <w:sz w:val="19"/>
              </w:rPr>
            </w:r>
          </w:p>
        </w:tc>
        <w:tc>
          <w:tcPr>
            <w:tcW w:type="dxa" w:w="6192"/>
            <w:shd w:val="clear" w:color="auto" w:fill="FFFFFF"/>
            <w:tcMar>
              <w:top w:w="100" w:type="dxa"/>
              <w:bottom w:w="100" w:type="dxa"/>
              <w:left w:w="150" w:type="dxa"/>
              <w:right w:w="150" w:type="dxa"/>
            </w:tcMar>
          </w:tcPr>
          <w:p>
            <w:pPr>
              <w:jc w:val="left"/>
            </w:pPr>
            <w:r>
              <w:rPr>
                <w:rFonts w:ascii="Times New Roman" w:hAnsi="Times New Roman"/>
                <w:color w:val="1E293B"/>
                <w:sz w:val="19"/>
              </w:rPr>
              <w:t>APPENDIX (SOURCE CODE &amp; API EXAMPLES)</w:t>
            </w:r>
          </w:p>
        </w:tc>
        <w:tc>
          <w:tcPr>
            <w:tcW w:type="dxa" w:w="1440"/>
            <w:shd w:val="clear" w:color="auto" w:fill="FFFFFF"/>
            <w:tcMar>
              <w:top w:w="100" w:type="dxa"/>
              <w:bottom w:w="100" w:type="dxa"/>
              <w:left w:w="150" w:type="dxa"/>
              <w:right w:w="150" w:type="dxa"/>
            </w:tcMar>
          </w:tcPr>
          <w:p>
            <w:pPr>
              <w:jc w:val="left"/>
            </w:pPr>
            <w:r>
              <w:rPr>
                <w:rFonts w:ascii="Times New Roman" w:hAnsi="Times New Roman"/>
                <w:color w:val="1E293B"/>
                <w:sz w:val="19"/>
              </w:rPr>
              <w:t>40</w:t>
            </w:r>
          </w:p>
        </w:tc>
      </w:tr>
      <w:tr>
        <w:tc>
          <w:tcPr>
            <w:tcW w:type="dxa" w:w="1728"/>
            <w:shd w:val="clear" w:color="auto" w:fill="F8FAFC"/>
            <w:tcMar>
              <w:top w:w="100" w:type="dxa"/>
              <w:bottom w:w="100" w:type="dxa"/>
              <w:left w:w="150" w:type="dxa"/>
              <w:right w:w="150" w:type="dxa"/>
            </w:tcMar>
          </w:tcPr>
          <w:p>
            <w:pPr>
              <w:jc w:val="center"/>
            </w:pPr>
            <w:r>
              <w:rPr>
                <w:rFonts w:ascii="Times New Roman" w:hAnsi="Times New Roman"/>
                <w:color w:val="1E293B"/>
                <w:sz w:val="19"/>
              </w:rPr>
            </w:r>
          </w:p>
        </w:tc>
        <w:tc>
          <w:tcPr>
            <w:tcW w:type="dxa" w:w="6192"/>
            <w:shd w:val="clear" w:color="auto" w:fill="F8FAFC"/>
            <w:tcMar>
              <w:top w:w="100" w:type="dxa"/>
              <w:bottom w:w="100" w:type="dxa"/>
              <w:left w:w="150" w:type="dxa"/>
              <w:right w:w="150" w:type="dxa"/>
            </w:tcMar>
          </w:tcPr>
          <w:p>
            <w:pPr>
              <w:jc w:val="left"/>
            </w:pPr>
            <w:r>
              <w:rPr>
                <w:rFonts w:ascii="Times New Roman" w:hAnsi="Times New Roman"/>
                <w:color w:val="1E293B"/>
                <w:sz w:val="19"/>
              </w:rPr>
              <w:t>REFERENCES</w:t>
            </w:r>
          </w:p>
        </w:tc>
        <w:tc>
          <w:tcPr>
            <w:tcW w:type="dxa" w:w="1440"/>
            <w:shd w:val="clear" w:color="auto" w:fill="F8FAFC"/>
            <w:tcMar>
              <w:top w:w="100" w:type="dxa"/>
              <w:bottom w:w="100" w:type="dxa"/>
              <w:left w:w="150" w:type="dxa"/>
              <w:right w:w="150" w:type="dxa"/>
            </w:tcMar>
          </w:tcPr>
          <w:p>
            <w:pPr>
              <w:jc w:val="left"/>
            </w:pPr>
            <w:r>
              <w:rPr>
                <w:rFonts w:ascii="Times New Roman" w:hAnsi="Times New Roman"/>
                <w:color w:val="1E293B"/>
                <w:sz w:val="19"/>
              </w:rPr>
              <w:t>52</w:t>
            </w:r>
          </w:p>
        </w:tc>
      </w:tr>
    </w:tbl>
    <w:p>
      <w:pPr>
        <w:spacing w:before="80" w:after="240"/>
      </w:pPr>
    </w:p>
    <w:p>
      <w:r>
        <w:br w:type="page"/>
      </w:r>
    </w:p>
    <w:p>
      <w:pPr>
        <w:pStyle w:val="Heading1"/>
        <w:spacing w:before="400" w:after="240"/>
      </w:pPr>
      <w:r>
        <w:t>CHAPTER 1: INTRODUCTION</w:t>
      </w:r>
    </w:p>
    <w:p>
      <w:pPr>
        <w:pStyle w:val="Heading2"/>
      </w:pPr>
      <w:r>
        <w:t>1.1 OVERVIEW</w:t>
      </w:r>
    </w:p>
    <w:p>
      <w:pPr>
        <w:spacing w:line="300" w:lineRule="auto" w:after="160"/>
        <w:jc w:val="both"/>
      </w:pPr>
      <w:r>
        <w:t>In the contemporary global knowledge economy, talent acquisition constitutes the single most consequential determinant of corporate competitiveness and organizational innovation. However, the ubiquity of one-click job application portals has created an exponential surge in candidate applications. A single software engineering posting routinely receives hundreds of resumes within 72 hours. Confronted by these immense queues, human resource departments are overwhelmed by the labor-intensive burden of reviewing resumes manually, leading to high cognitive fatigue, subjective inconsistencies, and prolonged hiring cycles exceeding 40 days.</w:t>
      </w:r>
    </w:p>
    <w:p>
      <w:pPr>
        <w:pStyle w:val="Heading2"/>
      </w:pPr>
      <w:r>
        <w:t>1.2 PROBLEM DEFINITION</w:t>
      </w:r>
    </w:p>
    <w:p>
      <w:pPr>
        <w:spacing w:line="300" w:lineRule="auto" w:after="160"/>
        <w:jc w:val="both"/>
      </w:pPr>
      <w:r>
        <w:t>Conventional recruitment workflows and legacy keyword-matching Applicant Tracking Systems (ATS) present several critical operational barriers:</w:t>
        <w:br/>
        <w:t>• Human Reviewer Fatigue &amp; Inconsistency: Eye-tracking research confirms recruiters spend only 6 to 8 seconds glancing at a resume, missing vital qualifications.</w:t>
        <w:br/>
        <w:t>• Fragile Boolean Keyword Matching: Conventional tools reject candidates for superficial terminology mismatches (e.g., 'React' vs 'React.js').</w:t>
        <w:br/>
        <w:t>• Vulnerability to Keyword Stuffing: Applicants frequently exploit naive keyword counters by concealing invisible text or pasting raw skill dumps.</w:t>
        <w:br/>
        <w:t>• Black-Box Neural Hallucinations: Deep learning models cannot explain their decision logic, exposing firms to regulatory liabilities.</w:t>
        <w:br/>
        <w:t>• High Recurring Cloud AI Costs: Cloud LLMs charge $0.03 to $0.08 per parsed resume, making continuous bulk screening financially unviable.</w:t>
      </w:r>
    </w:p>
    <w:p>
      <w:pPr>
        <w:pStyle w:val="Heading2"/>
      </w:pPr>
      <w:r>
        <w:t>1.3 OBJECTIVE</w:t>
      </w:r>
    </w:p>
    <w:p>
      <w:pPr>
        <w:spacing w:line="300" w:lineRule="auto" w:after="160"/>
        <w:jc w:val="both"/>
      </w:pPr>
      <w:r>
        <w:t>The objective of this project is to develop and deploy an autonomous, explainable, and zero-external-cost recruitment intelligence platform. Specific technical objectives include:</w:t>
        <w:br/>
        <w:t>1. Ingesting multipart PDF resumes into RAM buffers and parsing plain text in under 50 milliseconds via pdf-parse.</w:t>
        <w:br/>
        <w:t>2. Extracting structured metadata (name, email, phone, skills, experience, education) using targeted regular expressions.</w:t>
        <w:br/>
        <w:t>3. Computing a transparent 4-tier mathematical match score: Skills (50%), TF-IDF Cosine Similarity (25%), Experience (15%), and Education (10%).</w:t>
        <w:br/>
        <w:t>4. Rendering dynamic candidate leaderboards, side-by-side comparative matrices, and Recharts analytics in a responsive React 18 SPA.</w:t>
        <w:br/>
        <w:t>5. Securing recruiter sessions with stateless JSON Web Tokens and salted bcrypt password encryption.</w:t>
      </w:r>
    </w:p>
    <w:p>
      <w:pPr>
        <w:pStyle w:val="Heading2"/>
      </w:pPr>
      <w:r>
        <w:t>1.4 SCOPE OF THE PROJECT</w:t>
      </w:r>
    </w:p>
    <w:p>
      <w:pPr>
        <w:spacing w:line="300" w:lineRule="auto" w:after="160"/>
        <w:jc w:val="both"/>
      </w:pPr>
      <w:r>
        <w:t>The project encompasses complete end-to-end recruiter operations: multi-role job creation, drag-and-drop resume uploading, automated entity extraction, candidate scoring, applicant status progression (Applied, Shortlisted, Interviewed, Rejected, Hired), side-by-side candidate diffing, and hiring metrics visualization. The entire NLP engine executes locally on Node.js without requiring external paid cloud APIs.</w:t>
      </w:r>
    </w:p>
    <w:p>
      <w:pPr>
        <w:pStyle w:val="Heading2"/>
      </w:pPr>
      <w:r>
        <w:t>1.5 MOTIVATION</w:t>
      </w:r>
    </w:p>
    <w:p>
      <w:pPr>
        <w:spacing w:line="300" w:lineRule="auto" w:after="160"/>
        <w:jc w:val="both"/>
      </w:pPr>
      <w:r>
        <w:t>While large enterprises can afford proprietary recruitment platforms costing over $20,000 annually, university placement cells, startups, and small businesses remain trapped in manual spreadsheet workflows. This project proves that high-precision, mathematically auditable recruitment intelligence can be engineered using open-source web technologies at zero operating licensing cost.</w:t>
      </w:r>
    </w:p>
    <w:p>
      <w:pPr>
        <w:pStyle w:val="Heading2"/>
      </w:pPr>
      <w:r>
        <w:t>1.6 NLP &amp; ALGORITHMIC FOUNDATIONS IN RECRUITMENT</w:t>
      </w:r>
    </w:p>
    <w:p>
      <w:pPr>
        <w:spacing w:line="300" w:lineRule="auto" w:after="160"/>
        <w:jc w:val="both"/>
      </w:pPr>
      <w:r>
        <w:t>The mathematical foundation of contextual text comparison utilizes Term Frequency–Inverse Document Frequency (TF-IDF) combined with Cosine Vector Similarity. Term Frequency measures the occurrence of a token in a document, while Inverse Document Frequency dampens the weight of ubiquitous words:</w:t>
        <w:br/>
        <w:t>Cosine Similarity = (J · C) / (||J|| × ||C||)</w:t>
        <w:br/>
        <w:t>where J represents the job description term vector and C represents the candidate resume vector in n-dimensional Euclidean space.</w:t>
      </w:r>
    </w:p>
    <w:p>
      <w:pPr>
        <w:pStyle w:val="Heading2"/>
      </w:pPr>
      <w:r>
        <w:t>1.7 EXPLAINABLE AI &amp; ALGORITHMIC FAIRNESS</w:t>
      </w:r>
    </w:p>
    <w:p>
      <w:pPr>
        <w:spacing w:line="300" w:lineRule="auto" w:after="160"/>
        <w:jc w:val="both"/>
      </w:pPr>
      <w:r>
        <w:t>To satisfy the ethical requirements of algorithmic transparency and compliance with the Digital Personal Data Protection (DPDP) Act, every evaluation explicitly itemizes: (1) Matched Skills (Teal badge), (2) Missing Skills (Rose badge), (3) Additional Skills (Slate badge), and (4) The four independent sub-scores. Evaluation is demographic-blind, considering only skills, experience, and educational qualifications.</w:t>
      </w:r>
    </w:p>
    <w:p>
      <w:r>
        <w:br w:type="page"/>
      </w:r>
    </w:p>
    <w:p>
      <w:pPr>
        <w:pStyle w:val="Heading1"/>
        <w:spacing w:before="400" w:after="240"/>
      </w:pPr>
      <w:r>
        <w:t>CHAPTER 2: RELATED WORK</w:t>
      </w:r>
    </w:p>
    <w:p>
      <w:pPr>
        <w:pStyle w:val="Heading2"/>
      </w:pPr>
      <w:r>
        <w:t>2.1 LITERATURE REVIEW</w:t>
      </w:r>
    </w:p>
    <w:p>
      <w:pPr>
        <w:spacing w:line="300" w:lineRule="auto" w:after="160"/>
        <w:jc w:val="both"/>
      </w:pPr>
      <w:r>
        <w:t>Foundational and contemporary research in recruitment systems, text mining, and information retrieval was analyzed to guide the architecture:</w:t>
        <w:br/>
        <w:t>1. Salton &amp; Buckley (1988) established term-weighting vector space modeling, proving that TF-IDF effectively quantifies document relevance.</w:t>
        <w:br/>
        <w:t>2. Faliagka et al. (2012) demonstrated machine learning ranking for online recruitment, though noting vulnerability to training data skew.</w:t>
        <w:br/>
        <w:t>3. Raghavan et al. (2020) audited commercial hiring algorithms, emphasizing that transparent mathematical scoring models avoid algorithmic bias.</w:t>
        <w:br/>
        <w:t>4. Al-Otaibi &amp; Ykhlef (2012) surveyed content-based job recommender systems, establishing that multi-criteria matching delivers superior precision.</w:t>
        <w:br/>
        <w:t>5. Kessler et al. (2019) verified that targeted regex heuristics combined with domain dictionaries achieve over 90% F1-score on technical resumes.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val="clear" w:color="auto" w:fill="0F172A"/>
            <w:tcMar>
              <w:top w:w="140" w:type="dxa"/>
              <w:bottom w:w="140" w:type="dxa"/>
              <w:left w:w="180" w:type="dxa"/>
              <w:right w:w="180" w:type="dxa"/>
            </w:tcMar>
          </w:tcPr>
          <w:p>
            <w:pPr>
              <w:jc w:val="center"/>
            </w:pPr>
            <w:r>
              <w:rPr>
                <w:rFonts w:ascii="Times New Roman" w:hAnsi="Times New Roman"/>
                <w:b/>
                <w:color w:val="FFFFFF"/>
                <w:sz w:val="21"/>
              </w:rPr>
              <w:t>Author &amp; Year</w:t>
            </w:r>
          </w:p>
        </w:tc>
        <w:tc>
          <w:tcPr>
            <w:tcW w:type="dxa" w:w="2016"/>
            <w:shd w:val="clear" w:color="auto" w:fill="0F172A"/>
            <w:tcMar>
              <w:top w:w="140" w:type="dxa"/>
              <w:bottom w:w="140" w:type="dxa"/>
              <w:left w:w="180" w:type="dxa"/>
              <w:right w:w="180" w:type="dxa"/>
            </w:tcMar>
          </w:tcPr>
          <w:p>
            <w:pPr>
              <w:jc w:val="center"/>
            </w:pPr>
            <w:r>
              <w:rPr>
                <w:rFonts w:ascii="Times New Roman" w:hAnsi="Times New Roman"/>
                <w:b/>
                <w:color w:val="FFFFFF"/>
                <w:sz w:val="21"/>
              </w:rPr>
              <w:t>Focus Area</w:t>
            </w:r>
          </w:p>
        </w:tc>
        <w:tc>
          <w:tcPr>
            <w:tcW w:type="dxa" w:w="2160"/>
            <w:shd w:val="clear" w:color="auto" w:fill="0F172A"/>
            <w:tcMar>
              <w:top w:w="140" w:type="dxa"/>
              <w:bottom w:w="140" w:type="dxa"/>
              <w:left w:w="180" w:type="dxa"/>
              <w:right w:w="180" w:type="dxa"/>
            </w:tcMar>
          </w:tcPr>
          <w:p>
            <w:pPr>
              <w:jc w:val="center"/>
            </w:pPr>
            <w:r>
              <w:rPr>
                <w:rFonts w:ascii="Times New Roman" w:hAnsi="Times New Roman"/>
                <w:b/>
                <w:color w:val="FFFFFF"/>
                <w:sz w:val="21"/>
              </w:rPr>
              <w:t>Key Methodology</w:t>
            </w:r>
          </w:p>
        </w:tc>
        <w:tc>
          <w:tcPr>
            <w:tcW w:type="dxa" w:w="3024"/>
            <w:shd w:val="clear" w:color="auto" w:fill="0F172A"/>
            <w:tcMar>
              <w:top w:w="140" w:type="dxa"/>
              <w:bottom w:w="140" w:type="dxa"/>
              <w:left w:w="180" w:type="dxa"/>
              <w:right w:w="180" w:type="dxa"/>
            </w:tcMar>
          </w:tcPr>
          <w:p>
            <w:pPr>
              <w:jc w:val="center"/>
            </w:pPr>
            <w:r>
              <w:rPr>
                <w:rFonts w:ascii="Times New Roman" w:hAnsi="Times New Roman"/>
                <w:b/>
                <w:color w:val="FFFFFF"/>
                <w:sz w:val="21"/>
              </w:rPr>
              <w:t>Limitation Addressed by This Project</w:t>
            </w:r>
          </w:p>
        </w:tc>
      </w:tr>
      <w:tr>
        <w:tc>
          <w:tcPr>
            <w:tcW w:type="dxa" w:w="2160"/>
            <w:shd w:val="clear" w:color="auto" w:fill="FFFFFF"/>
            <w:tcMar>
              <w:top w:w="100" w:type="dxa"/>
              <w:bottom w:w="100" w:type="dxa"/>
              <w:left w:w="150" w:type="dxa"/>
              <w:right w:w="150" w:type="dxa"/>
            </w:tcMar>
          </w:tcPr>
          <w:p>
            <w:pPr>
              <w:jc w:val="center"/>
            </w:pPr>
            <w:r>
              <w:rPr>
                <w:rFonts w:ascii="Times New Roman" w:hAnsi="Times New Roman"/>
                <w:color w:val="1E293B"/>
                <w:sz w:val="19"/>
              </w:rPr>
              <w:t>Salton &amp; Buckley (1988)</w:t>
            </w:r>
          </w:p>
        </w:tc>
        <w:tc>
          <w:tcPr>
            <w:tcW w:type="dxa" w:w="2016"/>
            <w:shd w:val="clear" w:color="auto" w:fill="FFFFFF"/>
            <w:tcMar>
              <w:top w:w="100" w:type="dxa"/>
              <w:bottom w:w="100" w:type="dxa"/>
              <w:left w:w="150" w:type="dxa"/>
              <w:right w:w="150" w:type="dxa"/>
            </w:tcMar>
          </w:tcPr>
          <w:p>
            <w:pPr>
              <w:jc w:val="left"/>
            </w:pPr>
            <w:r>
              <w:rPr>
                <w:rFonts w:ascii="Times New Roman" w:hAnsi="Times New Roman"/>
                <w:color w:val="1E293B"/>
                <w:sz w:val="19"/>
              </w:rPr>
              <w:t>Information Retrieval</w:t>
            </w:r>
          </w:p>
        </w:tc>
        <w:tc>
          <w:tcPr>
            <w:tcW w:type="dxa" w:w="2160"/>
            <w:shd w:val="clear" w:color="auto" w:fill="FFFFFF"/>
            <w:tcMar>
              <w:top w:w="100" w:type="dxa"/>
              <w:bottom w:w="100" w:type="dxa"/>
              <w:left w:w="150" w:type="dxa"/>
              <w:right w:w="150" w:type="dxa"/>
            </w:tcMar>
          </w:tcPr>
          <w:p>
            <w:pPr>
              <w:jc w:val="left"/>
            </w:pPr>
            <w:r>
              <w:rPr>
                <w:rFonts w:ascii="Times New Roman" w:hAnsi="Times New Roman"/>
                <w:color w:val="1E293B"/>
                <w:sz w:val="19"/>
              </w:rPr>
              <w:t>TF-IDF Vector Space</w:t>
            </w:r>
          </w:p>
        </w:tc>
        <w:tc>
          <w:tcPr>
            <w:tcW w:type="dxa" w:w="3024"/>
            <w:shd w:val="clear" w:color="auto" w:fill="FFFFFF"/>
            <w:tcMar>
              <w:top w:w="100" w:type="dxa"/>
              <w:bottom w:w="100" w:type="dxa"/>
              <w:left w:w="150" w:type="dxa"/>
              <w:right w:w="150" w:type="dxa"/>
            </w:tcMar>
          </w:tcPr>
          <w:p>
            <w:pPr>
              <w:jc w:val="left"/>
            </w:pPr>
            <w:r>
              <w:rPr>
                <w:rFonts w:ascii="Times New Roman" w:hAnsi="Times New Roman"/>
                <w:color w:val="1E293B"/>
                <w:sz w:val="19"/>
              </w:rPr>
              <w:t>Lacked role-specific skill weighting &amp; experience calibration.</w:t>
            </w:r>
          </w:p>
        </w:tc>
      </w:tr>
      <w:tr>
        <w:tc>
          <w:tcPr>
            <w:tcW w:type="dxa" w:w="2160"/>
            <w:shd w:val="clear" w:color="auto" w:fill="F8FAFC"/>
            <w:tcMar>
              <w:top w:w="100" w:type="dxa"/>
              <w:bottom w:w="100" w:type="dxa"/>
              <w:left w:w="150" w:type="dxa"/>
              <w:right w:w="150" w:type="dxa"/>
            </w:tcMar>
          </w:tcPr>
          <w:p>
            <w:pPr>
              <w:jc w:val="center"/>
            </w:pPr>
            <w:r>
              <w:rPr>
                <w:rFonts w:ascii="Times New Roman" w:hAnsi="Times New Roman"/>
                <w:color w:val="1E293B"/>
                <w:sz w:val="19"/>
              </w:rPr>
              <w:t>Faliagka et al. (2012)</w:t>
            </w:r>
          </w:p>
        </w:tc>
        <w:tc>
          <w:tcPr>
            <w:tcW w:type="dxa" w:w="2016"/>
            <w:shd w:val="clear" w:color="auto" w:fill="F8FAFC"/>
            <w:tcMar>
              <w:top w:w="100" w:type="dxa"/>
              <w:bottom w:w="100" w:type="dxa"/>
              <w:left w:w="150" w:type="dxa"/>
              <w:right w:w="150" w:type="dxa"/>
            </w:tcMar>
          </w:tcPr>
          <w:p>
            <w:pPr>
              <w:jc w:val="left"/>
            </w:pPr>
            <w:r>
              <w:rPr>
                <w:rFonts w:ascii="Times New Roman" w:hAnsi="Times New Roman"/>
                <w:color w:val="1E293B"/>
                <w:sz w:val="19"/>
              </w:rPr>
              <w:t>Candidate Ranking</w:t>
            </w:r>
          </w:p>
        </w:tc>
        <w:tc>
          <w:tcPr>
            <w:tcW w:type="dxa" w:w="2160"/>
            <w:shd w:val="clear" w:color="auto" w:fill="F8FAFC"/>
            <w:tcMar>
              <w:top w:w="100" w:type="dxa"/>
              <w:bottom w:w="100" w:type="dxa"/>
              <w:left w:w="150" w:type="dxa"/>
              <w:right w:w="150" w:type="dxa"/>
            </w:tcMar>
          </w:tcPr>
          <w:p>
            <w:pPr>
              <w:jc w:val="left"/>
            </w:pPr>
            <w:r>
              <w:rPr>
                <w:rFonts w:ascii="Times New Roman" w:hAnsi="Times New Roman"/>
                <w:color w:val="1E293B"/>
                <w:sz w:val="19"/>
              </w:rPr>
              <w:t>Supervised ML</w:t>
            </w:r>
          </w:p>
        </w:tc>
        <w:tc>
          <w:tcPr>
            <w:tcW w:type="dxa" w:w="3024"/>
            <w:shd w:val="clear" w:color="auto" w:fill="F8FAFC"/>
            <w:tcMar>
              <w:top w:w="100" w:type="dxa"/>
              <w:bottom w:w="100" w:type="dxa"/>
              <w:left w:w="150" w:type="dxa"/>
              <w:right w:w="150" w:type="dxa"/>
            </w:tcMar>
          </w:tcPr>
          <w:p>
            <w:pPr>
              <w:jc w:val="left"/>
            </w:pPr>
            <w:r>
              <w:rPr>
                <w:rFonts w:ascii="Times New Roman" w:hAnsi="Times New Roman"/>
                <w:color w:val="1E293B"/>
                <w:sz w:val="19"/>
              </w:rPr>
              <w:t>Required huge pre-labeled datasets; high sensitivity to training skew.</w:t>
            </w:r>
          </w:p>
        </w:tc>
      </w:tr>
      <w:tr>
        <w:tc>
          <w:tcPr>
            <w:tcW w:type="dxa" w:w="2160"/>
            <w:shd w:val="clear" w:color="auto" w:fill="FFFFFF"/>
            <w:tcMar>
              <w:top w:w="100" w:type="dxa"/>
              <w:bottom w:w="100" w:type="dxa"/>
              <w:left w:w="150" w:type="dxa"/>
              <w:right w:w="150" w:type="dxa"/>
            </w:tcMar>
          </w:tcPr>
          <w:p>
            <w:pPr>
              <w:jc w:val="center"/>
            </w:pPr>
            <w:r>
              <w:rPr>
                <w:rFonts w:ascii="Times New Roman" w:hAnsi="Times New Roman"/>
                <w:color w:val="1E293B"/>
                <w:sz w:val="19"/>
              </w:rPr>
              <w:t>Raghavan et al. (2020)</w:t>
            </w:r>
          </w:p>
        </w:tc>
        <w:tc>
          <w:tcPr>
            <w:tcW w:type="dxa" w:w="2016"/>
            <w:shd w:val="clear" w:color="auto" w:fill="FFFFFF"/>
            <w:tcMar>
              <w:top w:w="100" w:type="dxa"/>
              <w:bottom w:w="100" w:type="dxa"/>
              <w:left w:w="150" w:type="dxa"/>
              <w:right w:w="150" w:type="dxa"/>
            </w:tcMar>
          </w:tcPr>
          <w:p>
            <w:pPr>
              <w:jc w:val="left"/>
            </w:pPr>
            <w:r>
              <w:rPr>
                <w:rFonts w:ascii="Times New Roman" w:hAnsi="Times New Roman"/>
                <w:color w:val="1E293B"/>
                <w:sz w:val="19"/>
              </w:rPr>
              <w:t>Hiring Algorithmic Bias</w:t>
            </w:r>
          </w:p>
        </w:tc>
        <w:tc>
          <w:tcPr>
            <w:tcW w:type="dxa" w:w="2160"/>
            <w:shd w:val="clear" w:color="auto" w:fill="FFFFFF"/>
            <w:tcMar>
              <w:top w:w="100" w:type="dxa"/>
              <w:bottom w:w="100" w:type="dxa"/>
              <w:left w:w="150" w:type="dxa"/>
              <w:right w:w="150" w:type="dxa"/>
            </w:tcMar>
          </w:tcPr>
          <w:p>
            <w:pPr>
              <w:jc w:val="left"/>
            </w:pPr>
            <w:r>
              <w:rPr>
                <w:rFonts w:ascii="Times New Roman" w:hAnsi="Times New Roman"/>
                <w:color w:val="1E293B"/>
                <w:sz w:val="19"/>
              </w:rPr>
              <w:t>AI Fairness Auditing</w:t>
            </w:r>
          </w:p>
        </w:tc>
        <w:tc>
          <w:tcPr>
            <w:tcW w:type="dxa" w:w="3024"/>
            <w:shd w:val="clear" w:color="auto" w:fill="FFFFFF"/>
            <w:tcMar>
              <w:top w:w="100" w:type="dxa"/>
              <w:bottom w:w="100" w:type="dxa"/>
              <w:left w:w="150" w:type="dxa"/>
              <w:right w:w="150" w:type="dxa"/>
            </w:tcMar>
          </w:tcPr>
          <w:p>
            <w:pPr>
              <w:jc w:val="left"/>
            </w:pPr>
            <w:r>
              <w:rPr>
                <w:rFonts w:ascii="Times New Roman" w:hAnsi="Times New Roman"/>
                <w:color w:val="1E293B"/>
                <w:sz w:val="19"/>
              </w:rPr>
              <w:t>Critiqued black-box models; underscored need for open sub-scores.</w:t>
            </w:r>
          </w:p>
        </w:tc>
      </w:tr>
      <w:tr>
        <w:tc>
          <w:tcPr>
            <w:tcW w:type="dxa" w:w="2160"/>
            <w:shd w:val="clear" w:color="auto" w:fill="F8FAFC"/>
            <w:tcMar>
              <w:top w:w="100" w:type="dxa"/>
              <w:bottom w:w="100" w:type="dxa"/>
              <w:left w:w="150" w:type="dxa"/>
              <w:right w:w="150" w:type="dxa"/>
            </w:tcMar>
          </w:tcPr>
          <w:p>
            <w:pPr>
              <w:jc w:val="center"/>
            </w:pPr>
            <w:r>
              <w:rPr>
                <w:rFonts w:ascii="Times New Roman" w:hAnsi="Times New Roman"/>
                <w:color w:val="1E293B"/>
                <w:sz w:val="19"/>
              </w:rPr>
              <w:t>Al-Otaibi &amp; Ykhlef (2012)</w:t>
            </w:r>
          </w:p>
        </w:tc>
        <w:tc>
          <w:tcPr>
            <w:tcW w:type="dxa" w:w="2016"/>
            <w:shd w:val="clear" w:color="auto" w:fill="F8FAFC"/>
            <w:tcMar>
              <w:top w:w="100" w:type="dxa"/>
              <w:bottom w:w="100" w:type="dxa"/>
              <w:left w:w="150" w:type="dxa"/>
              <w:right w:w="150" w:type="dxa"/>
            </w:tcMar>
          </w:tcPr>
          <w:p>
            <w:pPr>
              <w:jc w:val="left"/>
            </w:pPr>
            <w:r>
              <w:rPr>
                <w:rFonts w:ascii="Times New Roman" w:hAnsi="Times New Roman"/>
                <w:color w:val="1E293B"/>
                <w:sz w:val="19"/>
              </w:rPr>
              <w:t>Recommender Systems</w:t>
            </w:r>
          </w:p>
        </w:tc>
        <w:tc>
          <w:tcPr>
            <w:tcW w:type="dxa" w:w="2160"/>
            <w:shd w:val="clear" w:color="auto" w:fill="F8FAFC"/>
            <w:tcMar>
              <w:top w:w="100" w:type="dxa"/>
              <w:bottom w:w="100" w:type="dxa"/>
              <w:left w:w="150" w:type="dxa"/>
              <w:right w:w="150" w:type="dxa"/>
            </w:tcMar>
          </w:tcPr>
          <w:p>
            <w:pPr>
              <w:jc w:val="left"/>
            </w:pPr>
            <w:r>
              <w:rPr>
                <w:rFonts w:ascii="Times New Roman" w:hAnsi="Times New Roman"/>
                <w:color w:val="1E293B"/>
                <w:sz w:val="19"/>
              </w:rPr>
              <w:t>Content-Based Matching</w:t>
            </w:r>
          </w:p>
        </w:tc>
        <w:tc>
          <w:tcPr>
            <w:tcW w:type="dxa" w:w="3024"/>
            <w:shd w:val="clear" w:color="auto" w:fill="F8FAFC"/>
            <w:tcMar>
              <w:top w:w="100" w:type="dxa"/>
              <w:bottom w:w="100" w:type="dxa"/>
              <w:left w:w="150" w:type="dxa"/>
              <w:right w:w="150" w:type="dxa"/>
            </w:tcMar>
          </w:tcPr>
          <w:p>
            <w:pPr>
              <w:jc w:val="left"/>
            </w:pPr>
            <w:r>
              <w:rPr>
                <w:rFonts w:ascii="Times New Roman" w:hAnsi="Times New Roman"/>
                <w:color w:val="1E293B"/>
                <w:sz w:val="19"/>
              </w:rPr>
              <w:t>Addressed theory but lacked full-stack interactive recruiter SPA.</w:t>
            </w:r>
          </w:p>
        </w:tc>
      </w:tr>
      <w:tr>
        <w:tc>
          <w:tcPr>
            <w:tcW w:type="dxa" w:w="2160"/>
            <w:shd w:val="clear" w:color="auto" w:fill="FFFFFF"/>
            <w:tcMar>
              <w:top w:w="100" w:type="dxa"/>
              <w:bottom w:w="100" w:type="dxa"/>
              <w:left w:w="150" w:type="dxa"/>
              <w:right w:w="150" w:type="dxa"/>
            </w:tcMar>
          </w:tcPr>
          <w:p>
            <w:pPr>
              <w:jc w:val="center"/>
            </w:pPr>
            <w:r>
              <w:rPr>
                <w:rFonts w:ascii="Times New Roman" w:hAnsi="Times New Roman"/>
                <w:color w:val="1E293B"/>
                <w:sz w:val="19"/>
              </w:rPr>
              <w:t>Kessler et al. (2019)</w:t>
            </w:r>
          </w:p>
        </w:tc>
        <w:tc>
          <w:tcPr>
            <w:tcW w:type="dxa" w:w="2016"/>
            <w:shd w:val="clear" w:color="auto" w:fill="FFFFFF"/>
            <w:tcMar>
              <w:top w:w="100" w:type="dxa"/>
              <w:bottom w:w="100" w:type="dxa"/>
              <w:left w:w="150" w:type="dxa"/>
              <w:right w:w="150" w:type="dxa"/>
            </w:tcMar>
          </w:tcPr>
          <w:p>
            <w:pPr>
              <w:jc w:val="left"/>
            </w:pPr>
            <w:r>
              <w:rPr>
                <w:rFonts w:ascii="Times New Roman" w:hAnsi="Times New Roman"/>
                <w:color w:val="1E293B"/>
                <w:sz w:val="19"/>
              </w:rPr>
              <w:t>Resume Parsing</w:t>
            </w:r>
          </w:p>
        </w:tc>
        <w:tc>
          <w:tcPr>
            <w:tcW w:type="dxa" w:w="2160"/>
            <w:shd w:val="clear" w:color="auto" w:fill="FFFFFF"/>
            <w:tcMar>
              <w:top w:w="100" w:type="dxa"/>
              <w:bottom w:w="100" w:type="dxa"/>
              <w:left w:w="150" w:type="dxa"/>
              <w:right w:w="150" w:type="dxa"/>
            </w:tcMar>
          </w:tcPr>
          <w:p>
            <w:pPr>
              <w:jc w:val="left"/>
            </w:pPr>
            <w:r>
              <w:rPr>
                <w:rFonts w:ascii="Times New Roman" w:hAnsi="Times New Roman"/>
                <w:color w:val="1E293B"/>
                <w:sz w:val="19"/>
              </w:rPr>
              <w:t>Regex &amp; Entity Matching</w:t>
            </w:r>
          </w:p>
        </w:tc>
        <w:tc>
          <w:tcPr>
            <w:tcW w:type="dxa" w:w="3024"/>
            <w:shd w:val="clear" w:color="auto" w:fill="FFFFFF"/>
            <w:tcMar>
              <w:top w:w="100" w:type="dxa"/>
              <w:bottom w:w="100" w:type="dxa"/>
              <w:left w:w="150" w:type="dxa"/>
              <w:right w:w="150" w:type="dxa"/>
            </w:tcMar>
          </w:tcPr>
          <w:p>
            <w:pPr>
              <w:jc w:val="left"/>
            </w:pPr>
            <w:r>
              <w:rPr>
                <w:rFonts w:ascii="Times New Roman" w:hAnsi="Times New Roman"/>
                <w:color w:val="1E293B"/>
                <w:sz w:val="19"/>
              </w:rPr>
              <w:t>Extracted text but omitted leaderboard ranking &amp; analytics.</w:t>
            </w:r>
          </w:p>
        </w:tc>
      </w:tr>
    </w:tbl>
    <w:p>
      <w:pPr>
        <w:spacing w:before="80" w:after="240"/>
      </w:pPr>
    </w:p>
    <w:p>
      <w:pPr>
        <w:pStyle w:val="Heading2"/>
      </w:pPr>
      <w:r>
        <w:t>2.2 EXISTING SYSTEM</w:t>
      </w:r>
    </w:p>
    <w:p>
      <w:pPr>
        <w:spacing w:line="300" w:lineRule="auto" w:after="160"/>
        <w:jc w:val="both"/>
      </w:pPr>
      <w:r>
        <w:t>Conventional hiring workflows rely either on manual spreadsheet logging or legacy first-generation ATS software that uses primitive substring matching. Emerging cloud LLM solutions charge expensive per-token subscription rates ($0.03 to $0.08 per resume) while introducing black-box decision uncertainty and transferring candidate PII outside the enterprise firewall.</w:t>
      </w:r>
    </w:p>
    <w:p>
      <w:pPr>
        <w:pStyle w:val="Heading2"/>
      </w:pPr>
      <w:r>
        <w:t>2.3 PROPOSED SYSTEM</w:t>
      </w:r>
    </w:p>
    <w:p>
      <w:pPr>
        <w:spacing w:line="300" w:lineRule="auto" w:after="160"/>
        <w:jc w:val="both"/>
      </w:pPr>
      <w:r>
        <w:t>The proposed AI-Powered Resume Screening and Candidate Ranking System overcomes these challenges by executing deterministic NLP scoring directly on local server hardware. It combines instant PDF stream parsing, calibrated 4-factor scoring, transparent skill gap analysis, and an interactive recruiter portal styled in Navy and Teal with full Light and Dark mode capabilities.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60"/>
            <w:shd w:val="clear" w:color="auto" w:fill="0F172A"/>
            <w:tcMar>
              <w:top w:w="140" w:type="dxa"/>
              <w:bottom w:w="140" w:type="dxa"/>
              <w:left w:w="180" w:type="dxa"/>
              <w:right w:w="180" w:type="dxa"/>
            </w:tcMar>
          </w:tcPr>
          <w:p>
            <w:pPr>
              <w:jc w:val="center"/>
            </w:pPr>
            <w:r>
              <w:rPr>
                <w:rFonts w:ascii="Times New Roman" w:hAnsi="Times New Roman"/>
                <w:b/>
                <w:color w:val="FFFFFF"/>
                <w:sz w:val="21"/>
              </w:rPr>
              <w:t>Evaluation Parameter</w:t>
            </w:r>
          </w:p>
        </w:tc>
        <w:tc>
          <w:tcPr>
            <w:tcW w:type="dxa" w:w="1728"/>
            <w:shd w:val="clear" w:color="auto" w:fill="0F172A"/>
            <w:tcMar>
              <w:top w:w="140" w:type="dxa"/>
              <w:bottom w:w="140" w:type="dxa"/>
              <w:left w:w="180" w:type="dxa"/>
              <w:right w:w="180" w:type="dxa"/>
            </w:tcMar>
          </w:tcPr>
          <w:p>
            <w:pPr>
              <w:jc w:val="center"/>
            </w:pPr>
            <w:r>
              <w:rPr>
                <w:rFonts w:ascii="Times New Roman" w:hAnsi="Times New Roman"/>
                <w:b/>
                <w:color w:val="FFFFFF"/>
                <w:sz w:val="21"/>
              </w:rPr>
              <w:t>Manual Screening</w:t>
            </w:r>
          </w:p>
        </w:tc>
        <w:tc>
          <w:tcPr>
            <w:tcW w:type="dxa" w:w="1728"/>
            <w:shd w:val="clear" w:color="auto" w:fill="0F172A"/>
            <w:tcMar>
              <w:top w:w="140" w:type="dxa"/>
              <w:bottom w:w="140" w:type="dxa"/>
              <w:left w:w="180" w:type="dxa"/>
              <w:right w:w="180" w:type="dxa"/>
            </w:tcMar>
          </w:tcPr>
          <w:p>
            <w:pPr>
              <w:jc w:val="center"/>
            </w:pPr>
            <w:r>
              <w:rPr>
                <w:rFonts w:ascii="Times New Roman" w:hAnsi="Times New Roman"/>
                <w:b/>
                <w:color w:val="FFFFFF"/>
                <w:sz w:val="21"/>
              </w:rPr>
              <w:t>Legacy ATS</w:t>
            </w:r>
          </w:p>
        </w:tc>
        <w:tc>
          <w:tcPr>
            <w:tcW w:type="dxa" w:w="1872"/>
            <w:shd w:val="clear" w:color="auto" w:fill="0F172A"/>
            <w:tcMar>
              <w:top w:w="140" w:type="dxa"/>
              <w:bottom w:w="140" w:type="dxa"/>
              <w:left w:w="180" w:type="dxa"/>
              <w:right w:w="180" w:type="dxa"/>
            </w:tcMar>
          </w:tcPr>
          <w:p>
            <w:pPr>
              <w:jc w:val="center"/>
            </w:pPr>
            <w:r>
              <w:rPr>
                <w:rFonts w:ascii="Times New Roman" w:hAnsi="Times New Roman"/>
                <w:b/>
                <w:color w:val="FFFFFF"/>
                <w:sz w:val="21"/>
              </w:rPr>
              <w:t>Commercial Cloud AI</w:t>
            </w:r>
          </w:p>
        </w:tc>
        <w:tc>
          <w:tcPr>
            <w:tcW w:type="dxa" w:w="1872"/>
            <w:shd w:val="clear" w:color="auto" w:fill="0F172A"/>
            <w:tcMar>
              <w:top w:w="140" w:type="dxa"/>
              <w:bottom w:w="140" w:type="dxa"/>
              <w:left w:w="180" w:type="dxa"/>
              <w:right w:w="180" w:type="dxa"/>
            </w:tcMar>
          </w:tcPr>
          <w:p>
            <w:pPr>
              <w:jc w:val="center"/>
            </w:pPr>
            <w:r>
              <w:rPr>
                <w:rFonts w:ascii="Times New Roman" w:hAnsi="Times New Roman"/>
                <w:b/>
                <w:color w:val="FFFFFF"/>
                <w:sz w:val="21"/>
              </w:rPr>
              <w:t>Proposed Platform</w:t>
            </w:r>
          </w:p>
        </w:tc>
      </w:tr>
      <w:tr>
        <w:tc>
          <w:tcPr>
            <w:tcW w:type="dxa" w:w="2160"/>
            <w:shd w:val="clear" w:color="auto" w:fill="FFFFFF"/>
            <w:tcMar>
              <w:top w:w="100" w:type="dxa"/>
              <w:bottom w:w="100" w:type="dxa"/>
              <w:left w:w="150" w:type="dxa"/>
              <w:right w:w="150" w:type="dxa"/>
            </w:tcMar>
          </w:tcPr>
          <w:p>
            <w:pPr>
              <w:jc w:val="center"/>
            </w:pPr>
            <w:r>
              <w:rPr>
                <w:rFonts w:ascii="Times New Roman" w:hAnsi="Times New Roman"/>
                <w:color w:val="1E293B"/>
                <w:sz w:val="19"/>
              </w:rPr>
              <w:t>Screening Speed / Resume</w:t>
            </w:r>
          </w:p>
        </w:tc>
        <w:tc>
          <w:tcPr>
            <w:tcW w:type="dxa" w:w="1728"/>
            <w:shd w:val="clear" w:color="auto" w:fill="FFFFFF"/>
            <w:tcMar>
              <w:top w:w="100" w:type="dxa"/>
              <w:bottom w:w="100" w:type="dxa"/>
              <w:left w:w="150" w:type="dxa"/>
              <w:right w:w="150" w:type="dxa"/>
            </w:tcMar>
          </w:tcPr>
          <w:p>
            <w:pPr>
              <w:jc w:val="left"/>
            </w:pPr>
            <w:r>
              <w:rPr>
                <w:rFonts w:ascii="Times New Roman" w:hAnsi="Times New Roman"/>
                <w:color w:val="1E293B"/>
                <w:sz w:val="19"/>
              </w:rPr>
              <w:t>3 to 5 minutes</w:t>
            </w:r>
          </w:p>
        </w:tc>
        <w:tc>
          <w:tcPr>
            <w:tcW w:type="dxa" w:w="1728"/>
            <w:shd w:val="clear" w:color="auto" w:fill="FFFFFF"/>
            <w:tcMar>
              <w:top w:w="100" w:type="dxa"/>
              <w:bottom w:w="100" w:type="dxa"/>
              <w:left w:w="150" w:type="dxa"/>
              <w:right w:w="150" w:type="dxa"/>
            </w:tcMar>
          </w:tcPr>
          <w:p>
            <w:pPr>
              <w:jc w:val="left"/>
            </w:pPr>
            <w:r>
              <w:rPr>
                <w:rFonts w:ascii="Times New Roman" w:hAnsi="Times New Roman"/>
                <w:color w:val="1E293B"/>
                <w:sz w:val="19"/>
              </w:rPr>
              <w:t>2 to 5 seconds</w:t>
            </w:r>
          </w:p>
        </w:tc>
        <w:tc>
          <w:tcPr>
            <w:tcW w:type="dxa" w:w="1872"/>
            <w:shd w:val="clear" w:color="auto" w:fill="FFFFFF"/>
            <w:tcMar>
              <w:top w:w="100" w:type="dxa"/>
              <w:bottom w:w="100" w:type="dxa"/>
              <w:left w:w="150" w:type="dxa"/>
              <w:right w:w="150" w:type="dxa"/>
            </w:tcMar>
          </w:tcPr>
          <w:p>
            <w:pPr>
              <w:jc w:val="left"/>
            </w:pPr>
            <w:r>
              <w:rPr>
                <w:rFonts w:ascii="Times New Roman" w:hAnsi="Times New Roman"/>
                <w:color w:val="1E293B"/>
                <w:sz w:val="19"/>
              </w:rPr>
              <w:t>4 to 12 seconds</w:t>
            </w:r>
          </w:p>
        </w:tc>
        <w:tc>
          <w:tcPr>
            <w:tcW w:type="dxa" w:w="1872"/>
            <w:shd w:val="clear" w:color="auto" w:fill="FFFFFF"/>
            <w:tcMar>
              <w:top w:w="100" w:type="dxa"/>
              <w:bottom w:w="100" w:type="dxa"/>
              <w:left w:w="150" w:type="dxa"/>
              <w:right w:w="150" w:type="dxa"/>
            </w:tcMar>
          </w:tcPr>
          <w:p>
            <w:pPr>
              <w:jc w:val="left"/>
            </w:pPr>
            <w:r>
              <w:rPr>
                <w:rFonts w:ascii="Times New Roman" w:hAnsi="Times New Roman"/>
                <w:color w:val="1E293B"/>
                <w:sz w:val="19"/>
              </w:rPr>
              <w:t>&lt; 350 Milliseconds</w:t>
            </w:r>
          </w:p>
        </w:tc>
      </w:tr>
      <w:tr>
        <w:tc>
          <w:tcPr>
            <w:tcW w:type="dxa" w:w="2160"/>
            <w:shd w:val="clear" w:color="auto" w:fill="F8FAFC"/>
            <w:tcMar>
              <w:top w:w="100" w:type="dxa"/>
              <w:bottom w:w="100" w:type="dxa"/>
              <w:left w:w="150" w:type="dxa"/>
              <w:right w:w="150" w:type="dxa"/>
            </w:tcMar>
          </w:tcPr>
          <w:p>
            <w:pPr>
              <w:jc w:val="center"/>
            </w:pPr>
            <w:r>
              <w:rPr>
                <w:rFonts w:ascii="Times New Roman" w:hAnsi="Times New Roman"/>
                <w:color w:val="1E293B"/>
                <w:sz w:val="19"/>
              </w:rPr>
              <w:t>Semantic Matching</w:t>
            </w:r>
          </w:p>
        </w:tc>
        <w:tc>
          <w:tcPr>
            <w:tcW w:type="dxa" w:w="1728"/>
            <w:shd w:val="clear" w:color="auto" w:fill="F8FAFC"/>
            <w:tcMar>
              <w:top w:w="100" w:type="dxa"/>
              <w:bottom w:w="100" w:type="dxa"/>
              <w:left w:w="150" w:type="dxa"/>
              <w:right w:w="150" w:type="dxa"/>
            </w:tcMar>
          </w:tcPr>
          <w:p>
            <w:pPr>
              <w:jc w:val="left"/>
            </w:pPr>
            <w:r>
              <w:rPr>
                <w:rFonts w:ascii="Times New Roman" w:hAnsi="Times New Roman"/>
                <w:color w:val="1E293B"/>
                <w:sz w:val="19"/>
              </w:rPr>
              <w:t>Subjective / Manual</w:t>
            </w:r>
          </w:p>
        </w:tc>
        <w:tc>
          <w:tcPr>
            <w:tcW w:type="dxa" w:w="1728"/>
            <w:shd w:val="clear" w:color="auto" w:fill="F8FAFC"/>
            <w:tcMar>
              <w:top w:w="100" w:type="dxa"/>
              <w:bottom w:w="100" w:type="dxa"/>
              <w:left w:w="150" w:type="dxa"/>
              <w:right w:w="150" w:type="dxa"/>
            </w:tcMar>
          </w:tcPr>
          <w:p>
            <w:pPr>
              <w:jc w:val="left"/>
            </w:pPr>
            <w:r>
              <w:rPr>
                <w:rFonts w:ascii="Times New Roman" w:hAnsi="Times New Roman"/>
                <w:color w:val="1E293B"/>
                <w:sz w:val="19"/>
              </w:rPr>
              <w:t>None (Exact string)</w:t>
            </w:r>
          </w:p>
        </w:tc>
        <w:tc>
          <w:tcPr>
            <w:tcW w:type="dxa" w:w="1872"/>
            <w:shd w:val="clear" w:color="auto" w:fill="F8FAFC"/>
            <w:tcMar>
              <w:top w:w="100" w:type="dxa"/>
              <w:bottom w:w="100" w:type="dxa"/>
              <w:left w:w="150" w:type="dxa"/>
              <w:right w:w="150" w:type="dxa"/>
            </w:tcMar>
          </w:tcPr>
          <w:p>
            <w:pPr>
              <w:jc w:val="left"/>
            </w:pPr>
            <w:r>
              <w:rPr>
                <w:rFonts w:ascii="Times New Roman" w:hAnsi="Times New Roman"/>
                <w:color w:val="1E293B"/>
                <w:sz w:val="19"/>
              </w:rPr>
              <w:t>High (Black-Box)</w:t>
            </w:r>
          </w:p>
        </w:tc>
        <w:tc>
          <w:tcPr>
            <w:tcW w:type="dxa" w:w="1872"/>
            <w:shd w:val="clear" w:color="auto" w:fill="F8FAFC"/>
            <w:tcMar>
              <w:top w:w="100" w:type="dxa"/>
              <w:bottom w:w="100" w:type="dxa"/>
              <w:left w:w="150" w:type="dxa"/>
              <w:right w:w="150" w:type="dxa"/>
            </w:tcMar>
          </w:tcPr>
          <w:p>
            <w:pPr>
              <w:jc w:val="left"/>
            </w:pPr>
            <w:r>
              <w:rPr>
                <w:rFonts w:ascii="Times New Roman" w:hAnsi="Times New Roman"/>
                <w:color w:val="1E293B"/>
                <w:sz w:val="19"/>
              </w:rPr>
              <w:t>High (TF-IDF + Cosine)</w:t>
            </w:r>
          </w:p>
        </w:tc>
      </w:tr>
      <w:tr>
        <w:tc>
          <w:tcPr>
            <w:tcW w:type="dxa" w:w="2160"/>
            <w:shd w:val="clear" w:color="auto" w:fill="FFFFFF"/>
            <w:tcMar>
              <w:top w:w="100" w:type="dxa"/>
              <w:bottom w:w="100" w:type="dxa"/>
              <w:left w:w="150" w:type="dxa"/>
              <w:right w:w="150" w:type="dxa"/>
            </w:tcMar>
          </w:tcPr>
          <w:p>
            <w:pPr>
              <w:jc w:val="center"/>
            </w:pPr>
            <w:r>
              <w:rPr>
                <w:rFonts w:ascii="Times New Roman" w:hAnsi="Times New Roman"/>
                <w:color w:val="1E293B"/>
                <w:sz w:val="19"/>
              </w:rPr>
              <w:t>Explainable Scoring</w:t>
            </w:r>
          </w:p>
        </w:tc>
        <w:tc>
          <w:tcPr>
            <w:tcW w:type="dxa" w:w="1728"/>
            <w:shd w:val="clear" w:color="auto" w:fill="FFFFFF"/>
            <w:tcMar>
              <w:top w:w="100" w:type="dxa"/>
              <w:bottom w:w="100" w:type="dxa"/>
              <w:left w:w="150" w:type="dxa"/>
              <w:right w:w="150" w:type="dxa"/>
            </w:tcMar>
          </w:tcPr>
          <w:p>
            <w:pPr>
              <w:jc w:val="left"/>
            </w:pPr>
            <w:r>
              <w:rPr>
                <w:rFonts w:ascii="Times New Roman" w:hAnsi="Times New Roman"/>
                <w:color w:val="1E293B"/>
                <w:sz w:val="19"/>
              </w:rPr>
              <w:t>Low (Unclear)</w:t>
            </w:r>
          </w:p>
        </w:tc>
        <w:tc>
          <w:tcPr>
            <w:tcW w:type="dxa" w:w="1728"/>
            <w:shd w:val="clear" w:color="auto" w:fill="FFFFFF"/>
            <w:tcMar>
              <w:top w:w="100" w:type="dxa"/>
              <w:bottom w:w="100" w:type="dxa"/>
              <w:left w:w="150" w:type="dxa"/>
              <w:right w:w="150" w:type="dxa"/>
            </w:tcMar>
          </w:tcPr>
          <w:p>
            <w:pPr>
              <w:jc w:val="left"/>
            </w:pPr>
            <w:r>
              <w:rPr>
                <w:rFonts w:ascii="Times New Roman" w:hAnsi="Times New Roman"/>
                <w:color w:val="1E293B"/>
                <w:sz w:val="19"/>
              </w:rPr>
              <w:t>Binary (Pass/Fail)</w:t>
            </w:r>
          </w:p>
        </w:tc>
        <w:tc>
          <w:tcPr>
            <w:tcW w:type="dxa" w:w="1872"/>
            <w:shd w:val="clear" w:color="auto" w:fill="FFFFFF"/>
            <w:tcMar>
              <w:top w:w="100" w:type="dxa"/>
              <w:bottom w:w="100" w:type="dxa"/>
              <w:left w:w="150" w:type="dxa"/>
              <w:right w:w="150" w:type="dxa"/>
            </w:tcMar>
          </w:tcPr>
          <w:p>
            <w:pPr>
              <w:jc w:val="left"/>
            </w:pPr>
            <w:r>
              <w:rPr>
                <w:rFonts w:ascii="Times New Roman" w:hAnsi="Times New Roman"/>
                <w:color w:val="1E293B"/>
                <w:sz w:val="19"/>
              </w:rPr>
              <w:t>Low (Generative Hallucination)</w:t>
            </w:r>
          </w:p>
        </w:tc>
        <w:tc>
          <w:tcPr>
            <w:tcW w:type="dxa" w:w="1872"/>
            <w:shd w:val="clear" w:color="auto" w:fill="FFFFFF"/>
            <w:tcMar>
              <w:top w:w="100" w:type="dxa"/>
              <w:bottom w:w="100" w:type="dxa"/>
              <w:left w:w="150" w:type="dxa"/>
              <w:right w:w="150" w:type="dxa"/>
            </w:tcMar>
          </w:tcPr>
          <w:p>
            <w:pPr>
              <w:jc w:val="left"/>
            </w:pPr>
            <w:r>
              <w:rPr>
                <w:rFonts w:ascii="Times New Roman" w:hAnsi="Times New Roman"/>
                <w:color w:val="1E293B"/>
                <w:sz w:val="19"/>
              </w:rPr>
              <w:t>100% Mathematically Auditable</w:t>
            </w:r>
          </w:p>
        </w:tc>
      </w:tr>
      <w:tr>
        <w:tc>
          <w:tcPr>
            <w:tcW w:type="dxa" w:w="2160"/>
            <w:shd w:val="clear" w:color="auto" w:fill="F8FAFC"/>
            <w:tcMar>
              <w:top w:w="100" w:type="dxa"/>
              <w:bottom w:w="100" w:type="dxa"/>
              <w:left w:w="150" w:type="dxa"/>
              <w:right w:w="150" w:type="dxa"/>
            </w:tcMar>
          </w:tcPr>
          <w:p>
            <w:pPr>
              <w:jc w:val="center"/>
            </w:pPr>
            <w:r>
              <w:rPr>
                <w:rFonts w:ascii="Times New Roman" w:hAnsi="Times New Roman"/>
                <w:color w:val="1E293B"/>
                <w:sz w:val="19"/>
              </w:rPr>
              <w:t>Operational API Cost</w:t>
            </w:r>
          </w:p>
        </w:tc>
        <w:tc>
          <w:tcPr>
            <w:tcW w:type="dxa" w:w="1728"/>
            <w:shd w:val="clear" w:color="auto" w:fill="F8FAFC"/>
            <w:tcMar>
              <w:top w:w="100" w:type="dxa"/>
              <w:bottom w:w="100" w:type="dxa"/>
              <w:left w:w="150" w:type="dxa"/>
              <w:right w:w="150" w:type="dxa"/>
            </w:tcMar>
          </w:tcPr>
          <w:p>
            <w:pPr>
              <w:jc w:val="left"/>
            </w:pPr>
            <w:r>
              <w:rPr>
                <w:rFonts w:ascii="Times New Roman" w:hAnsi="Times New Roman"/>
                <w:color w:val="1E293B"/>
                <w:sz w:val="19"/>
              </w:rPr>
              <w:t>High Human Labor</w:t>
            </w:r>
          </w:p>
        </w:tc>
        <w:tc>
          <w:tcPr>
            <w:tcW w:type="dxa" w:w="1728"/>
            <w:shd w:val="clear" w:color="auto" w:fill="F8FAFC"/>
            <w:tcMar>
              <w:top w:w="100" w:type="dxa"/>
              <w:bottom w:w="100" w:type="dxa"/>
              <w:left w:w="150" w:type="dxa"/>
              <w:right w:w="150" w:type="dxa"/>
            </w:tcMar>
          </w:tcPr>
          <w:p>
            <w:pPr>
              <w:jc w:val="left"/>
            </w:pPr>
            <w:r>
              <w:rPr>
                <w:rFonts w:ascii="Times New Roman" w:hAnsi="Times New Roman"/>
                <w:color w:val="1E293B"/>
                <w:sz w:val="19"/>
              </w:rPr>
              <w:t>Fixed License Fee</w:t>
            </w:r>
          </w:p>
        </w:tc>
        <w:tc>
          <w:tcPr>
            <w:tcW w:type="dxa" w:w="1872"/>
            <w:shd w:val="clear" w:color="auto" w:fill="F8FAFC"/>
            <w:tcMar>
              <w:top w:w="100" w:type="dxa"/>
              <w:bottom w:w="100" w:type="dxa"/>
              <w:left w:w="150" w:type="dxa"/>
              <w:right w:w="150" w:type="dxa"/>
            </w:tcMar>
          </w:tcPr>
          <w:p>
            <w:pPr>
              <w:jc w:val="left"/>
            </w:pPr>
            <w:r>
              <w:rPr>
                <w:rFonts w:ascii="Times New Roman" w:hAnsi="Times New Roman"/>
                <w:color w:val="1E293B"/>
                <w:sz w:val="19"/>
              </w:rPr>
              <w:t>$0.03 to $0.08 / resume</w:t>
            </w:r>
          </w:p>
        </w:tc>
        <w:tc>
          <w:tcPr>
            <w:tcW w:type="dxa" w:w="1872"/>
            <w:shd w:val="clear" w:color="auto" w:fill="F8FAFC"/>
            <w:tcMar>
              <w:top w:w="100" w:type="dxa"/>
              <w:bottom w:w="100" w:type="dxa"/>
              <w:left w:w="150" w:type="dxa"/>
              <w:right w:w="150" w:type="dxa"/>
            </w:tcMar>
          </w:tcPr>
          <w:p>
            <w:pPr>
              <w:jc w:val="left"/>
            </w:pPr>
            <w:r>
              <w:rPr>
                <w:rFonts w:ascii="Times New Roman" w:hAnsi="Times New Roman"/>
                <w:color w:val="1E293B"/>
                <w:sz w:val="19"/>
              </w:rPr>
              <w:t>$0.00 (Zero External API Cost)</w:t>
            </w:r>
          </w:p>
        </w:tc>
      </w:tr>
      <w:tr>
        <w:tc>
          <w:tcPr>
            <w:tcW w:type="dxa" w:w="2160"/>
            <w:shd w:val="clear" w:color="auto" w:fill="FFFFFF"/>
            <w:tcMar>
              <w:top w:w="100" w:type="dxa"/>
              <w:bottom w:w="100" w:type="dxa"/>
              <w:left w:w="150" w:type="dxa"/>
              <w:right w:w="150" w:type="dxa"/>
            </w:tcMar>
          </w:tcPr>
          <w:p>
            <w:pPr>
              <w:jc w:val="center"/>
            </w:pPr>
            <w:r>
              <w:rPr>
                <w:rFonts w:ascii="Times New Roman" w:hAnsi="Times New Roman"/>
                <w:color w:val="1E293B"/>
                <w:sz w:val="19"/>
              </w:rPr>
              <w:t>Data Privacy</w:t>
            </w:r>
          </w:p>
        </w:tc>
        <w:tc>
          <w:tcPr>
            <w:tcW w:type="dxa" w:w="1728"/>
            <w:shd w:val="clear" w:color="auto" w:fill="FFFFFF"/>
            <w:tcMar>
              <w:top w:w="100" w:type="dxa"/>
              <w:bottom w:w="100" w:type="dxa"/>
              <w:left w:w="150" w:type="dxa"/>
              <w:right w:w="150" w:type="dxa"/>
            </w:tcMar>
          </w:tcPr>
          <w:p>
            <w:pPr>
              <w:jc w:val="left"/>
            </w:pPr>
            <w:r>
              <w:rPr>
                <w:rFonts w:ascii="Times New Roman" w:hAnsi="Times New Roman"/>
                <w:color w:val="1E293B"/>
                <w:sz w:val="19"/>
              </w:rPr>
              <w:t>Internal</w:t>
            </w:r>
          </w:p>
        </w:tc>
        <w:tc>
          <w:tcPr>
            <w:tcW w:type="dxa" w:w="1728"/>
            <w:shd w:val="clear" w:color="auto" w:fill="FFFFFF"/>
            <w:tcMar>
              <w:top w:w="100" w:type="dxa"/>
              <w:bottom w:w="100" w:type="dxa"/>
              <w:left w:w="150" w:type="dxa"/>
              <w:right w:w="150" w:type="dxa"/>
            </w:tcMar>
          </w:tcPr>
          <w:p>
            <w:pPr>
              <w:jc w:val="left"/>
            </w:pPr>
            <w:r>
              <w:rPr>
                <w:rFonts w:ascii="Times New Roman" w:hAnsi="Times New Roman"/>
                <w:color w:val="1E293B"/>
                <w:sz w:val="19"/>
              </w:rPr>
              <w:t>Vendor Server</w:t>
            </w:r>
          </w:p>
        </w:tc>
        <w:tc>
          <w:tcPr>
            <w:tcW w:type="dxa" w:w="1872"/>
            <w:shd w:val="clear" w:color="auto" w:fill="FFFFFF"/>
            <w:tcMar>
              <w:top w:w="100" w:type="dxa"/>
              <w:bottom w:w="100" w:type="dxa"/>
              <w:left w:w="150" w:type="dxa"/>
              <w:right w:w="150" w:type="dxa"/>
            </w:tcMar>
          </w:tcPr>
          <w:p>
            <w:pPr>
              <w:jc w:val="left"/>
            </w:pPr>
            <w:r>
              <w:rPr>
                <w:rFonts w:ascii="Times New Roman" w:hAnsi="Times New Roman"/>
                <w:color w:val="1E293B"/>
                <w:sz w:val="19"/>
              </w:rPr>
              <w:t>Third-Party Cloud AI</w:t>
            </w:r>
          </w:p>
        </w:tc>
        <w:tc>
          <w:tcPr>
            <w:tcW w:type="dxa" w:w="1872"/>
            <w:shd w:val="clear" w:color="auto" w:fill="FFFFFF"/>
            <w:tcMar>
              <w:top w:w="100" w:type="dxa"/>
              <w:bottom w:w="100" w:type="dxa"/>
              <w:left w:w="150" w:type="dxa"/>
              <w:right w:w="150" w:type="dxa"/>
            </w:tcMar>
          </w:tcPr>
          <w:p>
            <w:pPr>
              <w:jc w:val="left"/>
            </w:pPr>
            <w:r>
              <w:rPr>
                <w:rFonts w:ascii="Times New Roman" w:hAnsi="Times New Roman"/>
                <w:color w:val="1E293B"/>
                <w:sz w:val="19"/>
              </w:rPr>
              <w:t>Fully Self-Hosted &amp; Secure</w:t>
            </w:r>
          </w:p>
        </w:tc>
      </w:tr>
      <w:tr>
        <w:tc>
          <w:tcPr>
            <w:tcW w:type="dxa" w:w="2160"/>
            <w:shd w:val="clear" w:color="auto" w:fill="F8FAFC"/>
            <w:tcMar>
              <w:top w:w="100" w:type="dxa"/>
              <w:bottom w:w="100" w:type="dxa"/>
              <w:left w:w="150" w:type="dxa"/>
              <w:right w:w="150" w:type="dxa"/>
            </w:tcMar>
          </w:tcPr>
          <w:p>
            <w:pPr>
              <w:jc w:val="center"/>
            </w:pPr>
            <w:r>
              <w:rPr>
                <w:rFonts w:ascii="Times New Roman" w:hAnsi="Times New Roman"/>
                <w:color w:val="1E293B"/>
                <w:sz w:val="19"/>
              </w:rPr>
              <w:t>Side-by-Side Comparison</w:t>
            </w:r>
          </w:p>
        </w:tc>
        <w:tc>
          <w:tcPr>
            <w:tcW w:type="dxa" w:w="1728"/>
            <w:shd w:val="clear" w:color="auto" w:fill="F8FAFC"/>
            <w:tcMar>
              <w:top w:w="100" w:type="dxa"/>
              <w:bottom w:w="100" w:type="dxa"/>
              <w:left w:w="150" w:type="dxa"/>
              <w:right w:w="150" w:type="dxa"/>
            </w:tcMar>
          </w:tcPr>
          <w:p>
            <w:pPr>
              <w:jc w:val="left"/>
            </w:pPr>
            <w:r>
              <w:rPr>
                <w:rFonts w:ascii="Times New Roman" w:hAnsi="Times New Roman"/>
                <w:color w:val="1E293B"/>
                <w:sz w:val="19"/>
              </w:rPr>
              <w:t>Manual Paper Tabs</w:t>
            </w:r>
          </w:p>
        </w:tc>
        <w:tc>
          <w:tcPr>
            <w:tcW w:type="dxa" w:w="1728"/>
            <w:shd w:val="clear" w:color="auto" w:fill="F8FAFC"/>
            <w:tcMar>
              <w:top w:w="100" w:type="dxa"/>
              <w:bottom w:w="100" w:type="dxa"/>
              <w:left w:w="150" w:type="dxa"/>
              <w:right w:w="150" w:type="dxa"/>
            </w:tcMar>
          </w:tcPr>
          <w:p>
            <w:pPr>
              <w:jc w:val="left"/>
            </w:pPr>
            <w:r>
              <w:rPr>
                <w:rFonts w:ascii="Times New Roman" w:hAnsi="Times New Roman"/>
                <w:color w:val="1E293B"/>
                <w:sz w:val="19"/>
              </w:rPr>
              <w:t>Basic Table</w:t>
            </w:r>
          </w:p>
        </w:tc>
        <w:tc>
          <w:tcPr>
            <w:tcW w:type="dxa" w:w="1872"/>
            <w:shd w:val="clear" w:color="auto" w:fill="F8FAFC"/>
            <w:tcMar>
              <w:top w:w="100" w:type="dxa"/>
              <w:bottom w:w="100" w:type="dxa"/>
              <w:left w:w="150" w:type="dxa"/>
              <w:right w:w="150" w:type="dxa"/>
            </w:tcMar>
          </w:tcPr>
          <w:p>
            <w:pPr>
              <w:jc w:val="left"/>
            </w:pPr>
            <w:r>
              <w:rPr>
                <w:rFonts w:ascii="Times New Roman" w:hAnsi="Times New Roman"/>
                <w:color w:val="1E293B"/>
                <w:sz w:val="19"/>
              </w:rPr>
              <w:t>Static Summary</w:t>
            </w:r>
          </w:p>
        </w:tc>
        <w:tc>
          <w:tcPr>
            <w:tcW w:type="dxa" w:w="1872"/>
            <w:shd w:val="clear" w:color="auto" w:fill="F8FAFC"/>
            <w:tcMar>
              <w:top w:w="100" w:type="dxa"/>
              <w:bottom w:w="100" w:type="dxa"/>
              <w:left w:w="150" w:type="dxa"/>
              <w:right w:w="150" w:type="dxa"/>
            </w:tcMar>
          </w:tcPr>
          <w:p>
            <w:pPr>
              <w:jc w:val="left"/>
            </w:pPr>
            <w:r>
              <w:rPr>
                <w:rFonts w:ascii="Times New Roman" w:hAnsi="Times New Roman"/>
                <w:color w:val="1E293B"/>
                <w:sz w:val="19"/>
              </w:rPr>
              <w:t>Interactive Dual Profile Matrix</w:t>
            </w:r>
          </w:p>
        </w:tc>
      </w:tr>
    </w:tbl>
    <w:p>
      <w:pPr>
        <w:spacing w:before="80" w:after="240"/>
      </w:pPr>
    </w:p>
    <w:p>
      <w:r>
        <w:br w:type="page"/>
      </w:r>
    </w:p>
    <w:p>
      <w:pPr>
        <w:pStyle w:val="Heading1"/>
        <w:spacing w:before="400" w:after="240"/>
      </w:pPr>
      <w:r>
        <w:t>CHAPTER 3: SYSTEM ANALYSIS</w:t>
      </w:r>
    </w:p>
    <w:p>
      <w:pPr>
        <w:pStyle w:val="Heading2"/>
      </w:pPr>
      <w:r>
        <w:t>3.1 SYSTEM REQUIREMENTS</w:t>
      </w:r>
    </w:p>
    <w:p>
      <w:pPr>
        <w:spacing w:line="300" w:lineRule="auto" w:after="160"/>
        <w:jc w:val="both"/>
      </w:pPr>
      <w:r>
        <w:t>Functional requirements encompass authenticated recruiter login, job requisition creation, PDF resume parsing, candidate scoring, leaderboard aggregation, side-by-side comparison, application pipeline status management, and recruitment analytics. Non-functional requirements demand sub-500ms response times, 100% local database fallback resilience, and responsive dual-theme accessibility.</w:t>
      </w:r>
    </w:p>
    <w:p>
      <w:pPr>
        <w:pStyle w:val="Heading2"/>
      </w:pPr>
      <w:r>
        <w:t>3.2 SOFTWARE AND HARDWARE REQUIREMENTS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16"/>
            <w:shd w:val="clear" w:color="auto" w:fill="0F172A"/>
            <w:tcMar>
              <w:top w:w="140" w:type="dxa"/>
              <w:bottom w:w="140" w:type="dxa"/>
              <w:left w:w="180" w:type="dxa"/>
              <w:right w:w="180" w:type="dxa"/>
            </w:tcMar>
          </w:tcPr>
          <w:p>
            <w:pPr>
              <w:jc w:val="center"/>
            </w:pPr>
            <w:r>
              <w:rPr>
                <w:rFonts w:ascii="Times New Roman" w:hAnsi="Times New Roman"/>
                <w:b/>
                <w:color w:val="FFFFFF"/>
                <w:sz w:val="21"/>
              </w:rPr>
              <w:t>Category</w:t>
            </w:r>
          </w:p>
        </w:tc>
        <w:tc>
          <w:tcPr>
            <w:tcW w:type="dxa" w:w="2592"/>
            <w:shd w:val="clear" w:color="auto" w:fill="0F172A"/>
            <w:tcMar>
              <w:top w:w="140" w:type="dxa"/>
              <w:bottom w:w="140" w:type="dxa"/>
              <w:left w:w="180" w:type="dxa"/>
              <w:right w:w="180" w:type="dxa"/>
            </w:tcMar>
          </w:tcPr>
          <w:p>
            <w:pPr>
              <w:jc w:val="center"/>
            </w:pPr>
            <w:r>
              <w:rPr>
                <w:rFonts w:ascii="Times New Roman" w:hAnsi="Times New Roman"/>
                <w:b/>
                <w:color w:val="FFFFFF"/>
                <w:sz w:val="21"/>
              </w:rPr>
              <w:t>Technology / Package</w:t>
            </w:r>
          </w:p>
        </w:tc>
        <w:tc>
          <w:tcPr>
            <w:tcW w:type="dxa" w:w="1728"/>
            <w:shd w:val="clear" w:color="auto" w:fill="0F172A"/>
            <w:tcMar>
              <w:top w:w="140" w:type="dxa"/>
              <w:bottom w:w="140" w:type="dxa"/>
              <w:left w:w="180" w:type="dxa"/>
              <w:right w:w="180" w:type="dxa"/>
            </w:tcMar>
          </w:tcPr>
          <w:p>
            <w:pPr>
              <w:jc w:val="center"/>
            </w:pPr>
            <w:r>
              <w:rPr>
                <w:rFonts w:ascii="Times New Roman" w:hAnsi="Times New Roman"/>
                <w:b/>
                <w:color w:val="FFFFFF"/>
                <w:sz w:val="21"/>
              </w:rPr>
              <w:t>Version</w:t>
            </w:r>
          </w:p>
        </w:tc>
        <w:tc>
          <w:tcPr>
            <w:tcW w:type="dxa" w:w="3024"/>
            <w:shd w:val="clear" w:color="auto" w:fill="0F172A"/>
            <w:tcMar>
              <w:top w:w="140" w:type="dxa"/>
              <w:bottom w:w="140" w:type="dxa"/>
              <w:left w:w="180" w:type="dxa"/>
              <w:right w:w="180" w:type="dxa"/>
            </w:tcMar>
          </w:tcPr>
          <w:p>
            <w:pPr>
              <w:jc w:val="center"/>
            </w:pPr>
            <w:r>
              <w:rPr>
                <w:rFonts w:ascii="Times New Roman" w:hAnsi="Times New Roman"/>
                <w:b/>
                <w:color w:val="FFFFFF"/>
                <w:sz w:val="21"/>
              </w:rPr>
              <w:t>Architectural Purpose</w:t>
            </w:r>
          </w:p>
        </w:tc>
      </w:tr>
      <w:tr>
        <w:tc>
          <w:tcPr>
            <w:tcW w:type="dxa" w:w="2016"/>
            <w:shd w:val="clear" w:color="auto" w:fill="FFFFFF"/>
            <w:tcMar>
              <w:top w:w="100" w:type="dxa"/>
              <w:bottom w:w="100" w:type="dxa"/>
              <w:left w:w="150" w:type="dxa"/>
              <w:right w:w="150" w:type="dxa"/>
            </w:tcMar>
          </w:tcPr>
          <w:p>
            <w:pPr>
              <w:jc w:val="center"/>
            </w:pPr>
            <w:r>
              <w:rPr>
                <w:rFonts w:ascii="Times New Roman" w:hAnsi="Times New Roman"/>
                <w:color w:val="1E293B"/>
                <w:sz w:val="19"/>
              </w:rPr>
              <w:t>Operating System</w:t>
            </w:r>
          </w:p>
        </w:tc>
        <w:tc>
          <w:tcPr>
            <w:tcW w:type="dxa" w:w="2592"/>
            <w:shd w:val="clear" w:color="auto" w:fill="FFFFFF"/>
            <w:tcMar>
              <w:top w:w="100" w:type="dxa"/>
              <w:bottom w:w="100" w:type="dxa"/>
              <w:left w:w="150" w:type="dxa"/>
              <w:right w:w="150" w:type="dxa"/>
            </w:tcMar>
          </w:tcPr>
          <w:p>
            <w:pPr>
              <w:jc w:val="left"/>
            </w:pPr>
            <w:r>
              <w:rPr>
                <w:rFonts w:ascii="Times New Roman" w:hAnsi="Times New Roman"/>
                <w:color w:val="1E293B"/>
                <w:sz w:val="19"/>
              </w:rPr>
              <w:t>Windows 10/11, Linux (Ubuntu 22.04), macOS</w:t>
            </w:r>
          </w:p>
        </w:tc>
        <w:tc>
          <w:tcPr>
            <w:tcW w:type="dxa" w:w="1728"/>
            <w:shd w:val="clear" w:color="auto" w:fill="FFFFFF"/>
            <w:tcMar>
              <w:top w:w="100" w:type="dxa"/>
              <w:bottom w:w="100" w:type="dxa"/>
              <w:left w:w="150" w:type="dxa"/>
              <w:right w:w="150" w:type="dxa"/>
            </w:tcMar>
          </w:tcPr>
          <w:p>
            <w:pPr>
              <w:jc w:val="left"/>
            </w:pPr>
            <w:r>
              <w:rPr>
                <w:rFonts w:ascii="Times New Roman" w:hAnsi="Times New Roman"/>
                <w:color w:val="1E293B"/>
                <w:sz w:val="19"/>
              </w:rPr>
              <w:t>64-bit OS</w:t>
            </w:r>
          </w:p>
        </w:tc>
        <w:tc>
          <w:tcPr>
            <w:tcW w:type="dxa" w:w="3024"/>
            <w:shd w:val="clear" w:color="auto" w:fill="FFFFFF"/>
            <w:tcMar>
              <w:top w:w="100" w:type="dxa"/>
              <w:bottom w:w="100" w:type="dxa"/>
              <w:left w:w="150" w:type="dxa"/>
              <w:right w:w="150" w:type="dxa"/>
            </w:tcMar>
          </w:tcPr>
          <w:p>
            <w:pPr>
              <w:jc w:val="left"/>
            </w:pPr>
            <w:r>
              <w:rPr>
                <w:rFonts w:ascii="Times New Roman" w:hAnsi="Times New Roman"/>
                <w:color w:val="1E293B"/>
                <w:sz w:val="19"/>
              </w:rPr>
              <w:t>Host runtime environment</w:t>
            </w:r>
          </w:p>
        </w:tc>
      </w:tr>
      <w:tr>
        <w:tc>
          <w:tcPr>
            <w:tcW w:type="dxa" w:w="2016"/>
            <w:shd w:val="clear" w:color="auto" w:fill="F8FAFC"/>
            <w:tcMar>
              <w:top w:w="100" w:type="dxa"/>
              <w:bottom w:w="100" w:type="dxa"/>
              <w:left w:w="150" w:type="dxa"/>
              <w:right w:w="150" w:type="dxa"/>
            </w:tcMar>
          </w:tcPr>
          <w:p>
            <w:pPr>
              <w:jc w:val="center"/>
            </w:pPr>
            <w:r>
              <w:rPr>
                <w:rFonts w:ascii="Times New Roman" w:hAnsi="Times New Roman"/>
                <w:color w:val="1E293B"/>
                <w:sz w:val="19"/>
              </w:rPr>
              <w:t>Runtime Environment</w:t>
            </w:r>
          </w:p>
        </w:tc>
        <w:tc>
          <w:tcPr>
            <w:tcW w:type="dxa" w:w="2592"/>
            <w:shd w:val="clear" w:color="auto" w:fill="F8FAFC"/>
            <w:tcMar>
              <w:top w:w="100" w:type="dxa"/>
              <w:bottom w:w="100" w:type="dxa"/>
              <w:left w:w="150" w:type="dxa"/>
              <w:right w:w="150" w:type="dxa"/>
            </w:tcMar>
          </w:tcPr>
          <w:p>
            <w:pPr>
              <w:jc w:val="left"/>
            </w:pPr>
            <w:r>
              <w:rPr>
                <w:rFonts w:ascii="Times New Roman" w:hAnsi="Times New Roman"/>
                <w:color w:val="1E293B"/>
                <w:sz w:val="19"/>
              </w:rPr>
              <w:t>Node.js</w:t>
            </w:r>
          </w:p>
        </w:tc>
        <w:tc>
          <w:tcPr>
            <w:tcW w:type="dxa" w:w="1728"/>
            <w:shd w:val="clear" w:color="auto" w:fill="F8FAFC"/>
            <w:tcMar>
              <w:top w:w="100" w:type="dxa"/>
              <w:bottom w:w="100" w:type="dxa"/>
              <w:left w:w="150" w:type="dxa"/>
              <w:right w:w="150" w:type="dxa"/>
            </w:tcMar>
          </w:tcPr>
          <w:p>
            <w:pPr>
              <w:jc w:val="left"/>
            </w:pPr>
            <w:r>
              <w:rPr>
                <w:rFonts w:ascii="Times New Roman" w:hAnsi="Times New Roman"/>
                <w:color w:val="1E293B"/>
                <w:sz w:val="19"/>
              </w:rPr>
              <w:t>v18.x / v20.x LTS</w:t>
            </w:r>
          </w:p>
        </w:tc>
        <w:tc>
          <w:tcPr>
            <w:tcW w:type="dxa" w:w="3024"/>
            <w:shd w:val="clear" w:color="auto" w:fill="F8FAFC"/>
            <w:tcMar>
              <w:top w:w="100" w:type="dxa"/>
              <w:bottom w:w="100" w:type="dxa"/>
              <w:left w:w="150" w:type="dxa"/>
              <w:right w:w="150" w:type="dxa"/>
            </w:tcMar>
          </w:tcPr>
          <w:p>
            <w:pPr>
              <w:jc w:val="left"/>
            </w:pPr>
            <w:r>
              <w:rPr>
                <w:rFonts w:ascii="Times New Roman" w:hAnsi="Times New Roman"/>
                <w:color w:val="1E293B"/>
                <w:sz w:val="19"/>
              </w:rPr>
              <w:t>Asynchronous JavaScript backend runtime</w:t>
            </w:r>
          </w:p>
        </w:tc>
      </w:tr>
      <w:tr>
        <w:tc>
          <w:tcPr>
            <w:tcW w:type="dxa" w:w="2016"/>
            <w:shd w:val="clear" w:color="auto" w:fill="FFFFFF"/>
            <w:tcMar>
              <w:top w:w="100" w:type="dxa"/>
              <w:bottom w:w="100" w:type="dxa"/>
              <w:left w:w="150" w:type="dxa"/>
              <w:right w:w="150" w:type="dxa"/>
            </w:tcMar>
          </w:tcPr>
          <w:p>
            <w:pPr>
              <w:jc w:val="center"/>
            </w:pPr>
            <w:r>
              <w:rPr>
                <w:rFonts w:ascii="Times New Roman" w:hAnsi="Times New Roman"/>
                <w:color w:val="1E293B"/>
                <w:sz w:val="19"/>
              </w:rPr>
              <w:t>Backend Framework</w:t>
            </w:r>
          </w:p>
        </w:tc>
        <w:tc>
          <w:tcPr>
            <w:tcW w:type="dxa" w:w="2592"/>
            <w:shd w:val="clear" w:color="auto" w:fill="FFFFFF"/>
            <w:tcMar>
              <w:top w:w="100" w:type="dxa"/>
              <w:bottom w:w="100" w:type="dxa"/>
              <w:left w:w="150" w:type="dxa"/>
              <w:right w:w="150" w:type="dxa"/>
            </w:tcMar>
          </w:tcPr>
          <w:p>
            <w:pPr>
              <w:jc w:val="left"/>
            </w:pPr>
            <w:r>
              <w:rPr>
                <w:rFonts w:ascii="Times New Roman" w:hAnsi="Times New Roman"/>
                <w:color w:val="1E293B"/>
                <w:sz w:val="19"/>
              </w:rPr>
              <w:t>Express.js</w:t>
            </w:r>
          </w:p>
        </w:tc>
        <w:tc>
          <w:tcPr>
            <w:tcW w:type="dxa" w:w="1728"/>
            <w:shd w:val="clear" w:color="auto" w:fill="FFFFFF"/>
            <w:tcMar>
              <w:top w:w="100" w:type="dxa"/>
              <w:bottom w:w="100" w:type="dxa"/>
              <w:left w:w="150" w:type="dxa"/>
              <w:right w:w="150" w:type="dxa"/>
            </w:tcMar>
          </w:tcPr>
          <w:p>
            <w:pPr>
              <w:jc w:val="left"/>
            </w:pPr>
            <w:r>
              <w:rPr>
                <w:rFonts w:ascii="Times New Roman" w:hAnsi="Times New Roman"/>
                <w:color w:val="1E293B"/>
                <w:sz w:val="19"/>
              </w:rPr>
              <w:t>v5.2.x</w:t>
            </w:r>
          </w:p>
        </w:tc>
        <w:tc>
          <w:tcPr>
            <w:tcW w:type="dxa" w:w="3024"/>
            <w:shd w:val="clear" w:color="auto" w:fill="FFFFFF"/>
            <w:tcMar>
              <w:top w:w="100" w:type="dxa"/>
              <w:bottom w:w="100" w:type="dxa"/>
              <w:left w:w="150" w:type="dxa"/>
              <w:right w:w="150" w:type="dxa"/>
            </w:tcMar>
          </w:tcPr>
          <w:p>
            <w:pPr>
              <w:jc w:val="left"/>
            </w:pPr>
            <w:r>
              <w:rPr>
                <w:rFonts w:ascii="Times New Roman" w:hAnsi="Times New Roman"/>
                <w:color w:val="1E293B"/>
                <w:sz w:val="19"/>
              </w:rPr>
              <w:t>RESTful API routing and HTTP server</w:t>
            </w:r>
          </w:p>
        </w:tc>
      </w:tr>
      <w:tr>
        <w:tc>
          <w:tcPr>
            <w:tcW w:type="dxa" w:w="2016"/>
            <w:shd w:val="clear" w:color="auto" w:fill="F8FAFC"/>
            <w:tcMar>
              <w:top w:w="100" w:type="dxa"/>
              <w:bottom w:w="100" w:type="dxa"/>
              <w:left w:w="150" w:type="dxa"/>
              <w:right w:w="150" w:type="dxa"/>
            </w:tcMar>
          </w:tcPr>
          <w:p>
            <w:pPr>
              <w:jc w:val="center"/>
            </w:pPr>
            <w:r>
              <w:rPr>
                <w:rFonts w:ascii="Times New Roman" w:hAnsi="Times New Roman"/>
                <w:color w:val="1E293B"/>
                <w:sz w:val="19"/>
              </w:rPr>
              <w:t>Database Engine</w:t>
            </w:r>
          </w:p>
        </w:tc>
        <w:tc>
          <w:tcPr>
            <w:tcW w:type="dxa" w:w="2592"/>
            <w:shd w:val="clear" w:color="auto" w:fill="F8FAFC"/>
            <w:tcMar>
              <w:top w:w="100" w:type="dxa"/>
              <w:bottom w:w="100" w:type="dxa"/>
              <w:left w:w="150" w:type="dxa"/>
              <w:right w:w="150" w:type="dxa"/>
            </w:tcMar>
          </w:tcPr>
          <w:p>
            <w:pPr>
              <w:jc w:val="left"/>
            </w:pPr>
            <w:r>
              <w:rPr>
                <w:rFonts w:ascii="Times New Roman" w:hAnsi="Times New Roman"/>
                <w:color w:val="1E293B"/>
                <w:sz w:val="19"/>
              </w:rPr>
              <w:t>MongoDB / MongoDB Atlas</w:t>
            </w:r>
          </w:p>
        </w:tc>
        <w:tc>
          <w:tcPr>
            <w:tcW w:type="dxa" w:w="1728"/>
            <w:shd w:val="clear" w:color="auto" w:fill="F8FAFC"/>
            <w:tcMar>
              <w:top w:w="100" w:type="dxa"/>
              <w:bottom w:w="100" w:type="dxa"/>
              <w:left w:w="150" w:type="dxa"/>
              <w:right w:w="150" w:type="dxa"/>
            </w:tcMar>
          </w:tcPr>
          <w:p>
            <w:pPr>
              <w:jc w:val="left"/>
            </w:pPr>
            <w:r>
              <w:rPr>
                <w:rFonts w:ascii="Times New Roman" w:hAnsi="Times New Roman"/>
                <w:color w:val="1E293B"/>
                <w:sz w:val="19"/>
              </w:rPr>
              <w:t>v7.0+</w:t>
            </w:r>
          </w:p>
        </w:tc>
        <w:tc>
          <w:tcPr>
            <w:tcW w:type="dxa" w:w="3024"/>
            <w:shd w:val="clear" w:color="auto" w:fill="F8FAFC"/>
            <w:tcMar>
              <w:top w:w="100" w:type="dxa"/>
              <w:bottom w:w="100" w:type="dxa"/>
              <w:left w:w="150" w:type="dxa"/>
              <w:right w:w="150" w:type="dxa"/>
            </w:tcMar>
          </w:tcPr>
          <w:p>
            <w:pPr>
              <w:jc w:val="left"/>
            </w:pPr>
            <w:r>
              <w:rPr>
                <w:rFonts w:ascii="Times New Roman" w:hAnsi="Times New Roman"/>
                <w:color w:val="1E293B"/>
                <w:sz w:val="19"/>
              </w:rPr>
              <w:t>Document-oriented NoSQL persistence</w:t>
            </w:r>
          </w:p>
        </w:tc>
      </w:tr>
      <w:tr>
        <w:tc>
          <w:tcPr>
            <w:tcW w:type="dxa" w:w="2016"/>
            <w:shd w:val="clear" w:color="auto" w:fill="FFFFFF"/>
            <w:tcMar>
              <w:top w:w="100" w:type="dxa"/>
              <w:bottom w:w="100" w:type="dxa"/>
              <w:left w:w="150" w:type="dxa"/>
              <w:right w:w="150" w:type="dxa"/>
            </w:tcMar>
          </w:tcPr>
          <w:p>
            <w:pPr>
              <w:jc w:val="center"/>
            </w:pPr>
            <w:r>
              <w:rPr>
                <w:rFonts w:ascii="Times New Roman" w:hAnsi="Times New Roman"/>
                <w:color w:val="1E293B"/>
                <w:sz w:val="19"/>
              </w:rPr>
              <w:t>ODM Library</w:t>
            </w:r>
          </w:p>
        </w:tc>
        <w:tc>
          <w:tcPr>
            <w:tcW w:type="dxa" w:w="2592"/>
            <w:shd w:val="clear" w:color="auto" w:fill="FFFFFF"/>
            <w:tcMar>
              <w:top w:w="100" w:type="dxa"/>
              <w:bottom w:w="100" w:type="dxa"/>
              <w:left w:w="150" w:type="dxa"/>
              <w:right w:w="150" w:type="dxa"/>
            </w:tcMar>
          </w:tcPr>
          <w:p>
            <w:pPr>
              <w:jc w:val="left"/>
            </w:pPr>
            <w:r>
              <w:rPr>
                <w:rFonts w:ascii="Times New Roman" w:hAnsi="Times New Roman"/>
                <w:color w:val="1E293B"/>
                <w:sz w:val="19"/>
              </w:rPr>
              <w:t>Mongoose</w:t>
            </w:r>
          </w:p>
        </w:tc>
        <w:tc>
          <w:tcPr>
            <w:tcW w:type="dxa" w:w="1728"/>
            <w:shd w:val="clear" w:color="auto" w:fill="FFFFFF"/>
            <w:tcMar>
              <w:top w:w="100" w:type="dxa"/>
              <w:bottom w:w="100" w:type="dxa"/>
              <w:left w:w="150" w:type="dxa"/>
              <w:right w:w="150" w:type="dxa"/>
            </w:tcMar>
          </w:tcPr>
          <w:p>
            <w:pPr>
              <w:jc w:val="left"/>
            </w:pPr>
            <w:r>
              <w:rPr>
                <w:rFonts w:ascii="Times New Roman" w:hAnsi="Times New Roman"/>
                <w:color w:val="1E293B"/>
                <w:sz w:val="19"/>
              </w:rPr>
              <w:t>v9.10.x</w:t>
            </w:r>
          </w:p>
        </w:tc>
        <w:tc>
          <w:tcPr>
            <w:tcW w:type="dxa" w:w="3024"/>
            <w:shd w:val="clear" w:color="auto" w:fill="FFFFFF"/>
            <w:tcMar>
              <w:top w:w="100" w:type="dxa"/>
              <w:bottom w:w="100" w:type="dxa"/>
              <w:left w:w="150" w:type="dxa"/>
              <w:right w:w="150" w:type="dxa"/>
            </w:tcMar>
          </w:tcPr>
          <w:p>
            <w:pPr>
              <w:jc w:val="left"/>
            </w:pPr>
            <w:r>
              <w:rPr>
                <w:rFonts w:ascii="Times New Roman" w:hAnsi="Times New Roman"/>
                <w:color w:val="1E293B"/>
                <w:sz w:val="19"/>
              </w:rPr>
              <w:t>Schema modeling and query aggregation</w:t>
            </w:r>
          </w:p>
        </w:tc>
      </w:tr>
      <w:tr>
        <w:tc>
          <w:tcPr>
            <w:tcW w:type="dxa" w:w="2016"/>
            <w:shd w:val="clear" w:color="auto" w:fill="F8FAFC"/>
            <w:tcMar>
              <w:top w:w="100" w:type="dxa"/>
              <w:bottom w:w="100" w:type="dxa"/>
              <w:left w:w="150" w:type="dxa"/>
              <w:right w:w="150" w:type="dxa"/>
            </w:tcMar>
          </w:tcPr>
          <w:p>
            <w:pPr>
              <w:jc w:val="center"/>
            </w:pPr>
            <w:r>
              <w:rPr>
                <w:rFonts w:ascii="Times New Roman" w:hAnsi="Times New Roman"/>
                <w:color w:val="1E293B"/>
                <w:sz w:val="19"/>
              </w:rPr>
              <w:t>Frontend Library</w:t>
            </w:r>
          </w:p>
        </w:tc>
        <w:tc>
          <w:tcPr>
            <w:tcW w:type="dxa" w:w="2592"/>
            <w:shd w:val="clear" w:color="auto" w:fill="F8FAFC"/>
            <w:tcMar>
              <w:top w:w="100" w:type="dxa"/>
              <w:bottom w:w="100" w:type="dxa"/>
              <w:left w:w="150" w:type="dxa"/>
              <w:right w:w="150" w:type="dxa"/>
            </w:tcMar>
          </w:tcPr>
          <w:p>
            <w:pPr>
              <w:jc w:val="left"/>
            </w:pPr>
            <w:r>
              <w:rPr>
                <w:rFonts w:ascii="Times New Roman" w:hAnsi="Times New Roman"/>
                <w:color w:val="1E293B"/>
                <w:sz w:val="19"/>
              </w:rPr>
              <w:t>React.js with Vite</w:t>
            </w:r>
          </w:p>
        </w:tc>
        <w:tc>
          <w:tcPr>
            <w:tcW w:type="dxa" w:w="1728"/>
            <w:shd w:val="clear" w:color="auto" w:fill="F8FAFC"/>
            <w:tcMar>
              <w:top w:w="100" w:type="dxa"/>
              <w:bottom w:w="100" w:type="dxa"/>
              <w:left w:w="150" w:type="dxa"/>
              <w:right w:w="150" w:type="dxa"/>
            </w:tcMar>
          </w:tcPr>
          <w:p>
            <w:pPr>
              <w:jc w:val="left"/>
            </w:pPr>
            <w:r>
              <w:rPr>
                <w:rFonts w:ascii="Times New Roman" w:hAnsi="Times New Roman"/>
                <w:color w:val="1E293B"/>
                <w:sz w:val="19"/>
              </w:rPr>
              <w:t>React v18.3 / Vite v8.3</w:t>
            </w:r>
          </w:p>
        </w:tc>
        <w:tc>
          <w:tcPr>
            <w:tcW w:type="dxa" w:w="3024"/>
            <w:shd w:val="clear" w:color="auto" w:fill="F8FAFC"/>
            <w:tcMar>
              <w:top w:w="100" w:type="dxa"/>
              <w:bottom w:w="100" w:type="dxa"/>
              <w:left w:w="150" w:type="dxa"/>
              <w:right w:w="150" w:type="dxa"/>
            </w:tcMar>
          </w:tcPr>
          <w:p>
            <w:pPr>
              <w:jc w:val="left"/>
            </w:pPr>
            <w:r>
              <w:rPr>
                <w:rFonts w:ascii="Times New Roman" w:hAnsi="Times New Roman"/>
                <w:color w:val="1E293B"/>
                <w:sz w:val="19"/>
              </w:rPr>
              <w:t>Single Page Application component framework</w:t>
            </w:r>
          </w:p>
        </w:tc>
      </w:tr>
      <w:tr>
        <w:tc>
          <w:tcPr>
            <w:tcW w:type="dxa" w:w="2016"/>
            <w:shd w:val="clear" w:color="auto" w:fill="FFFFFF"/>
            <w:tcMar>
              <w:top w:w="100" w:type="dxa"/>
              <w:bottom w:w="100" w:type="dxa"/>
              <w:left w:w="150" w:type="dxa"/>
              <w:right w:w="150" w:type="dxa"/>
            </w:tcMar>
          </w:tcPr>
          <w:p>
            <w:pPr>
              <w:jc w:val="center"/>
            </w:pPr>
            <w:r>
              <w:rPr>
                <w:rFonts w:ascii="Times New Roman" w:hAnsi="Times New Roman"/>
                <w:color w:val="1E293B"/>
                <w:sz w:val="19"/>
              </w:rPr>
              <w:t>Styling Framework</w:t>
            </w:r>
          </w:p>
        </w:tc>
        <w:tc>
          <w:tcPr>
            <w:tcW w:type="dxa" w:w="2592"/>
            <w:shd w:val="clear" w:color="auto" w:fill="FFFFFF"/>
            <w:tcMar>
              <w:top w:w="100" w:type="dxa"/>
              <w:bottom w:w="100" w:type="dxa"/>
              <w:left w:w="150" w:type="dxa"/>
              <w:right w:w="150" w:type="dxa"/>
            </w:tcMar>
          </w:tcPr>
          <w:p>
            <w:pPr>
              <w:jc w:val="left"/>
            </w:pPr>
            <w:r>
              <w:rPr>
                <w:rFonts w:ascii="Times New Roman" w:hAnsi="Times New Roman"/>
                <w:color w:val="1E293B"/>
                <w:sz w:val="19"/>
              </w:rPr>
              <w:t>Tailwind CSS &amp; Lucide Icons</w:t>
            </w:r>
          </w:p>
        </w:tc>
        <w:tc>
          <w:tcPr>
            <w:tcW w:type="dxa" w:w="1728"/>
            <w:shd w:val="clear" w:color="auto" w:fill="FFFFFF"/>
            <w:tcMar>
              <w:top w:w="100" w:type="dxa"/>
              <w:bottom w:w="100" w:type="dxa"/>
              <w:left w:w="150" w:type="dxa"/>
              <w:right w:w="150" w:type="dxa"/>
            </w:tcMar>
          </w:tcPr>
          <w:p>
            <w:pPr>
              <w:jc w:val="left"/>
            </w:pPr>
            <w:r>
              <w:rPr>
                <w:rFonts w:ascii="Times New Roman" w:hAnsi="Times New Roman"/>
                <w:color w:val="1E293B"/>
                <w:sz w:val="19"/>
              </w:rPr>
              <w:t>Tailwind v4.x / Lucide</w:t>
            </w:r>
          </w:p>
        </w:tc>
        <w:tc>
          <w:tcPr>
            <w:tcW w:type="dxa" w:w="3024"/>
            <w:shd w:val="clear" w:color="auto" w:fill="FFFFFF"/>
            <w:tcMar>
              <w:top w:w="100" w:type="dxa"/>
              <w:bottom w:w="100" w:type="dxa"/>
              <w:left w:w="150" w:type="dxa"/>
              <w:right w:w="150" w:type="dxa"/>
            </w:tcMar>
          </w:tcPr>
          <w:p>
            <w:pPr>
              <w:jc w:val="left"/>
            </w:pPr>
            <w:r>
              <w:rPr>
                <w:rFonts w:ascii="Times New Roman" w:hAnsi="Times New Roman"/>
                <w:color w:val="1E293B"/>
                <w:sz w:val="19"/>
              </w:rPr>
              <w:t>Utility-first responsive Navy+Teal UI</w:t>
            </w:r>
          </w:p>
        </w:tc>
      </w:tr>
      <w:tr>
        <w:tc>
          <w:tcPr>
            <w:tcW w:type="dxa" w:w="2016"/>
            <w:shd w:val="clear" w:color="auto" w:fill="F8FAFC"/>
            <w:tcMar>
              <w:top w:w="100" w:type="dxa"/>
              <w:bottom w:w="100" w:type="dxa"/>
              <w:left w:w="150" w:type="dxa"/>
              <w:right w:w="150" w:type="dxa"/>
            </w:tcMar>
          </w:tcPr>
          <w:p>
            <w:pPr>
              <w:jc w:val="center"/>
            </w:pPr>
            <w:r>
              <w:rPr>
                <w:rFonts w:ascii="Times New Roman" w:hAnsi="Times New Roman"/>
                <w:color w:val="1E293B"/>
                <w:sz w:val="19"/>
              </w:rPr>
              <w:t>Data Visualization</w:t>
            </w:r>
          </w:p>
        </w:tc>
        <w:tc>
          <w:tcPr>
            <w:tcW w:type="dxa" w:w="2592"/>
            <w:shd w:val="clear" w:color="auto" w:fill="F8FAFC"/>
            <w:tcMar>
              <w:top w:w="100" w:type="dxa"/>
              <w:bottom w:w="100" w:type="dxa"/>
              <w:left w:w="150" w:type="dxa"/>
              <w:right w:w="150" w:type="dxa"/>
            </w:tcMar>
          </w:tcPr>
          <w:p>
            <w:pPr>
              <w:jc w:val="left"/>
            </w:pPr>
            <w:r>
              <w:rPr>
                <w:rFonts w:ascii="Times New Roman" w:hAnsi="Times New Roman"/>
                <w:color w:val="1E293B"/>
                <w:sz w:val="19"/>
              </w:rPr>
              <w:t>Recharts</w:t>
            </w:r>
          </w:p>
        </w:tc>
        <w:tc>
          <w:tcPr>
            <w:tcW w:type="dxa" w:w="1728"/>
            <w:shd w:val="clear" w:color="auto" w:fill="F8FAFC"/>
            <w:tcMar>
              <w:top w:w="100" w:type="dxa"/>
              <w:bottom w:w="100" w:type="dxa"/>
              <w:left w:w="150" w:type="dxa"/>
              <w:right w:w="150" w:type="dxa"/>
            </w:tcMar>
          </w:tcPr>
          <w:p>
            <w:pPr>
              <w:jc w:val="left"/>
            </w:pPr>
            <w:r>
              <w:rPr>
                <w:rFonts w:ascii="Times New Roman" w:hAnsi="Times New Roman"/>
                <w:color w:val="1E293B"/>
                <w:sz w:val="19"/>
              </w:rPr>
              <w:t>v2.15.x</w:t>
            </w:r>
          </w:p>
        </w:tc>
        <w:tc>
          <w:tcPr>
            <w:tcW w:type="dxa" w:w="3024"/>
            <w:shd w:val="clear" w:color="auto" w:fill="F8FAFC"/>
            <w:tcMar>
              <w:top w:w="100" w:type="dxa"/>
              <w:bottom w:w="100" w:type="dxa"/>
              <w:left w:w="150" w:type="dxa"/>
              <w:right w:w="150" w:type="dxa"/>
            </w:tcMar>
          </w:tcPr>
          <w:p>
            <w:pPr>
              <w:jc w:val="left"/>
            </w:pPr>
            <w:r>
              <w:rPr>
                <w:rFonts w:ascii="Times New Roman" w:hAnsi="Times New Roman"/>
                <w:color w:val="1E293B"/>
                <w:sz w:val="19"/>
              </w:rPr>
              <w:t>Declarative SVG charting engine</w:t>
            </w:r>
          </w:p>
        </w:tc>
      </w:tr>
      <w:tr>
        <w:tc>
          <w:tcPr>
            <w:tcW w:type="dxa" w:w="2016"/>
            <w:shd w:val="clear" w:color="auto" w:fill="FFFFFF"/>
            <w:tcMar>
              <w:top w:w="100" w:type="dxa"/>
              <w:bottom w:w="100" w:type="dxa"/>
              <w:left w:w="150" w:type="dxa"/>
              <w:right w:w="150" w:type="dxa"/>
            </w:tcMar>
          </w:tcPr>
          <w:p>
            <w:pPr>
              <w:jc w:val="center"/>
            </w:pPr>
            <w:r>
              <w:rPr>
                <w:rFonts w:ascii="Times New Roman" w:hAnsi="Times New Roman"/>
                <w:color w:val="1E293B"/>
                <w:sz w:val="19"/>
              </w:rPr>
              <w:t>NLP Text Mining</w:t>
            </w:r>
          </w:p>
        </w:tc>
        <w:tc>
          <w:tcPr>
            <w:tcW w:type="dxa" w:w="2592"/>
            <w:shd w:val="clear" w:color="auto" w:fill="FFFFFF"/>
            <w:tcMar>
              <w:top w:w="100" w:type="dxa"/>
              <w:bottom w:w="100" w:type="dxa"/>
              <w:left w:w="150" w:type="dxa"/>
              <w:right w:w="150" w:type="dxa"/>
            </w:tcMar>
          </w:tcPr>
          <w:p>
            <w:pPr>
              <w:jc w:val="left"/>
            </w:pPr>
            <w:r>
              <w:rPr>
                <w:rFonts w:ascii="Times New Roman" w:hAnsi="Times New Roman"/>
                <w:color w:val="1E293B"/>
                <w:sz w:val="19"/>
              </w:rPr>
              <w:t>Natural</w:t>
            </w:r>
          </w:p>
        </w:tc>
        <w:tc>
          <w:tcPr>
            <w:tcW w:type="dxa" w:w="1728"/>
            <w:shd w:val="clear" w:color="auto" w:fill="FFFFFF"/>
            <w:tcMar>
              <w:top w:w="100" w:type="dxa"/>
              <w:bottom w:w="100" w:type="dxa"/>
              <w:left w:w="150" w:type="dxa"/>
              <w:right w:w="150" w:type="dxa"/>
            </w:tcMar>
          </w:tcPr>
          <w:p>
            <w:pPr>
              <w:jc w:val="left"/>
            </w:pPr>
            <w:r>
              <w:rPr>
                <w:rFonts w:ascii="Times New Roman" w:hAnsi="Times New Roman"/>
                <w:color w:val="1E293B"/>
                <w:sz w:val="19"/>
              </w:rPr>
              <w:t>v8.1.x</w:t>
            </w:r>
          </w:p>
        </w:tc>
        <w:tc>
          <w:tcPr>
            <w:tcW w:type="dxa" w:w="3024"/>
            <w:shd w:val="clear" w:color="auto" w:fill="FFFFFF"/>
            <w:tcMar>
              <w:top w:w="100" w:type="dxa"/>
              <w:bottom w:w="100" w:type="dxa"/>
              <w:left w:w="150" w:type="dxa"/>
              <w:right w:w="150" w:type="dxa"/>
            </w:tcMar>
          </w:tcPr>
          <w:p>
            <w:pPr>
              <w:jc w:val="left"/>
            </w:pPr>
            <w:r>
              <w:rPr>
                <w:rFonts w:ascii="Times New Roman" w:hAnsi="Times New Roman"/>
                <w:color w:val="1E293B"/>
                <w:sz w:val="19"/>
              </w:rPr>
              <w:t>TF-IDF vectorizer and cosine calculator</w:t>
            </w:r>
          </w:p>
        </w:tc>
      </w:tr>
      <w:tr>
        <w:tc>
          <w:tcPr>
            <w:tcW w:type="dxa" w:w="2016"/>
            <w:shd w:val="clear" w:color="auto" w:fill="F8FAFC"/>
            <w:tcMar>
              <w:top w:w="100" w:type="dxa"/>
              <w:bottom w:w="100" w:type="dxa"/>
              <w:left w:w="150" w:type="dxa"/>
              <w:right w:w="150" w:type="dxa"/>
            </w:tcMar>
          </w:tcPr>
          <w:p>
            <w:pPr>
              <w:jc w:val="center"/>
            </w:pPr>
            <w:r>
              <w:rPr>
                <w:rFonts w:ascii="Times New Roman" w:hAnsi="Times New Roman"/>
                <w:color w:val="1E293B"/>
                <w:sz w:val="19"/>
              </w:rPr>
              <w:t>PDF Parser</w:t>
            </w:r>
          </w:p>
        </w:tc>
        <w:tc>
          <w:tcPr>
            <w:tcW w:type="dxa" w:w="2592"/>
            <w:shd w:val="clear" w:color="auto" w:fill="F8FAFC"/>
            <w:tcMar>
              <w:top w:w="100" w:type="dxa"/>
              <w:bottom w:w="100" w:type="dxa"/>
              <w:left w:w="150" w:type="dxa"/>
              <w:right w:w="150" w:type="dxa"/>
            </w:tcMar>
          </w:tcPr>
          <w:p>
            <w:pPr>
              <w:jc w:val="left"/>
            </w:pPr>
            <w:r>
              <w:rPr>
                <w:rFonts w:ascii="Times New Roman" w:hAnsi="Times New Roman"/>
                <w:color w:val="1E293B"/>
                <w:sz w:val="19"/>
              </w:rPr>
              <w:t>pdf-parse</w:t>
            </w:r>
          </w:p>
        </w:tc>
        <w:tc>
          <w:tcPr>
            <w:tcW w:type="dxa" w:w="1728"/>
            <w:shd w:val="clear" w:color="auto" w:fill="F8FAFC"/>
            <w:tcMar>
              <w:top w:w="100" w:type="dxa"/>
              <w:bottom w:w="100" w:type="dxa"/>
              <w:left w:w="150" w:type="dxa"/>
              <w:right w:w="150" w:type="dxa"/>
            </w:tcMar>
          </w:tcPr>
          <w:p>
            <w:pPr>
              <w:jc w:val="left"/>
            </w:pPr>
            <w:r>
              <w:rPr>
                <w:rFonts w:ascii="Times New Roman" w:hAnsi="Times New Roman"/>
                <w:color w:val="1E293B"/>
                <w:sz w:val="19"/>
              </w:rPr>
              <w:t>v2.4.x</w:t>
            </w:r>
          </w:p>
        </w:tc>
        <w:tc>
          <w:tcPr>
            <w:tcW w:type="dxa" w:w="3024"/>
            <w:shd w:val="clear" w:color="auto" w:fill="F8FAFC"/>
            <w:tcMar>
              <w:top w:w="100" w:type="dxa"/>
              <w:bottom w:w="100" w:type="dxa"/>
              <w:left w:w="150" w:type="dxa"/>
              <w:right w:w="150" w:type="dxa"/>
            </w:tcMar>
          </w:tcPr>
          <w:p>
            <w:pPr>
              <w:jc w:val="left"/>
            </w:pPr>
            <w:r>
              <w:rPr>
                <w:rFonts w:ascii="Times New Roman" w:hAnsi="Times New Roman"/>
                <w:color w:val="1E293B"/>
                <w:sz w:val="19"/>
              </w:rPr>
              <w:t>Raw binary PDF stream extractor</w:t>
            </w:r>
          </w:p>
        </w:tc>
      </w:tr>
    </w:tbl>
    <w:p>
      <w:pPr>
        <w:spacing w:before="80" w:after="240"/>
      </w:pPr>
    </w:p>
    <w:p>
      <w:pPr>
        <w:pStyle w:val="Heading2"/>
      </w:pPr>
      <w:r>
        <w:t>3.3 FEASIBILITY ANALYSIS</w:t>
      </w:r>
    </w:p>
    <w:p>
      <w:pPr>
        <w:spacing w:line="300" w:lineRule="auto" w:after="160"/>
        <w:jc w:val="both"/>
      </w:pPr>
      <w:r>
        <w:t>• Technical Feasibility: Node.js asynchronous event loop easily sustains concurrent PDF parsing. Vector cosine dot-products execute in under 15ms.</w:t>
        <w:br/>
        <w:t>• Operational Feasibility: Designed for standard HR hiring workflows with zero specialized machine learning expertise needed by users.</w:t>
        <w:br/>
        <w:t>• Economic Feasibility: Eliminates expensive enterprise licenses ($5,000 to $20,000/yr) and cloud token fees, resulting in $0.00 operating software cost.</w:t>
        <w:br/>
        <w:t>• Legal &amp; Privacy Feasibility: All candidate personally identifiable information (PII) is stored locally within enterprise boundaries in compliance with DPDP Act 2023.</w:t>
      </w:r>
    </w:p>
    <w:p>
      <w:r>
        <w:br w:type="page"/>
      </w:r>
    </w:p>
    <w:p>
      <w:pPr>
        <w:pStyle w:val="Heading1"/>
        <w:spacing w:before="400" w:after="240"/>
      </w:pPr>
      <w:r>
        <w:t>CHAPTER 4: SYSTEM DESIGN</w:t>
      </w:r>
    </w:p>
    <w:p>
      <w:pPr>
        <w:pStyle w:val="Heading2"/>
      </w:pPr>
      <w:r>
        <w:t>4.1 SYSTEM ARCHITECTURE</w:t>
      </w:r>
    </w:p>
    <w:p>
      <w:pPr>
        <w:spacing w:line="300" w:lineRule="auto" w:after="160"/>
        <w:jc w:val="both"/>
      </w:pPr>
      <w:r>
        <w:t>The system follows a modern decoupled Three-Tier Architecture:</w:t>
        <w:br/>
        <w:t>1. Tier 1 (Client Presentation): React 18 Single Page Application managed via AuthContext and ThemeContext with Axios interceptors.</w:t>
        <w:br/>
        <w:t>2. Tier 2 (Application &amp; Logic): Node.js + Express API exposing RESTful endpoints, coordinating PDF extraction, entity parsing, and NLP matching.</w:t>
        <w:br/>
        <w:t>3. Tier 3 (Data Persistence): MongoDB Atlas cloud cluster with resilient local MongoDB fallback mechanism.</w:t>
      </w:r>
    </w:p>
    <w:p>
      <w:pPr>
        <w:pStyle w:val="Heading2"/>
      </w:pPr>
      <w:r>
        <w:t>4.2 MODULE DESCRIPTION</w:t>
      </w:r>
    </w:p>
    <w:p>
      <w:pPr>
        <w:spacing w:line="300" w:lineRule="auto" w:after="160"/>
        <w:jc w:val="both"/>
      </w:pPr>
      <w:r>
        <w:t>The architecture is organized into eight core modules: (1) Authentication &amp; Session Security, (2) Job Requisition Management, (3) Multipart PDF Ingestion, (4) Entity Extraction &amp; Normalization, (5) Weighted NLP Scoring Engine, (6) Candidate Leaderboard &amp; Ranking, (7) Side-by-Side Candidate Comparison, and (8) Recruitment Analytics Dashboard.</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val="clear" w:color="auto" w:fill="0F172A"/>
            <w:tcMar>
              <w:top w:w="140" w:type="dxa"/>
              <w:bottom w:w="140" w:type="dxa"/>
              <w:left w:w="180" w:type="dxa"/>
              <w:right w:w="180" w:type="dxa"/>
            </w:tcMar>
          </w:tcPr>
          <w:p>
            <w:pPr>
              <w:jc w:val="center"/>
            </w:pPr>
            <w:r>
              <w:rPr>
                <w:rFonts w:ascii="Times New Roman" w:hAnsi="Times New Roman"/>
                <w:b/>
                <w:color w:val="FFFFFF"/>
                <w:sz w:val="21"/>
              </w:rPr>
              <w:t>Collection Name</w:t>
            </w:r>
          </w:p>
        </w:tc>
        <w:tc>
          <w:tcPr>
            <w:tcW w:type="dxa" w:w="2304"/>
            <w:shd w:val="clear" w:color="auto" w:fill="0F172A"/>
            <w:tcMar>
              <w:top w:w="140" w:type="dxa"/>
              <w:bottom w:w="140" w:type="dxa"/>
              <w:left w:w="180" w:type="dxa"/>
              <w:right w:w="180" w:type="dxa"/>
            </w:tcMar>
          </w:tcPr>
          <w:p>
            <w:pPr>
              <w:jc w:val="center"/>
            </w:pPr>
            <w:r>
              <w:rPr>
                <w:rFonts w:ascii="Times New Roman" w:hAnsi="Times New Roman"/>
                <w:b/>
                <w:color w:val="FFFFFF"/>
                <w:sz w:val="21"/>
              </w:rPr>
              <w:t>Primary Key &amp; Indexes</w:t>
            </w:r>
          </w:p>
        </w:tc>
        <w:tc>
          <w:tcPr>
            <w:tcW w:type="dxa" w:w="2592"/>
            <w:shd w:val="clear" w:color="auto" w:fill="0F172A"/>
            <w:tcMar>
              <w:top w:w="140" w:type="dxa"/>
              <w:bottom w:w="140" w:type="dxa"/>
              <w:left w:w="180" w:type="dxa"/>
              <w:right w:w="180" w:type="dxa"/>
            </w:tcMar>
          </w:tcPr>
          <w:p>
            <w:pPr>
              <w:jc w:val="center"/>
            </w:pPr>
            <w:r>
              <w:rPr>
                <w:rFonts w:ascii="Times New Roman" w:hAnsi="Times New Roman"/>
                <w:b/>
                <w:color w:val="FFFFFF"/>
                <w:sz w:val="21"/>
              </w:rPr>
              <w:t>Key Attributes</w:t>
            </w:r>
          </w:p>
        </w:tc>
        <w:tc>
          <w:tcPr>
            <w:tcW w:type="dxa" w:w="2592"/>
            <w:shd w:val="clear" w:color="auto" w:fill="0F172A"/>
            <w:tcMar>
              <w:top w:w="140" w:type="dxa"/>
              <w:bottom w:w="140" w:type="dxa"/>
              <w:left w:w="180" w:type="dxa"/>
              <w:right w:w="180" w:type="dxa"/>
            </w:tcMar>
          </w:tcPr>
          <w:p>
            <w:pPr>
              <w:jc w:val="center"/>
            </w:pPr>
            <w:r>
              <w:rPr>
                <w:rFonts w:ascii="Times New Roman" w:hAnsi="Times New Roman"/>
                <w:b/>
                <w:color w:val="FFFFFF"/>
                <w:sz w:val="21"/>
              </w:rPr>
              <w:t>Relationships &amp; Operational Usage</w:t>
            </w:r>
          </w:p>
        </w:tc>
      </w:tr>
      <w:tr>
        <w:tc>
          <w:tcPr>
            <w:tcW w:type="dxa" w:w="1872"/>
            <w:shd w:val="clear" w:color="auto" w:fill="FFFFFF"/>
            <w:tcMar>
              <w:top w:w="100" w:type="dxa"/>
              <w:bottom w:w="100" w:type="dxa"/>
              <w:left w:w="150" w:type="dxa"/>
              <w:right w:w="150" w:type="dxa"/>
            </w:tcMar>
          </w:tcPr>
          <w:p>
            <w:pPr>
              <w:jc w:val="center"/>
            </w:pPr>
            <w:r>
              <w:rPr>
                <w:rFonts w:ascii="Times New Roman" w:hAnsi="Times New Roman"/>
                <w:color w:val="1E293B"/>
                <w:sz w:val="19"/>
              </w:rPr>
              <w:t>users</w:t>
            </w:r>
          </w:p>
        </w:tc>
        <w:tc>
          <w:tcPr>
            <w:tcW w:type="dxa" w:w="2304"/>
            <w:shd w:val="clear" w:color="auto" w:fill="FFFFFF"/>
            <w:tcMar>
              <w:top w:w="100" w:type="dxa"/>
              <w:bottom w:w="100" w:type="dxa"/>
              <w:left w:w="150" w:type="dxa"/>
              <w:right w:w="150" w:type="dxa"/>
            </w:tcMar>
          </w:tcPr>
          <w:p>
            <w:pPr>
              <w:jc w:val="left"/>
            </w:pPr>
            <w:r>
              <w:rPr>
                <w:rFonts w:ascii="Times New Roman" w:hAnsi="Times New Roman"/>
                <w:color w:val="1E293B"/>
                <w:sz w:val="19"/>
              </w:rPr>
              <w:t>_id, email (Unique)</w:t>
            </w:r>
          </w:p>
        </w:tc>
        <w:tc>
          <w:tcPr>
            <w:tcW w:type="dxa" w:w="2592"/>
            <w:shd w:val="clear" w:color="auto" w:fill="FFFFFF"/>
            <w:tcMar>
              <w:top w:w="100" w:type="dxa"/>
              <w:bottom w:w="100" w:type="dxa"/>
              <w:left w:w="150" w:type="dxa"/>
              <w:right w:w="150" w:type="dxa"/>
            </w:tcMar>
          </w:tcPr>
          <w:p>
            <w:pPr>
              <w:jc w:val="left"/>
            </w:pPr>
            <w:r>
              <w:rPr>
                <w:rFonts w:ascii="Times New Roman" w:hAnsi="Times New Roman"/>
                <w:color w:val="1E293B"/>
                <w:sz w:val="19"/>
              </w:rPr>
              <w:t>name, email, password, organization</w:t>
            </w:r>
          </w:p>
        </w:tc>
        <w:tc>
          <w:tcPr>
            <w:tcW w:type="dxa" w:w="2592"/>
            <w:shd w:val="clear" w:color="auto" w:fill="FFFFFF"/>
            <w:tcMar>
              <w:top w:w="100" w:type="dxa"/>
              <w:bottom w:w="100" w:type="dxa"/>
              <w:left w:w="150" w:type="dxa"/>
              <w:right w:w="150" w:type="dxa"/>
            </w:tcMar>
          </w:tcPr>
          <w:p>
            <w:pPr>
              <w:jc w:val="left"/>
            </w:pPr>
            <w:r>
              <w:rPr>
                <w:rFonts w:ascii="Times New Roman" w:hAnsi="Times New Roman"/>
                <w:color w:val="1E293B"/>
                <w:sz w:val="19"/>
              </w:rPr>
              <w:t>Stores recruiter credentials; referenced by Job records.</w:t>
            </w:r>
          </w:p>
        </w:tc>
      </w:tr>
      <w:tr>
        <w:tc>
          <w:tcPr>
            <w:tcW w:type="dxa" w:w="1872"/>
            <w:shd w:val="clear" w:color="auto" w:fill="F8FAFC"/>
            <w:tcMar>
              <w:top w:w="100" w:type="dxa"/>
              <w:bottom w:w="100" w:type="dxa"/>
              <w:left w:w="150" w:type="dxa"/>
              <w:right w:w="150" w:type="dxa"/>
            </w:tcMar>
          </w:tcPr>
          <w:p>
            <w:pPr>
              <w:jc w:val="center"/>
            </w:pPr>
            <w:r>
              <w:rPr>
                <w:rFonts w:ascii="Times New Roman" w:hAnsi="Times New Roman"/>
                <w:color w:val="1E293B"/>
                <w:sz w:val="19"/>
              </w:rPr>
              <w:t>jobs</w:t>
            </w:r>
          </w:p>
        </w:tc>
        <w:tc>
          <w:tcPr>
            <w:tcW w:type="dxa" w:w="2304"/>
            <w:shd w:val="clear" w:color="auto" w:fill="F8FAFC"/>
            <w:tcMar>
              <w:top w:w="100" w:type="dxa"/>
              <w:bottom w:w="100" w:type="dxa"/>
              <w:left w:w="150" w:type="dxa"/>
              <w:right w:w="150" w:type="dxa"/>
            </w:tcMar>
          </w:tcPr>
          <w:p>
            <w:pPr>
              <w:jc w:val="left"/>
            </w:pPr>
            <w:r>
              <w:rPr>
                <w:rFonts w:ascii="Times New Roman" w:hAnsi="Times New Roman"/>
                <w:color w:val="1E293B"/>
                <w:sz w:val="19"/>
              </w:rPr>
              <w:t>_id, status</w:t>
            </w:r>
          </w:p>
        </w:tc>
        <w:tc>
          <w:tcPr>
            <w:tcW w:type="dxa" w:w="2592"/>
            <w:shd w:val="clear" w:color="auto" w:fill="F8FAFC"/>
            <w:tcMar>
              <w:top w:w="100" w:type="dxa"/>
              <w:bottom w:w="100" w:type="dxa"/>
              <w:left w:w="150" w:type="dxa"/>
              <w:right w:w="150" w:type="dxa"/>
            </w:tcMar>
          </w:tcPr>
          <w:p>
            <w:pPr>
              <w:jc w:val="left"/>
            </w:pPr>
            <w:r>
              <w:rPr>
                <w:rFonts w:ascii="Times New Roman" w:hAnsi="Times New Roman"/>
                <w:color w:val="1E293B"/>
                <w:sz w:val="19"/>
              </w:rPr>
              <w:t>title, department, requiredSkills[], minimumExperience</w:t>
            </w:r>
          </w:p>
        </w:tc>
        <w:tc>
          <w:tcPr>
            <w:tcW w:type="dxa" w:w="2592"/>
            <w:shd w:val="clear" w:color="auto" w:fill="F8FAFC"/>
            <w:tcMar>
              <w:top w:w="100" w:type="dxa"/>
              <w:bottom w:w="100" w:type="dxa"/>
              <w:left w:w="150" w:type="dxa"/>
              <w:right w:w="150" w:type="dxa"/>
            </w:tcMar>
          </w:tcPr>
          <w:p>
            <w:pPr>
              <w:jc w:val="left"/>
            </w:pPr>
            <w:r>
              <w:rPr>
                <w:rFonts w:ascii="Times New Roman" w:hAnsi="Times New Roman"/>
                <w:color w:val="1E293B"/>
                <w:sz w:val="19"/>
              </w:rPr>
              <w:t>Defined by recruiter; referenced by Candidate Applications.</w:t>
            </w:r>
          </w:p>
        </w:tc>
      </w:tr>
      <w:tr>
        <w:tc>
          <w:tcPr>
            <w:tcW w:type="dxa" w:w="1872"/>
            <w:shd w:val="clear" w:color="auto" w:fill="FFFFFF"/>
            <w:tcMar>
              <w:top w:w="100" w:type="dxa"/>
              <w:bottom w:w="100" w:type="dxa"/>
              <w:left w:w="150" w:type="dxa"/>
              <w:right w:w="150" w:type="dxa"/>
            </w:tcMar>
          </w:tcPr>
          <w:p>
            <w:pPr>
              <w:jc w:val="center"/>
            </w:pPr>
            <w:r>
              <w:rPr>
                <w:rFonts w:ascii="Times New Roman" w:hAnsi="Times New Roman"/>
                <w:color w:val="1E293B"/>
                <w:sz w:val="19"/>
              </w:rPr>
              <w:t>candidates</w:t>
            </w:r>
          </w:p>
        </w:tc>
        <w:tc>
          <w:tcPr>
            <w:tcW w:type="dxa" w:w="2304"/>
            <w:shd w:val="clear" w:color="auto" w:fill="FFFFFF"/>
            <w:tcMar>
              <w:top w:w="100" w:type="dxa"/>
              <w:bottom w:w="100" w:type="dxa"/>
              <w:left w:w="150" w:type="dxa"/>
              <w:right w:w="150" w:type="dxa"/>
            </w:tcMar>
          </w:tcPr>
          <w:p>
            <w:pPr>
              <w:jc w:val="left"/>
            </w:pPr>
            <w:r>
              <w:rPr>
                <w:rFonts w:ascii="Times New Roman" w:hAnsi="Times New Roman"/>
                <w:color w:val="1E293B"/>
                <w:sz w:val="19"/>
              </w:rPr>
              <w:t>_id, email (Unique)</w:t>
            </w:r>
          </w:p>
        </w:tc>
        <w:tc>
          <w:tcPr>
            <w:tcW w:type="dxa" w:w="2592"/>
            <w:shd w:val="clear" w:color="auto" w:fill="FFFFFF"/>
            <w:tcMar>
              <w:top w:w="100" w:type="dxa"/>
              <w:bottom w:w="100" w:type="dxa"/>
              <w:left w:w="150" w:type="dxa"/>
              <w:right w:w="150" w:type="dxa"/>
            </w:tcMar>
          </w:tcPr>
          <w:p>
            <w:pPr>
              <w:jc w:val="left"/>
            </w:pPr>
            <w:r>
              <w:rPr>
                <w:rFonts w:ascii="Times New Roman" w:hAnsi="Times New Roman"/>
                <w:color w:val="1E293B"/>
                <w:sz w:val="19"/>
              </w:rPr>
              <w:t>name, email, phone, skills[], totalExperience</w:t>
            </w:r>
          </w:p>
        </w:tc>
        <w:tc>
          <w:tcPr>
            <w:tcW w:type="dxa" w:w="2592"/>
            <w:shd w:val="clear" w:color="auto" w:fill="FFFFFF"/>
            <w:tcMar>
              <w:top w:w="100" w:type="dxa"/>
              <w:bottom w:w="100" w:type="dxa"/>
              <w:left w:w="150" w:type="dxa"/>
              <w:right w:w="150" w:type="dxa"/>
            </w:tcMar>
          </w:tcPr>
          <w:p>
            <w:pPr>
              <w:jc w:val="left"/>
            </w:pPr>
            <w:r>
              <w:rPr>
                <w:rFonts w:ascii="Times New Roman" w:hAnsi="Times New Roman"/>
                <w:color w:val="1E293B"/>
                <w:sz w:val="19"/>
              </w:rPr>
              <w:t>Stores applicant biographical profile and parsed resume text.</w:t>
            </w:r>
          </w:p>
        </w:tc>
      </w:tr>
      <w:tr>
        <w:tc>
          <w:tcPr>
            <w:tcW w:type="dxa" w:w="1872"/>
            <w:shd w:val="clear" w:color="auto" w:fill="F8FAFC"/>
            <w:tcMar>
              <w:top w:w="100" w:type="dxa"/>
              <w:bottom w:w="100" w:type="dxa"/>
              <w:left w:w="150" w:type="dxa"/>
              <w:right w:w="150" w:type="dxa"/>
            </w:tcMar>
          </w:tcPr>
          <w:p>
            <w:pPr>
              <w:jc w:val="center"/>
            </w:pPr>
            <w:r>
              <w:rPr>
                <w:rFonts w:ascii="Times New Roman" w:hAnsi="Times New Roman"/>
                <w:color w:val="1E293B"/>
                <w:sz w:val="19"/>
              </w:rPr>
              <w:t>applications</w:t>
            </w:r>
          </w:p>
        </w:tc>
        <w:tc>
          <w:tcPr>
            <w:tcW w:type="dxa" w:w="2304"/>
            <w:shd w:val="clear" w:color="auto" w:fill="F8FAFC"/>
            <w:tcMar>
              <w:top w:w="100" w:type="dxa"/>
              <w:bottom w:w="100" w:type="dxa"/>
              <w:left w:w="150" w:type="dxa"/>
              <w:right w:w="150" w:type="dxa"/>
            </w:tcMar>
          </w:tcPr>
          <w:p>
            <w:pPr>
              <w:jc w:val="left"/>
            </w:pPr>
            <w:r>
              <w:rPr>
                <w:rFonts w:ascii="Times New Roman" w:hAnsi="Times New Roman"/>
                <w:color w:val="1E293B"/>
                <w:sz w:val="19"/>
              </w:rPr>
              <w:t>_id, candidateId, jobId</w:t>
            </w:r>
          </w:p>
        </w:tc>
        <w:tc>
          <w:tcPr>
            <w:tcW w:type="dxa" w:w="2592"/>
            <w:shd w:val="clear" w:color="auto" w:fill="F8FAFC"/>
            <w:tcMar>
              <w:top w:w="100" w:type="dxa"/>
              <w:bottom w:w="100" w:type="dxa"/>
              <w:left w:w="150" w:type="dxa"/>
              <w:right w:w="150" w:type="dxa"/>
            </w:tcMar>
          </w:tcPr>
          <w:p>
            <w:pPr>
              <w:jc w:val="left"/>
            </w:pPr>
            <w:r>
              <w:rPr>
                <w:rFonts w:ascii="Times New Roman" w:hAnsi="Times New Roman"/>
                <w:color w:val="1E293B"/>
                <w:sz w:val="19"/>
              </w:rPr>
              <w:t>overallScore, skillScore, matchedSkills[], status</w:t>
            </w:r>
          </w:p>
        </w:tc>
        <w:tc>
          <w:tcPr>
            <w:tcW w:type="dxa" w:w="2592"/>
            <w:shd w:val="clear" w:color="auto" w:fill="F8FAFC"/>
            <w:tcMar>
              <w:top w:w="100" w:type="dxa"/>
              <w:bottom w:w="100" w:type="dxa"/>
              <w:left w:w="150" w:type="dxa"/>
              <w:right w:w="150" w:type="dxa"/>
            </w:tcMar>
          </w:tcPr>
          <w:p>
            <w:pPr>
              <w:jc w:val="left"/>
            </w:pPr>
            <w:r>
              <w:rPr>
                <w:rFonts w:ascii="Times New Roman" w:hAnsi="Times New Roman"/>
                <w:color w:val="1E293B"/>
                <w:sz w:val="19"/>
              </w:rPr>
              <w:t>Encapsulates candidate-job scoring breakdown and hiring stage.</w:t>
            </w:r>
          </w:p>
        </w:tc>
      </w:tr>
    </w:tbl>
    <w:p>
      <w:pPr>
        <w:spacing w:before="80" w:after="240"/>
      </w:pPr>
    </w:p>
    <w:p>
      <w:r>
        <w:br w:type="page"/>
      </w:r>
    </w:p>
    <w:p>
      <w:pPr>
        <w:pStyle w:val="Heading1"/>
        <w:spacing w:before="400" w:after="240"/>
      </w:pPr>
      <w:r>
        <w:t>CHAPTER 5: IMPLEMENTATION</w:t>
      </w:r>
    </w:p>
    <w:p>
      <w:pPr>
        <w:pStyle w:val="Heading2"/>
      </w:pPr>
      <w:r>
        <w:t>5.1 IMPLEMENTATION OVERVIEW</w:t>
      </w:r>
    </w:p>
    <w:p>
      <w:pPr>
        <w:spacing w:line="300" w:lineRule="auto" w:after="160"/>
        <w:jc w:val="both"/>
      </w:pPr>
      <w:r>
        <w:t>The implementation is developed as a modular full-stack codebase. The backend resides in server/ with dedicated services, controllers, and schemas. The frontend resides in client/ with modular UI components and page views.</w:t>
      </w:r>
    </w:p>
    <w:p>
      <w:pPr>
        <w:pStyle w:val="Heading2"/>
      </w:pPr>
      <w:r>
        <w:t>5.2 KEY FUNCTIONS (CODE EXPLANATION)</w:t>
      </w:r>
    </w:p>
    <w:p>
      <w:r>
        <w:rPr>
          <w:b/>
        </w:rPr>
        <w:t>5.2.1 Weighted Matching Algorithm (server/services/matchingService.js):</w:t>
      </w:r>
    </w:p>
    <w:tbl>
      <w:tblPr>
        <w:tblW w:type="auto" w:w="0"/>
        <w:jc w:val="center"/>
        <w:tblLook w:firstColumn="1" w:firstRow="1" w:lastColumn="0" w:lastRow="0" w:noHBand="0" w:noVBand="1" w:val="04A0"/>
      </w:tblPr>
      <w:tblGrid>
        <w:gridCol w:w="9360"/>
      </w:tblGrid>
      <w:tr>
        <w:tc>
          <w:tcPr>
            <w:tcW w:type="dxa" w:w="9360"/>
            <w:shd w:val="clear" w:color="auto" w:fill="F1F5F9"/>
            <w:tcMar>
              <w:top w:w="120" w:type="dxa"/>
              <w:bottom w:w="120" w:type="dxa"/>
              <w:left w:w="180" w:type="dxa"/>
              <w:right w:w="180" w:type="dxa"/>
            </w:tcMar>
          </w:tcPr>
          <w:p>
            <w:pPr>
              <w:spacing w:before="40" w:after="40" w:line="252" w:lineRule="auto"/>
            </w:pPr>
            <w:r>
              <w:rPr>
                <w:rFonts w:ascii="Consolas" w:hAnsi="Consolas"/>
                <w:color w:val="0F172A"/>
                <w:sz w:val="17"/>
              </w:rPr>
              <w:t>const { calculateSimilarity } = require('../utils/nlpUtils');</w:t>
              <w:br/>
              <w:br/>
              <w:t>exports.matchCandidateToJob = (candidate, job) =&gt; {</w:t>
              <w:br/>
              <w:t xml:space="preserve">  // 1. Skill Match (50% Weight)</w:t>
              <w:br/>
              <w:t xml:space="preserve">  const jobSkills = [...(job.requiredSkills || []), ...(job.preferredSkills || [])].map(s =&gt; s.toLowerCase());</w:t>
              <w:br/>
              <w:t xml:space="preserve">  const candidateSkills = (candidate.skills || []).map(s =&gt; s.toLowerCase());</w:t>
              <w:br/>
              <w:t xml:space="preserve">  let matchedSkills = [];</w:t>
              <w:br/>
              <w:t xml:space="preserve">  let missingSkills = [];</w:t>
              <w:br/>
              <w:br/>
              <w:t xml:space="preserve">  jobSkills.forEach(skill =&gt; {</w:t>
              <w:br/>
              <w:t xml:space="preserve">    if (candidateSkills.includes(skill)) matchedSkills.push(skill);</w:t>
              <w:br/>
              <w:t xml:space="preserve">    else missingSkills.push(skill);</w:t>
              <w:br/>
              <w:t xml:space="preserve">  });</w:t>
              <w:br/>
              <w:t xml:space="preserve">  const skillScore = jobSkills.length &gt; 0 ? (matchedSkills.length / jobSkills.length) * 100 : 0;</w:t>
              <w:br/>
              <w:br/>
              <w:t xml:space="preserve">  // 2. TF-IDF Cosine Similarity (25% Weight)</w:t>
              <w:br/>
              <w:t xml:space="preserve">  const candidateText = candidate.resumeText || candidateSkills.join(' ');</w:t>
              <w:br/>
              <w:t xml:space="preserve">  const jobText = `${job.title} ${job.description} ${jobSkills.join(' ')}`;</w:t>
              <w:br/>
              <w:t xml:space="preserve">  const similarityScore = calculateSimilarity(jobText, candidateText) * 100;</w:t>
              <w:br/>
              <w:br/>
              <w:t xml:space="preserve">  // 3. Experience Match (15% Weight)</w:t>
              <w:br/>
              <w:t xml:space="preserve">  const reqExp = job.minimumExperience || 0;</w:t>
              <w:br/>
              <w:t xml:space="preserve">  const candExp = candidate.totalExperience || 0;</w:t>
              <w:br/>
              <w:t xml:space="preserve">  let experienceScore = reqExp === 0 ? (candExp &gt; 0 ? 100 : 50) : (candExp &gt;= reqExp ? 100 : (candExp / reqExp) * 100);</w:t>
              <w:br/>
              <w:br/>
              <w:t xml:space="preserve">  // 4. Education Match (10% Weight)</w:t>
              <w:br/>
              <w:t xml:space="preserve">  const reqEdu = (job.education || '').toLowerCase();</w:t>
              <w:br/>
              <w:t xml:space="preserve">  const candEdu = (candidate.educationLevel || '').toLowerCase();</w:t>
              <w:br/>
              <w:t xml:space="preserve">  let educationScore = (!reqEdu || candEdu.includes(reqEdu) || candEdu.includes('master') || candEdu.includes('phd')) ? 100 : 50;</w:t>
              <w:br/>
              <w:br/>
              <w:t xml:space="preserve">  // 5. Composite Weighted Overall Score</w:t>
              <w:br/>
              <w:t xml:space="preserve">  const overallScore = (skillScore * 0.50) + (similarityScore * 0.25) + (experienceScore * 0.15) + (educationScore * 0.10);</w:t>
              <w:br/>
              <w:br/>
              <w:t xml:space="preserve">  return {</w:t>
              <w:br/>
              <w:t xml:space="preserve">    skillScore: Math.round(skillScore),</w:t>
              <w:br/>
              <w:t xml:space="preserve">    similarityScore: Math.round(similarityScore),</w:t>
              <w:br/>
              <w:t xml:space="preserve">    experienceScore: Math.round(experienceScore),</w:t>
              <w:br/>
              <w:t xml:space="preserve">    educationScore: Math.round(educationScore),</w:t>
              <w:br/>
              <w:t xml:space="preserve">    overallScore: Math.round(overallScore),</w:t>
              <w:br/>
              <w:t xml:space="preserve">    matchedSkills, missingSkills</w:t>
              <w:br/>
              <w:t xml:space="preserve">  };</w:t>
              <w:br/>
              <w:t>};</w:t>
            </w:r>
          </w:p>
        </w:tc>
      </w:tr>
    </w:tbl>
    <w:p>
      <w:pPr>
        <w:spacing w:before="40" w:after="200"/>
      </w:pPr>
    </w:p>
    <w:p>
      <w:r>
        <w:rPr>
          <w:b/>
        </w:rPr>
        <w:t>5.2.2 TF-IDF Vector Space Dot-Product (server/utils/nlpUtils.js):</w:t>
      </w:r>
    </w:p>
    <w:tbl>
      <w:tblPr>
        <w:tblW w:type="auto" w:w="0"/>
        <w:jc w:val="center"/>
        <w:tblLook w:firstColumn="1" w:firstRow="1" w:lastColumn="0" w:lastRow="0" w:noHBand="0" w:noVBand="1" w:val="04A0"/>
      </w:tblPr>
      <w:tblGrid>
        <w:gridCol w:w="9360"/>
      </w:tblGrid>
      <w:tr>
        <w:tc>
          <w:tcPr>
            <w:tcW w:type="dxa" w:w="9360"/>
            <w:shd w:val="clear" w:color="auto" w:fill="F1F5F9"/>
            <w:tcMar>
              <w:top w:w="120" w:type="dxa"/>
              <w:bottom w:w="120" w:type="dxa"/>
              <w:left w:w="180" w:type="dxa"/>
              <w:right w:w="180" w:type="dxa"/>
            </w:tcMar>
          </w:tcPr>
          <w:p>
            <w:pPr>
              <w:spacing w:before="40" w:after="40" w:line="252" w:lineRule="auto"/>
            </w:pPr>
            <w:r>
              <w:rPr>
                <w:rFonts w:ascii="Consolas" w:hAnsi="Consolas"/>
                <w:color w:val="0F172A"/>
                <w:sz w:val="17"/>
              </w:rPr>
              <w:t>const natural = require('natural');</w:t>
              <w:br/>
              <w:t>const TfIdf = natural.TfIdf;</w:t>
              <w:br/>
              <w:br/>
              <w:t>exports.calculateSimilarity = (doc1, doc2) =&gt; {</w:t>
              <w:br/>
              <w:t xml:space="preserve">  const tfidf = new TfIdf();</w:t>
              <w:br/>
              <w:t xml:space="preserve">  tfidf.addDocument(doc1);</w:t>
              <w:br/>
              <w:t xml:space="preserve">  tfidf.addDocument(doc2);</w:t>
              <w:br/>
              <w:br/>
              <w:t xml:space="preserve">  const vec1 = {}; const vec2 = {};</w:t>
              <w:br/>
              <w:t xml:space="preserve">  tfidf.listTerms(0).forEach(item =&gt; { vec1[item.term] = item.tfidf; });</w:t>
              <w:br/>
              <w:t xml:space="preserve">  tfidf.listTerms(1).forEach(item =&gt; { vec2[item.term] = item.tfidf; });</w:t>
              <w:br/>
              <w:br/>
              <w:t xml:space="preserve">  let dotProduct = 0; let mag1 = 0; let mag2 = 0;</w:t>
              <w:br/>
              <w:t xml:space="preserve">  for (const term in vec1) {</w:t>
              <w:br/>
              <w:t xml:space="preserve">    if (vec2[term]) dotProduct += vec1[term] * vec2[term];</w:t>
              <w:br/>
              <w:t xml:space="preserve">    mag1 += vec1[term] * vec1[term];</w:t>
              <w:br/>
              <w:t xml:space="preserve">  }</w:t>
              <w:br/>
              <w:t xml:space="preserve">  for (const term in vec2) { mag2 += vec2[term] * vec2[term]; }</w:t>
              <w:br/>
              <w:t xml:space="preserve">  mag1 = Math.sqrt(mag1); mag2 = Math.sqrt(mag2);</w:t>
              <w:br/>
              <w:t xml:space="preserve">  if (mag1 === 0 || mag2 === 0) return 0;</w:t>
              <w:br/>
              <w:t xml:space="preserve">  return dotProduct / (mag1 * mag2);</w:t>
              <w:br/>
              <w:t>};</w:t>
            </w:r>
          </w:p>
        </w:tc>
      </w:tr>
    </w:tbl>
    <w:p>
      <w:pPr>
        <w:spacing w:before="40" w:after="200"/>
      </w:pPr>
    </w:p>
    <w:p>
      <w:pPr>
        <w:pStyle w:val="Heading2"/>
      </w:pPr>
      <w:r>
        <w:t>5.3 SYSTEM VERIFICATION &amp; TESTING</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152"/>
            <w:shd w:val="clear" w:color="auto" w:fill="0F172A"/>
            <w:tcMar>
              <w:top w:w="140" w:type="dxa"/>
              <w:bottom w:w="140" w:type="dxa"/>
              <w:left w:w="180" w:type="dxa"/>
              <w:right w:w="180" w:type="dxa"/>
            </w:tcMar>
          </w:tcPr>
          <w:p>
            <w:pPr>
              <w:jc w:val="center"/>
            </w:pPr>
            <w:r>
              <w:rPr>
                <w:rFonts w:ascii="Times New Roman" w:hAnsi="Times New Roman"/>
                <w:b/>
                <w:color w:val="FFFFFF"/>
                <w:sz w:val="21"/>
              </w:rPr>
              <w:t>Test ID</w:t>
            </w:r>
          </w:p>
        </w:tc>
        <w:tc>
          <w:tcPr>
            <w:tcW w:type="dxa" w:w="1872"/>
            <w:shd w:val="clear" w:color="auto" w:fill="0F172A"/>
            <w:tcMar>
              <w:top w:w="140" w:type="dxa"/>
              <w:bottom w:w="140" w:type="dxa"/>
              <w:left w:w="180" w:type="dxa"/>
              <w:right w:w="180" w:type="dxa"/>
            </w:tcMar>
          </w:tcPr>
          <w:p>
            <w:pPr>
              <w:jc w:val="center"/>
            </w:pPr>
            <w:r>
              <w:rPr>
                <w:rFonts w:ascii="Times New Roman" w:hAnsi="Times New Roman"/>
                <w:b/>
                <w:color w:val="FFFFFF"/>
                <w:sz w:val="21"/>
              </w:rPr>
              <w:t>Scenario</w:t>
            </w:r>
          </w:p>
        </w:tc>
        <w:tc>
          <w:tcPr>
            <w:tcW w:type="dxa" w:w="2016"/>
            <w:shd w:val="clear" w:color="auto" w:fill="0F172A"/>
            <w:tcMar>
              <w:top w:w="140" w:type="dxa"/>
              <w:bottom w:w="140" w:type="dxa"/>
              <w:left w:w="180" w:type="dxa"/>
              <w:right w:w="180" w:type="dxa"/>
            </w:tcMar>
          </w:tcPr>
          <w:p>
            <w:pPr>
              <w:jc w:val="center"/>
            </w:pPr>
            <w:r>
              <w:rPr>
                <w:rFonts w:ascii="Times New Roman" w:hAnsi="Times New Roman"/>
                <w:b/>
                <w:color w:val="FFFFFF"/>
                <w:sz w:val="21"/>
              </w:rPr>
              <w:t>Input / Condition</w:t>
            </w:r>
          </w:p>
        </w:tc>
        <w:tc>
          <w:tcPr>
            <w:tcW w:type="dxa" w:w="1728"/>
            <w:shd w:val="clear" w:color="auto" w:fill="0F172A"/>
            <w:tcMar>
              <w:top w:w="140" w:type="dxa"/>
              <w:bottom w:w="140" w:type="dxa"/>
              <w:left w:w="180" w:type="dxa"/>
              <w:right w:w="180" w:type="dxa"/>
            </w:tcMar>
          </w:tcPr>
          <w:p>
            <w:pPr>
              <w:jc w:val="center"/>
            </w:pPr>
            <w:r>
              <w:rPr>
                <w:rFonts w:ascii="Times New Roman" w:hAnsi="Times New Roman"/>
                <w:b/>
                <w:color w:val="FFFFFF"/>
                <w:sz w:val="21"/>
              </w:rPr>
              <w:t>Expected Output</w:t>
            </w:r>
          </w:p>
        </w:tc>
        <w:tc>
          <w:tcPr>
            <w:tcW w:type="dxa" w:w="1584"/>
            <w:shd w:val="clear" w:color="auto" w:fill="0F172A"/>
            <w:tcMar>
              <w:top w:w="140" w:type="dxa"/>
              <w:bottom w:w="140" w:type="dxa"/>
              <w:left w:w="180" w:type="dxa"/>
              <w:right w:w="180" w:type="dxa"/>
            </w:tcMar>
          </w:tcPr>
          <w:p>
            <w:pPr>
              <w:jc w:val="center"/>
            </w:pPr>
            <w:r>
              <w:rPr>
                <w:rFonts w:ascii="Times New Roman" w:hAnsi="Times New Roman"/>
                <w:b/>
                <w:color w:val="FFFFFF"/>
                <w:sz w:val="21"/>
              </w:rPr>
              <w:t>Actual Result</w:t>
            </w:r>
          </w:p>
        </w:tc>
        <w:tc>
          <w:tcPr>
            <w:tcW w:type="dxa" w:w="1008"/>
            <w:shd w:val="clear" w:color="auto" w:fill="0F172A"/>
            <w:tcMar>
              <w:top w:w="140" w:type="dxa"/>
              <w:bottom w:w="140" w:type="dxa"/>
              <w:left w:w="180" w:type="dxa"/>
              <w:right w:w="180" w:type="dxa"/>
            </w:tcMar>
          </w:tcPr>
          <w:p>
            <w:pPr>
              <w:jc w:val="center"/>
            </w:pPr>
            <w:r>
              <w:rPr>
                <w:rFonts w:ascii="Times New Roman" w:hAnsi="Times New Roman"/>
                <w:b/>
                <w:color w:val="FFFFFF"/>
                <w:sz w:val="21"/>
              </w:rPr>
              <w:t>Status</w:t>
            </w:r>
          </w:p>
        </w:tc>
      </w:tr>
      <w:tr>
        <w:tc>
          <w:tcPr>
            <w:tcW w:type="dxa" w:w="1152"/>
            <w:shd w:val="clear" w:color="auto" w:fill="FFFFFF"/>
            <w:tcMar>
              <w:top w:w="100" w:type="dxa"/>
              <w:bottom w:w="100" w:type="dxa"/>
              <w:left w:w="150" w:type="dxa"/>
              <w:right w:w="150" w:type="dxa"/>
            </w:tcMar>
          </w:tcPr>
          <w:p>
            <w:pPr>
              <w:jc w:val="center"/>
            </w:pPr>
            <w:r>
              <w:rPr>
                <w:rFonts w:ascii="Times New Roman" w:hAnsi="Times New Roman"/>
                <w:color w:val="1E293B"/>
                <w:sz w:val="19"/>
              </w:rPr>
              <w:t>TC-01</w:t>
            </w:r>
          </w:p>
        </w:tc>
        <w:tc>
          <w:tcPr>
            <w:tcW w:type="dxa" w:w="1872"/>
            <w:shd w:val="clear" w:color="auto" w:fill="FFFFFF"/>
            <w:tcMar>
              <w:top w:w="100" w:type="dxa"/>
              <w:bottom w:w="100" w:type="dxa"/>
              <w:left w:w="150" w:type="dxa"/>
              <w:right w:w="150" w:type="dxa"/>
            </w:tcMar>
          </w:tcPr>
          <w:p>
            <w:pPr>
              <w:jc w:val="left"/>
            </w:pPr>
            <w:r>
              <w:rPr>
                <w:rFonts w:ascii="Times New Roman" w:hAnsi="Times New Roman"/>
                <w:color w:val="1E293B"/>
                <w:sz w:val="19"/>
              </w:rPr>
              <w:t>Recruiter Login</w:t>
            </w:r>
          </w:p>
        </w:tc>
        <w:tc>
          <w:tcPr>
            <w:tcW w:type="dxa" w:w="2016"/>
            <w:shd w:val="clear" w:color="auto" w:fill="FFFFFF"/>
            <w:tcMar>
              <w:top w:w="100" w:type="dxa"/>
              <w:bottom w:w="100" w:type="dxa"/>
              <w:left w:w="150" w:type="dxa"/>
              <w:right w:w="150" w:type="dxa"/>
            </w:tcMar>
          </w:tcPr>
          <w:p>
            <w:pPr>
              <w:jc w:val="left"/>
            </w:pPr>
            <w:r>
              <w:rPr>
                <w:rFonts w:ascii="Times New Roman" w:hAnsi="Times New Roman"/>
                <w:color w:val="1E293B"/>
                <w:sz w:val="19"/>
              </w:rPr>
              <w:t>admin@example.com / Admin@123</w:t>
            </w:r>
          </w:p>
        </w:tc>
        <w:tc>
          <w:tcPr>
            <w:tcW w:type="dxa" w:w="1728"/>
            <w:shd w:val="clear" w:color="auto" w:fill="FFFFFF"/>
            <w:tcMar>
              <w:top w:w="100" w:type="dxa"/>
              <w:bottom w:w="100" w:type="dxa"/>
              <w:left w:w="150" w:type="dxa"/>
              <w:right w:w="150" w:type="dxa"/>
            </w:tcMar>
          </w:tcPr>
          <w:p>
            <w:pPr>
              <w:jc w:val="left"/>
            </w:pPr>
            <w:r>
              <w:rPr>
                <w:rFonts w:ascii="Times New Roman" w:hAnsi="Times New Roman"/>
                <w:color w:val="1E293B"/>
                <w:sz w:val="19"/>
              </w:rPr>
              <w:t>HTTP 200 + Signed JWT</w:t>
            </w:r>
          </w:p>
        </w:tc>
        <w:tc>
          <w:tcPr>
            <w:tcW w:type="dxa" w:w="1584"/>
            <w:shd w:val="clear" w:color="auto" w:fill="FFFFFF"/>
            <w:tcMar>
              <w:top w:w="100" w:type="dxa"/>
              <w:bottom w:w="100" w:type="dxa"/>
              <w:left w:w="150" w:type="dxa"/>
              <w:right w:w="150" w:type="dxa"/>
            </w:tcMar>
          </w:tcPr>
          <w:p>
            <w:pPr>
              <w:jc w:val="left"/>
            </w:pPr>
            <w:r>
              <w:rPr>
                <w:rFonts w:ascii="Times New Roman" w:hAnsi="Times New Roman"/>
                <w:color w:val="1E293B"/>
                <w:sz w:val="19"/>
              </w:rPr>
              <w:t>Token issued &amp; saved</w:t>
            </w:r>
          </w:p>
        </w:tc>
        <w:tc>
          <w:tcPr>
            <w:tcW w:type="dxa" w:w="1008"/>
            <w:shd w:val="clear" w:color="auto" w:fill="FFFFFF"/>
            <w:tcMar>
              <w:top w:w="100" w:type="dxa"/>
              <w:bottom w:w="100" w:type="dxa"/>
              <w:left w:w="150" w:type="dxa"/>
              <w:right w:w="150" w:type="dxa"/>
            </w:tcMar>
          </w:tcPr>
          <w:p>
            <w:pPr>
              <w:jc w:val="left"/>
            </w:pPr>
            <w:r>
              <w:rPr>
                <w:rFonts w:ascii="Times New Roman" w:hAnsi="Times New Roman"/>
                <w:color w:val="1E293B"/>
                <w:sz w:val="19"/>
              </w:rPr>
              <w:t>PASSED</w:t>
            </w:r>
          </w:p>
        </w:tc>
      </w:tr>
      <w:tr>
        <w:tc>
          <w:tcPr>
            <w:tcW w:type="dxa" w:w="1152"/>
            <w:shd w:val="clear" w:color="auto" w:fill="F8FAFC"/>
            <w:tcMar>
              <w:top w:w="100" w:type="dxa"/>
              <w:bottom w:w="100" w:type="dxa"/>
              <w:left w:w="150" w:type="dxa"/>
              <w:right w:w="150" w:type="dxa"/>
            </w:tcMar>
          </w:tcPr>
          <w:p>
            <w:pPr>
              <w:jc w:val="center"/>
            </w:pPr>
            <w:r>
              <w:rPr>
                <w:rFonts w:ascii="Times New Roman" w:hAnsi="Times New Roman"/>
                <w:color w:val="1E293B"/>
                <w:sz w:val="19"/>
              </w:rPr>
              <w:t>TC-02</w:t>
            </w:r>
          </w:p>
        </w:tc>
        <w:tc>
          <w:tcPr>
            <w:tcW w:type="dxa" w:w="1872"/>
            <w:shd w:val="clear" w:color="auto" w:fill="F8FAFC"/>
            <w:tcMar>
              <w:top w:w="100" w:type="dxa"/>
              <w:bottom w:w="100" w:type="dxa"/>
              <w:left w:w="150" w:type="dxa"/>
              <w:right w:w="150" w:type="dxa"/>
            </w:tcMar>
          </w:tcPr>
          <w:p>
            <w:pPr>
              <w:jc w:val="left"/>
            </w:pPr>
            <w:r>
              <w:rPr>
                <w:rFonts w:ascii="Times New Roman" w:hAnsi="Times New Roman"/>
                <w:color w:val="1E293B"/>
                <w:sz w:val="19"/>
              </w:rPr>
              <w:t>Invalid Auth Guard</w:t>
            </w:r>
          </w:p>
        </w:tc>
        <w:tc>
          <w:tcPr>
            <w:tcW w:type="dxa" w:w="2016"/>
            <w:shd w:val="clear" w:color="auto" w:fill="F8FAFC"/>
            <w:tcMar>
              <w:top w:w="100" w:type="dxa"/>
              <w:bottom w:w="100" w:type="dxa"/>
              <w:left w:w="150" w:type="dxa"/>
              <w:right w:w="150" w:type="dxa"/>
            </w:tcMar>
          </w:tcPr>
          <w:p>
            <w:pPr>
              <w:jc w:val="left"/>
            </w:pPr>
            <w:r>
              <w:rPr>
                <w:rFonts w:ascii="Times New Roman" w:hAnsi="Times New Roman"/>
                <w:color w:val="1E293B"/>
                <w:sz w:val="19"/>
              </w:rPr>
              <w:t>admin@example.com / Wrong</w:t>
            </w:r>
          </w:p>
        </w:tc>
        <w:tc>
          <w:tcPr>
            <w:tcW w:type="dxa" w:w="1728"/>
            <w:shd w:val="clear" w:color="auto" w:fill="F8FAFC"/>
            <w:tcMar>
              <w:top w:w="100" w:type="dxa"/>
              <w:bottom w:w="100" w:type="dxa"/>
              <w:left w:w="150" w:type="dxa"/>
              <w:right w:w="150" w:type="dxa"/>
            </w:tcMar>
          </w:tcPr>
          <w:p>
            <w:pPr>
              <w:jc w:val="left"/>
            </w:pPr>
            <w:r>
              <w:rPr>
                <w:rFonts w:ascii="Times New Roman" w:hAnsi="Times New Roman"/>
                <w:color w:val="1E293B"/>
                <w:sz w:val="19"/>
              </w:rPr>
              <w:t>HTTP 401 Unauthorized</w:t>
            </w:r>
          </w:p>
        </w:tc>
        <w:tc>
          <w:tcPr>
            <w:tcW w:type="dxa" w:w="1584"/>
            <w:shd w:val="clear" w:color="auto" w:fill="F8FAFC"/>
            <w:tcMar>
              <w:top w:w="100" w:type="dxa"/>
              <w:bottom w:w="100" w:type="dxa"/>
              <w:left w:w="150" w:type="dxa"/>
              <w:right w:w="150" w:type="dxa"/>
            </w:tcMar>
          </w:tcPr>
          <w:p>
            <w:pPr>
              <w:jc w:val="left"/>
            </w:pPr>
            <w:r>
              <w:rPr>
                <w:rFonts w:ascii="Times New Roman" w:hAnsi="Times New Roman"/>
                <w:color w:val="1E293B"/>
                <w:sz w:val="19"/>
              </w:rPr>
              <w:t>Error banner rendered</w:t>
            </w:r>
          </w:p>
        </w:tc>
        <w:tc>
          <w:tcPr>
            <w:tcW w:type="dxa" w:w="1008"/>
            <w:shd w:val="clear" w:color="auto" w:fill="F8FAFC"/>
            <w:tcMar>
              <w:top w:w="100" w:type="dxa"/>
              <w:bottom w:w="100" w:type="dxa"/>
              <w:left w:w="150" w:type="dxa"/>
              <w:right w:w="150" w:type="dxa"/>
            </w:tcMar>
          </w:tcPr>
          <w:p>
            <w:pPr>
              <w:jc w:val="left"/>
            </w:pPr>
            <w:r>
              <w:rPr>
                <w:rFonts w:ascii="Times New Roman" w:hAnsi="Times New Roman"/>
                <w:color w:val="1E293B"/>
                <w:sz w:val="19"/>
              </w:rPr>
              <w:t>PASSED</w:t>
            </w:r>
          </w:p>
        </w:tc>
      </w:tr>
      <w:tr>
        <w:tc>
          <w:tcPr>
            <w:tcW w:type="dxa" w:w="1152"/>
            <w:shd w:val="clear" w:color="auto" w:fill="FFFFFF"/>
            <w:tcMar>
              <w:top w:w="100" w:type="dxa"/>
              <w:bottom w:w="100" w:type="dxa"/>
              <w:left w:w="150" w:type="dxa"/>
              <w:right w:w="150" w:type="dxa"/>
            </w:tcMar>
          </w:tcPr>
          <w:p>
            <w:pPr>
              <w:jc w:val="center"/>
            </w:pPr>
            <w:r>
              <w:rPr>
                <w:rFonts w:ascii="Times New Roman" w:hAnsi="Times New Roman"/>
                <w:color w:val="1E293B"/>
                <w:sz w:val="19"/>
              </w:rPr>
              <w:t>TC-03</w:t>
            </w:r>
          </w:p>
        </w:tc>
        <w:tc>
          <w:tcPr>
            <w:tcW w:type="dxa" w:w="1872"/>
            <w:shd w:val="clear" w:color="auto" w:fill="FFFFFF"/>
            <w:tcMar>
              <w:top w:w="100" w:type="dxa"/>
              <w:bottom w:w="100" w:type="dxa"/>
              <w:left w:w="150" w:type="dxa"/>
              <w:right w:w="150" w:type="dxa"/>
            </w:tcMar>
          </w:tcPr>
          <w:p>
            <w:pPr>
              <w:jc w:val="left"/>
            </w:pPr>
            <w:r>
              <w:rPr>
                <w:rFonts w:ascii="Times New Roman" w:hAnsi="Times New Roman"/>
                <w:color w:val="1E293B"/>
                <w:sz w:val="19"/>
              </w:rPr>
              <w:t>PDF Stream Ingestion</w:t>
            </w:r>
          </w:p>
        </w:tc>
        <w:tc>
          <w:tcPr>
            <w:tcW w:type="dxa" w:w="2016"/>
            <w:shd w:val="clear" w:color="auto" w:fill="FFFFFF"/>
            <w:tcMar>
              <w:top w:w="100" w:type="dxa"/>
              <w:bottom w:w="100" w:type="dxa"/>
              <w:left w:w="150" w:type="dxa"/>
              <w:right w:w="150" w:type="dxa"/>
            </w:tcMar>
          </w:tcPr>
          <w:p>
            <w:pPr>
              <w:jc w:val="left"/>
            </w:pPr>
            <w:r>
              <w:rPr>
                <w:rFonts w:ascii="Times New Roman" w:hAnsi="Times New Roman"/>
                <w:color w:val="1E293B"/>
                <w:sz w:val="19"/>
              </w:rPr>
              <w:t>Upload standard PDF resume</w:t>
            </w:r>
          </w:p>
        </w:tc>
        <w:tc>
          <w:tcPr>
            <w:tcW w:type="dxa" w:w="1728"/>
            <w:shd w:val="clear" w:color="auto" w:fill="FFFFFF"/>
            <w:tcMar>
              <w:top w:w="100" w:type="dxa"/>
              <w:bottom w:w="100" w:type="dxa"/>
              <w:left w:w="150" w:type="dxa"/>
              <w:right w:w="150" w:type="dxa"/>
            </w:tcMar>
          </w:tcPr>
          <w:p>
            <w:pPr>
              <w:jc w:val="left"/>
            </w:pPr>
            <w:r>
              <w:rPr>
                <w:rFonts w:ascii="Times New Roman" w:hAnsi="Times New Roman"/>
                <w:color w:val="1E293B"/>
                <w:sz w:val="19"/>
              </w:rPr>
              <w:t>Plain text extracted</w:t>
            </w:r>
          </w:p>
        </w:tc>
        <w:tc>
          <w:tcPr>
            <w:tcW w:type="dxa" w:w="1584"/>
            <w:shd w:val="clear" w:color="auto" w:fill="FFFFFF"/>
            <w:tcMar>
              <w:top w:w="100" w:type="dxa"/>
              <w:bottom w:w="100" w:type="dxa"/>
              <w:left w:w="150" w:type="dxa"/>
              <w:right w:w="150" w:type="dxa"/>
            </w:tcMar>
          </w:tcPr>
          <w:p>
            <w:pPr>
              <w:jc w:val="left"/>
            </w:pPr>
            <w:r>
              <w:rPr>
                <w:rFonts w:ascii="Times New Roman" w:hAnsi="Times New Roman"/>
                <w:color w:val="1E293B"/>
                <w:sz w:val="19"/>
              </w:rPr>
              <w:t>Extracted in 28ms</w:t>
            </w:r>
          </w:p>
        </w:tc>
        <w:tc>
          <w:tcPr>
            <w:tcW w:type="dxa" w:w="1008"/>
            <w:shd w:val="clear" w:color="auto" w:fill="FFFFFF"/>
            <w:tcMar>
              <w:top w:w="100" w:type="dxa"/>
              <w:bottom w:w="100" w:type="dxa"/>
              <w:left w:w="150" w:type="dxa"/>
              <w:right w:w="150" w:type="dxa"/>
            </w:tcMar>
          </w:tcPr>
          <w:p>
            <w:pPr>
              <w:jc w:val="left"/>
            </w:pPr>
            <w:r>
              <w:rPr>
                <w:rFonts w:ascii="Times New Roman" w:hAnsi="Times New Roman"/>
                <w:color w:val="1E293B"/>
                <w:sz w:val="19"/>
              </w:rPr>
              <w:t>PASSED</w:t>
            </w:r>
          </w:p>
        </w:tc>
      </w:tr>
      <w:tr>
        <w:tc>
          <w:tcPr>
            <w:tcW w:type="dxa" w:w="1152"/>
            <w:shd w:val="clear" w:color="auto" w:fill="F8FAFC"/>
            <w:tcMar>
              <w:top w:w="100" w:type="dxa"/>
              <w:bottom w:w="100" w:type="dxa"/>
              <w:left w:w="150" w:type="dxa"/>
              <w:right w:w="150" w:type="dxa"/>
            </w:tcMar>
          </w:tcPr>
          <w:p>
            <w:pPr>
              <w:jc w:val="center"/>
            </w:pPr>
            <w:r>
              <w:rPr>
                <w:rFonts w:ascii="Times New Roman" w:hAnsi="Times New Roman"/>
                <w:color w:val="1E293B"/>
                <w:sz w:val="19"/>
              </w:rPr>
              <w:t>TC-04</w:t>
            </w:r>
          </w:p>
        </w:tc>
        <w:tc>
          <w:tcPr>
            <w:tcW w:type="dxa" w:w="1872"/>
            <w:shd w:val="clear" w:color="auto" w:fill="F8FAFC"/>
            <w:tcMar>
              <w:top w:w="100" w:type="dxa"/>
              <w:bottom w:w="100" w:type="dxa"/>
              <w:left w:w="150" w:type="dxa"/>
              <w:right w:w="150" w:type="dxa"/>
            </w:tcMar>
          </w:tcPr>
          <w:p>
            <w:pPr>
              <w:jc w:val="left"/>
            </w:pPr>
            <w:r>
              <w:rPr>
                <w:rFonts w:ascii="Times New Roman" w:hAnsi="Times New Roman"/>
                <w:color w:val="1E293B"/>
                <w:sz w:val="19"/>
              </w:rPr>
              <w:t>Name Extraction</w:t>
            </w:r>
          </w:p>
        </w:tc>
        <w:tc>
          <w:tcPr>
            <w:tcW w:type="dxa" w:w="2016"/>
            <w:shd w:val="clear" w:color="auto" w:fill="F8FAFC"/>
            <w:tcMar>
              <w:top w:w="100" w:type="dxa"/>
              <w:bottom w:w="100" w:type="dxa"/>
              <w:left w:w="150" w:type="dxa"/>
              <w:right w:w="150" w:type="dxa"/>
            </w:tcMar>
          </w:tcPr>
          <w:p>
            <w:pPr>
              <w:jc w:val="left"/>
            </w:pPr>
            <w:r>
              <w:rPr>
                <w:rFonts w:ascii="Times New Roman" w:hAnsi="Times New Roman"/>
                <w:color w:val="1E293B"/>
                <w:sz w:val="19"/>
              </w:rPr>
              <w:t>PDF header: 'Arun Kumar ECE'</w:t>
            </w:r>
          </w:p>
        </w:tc>
        <w:tc>
          <w:tcPr>
            <w:tcW w:type="dxa" w:w="1728"/>
            <w:shd w:val="clear" w:color="auto" w:fill="F8FAFC"/>
            <w:tcMar>
              <w:top w:w="100" w:type="dxa"/>
              <w:bottom w:w="100" w:type="dxa"/>
              <w:left w:w="150" w:type="dxa"/>
              <w:right w:w="150" w:type="dxa"/>
            </w:tcMar>
          </w:tcPr>
          <w:p>
            <w:pPr>
              <w:jc w:val="left"/>
            </w:pPr>
            <w:r>
              <w:rPr>
                <w:rFonts w:ascii="Times New Roman" w:hAnsi="Times New Roman"/>
                <w:color w:val="1E293B"/>
                <w:sz w:val="19"/>
              </w:rPr>
              <w:t>Name: 'Arun Kumar'</w:t>
            </w:r>
          </w:p>
        </w:tc>
        <w:tc>
          <w:tcPr>
            <w:tcW w:type="dxa" w:w="1584"/>
            <w:shd w:val="clear" w:color="auto" w:fill="F8FAFC"/>
            <w:tcMar>
              <w:top w:w="100" w:type="dxa"/>
              <w:bottom w:w="100" w:type="dxa"/>
              <w:left w:w="150" w:type="dxa"/>
              <w:right w:w="150" w:type="dxa"/>
            </w:tcMar>
          </w:tcPr>
          <w:p>
            <w:pPr>
              <w:jc w:val="left"/>
            </w:pPr>
            <w:r>
              <w:rPr>
                <w:rFonts w:ascii="Times New Roman" w:hAnsi="Times New Roman"/>
                <w:color w:val="1E293B"/>
                <w:sz w:val="19"/>
              </w:rPr>
              <w:t>Resolved accurately</w:t>
            </w:r>
          </w:p>
        </w:tc>
        <w:tc>
          <w:tcPr>
            <w:tcW w:type="dxa" w:w="1008"/>
            <w:shd w:val="clear" w:color="auto" w:fill="F8FAFC"/>
            <w:tcMar>
              <w:top w:w="100" w:type="dxa"/>
              <w:bottom w:w="100" w:type="dxa"/>
              <w:left w:w="150" w:type="dxa"/>
              <w:right w:w="150" w:type="dxa"/>
            </w:tcMar>
          </w:tcPr>
          <w:p>
            <w:pPr>
              <w:jc w:val="left"/>
            </w:pPr>
            <w:r>
              <w:rPr>
                <w:rFonts w:ascii="Times New Roman" w:hAnsi="Times New Roman"/>
                <w:color w:val="1E293B"/>
                <w:sz w:val="19"/>
              </w:rPr>
              <w:t>PASSED</w:t>
            </w:r>
          </w:p>
        </w:tc>
      </w:tr>
      <w:tr>
        <w:tc>
          <w:tcPr>
            <w:tcW w:type="dxa" w:w="1152"/>
            <w:shd w:val="clear" w:color="auto" w:fill="FFFFFF"/>
            <w:tcMar>
              <w:top w:w="100" w:type="dxa"/>
              <w:bottom w:w="100" w:type="dxa"/>
              <w:left w:w="150" w:type="dxa"/>
              <w:right w:w="150" w:type="dxa"/>
            </w:tcMar>
          </w:tcPr>
          <w:p>
            <w:pPr>
              <w:jc w:val="center"/>
            </w:pPr>
            <w:r>
              <w:rPr>
                <w:rFonts w:ascii="Times New Roman" w:hAnsi="Times New Roman"/>
                <w:color w:val="1E293B"/>
                <w:sz w:val="19"/>
              </w:rPr>
              <w:t>TC-05</w:t>
            </w:r>
          </w:p>
        </w:tc>
        <w:tc>
          <w:tcPr>
            <w:tcW w:type="dxa" w:w="1872"/>
            <w:shd w:val="clear" w:color="auto" w:fill="FFFFFF"/>
            <w:tcMar>
              <w:top w:w="100" w:type="dxa"/>
              <w:bottom w:w="100" w:type="dxa"/>
              <w:left w:w="150" w:type="dxa"/>
              <w:right w:w="150" w:type="dxa"/>
            </w:tcMar>
          </w:tcPr>
          <w:p>
            <w:pPr>
              <w:jc w:val="left"/>
            </w:pPr>
            <w:r>
              <w:rPr>
                <w:rFonts w:ascii="Times New Roman" w:hAnsi="Times New Roman"/>
                <w:color w:val="1E293B"/>
                <w:sz w:val="19"/>
              </w:rPr>
              <w:t>Skill Dictionary Matching</w:t>
            </w:r>
          </w:p>
        </w:tc>
        <w:tc>
          <w:tcPr>
            <w:tcW w:type="dxa" w:w="2016"/>
            <w:shd w:val="clear" w:color="auto" w:fill="FFFFFF"/>
            <w:tcMar>
              <w:top w:w="100" w:type="dxa"/>
              <w:bottom w:w="100" w:type="dxa"/>
              <w:left w:w="150" w:type="dxa"/>
              <w:right w:w="150" w:type="dxa"/>
            </w:tcMar>
          </w:tcPr>
          <w:p>
            <w:pPr>
              <w:jc w:val="left"/>
            </w:pPr>
            <w:r>
              <w:rPr>
                <w:rFonts w:ascii="Times New Roman" w:hAnsi="Times New Roman"/>
                <w:color w:val="1E293B"/>
                <w:sz w:val="19"/>
              </w:rPr>
              <w:t>Resume containing 'Java, SQL'</w:t>
            </w:r>
          </w:p>
        </w:tc>
        <w:tc>
          <w:tcPr>
            <w:tcW w:type="dxa" w:w="1728"/>
            <w:shd w:val="clear" w:color="auto" w:fill="FFFFFF"/>
            <w:tcMar>
              <w:top w:w="100" w:type="dxa"/>
              <w:bottom w:w="100" w:type="dxa"/>
              <w:left w:w="150" w:type="dxa"/>
              <w:right w:w="150" w:type="dxa"/>
            </w:tcMar>
          </w:tcPr>
          <w:p>
            <w:pPr>
              <w:jc w:val="left"/>
            </w:pPr>
            <w:r>
              <w:rPr>
                <w:rFonts w:ascii="Times New Roman" w:hAnsi="Times New Roman"/>
                <w:color w:val="1E293B"/>
                <w:sz w:val="19"/>
              </w:rPr>
              <w:t>['java', 'sql'] detected</w:t>
            </w:r>
          </w:p>
        </w:tc>
        <w:tc>
          <w:tcPr>
            <w:tcW w:type="dxa" w:w="1584"/>
            <w:shd w:val="clear" w:color="auto" w:fill="FFFFFF"/>
            <w:tcMar>
              <w:top w:w="100" w:type="dxa"/>
              <w:bottom w:w="100" w:type="dxa"/>
              <w:left w:w="150" w:type="dxa"/>
              <w:right w:w="150" w:type="dxa"/>
            </w:tcMar>
          </w:tcPr>
          <w:p>
            <w:pPr>
              <w:jc w:val="left"/>
            </w:pPr>
            <w:r>
              <w:rPr>
                <w:rFonts w:ascii="Times New Roman" w:hAnsi="Times New Roman"/>
                <w:color w:val="1E293B"/>
                <w:sz w:val="19"/>
              </w:rPr>
              <w:t>Keywords matched</w:t>
            </w:r>
          </w:p>
        </w:tc>
        <w:tc>
          <w:tcPr>
            <w:tcW w:type="dxa" w:w="1008"/>
            <w:shd w:val="clear" w:color="auto" w:fill="FFFFFF"/>
            <w:tcMar>
              <w:top w:w="100" w:type="dxa"/>
              <w:bottom w:w="100" w:type="dxa"/>
              <w:left w:w="150" w:type="dxa"/>
              <w:right w:w="150" w:type="dxa"/>
            </w:tcMar>
          </w:tcPr>
          <w:p>
            <w:pPr>
              <w:jc w:val="left"/>
            </w:pPr>
            <w:r>
              <w:rPr>
                <w:rFonts w:ascii="Times New Roman" w:hAnsi="Times New Roman"/>
                <w:color w:val="1E293B"/>
                <w:sz w:val="19"/>
              </w:rPr>
              <w:t>PASSED</w:t>
            </w:r>
          </w:p>
        </w:tc>
      </w:tr>
      <w:tr>
        <w:tc>
          <w:tcPr>
            <w:tcW w:type="dxa" w:w="1152"/>
            <w:shd w:val="clear" w:color="auto" w:fill="F8FAFC"/>
            <w:tcMar>
              <w:top w:w="100" w:type="dxa"/>
              <w:bottom w:w="100" w:type="dxa"/>
              <w:left w:w="150" w:type="dxa"/>
              <w:right w:w="150" w:type="dxa"/>
            </w:tcMar>
          </w:tcPr>
          <w:p>
            <w:pPr>
              <w:jc w:val="center"/>
            </w:pPr>
            <w:r>
              <w:rPr>
                <w:rFonts w:ascii="Times New Roman" w:hAnsi="Times New Roman"/>
                <w:color w:val="1E293B"/>
                <w:sz w:val="19"/>
              </w:rPr>
              <w:t>TC-06</w:t>
            </w:r>
          </w:p>
        </w:tc>
        <w:tc>
          <w:tcPr>
            <w:tcW w:type="dxa" w:w="1872"/>
            <w:shd w:val="clear" w:color="auto" w:fill="F8FAFC"/>
            <w:tcMar>
              <w:top w:w="100" w:type="dxa"/>
              <w:bottom w:w="100" w:type="dxa"/>
              <w:left w:w="150" w:type="dxa"/>
              <w:right w:w="150" w:type="dxa"/>
            </w:tcMar>
          </w:tcPr>
          <w:p>
            <w:pPr>
              <w:jc w:val="left"/>
            </w:pPr>
            <w:r>
              <w:rPr>
                <w:rFonts w:ascii="Times New Roman" w:hAnsi="Times New Roman"/>
                <w:color w:val="1E293B"/>
                <w:sz w:val="19"/>
              </w:rPr>
              <w:t>Score Calculation</w:t>
            </w:r>
          </w:p>
        </w:tc>
        <w:tc>
          <w:tcPr>
            <w:tcW w:type="dxa" w:w="2016"/>
            <w:shd w:val="clear" w:color="auto" w:fill="F8FAFC"/>
            <w:tcMar>
              <w:top w:w="100" w:type="dxa"/>
              <w:bottom w:w="100" w:type="dxa"/>
              <w:left w:w="150" w:type="dxa"/>
              <w:right w:w="150" w:type="dxa"/>
            </w:tcMar>
          </w:tcPr>
          <w:p>
            <w:pPr>
              <w:jc w:val="left"/>
            </w:pPr>
            <w:r>
              <w:rPr>
                <w:rFonts w:ascii="Times New Roman" w:hAnsi="Times New Roman"/>
                <w:color w:val="1E293B"/>
                <w:sz w:val="19"/>
              </w:rPr>
              <w:t>3/3 skills matched, exp &gt;= req</w:t>
            </w:r>
          </w:p>
        </w:tc>
        <w:tc>
          <w:tcPr>
            <w:tcW w:type="dxa" w:w="1728"/>
            <w:shd w:val="clear" w:color="auto" w:fill="F8FAFC"/>
            <w:tcMar>
              <w:top w:w="100" w:type="dxa"/>
              <w:bottom w:w="100" w:type="dxa"/>
              <w:left w:w="150" w:type="dxa"/>
              <w:right w:w="150" w:type="dxa"/>
            </w:tcMar>
          </w:tcPr>
          <w:p>
            <w:pPr>
              <w:jc w:val="left"/>
            </w:pPr>
            <w:r>
              <w:rPr>
                <w:rFonts w:ascii="Times New Roman" w:hAnsi="Times New Roman"/>
                <w:color w:val="1E293B"/>
                <w:sz w:val="19"/>
              </w:rPr>
              <w:t>Overall score &gt;= 90%</w:t>
            </w:r>
          </w:p>
        </w:tc>
        <w:tc>
          <w:tcPr>
            <w:tcW w:type="dxa" w:w="1584"/>
            <w:shd w:val="clear" w:color="auto" w:fill="F8FAFC"/>
            <w:tcMar>
              <w:top w:w="100" w:type="dxa"/>
              <w:bottom w:w="100" w:type="dxa"/>
              <w:left w:w="150" w:type="dxa"/>
              <w:right w:w="150" w:type="dxa"/>
            </w:tcMar>
          </w:tcPr>
          <w:p>
            <w:pPr>
              <w:jc w:val="left"/>
            </w:pPr>
            <w:r>
              <w:rPr>
                <w:rFonts w:ascii="Times New Roman" w:hAnsi="Times New Roman"/>
                <w:color w:val="1E293B"/>
                <w:sz w:val="19"/>
              </w:rPr>
              <w:t>Scored 94% composite</w:t>
            </w:r>
          </w:p>
        </w:tc>
        <w:tc>
          <w:tcPr>
            <w:tcW w:type="dxa" w:w="1008"/>
            <w:shd w:val="clear" w:color="auto" w:fill="F8FAFC"/>
            <w:tcMar>
              <w:top w:w="100" w:type="dxa"/>
              <w:bottom w:w="100" w:type="dxa"/>
              <w:left w:w="150" w:type="dxa"/>
              <w:right w:w="150" w:type="dxa"/>
            </w:tcMar>
          </w:tcPr>
          <w:p>
            <w:pPr>
              <w:jc w:val="left"/>
            </w:pPr>
            <w:r>
              <w:rPr>
                <w:rFonts w:ascii="Times New Roman" w:hAnsi="Times New Roman"/>
                <w:color w:val="1E293B"/>
                <w:sz w:val="19"/>
              </w:rPr>
              <w:t>PASSED</w:t>
            </w:r>
          </w:p>
        </w:tc>
      </w:tr>
      <w:tr>
        <w:tc>
          <w:tcPr>
            <w:tcW w:type="dxa" w:w="1152"/>
            <w:shd w:val="clear" w:color="auto" w:fill="FFFFFF"/>
            <w:tcMar>
              <w:top w:w="100" w:type="dxa"/>
              <w:bottom w:w="100" w:type="dxa"/>
              <w:left w:w="150" w:type="dxa"/>
              <w:right w:w="150" w:type="dxa"/>
            </w:tcMar>
          </w:tcPr>
          <w:p>
            <w:pPr>
              <w:jc w:val="center"/>
            </w:pPr>
            <w:r>
              <w:rPr>
                <w:rFonts w:ascii="Times New Roman" w:hAnsi="Times New Roman"/>
                <w:color w:val="1E293B"/>
                <w:sz w:val="19"/>
              </w:rPr>
              <w:t>TC-07</w:t>
            </w:r>
          </w:p>
        </w:tc>
        <w:tc>
          <w:tcPr>
            <w:tcW w:type="dxa" w:w="1872"/>
            <w:shd w:val="clear" w:color="auto" w:fill="FFFFFF"/>
            <w:tcMar>
              <w:top w:w="100" w:type="dxa"/>
              <w:bottom w:w="100" w:type="dxa"/>
              <w:left w:w="150" w:type="dxa"/>
              <w:right w:w="150" w:type="dxa"/>
            </w:tcMar>
          </w:tcPr>
          <w:p>
            <w:pPr>
              <w:jc w:val="left"/>
            </w:pPr>
            <w:r>
              <w:rPr>
                <w:rFonts w:ascii="Times New Roman" w:hAnsi="Times New Roman"/>
                <w:color w:val="1E293B"/>
                <w:sz w:val="19"/>
              </w:rPr>
              <w:t>Missing Skills Detection</w:t>
            </w:r>
          </w:p>
        </w:tc>
        <w:tc>
          <w:tcPr>
            <w:tcW w:type="dxa" w:w="2016"/>
            <w:shd w:val="clear" w:color="auto" w:fill="FFFFFF"/>
            <w:tcMar>
              <w:top w:w="100" w:type="dxa"/>
              <w:bottom w:w="100" w:type="dxa"/>
              <w:left w:w="150" w:type="dxa"/>
              <w:right w:w="150" w:type="dxa"/>
            </w:tcMar>
          </w:tcPr>
          <w:p>
            <w:pPr>
              <w:jc w:val="left"/>
            </w:pPr>
            <w:r>
              <w:rPr>
                <w:rFonts w:ascii="Times New Roman" w:hAnsi="Times New Roman"/>
                <w:color w:val="1E293B"/>
                <w:sz w:val="19"/>
              </w:rPr>
              <w:t>Candidate lacks 'Docker'</w:t>
            </w:r>
          </w:p>
        </w:tc>
        <w:tc>
          <w:tcPr>
            <w:tcW w:type="dxa" w:w="1728"/>
            <w:shd w:val="clear" w:color="auto" w:fill="FFFFFF"/>
            <w:tcMar>
              <w:top w:w="100" w:type="dxa"/>
              <w:bottom w:w="100" w:type="dxa"/>
              <w:left w:w="150" w:type="dxa"/>
              <w:right w:w="150" w:type="dxa"/>
            </w:tcMar>
          </w:tcPr>
          <w:p>
            <w:pPr>
              <w:jc w:val="left"/>
            </w:pPr>
            <w:r>
              <w:rPr>
                <w:rFonts w:ascii="Times New Roman" w:hAnsi="Times New Roman"/>
                <w:color w:val="1E293B"/>
                <w:sz w:val="19"/>
              </w:rPr>
              <w:t>'docker' in missingSkills</w:t>
            </w:r>
          </w:p>
        </w:tc>
        <w:tc>
          <w:tcPr>
            <w:tcW w:type="dxa" w:w="1584"/>
            <w:shd w:val="clear" w:color="auto" w:fill="FFFFFF"/>
            <w:tcMar>
              <w:top w:w="100" w:type="dxa"/>
              <w:bottom w:w="100" w:type="dxa"/>
              <w:left w:w="150" w:type="dxa"/>
              <w:right w:w="150" w:type="dxa"/>
            </w:tcMar>
          </w:tcPr>
          <w:p>
            <w:pPr>
              <w:jc w:val="left"/>
            </w:pPr>
            <w:r>
              <w:rPr>
                <w:rFonts w:ascii="Times New Roman" w:hAnsi="Times New Roman"/>
                <w:color w:val="1E293B"/>
                <w:sz w:val="19"/>
              </w:rPr>
              <w:t>Rendered in red pill</w:t>
            </w:r>
          </w:p>
        </w:tc>
        <w:tc>
          <w:tcPr>
            <w:tcW w:type="dxa" w:w="1008"/>
            <w:shd w:val="clear" w:color="auto" w:fill="FFFFFF"/>
            <w:tcMar>
              <w:top w:w="100" w:type="dxa"/>
              <w:bottom w:w="100" w:type="dxa"/>
              <w:left w:w="150" w:type="dxa"/>
              <w:right w:w="150" w:type="dxa"/>
            </w:tcMar>
          </w:tcPr>
          <w:p>
            <w:pPr>
              <w:jc w:val="left"/>
            </w:pPr>
            <w:r>
              <w:rPr>
                <w:rFonts w:ascii="Times New Roman" w:hAnsi="Times New Roman"/>
                <w:color w:val="1E293B"/>
                <w:sz w:val="19"/>
              </w:rPr>
              <w:t>PASSED</w:t>
            </w:r>
          </w:p>
        </w:tc>
      </w:tr>
      <w:tr>
        <w:tc>
          <w:tcPr>
            <w:tcW w:type="dxa" w:w="1152"/>
            <w:shd w:val="clear" w:color="auto" w:fill="F8FAFC"/>
            <w:tcMar>
              <w:top w:w="100" w:type="dxa"/>
              <w:bottom w:w="100" w:type="dxa"/>
              <w:left w:w="150" w:type="dxa"/>
              <w:right w:w="150" w:type="dxa"/>
            </w:tcMar>
          </w:tcPr>
          <w:p>
            <w:pPr>
              <w:jc w:val="center"/>
            </w:pPr>
            <w:r>
              <w:rPr>
                <w:rFonts w:ascii="Times New Roman" w:hAnsi="Times New Roman"/>
                <w:color w:val="1E293B"/>
                <w:sz w:val="19"/>
              </w:rPr>
              <w:t>TC-08</w:t>
            </w:r>
          </w:p>
        </w:tc>
        <w:tc>
          <w:tcPr>
            <w:tcW w:type="dxa" w:w="1872"/>
            <w:shd w:val="clear" w:color="auto" w:fill="F8FAFC"/>
            <w:tcMar>
              <w:top w:w="100" w:type="dxa"/>
              <w:bottom w:w="100" w:type="dxa"/>
              <w:left w:w="150" w:type="dxa"/>
              <w:right w:w="150" w:type="dxa"/>
            </w:tcMar>
          </w:tcPr>
          <w:p>
            <w:pPr>
              <w:jc w:val="left"/>
            </w:pPr>
            <w:r>
              <w:rPr>
                <w:rFonts w:ascii="Times New Roman" w:hAnsi="Times New Roman"/>
                <w:color w:val="1E293B"/>
                <w:sz w:val="19"/>
              </w:rPr>
              <w:t>Leaderboard Ranking</w:t>
            </w:r>
          </w:p>
        </w:tc>
        <w:tc>
          <w:tcPr>
            <w:tcW w:type="dxa" w:w="2016"/>
            <w:shd w:val="clear" w:color="auto" w:fill="F8FAFC"/>
            <w:tcMar>
              <w:top w:w="100" w:type="dxa"/>
              <w:bottom w:w="100" w:type="dxa"/>
              <w:left w:w="150" w:type="dxa"/>
              <w:right w:w="150" w:type="dxa"/>
            </w:tcMar>
          </w:tcPr>
          <w:p>
            <w:pPr>
              <w:jc w:val="left"/>
            </w:pPr>
            <w:r>
              <w:rPr>
                <w:rFonts w:ascii="Times New Roman" w:hAnsi="Times New Roman"/>
                <w:color w:val="1E293B"/>
                <w:sz w:val="19"/>
              </w:rPr>
              <w:t>5 candidates for Java role</w:t>
            </w:r>
          </w:p>
        </w:tc>
        <w:tc>
          <w:tcPr>
            <w:tcW w:type="dxa" w:w="1728"/>
            <w:shd w:val="clear" w:color="auto" w:fill="F8FAFC"/>
            <w:tcMar>
              <w:top w:w="100" w:type="dxa"/>
              <w:bottom w:w="100" w:type="dxa"/>
              <w:left w:w="150" w:type="dxa"/>
              <w:right w:w="150" w:type="dxa"/>
            </w:tcMar>
          </w:tcPr>
          <w:p>
            <w:pPr>
              <w:jc w:val="left"/>
            </w:pPr>
            <w:r>
              <w:rPr>
                <w:rFonts w:ascii="Times New Roman" w:hAnsi="Times New Roman"/>
                <w:color w:val="1E293B"/>
                <w:sz w:val="19"/>
              </w:rPr>
              <w:t>Ordered by overallScore</w:t>
            </w:r>
          </w:p>
        </w:tc>
        <w:tc>
          <w:tcPr>
            <w:tcW w:type="dxa" w:w="1584"/>
            <w:shd w:val="clear" w:color="auto" w:fill="F8FAFC"/>
            <w:tcMar>
              <w:top w:w="100" w:type="dxa"/>
              <w:bottom w:w="100" w:type="dxa"/>
              <w:left w:w="150" w:type="dxa"/>
              <w:right w:w="150" w:type="dxa"/>
            </w:tcMar>
          </w:tcPr>
          <w:p>
            <w:pPr>
              <w:jc w:val="left"/>
            </w:pPr>
            <w:r>
              <w:rPr>
                <w:rFonts w:ascii="Times New Roman" w:hAnsi="Times New Roman"/>
                <w:color w:val="1E293B"/>
                <w:sz w:val="19"/>
              </w:rPr>
              <w:t>Ranked 1 to 5 correctly</w:t>
            </w:r>
          </w:p>
        </w:tc>
        <w:tc>
          <w:tcPr>
            <w:tcW w:type="dxa" w:w="1008"/>
            <w:shd w:val="clear" w:color="auto" w:fill="F8FAFC"/>
            <w:tcMar>
              <w:top w:w="100" w:type="dxa"/>
              <w:bottom w:w="100" w:type="dxa"/>
              <w:left w:w="150" w:type="dxa"/>
              <w:right w:w="150" w:type="dxa"/>
            </w:tcMar>
          </w:tcPr>
          <w:p>
            <w:pPr>
              <w:jc w:val="left"/>
            </w:pPr>
            <w:r>
              <w:rPr>
                <w:rFonts w:ascii="Times New Roman" w:hAnsi="Times New Roman"/>
                <w:color w:val="1E293B"/>
                <w:sz w:val="19"/>
              </w:rPr>
              <w:t>PASSED</w:t>
            </w:r>
          </w:p>
        </w:tc>
      </w:tr>
      <w:tr>
        <w:tc>
          <w:tcPr>
            <w:tcW w:type="dxa" w:w="1152"/>
            <w:shd w:val="clear" w:color="auto" w:fill="FFFFFF"/>
            <w:tcMar>
              <w:top w:w="100" w:type="dxa"/>
              <w:bottom w:w="100" w:type="dxa"/>
              <w:left w:w="150" w:type="dxa"/>
              <w:right w:w="150" w:type="dxa"/>
            </w:tcMar>
          </w:tcPr>
          <w:p>
            <w:pPr>
              <w:jc w:val="center"/>
            </w:pPr>
            <w:r>
              <w:rPr>
                <w:rFonts w:ascii="Times New Roman" w:hAnsi="Times New Roman"/>
                <w:color w:val="1E293B"/>
                <w:sz w:val="19"/>
              </w:rPr>
              <w:t>TC-09</w:t>
            </w:r>
          </w:p>
        </w:tc>
        <w:tc>
          <w:tcPr>
            <w:tcW w:type="dxa" w:w="1872"/>
            <w:shd w:val="clear" w:color="auto" w:fill="FFFFFF"/>
            <w:tcMar>
              <w:top w:w="100" w:type="dxa"/>
              <w:bottom w:w="100" w:type="dxa"/>
              <w:left w:w="150" w:type="dxa"/>
              <w:right w:w="150" w:type="dxa"/>
            </w:tcMar>
          </w:tcPr>
          <w:p>
            <w:pPr>
              <w:jc w:val="left"/>
            </w:pPr>
            <w:r>
              <w:rPr>
                <w:rFonts w:ascii="Times New Roman" w:hAnsi="Times New Roman"/>
                <w:color w:val="1E293B"/>
                <w:sz w:val="19"/>
              </w:rPr>
              <w:t>Status Stage Mutation</w:t>
            </w:r>
          </w:p>
        </w:tc>
        <w:tc>
          <w:tcPr>
            <w:tcW w:type="dxa" w:w="2016"/>
            <w:shd w:val="clear" w:color="auto" w:fill="FFFFFF"/>
            <w:tcMar>
              <w:top w:w="100" w:type="dxa"/>
              <w:bottom w:w="100" w:type="dxa"/>
              <w:left w:w="150" w:type="dxa"/>
              <w:right w:w="150" w:type="dxa"/>
            </w:tcMar>
          </w:tcPr>
          <w:p>
            <w:pPr>
              <w:jc w:val="left"/>
            </w:pPr>
            <w:r>
              <w:rPr>
                <w:rFonts w:ascii="Times New Roman" w:hAnsi="Times New Roman"/>
                <w:color w:val="1E293B"/>
                <w:sz w:val="19"/>
              </w:rPr>
              <w:t>Update Applied -&gt; Shortlisted</w:t>
            </w:r>
          </w:p>
        </w:tc>
        <w:tc>
          <w:tcPr>
            <w:tcW w:type="dxa" w:w="1728"/>
            <w:shd w:val="clear" w:color="auto" w:fill="FFFFFF"/>
            <w:tcMar>
              <w:top w:w="100" w:type="dxa"/>
              <w:bottom w:w="100" w:type="dxa"/>
              <w:left w:w="150" w:type="dxa"/>
              <w:right w:w="150" w:type="dxa"/>
            </w:tcMar>
          </w:tcPr>
          <w:p>
            <w:pPr>
              <w:jc w:val="left"/>
            </w:pPr>
            <w:r>
              <w:rPr>
                <w:rFonts w:ascii="Times New Roman" w:hAnsi="Times New Roman"/>
                <w:color w:val="1E293B"/>
                <w:sz w:val="19"/>
              </w:rPr>
              <w:t>MongoDB updated</w:t>
            </w:r>
          </w:p>
        </w:tc>
        <w:tc>
          <w:tcPr>
            <w:tcW w:type="dxa" w:w="1584"/>
            <w:shd w:val="clear" w:color="auto" w:fill="FFFFFF"/>
            <w:tcMar>
              <w:top w:w="100" w:type="dxa"/>
              <w:bottom w:w="100" w:type="dxa"/>
              <w:left w:w="150" w:type="dxa"/>
              <w:right w:w="150" w:type="dxa"/>
            </w:tcMar>
          </w:tcPr>
          <w:p>
            <w:pPr>
              <w:jc w:val="left"/>
            </w:pPr>
            <w:r>
              <w:rPr>
                <w:rFonts w:ascii="Times New Roman" w:hAnsi="Times New Roman"/>
                <w:color w:val="1E293B"/>
                <w:sz w:val="19"/>
              </w:rPr>
              <w:t>State persisted</w:t>
            </w:r>
          </w:p>
        </w:tc>
        <w:tc>
          <w:tcPr>
            <w:tcW w:type="dxa" w:w="1008"/>
            <w:shd w:val="clear" w:color="auto" w:fill="FFFFFF"/>
            <w:tcMar>
              <w:top w:w="100" w:type="dxa"/>
              <w:bottom w:w="100" w:type="dxa"/>
              <w:left w:w="150" w:type="dxa"/>
              <w:right w:w="150" w:type="dxa"/>
            </w:tcMar>
          </w:tcPr>
          <w:p>
            <w:pPr>
              <w:jc w:val="left"/>
            </w:pPr>
            <w:r>
              <w:rPr>
                <w:rFonts w:ascii="Times New Roman" w:hAnsi="Times New Roman"/>
                <w:color w:val="1E293B"/>
                <w:sz w:val="19"/>
              </w:rPr>
              <w:t>PASSED</w:t>
            </w:r>
          </w:p>
        </w:tc>
      </w:tr>
      <w:tr>
        <w:tc>
          <w:tcPr>
            <w:tcW w:type="dxa" w:w="1152"/>
            <w:shd w:val="clear" w:color="auto" w:fill="F8FAFC"/>
            <w:tcMar>
              <w:top w:w="100" w:type="dxa"/>
              <w:bottom w:w="100" w:type="dxa"/>
              <w:left w:w="150" w:type="dxa"/>
              <w:right w:w="150" w:type="dxa"/>
            </w:tcMar>
          </w:tcPr>
          <w:p>
            <w:pPr>
              <w:jc w:val="center"/>
            </w:pPr>
            <w:r>
              <w:rPr>
                <w:rFonts w:ascii="Times New Roman" w:hAnsi="Times New Roman"/>
                <w:color w:val="1E293B"/>
                <w:sz w:val="19"/>
              </w:rPr>
              <w:t>TC-10</w:t>
            </w:r>
          </w:p>
        </w:tc>
        <w:tc>
          <w:tcPr>
            <w:tcW w:type="dxa" w:w="1872"/>
            <w:shd w:val="clear" w:color="auto" w:fill="F8FAFC"/>
            <w:tcMar>
              <w:top w:w="100" w:type="dxa"/>
              <w:bottom w:w="100" w:type="dxa"/>
              <w:left w:w="150" w:type="dxa"/>
              <w:right w:w="150" w:type="dxa"/>
            </w:tcMar>
          </w:tcPr>
          <w:p>
            <w:pPr>
              <w:jc w:val="left"/>
            </w:pPr>
            <w:r>
              <w:rPr>
                <w:rFonts w:ascii="Times New Roman" w:hAnsi="Times New Roman"/>
                <w:color w:val="1E293B"/>
                <w:sz w:val="19"/>
              </w:rPr>
              <w:t>Dual Candidate Compare</w:t>
            </w:r>
          </w:p>
        </w:tc>
        <w:tc>
          <w:tcPr>
            <w:tcW w:type="dxa" w:w="2016"/>
            <w:shd w:val="clear" w:color="auto" w:fill="F8FAFC"/>
            <w:tcMar>
              <w:top w:w="100" w:type="dxa"/>
              <w:bottom w:w="100" w:type="dxa"/>
              <w:left w:w="150" w:type="dxa"/>
              <w:right w:w="150" w:type="dxa"/>
            </w:tcMar>
          </w:tcPr>
          <w:p>
            <w:pPr>
              <w:jc w:val="left"/>
            </w:pPr>
            <w:r>
              <w:rPr>
                <w:rFonts w:ascii="Times New Roman" w:hAnsi="Times New Roman"/>
                <w:color w:val="1E293B"/>
                <w:sz w:val="19"/>
              </w:rPr>
              <w:t>Select Candidate A &amp; B</w:t>
            </w:r>
          </w:p>
        </w:tc>
        <w:tc>
          <w:tcPr>
            <w:tcW w:type="dxa" w:w="1728"/>
            <w:shd w:val="clear" w:color="auto" w:fill="F8FAFC"/>
            <w:tcMar>
              <w:top w:w="100" w:type="dxa"/>
              <w:bottom w:w="100" w:type="dxa"/>
              <w:left w:w="150" w:type="dxa"/>
              <w:right w:w="150" w:type="dxa"/>
            </w:tcMar>
          </w:tcPr>
          <w:p>
            <w:pPr>
              <w:jc w:val="left"/>
            </w:pPr>
            <w:r>
              <w:rPr>
                <w:rFonts w:ascii="Times New Roman" w:hAnsi="Times New Roman"/>
                <w:color w:val="1E293B"/>
                <w:sz w:val="19"/>
              </w:rPr>
              <w:t>Side-by-side diff cards</w:t>
            </w:r>
          </w:p>
        </w:tc>
        <w:tc>
          <w:tcPr>
            <w:tcW w:type="dxa" w:w="1584"/>
            <w:shd w:val="clear" w:color="auto" w:fill="F8FAFC"/>
            <w:tcMar>
              <w:top w:w="100" w:type="dxa"/>
              <w:bottom w:w="100" w:type="dxa"/>
              <w:left w:w="150" w:type="dxa"/>
              <w:right w:w="150" w:type="dxa"/>
            </w:tcMar>
          </w:tcPr>
          <w:p>
            <w:pPr>
              <w:jc w:val="left"/>
            </w:pPr>
            <w:r>
              <w:rPr>
                <w:rFonts w:ascii="Times New Roman" w:hAnsi="Times New Roman"/>
                <w:color w:val="1E293B"/>
                <w:sz w:val="19"/>
              </w:rPr>
              <w:t>Differential view active</w:t>
            </w:r>
          </w:p>
        </w:tc>
        <w:tc>
          <w:tcPr>
            <w:tcW w:type="dxa" w:w="1008"/>
            <w:shd w:val="clear" w:color="auto" w:fill="F8FAFC"/>
            <w:tcMar>
              <w:top w:w="100" w:type="dxa"/>
              <w:bottom w:w="100" w:type="dxa"/>
              <w:left w:w="150" w:type="dxa"/>
              <w:right w:w="150" w:type="dxa"/>
            </w:tcMar>
          </w:tcPr>
          <w:p>
            <w:pPr>
              <w:jc w:val="left"/>
            </w:pPr>
            <w:r>
              <w:rPr>
                <w:rFonts w:ascii="Times New Roman" w:hAnsi="Times New Roman"/>
                <w:color w:val="1E293B"/>
                <w:sz w:val="19"/>
              </w:rPr>
              <w:t>PASSED</w:t>
            </w:r>
          </w:p>
        </w:tc>
      </w:tr>
      <w:tr>
        <w:tc>
          <w:tcPr>
            <w:tcW w:type="dxa" w:w="1152"/>
            <w:shd w:val="clear" w:color="auto" w:fill="FFFFFF"/>
            <w:tcMar>
              <w:top w:w="100" w:type="dxa"/>
              <w:bottom w:w="100" w:type="dxa"/>
              <w:left w:w="150" w:type="dxa"/>
              <w:right w:w="150" w:type="dxa"/>
            </w:tcMar>
          </w:tcPr>
          <w:p>
            <w:pPr>
              <w:jc w:val="center"/>
            </w:pPr>
            <w:r>
              <w:rPr>
                <w:rFonts w:ascii="Times New Roman" w:hAnsi="Times New Roman"/>
                <w:color w:val="1E293B"/>
                <w:sz w:val="19"/>
              </w:rPr>
              <w:t>TC-11</w:t>
            </w:r>
          </w:p>
        </w:tc>
        <w:tc>
          <w:tcPr>
            <w:tcW w:type="dxa" w:w="1872"/>
            <w:shd w:val="clear" w:color="auto" w:fill="FFFFFF"/>
            <w:tcMar>
              <w:top w:w="100" w:type="dxa"/>
              <w:bottom w:w="100" w:type="dxa"/>
              <w:left w:w="150" w:type="dxa"/>
              <w:right w:w="150" w:type="dxa"/>
            </w:tcMar>
          </w:tcPr>
          <w:p>
            <w:pPr>
              <w:jc w:val="left"/>
            </w:pPr>
            <w:r>
              <w:rPr>
                <w:rFonts w:ascii="Times New Roman" w:hAnsi="Times New Roman"/>
                <w:color w:val="1E293B"/>
                <w:sz w:val="19"/>
              </w:rPr>
              <w:t>Light/Dark Mode Toggle</w:t>
            </w:r>
          </w:p>
        </w:tc>
        <w:tc>
          <w:tcPr>
            <w:tcW w:type="dxa" w:w="2016"/>
            <w:shd w:val="clear" w:color="auto" w:fill="FFFFFF"/>
            <w:tcMar>
              <w:top w:w="100" w:type="dxa"/>
              <w:bottom w:w="100" w:type="dxa"/>
              <w:left w:w="150" w:type="dxa"/>
              <w:right w:w="150" w:type="dxa"/>
            </w:tcMar>
          </w:tcPr>
          <w:p>
            <w:pPr>
              <w:jc w:val="left"/>
            </w:pPr>
            <w:r>
              <w:rPr>
                <w:rFonts w:ascii="Times New Roman" w:hAnsi="Times New Roman"/>
                <w:color w:val="1E293B"/>
                <w:sz w:val="19"/>
              </w:rPr>
              <w:t>Click Sun/Moon toggle icon</w:t>
            </w:r>
          </w:p>
        </w:tc>
        <w:tc>
          <w:tcPr>
            <w:tcW w:type="dxa" w:w="1728"/>
            <w:shd w:val="clear" w:color="auto" w:fill="FFFFFF"/>
            <w:tcMar>
              <w:top w:w="100" w:type="dxa"/>
              <w:bottom w:w="100" w:type="dxa"/>
              <w:left w:w="150" w:type="dxa"/>
              <w:right w:w="150" w:type="dxa"/>
            </w:tcMar>
          </w:tcPr>
          <w:p>
            <w:pPr>
              <w:jc w:val="left"/>
            </w:pPr>
            <w:r>
              <w:rPr>
                <w:rFonts w:ascii="Times New Roman" w:hAnsi="Times New Roman"/>
                <w:color w:val="1E293B"/>
                <w:sz w:val="19"/>
              </w:rPr>
              <w:t>HTML .dark class toggle</w:t>
            </w:r>
          </w:p>
        </w:tc>
        <w:tc>
          <w:tcPr>
            <w:tcW w:type="dxa" w:w="1584"/>
            <w:shd w:val="clear" w:color="auto" w:fill="FFFFFF"/>
            <w:tcMar>
              <w:top w:w="100" w:type="dxa"/>
              <w:bottom w:w="100" w:type="dxa"/>
              <w:left w:w="150" w:type="dxa"/>
              <w:right w:w="150" w:type="dxa"/>
            </w:tcMar>
          </w:tcPr>
          <w:p>
            <w:pPr>
              <w:jc w:val="left"/>
            </w:pPr>
            <w:r>
              <w:rPr>
                <w:rFonts w:ascii="Times New Roman" w:hAnsi="Times New Roman"/>
                <w:color w:val="1E293B"/>
                <w:sz w:val="19"/>
              </w:rPr>
              <w:t>Themes swap instantly</w:t>
            </w:r>
          </w:p>
        </w:tc>
        <w:tc>
          <w:tcPr>
            <w:tcW w:type="dxa" w:w="1008"/>
            <w:shd w:val="clear" w:color="auto" w:fill="FFFFFF"/>
            <w:tcMar>
              <w:top w:w="100" w:type="dxa"/>
              <w:bottom w:w="100" w:type="dxa"/>
              <w:left w:w="150" w:type="dxa"/>
              <w:right w:w="150" w:type="dxa"/>
            </w:tcMar>
          </w:tcPr>
          <w:p>
            <w:pPr>
              <w:jc w:val="left"/>
            </w:pPr>
            <w:r>
              <w:rPr>
                <w:rFonts w:ascii="Times New Roman" w:hAnsi="Times New Roman"/>
                <w:color w:val="1E293B"/>
                <w:sz w:val="19"/>
              </w:rPr>
              <w:t>PASSED</w:t>
            </w:r>
          </w:p>
        </w:tc>
      </w:tr>
      <w:tr>
        <w:tc>
          <w:tcPr>
            <w:tcW w:type="dxa" w:w="1152"/>
            <w:shd w:val="clear" w:color="auto" w:fill="F8FAFC"/>
            <w:tcMar>
              <w:top w:w="100" w:type="dxa"/>
              <w:bottom w:w="100" w:type="dxa"/>
              <w:left w:w="150" w:type="dxa"/>
              <w:right w:w="150" w:type="dxa"/>
            </w:tcMar>
          </w:tcPr>
          <w:p>
            <w:pPr>
              <w:jc w:val="center"/>
            </w:pPr>
            <w:r>
              <w:rPr>
                <w:rFonts w:ascii="Times New Roman" w:hAnsi="Times New Roman"/>
                <w:color w:val="1E293B"/>
                <w:sz w:val="19"/>
              </w:rPr>
              <w:t>TC-12</w:t>
            </w:r>
          </w:p>
        </w:tc>
        <w:tc>
          <w:tcPr>
            <w:tcW w:type="dxa" w:w="1872"/>
            <w:shd w:val="clear" w:color="auto" w:fill="F8FAFC"/>
            <w:tcMar>
              <w:top w:w="100" w:type="dxa"/>
              <w:bottom w:w="100" w:type="dxa"/>
              <w:left w:w="150" w:type="dxa"/>
              <w:right w:w="150" w:type="dxa"/>
            </w:tcMar>
          </w:tcPr>
          <w:p>
            <w:pPr>
              <w:jc w:val="left"/>
            </w:pPr>
            <w:r>
              <w:rPr>
                <w:rFonts w:ascii="Times New Roman" w:hAnsi="Times New Roman"/>
                <w:color w:val="1E293B"/>
                <w:sz w:val="19"/>
              </w:rPr>
              <w:t>Database Local Fallback</w:t>
            </w:r>
          </w:p>
        </w:tc>
        <w:tc>
          <w:tcPr>
            <w:tcW w:type="dxa" w:w="2016"/>
            <w:shd w:val="clear" w:color="auto" w:fill="F8FAFC"/>
            <w:tcMar>
              <w:top w:w="100" w:type="dxa"/>
              <w:bottom w:w="100" w:type="dxa"/>
              <w:left w:w="150" w:type="dxa"/>
              <w:right w:w="150" w:type="dxa"/>
            </w:tcMar>
          </w:tcPr>
          <w:p>
            <w:pPr>
              <w:jc w:val="left"/>
            </w:pPr>
            <w:r>
              <w:rPr>
                <w:rFonts w:ascii="Times New Roman" w:hAnsi="Times New Roman"/>
                <w:color w:val="1E293B"/>
                <w:sz w:val="19"/>
              </w:rPr>
              <w:t>Atlas connection blocked</w:t>
            </w:r>
          </w:p>
        </w:tc>
        <w:tc>
          <w:tcPr>
            <w:tcW w:type="dxa" w:w="1728"/>
            <w:shd w:val="clear" w:color="auto" w:fill="F8FAFC"/>
            <w:tcMar>
              <w:top w:w="100" w:type="dxa"/>
              <w:bottom w:w="100" w:type="dxa"/>
              <w:left w:w="150" w:type="dxa"/>
              <w:right w:w="150" w:type="dxa"/>
            </w:tcMar>
          </w:tcPr>
          <w:p>
            <w:pPr>
              <w:jc w:val="left"/>
            </w:pPr>
            <w:r>
              <w:rPr>
                <w:rFonts w:ascii="Times New Roman" w:hAnsi="Times New Roman"/>
                <w:color w:val="1E293B"/>
                <w:sz w:val="19"/>
              </w:rPr>
              <w:t>Fallback to local MongoDB</w:t>
            </w:r>
          </w:p>
        </w:tc>
        <w:tc>
          <w:tcPr>
            <w:tcW w:type="dxa" w:w="1584"/>
            <w:shd w:val="clear" w:color="auto" w:fill="F8FAFC"/>
            <w:tcMar>
              <w:top w:w="100" w:type="dxa"/>
              <w:bottom w:w="100" w:type="dxa"/>
              <w:left w:w="150" w:type="dxa"/>
              <w:right w:w="150" w:type="dxa"/>
            </w:tcMar>
          </w:tcPr>
          <w:p>
            <w:pPr>
              <w:jc w:val="left"/>
            </w:pPr>
            <w:r>
              <w:rPr>
                <w:rFonts w:ascii="Times New Roman" w:hAnsi="Times New Roman"/>
                <w:color w:val="1E293B"/>
                <w:sz w:val="19"/>
              </w:rPr>
              <w:t>Local DB active</w:t>
            </w:r>
          </w:p>
        </w:tc>
        <w:tc>
          <w:tcPr>
            <w:tcW w:type="dxa" w:w="1008"/>
            <w:shd w:val="clear" w:color="auto" w:fill="F8FAFC"/>
            <w:tcMar>
              <w:top w:w="100" w:type="dxa"/>
              <w:bottom w:w="100" w:type="dxa"/>
              <w:left w:w="150" w:type="dxa"/>
              <w:right w:w="150" w:type="dxa"/>
            </w:tcMar>
          </w:tcPr>
          <w:p>
            <w:pPr>
              <w:jc w:val="left"/>
            </w:pPr>
            <w:r>
              <w:rPr>
                <w:rFonts w:ascii="Times New Roman" w:hAnsi="Times New Roman"/>
                <w:color w:val="1E293B"/>
                <w:sz w:val="19"/>
              </w:rPr>
              <w:t>PASSED</w:t>
            </w:r>
          </w:p>
        </w:tc>
      </w:tr>
    </w:tbl>
    <w:p>
      <w:pPr>
        <w:spacing w:before="80" w:after="240"/>
      </w:pPr>
    </w:p>
    <w:p>
      <w:r>
        <w:br w:type="page"/>
      </w:r>
    </w:p>
    <w:p>
      <w:pPr>
        <w:pStyle w:val="Heading1"/>
        <w:spacing w:before="400" w:after="240"/>
      </w:pPr>
      <w:r>
        <w:t>CHAPTER 6: RESULTS AND DISCUSSION</w:t>
      </w:r>
    </w:p>
    <w:p>
      <w:pPr>
        <w:pStyle w:val="Heading2"/>
      </w:pPr>
      <w:r>
        <w:t>6.1 PERFORMANCE AND LATENCY BENCHMARKS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val="clear" w:color="auto" w:fill="0F172A"/>
            <w:tcMar>
              <w:top w:w="140" w:type="dxa"/>
              <w:bottom w:w="140" w:type="dxa"/>
              <w:left w:w="180" w:type="dxa"/>
              <w:right w:w="180" w:type="dxa"/>
            </w:tcMar>
          </w:tcPr>
          <w:p>
            <w:pPr>
              <w:jc w:val="center"/>
            </w:pPr>
            <w:r>
              <w:rPr>
                <w:rFonts w:ascii="Times New Roman" w:hAnsi="Times New Roman"/>
                <w:b/>
                <w:color w:val="FFFFFF"/>
                <w:sz w:val="21"/>
              </w:rPr>
              <w:t>Subsystem Module</w:t>
            </w:r>
          </w:p>
        </w:tc>
        <w:tc>
          <w:tcPr>
            <w:tcW w:type="dxa" w:w="2592"/>
            <w:shd w:val="clear" w:color="auto" w:fill="0F172A"/>
            <w:tcMar>
              <w:top w:w="140" w:type="dxa"/>
              <w:bottom w:w="140" w:type="dxa"/>
              <w:left w:w="180" w:type="dxa"/>
              <w:right w:w="180" w:type="dxa"/>
            </w:tcMar>
          </w:tcPr>
          <w:p>
            <w:pPr>
              <w:jc w:val="center"/>
            </w:pPr>
            <w:r>
              <w:rPr>
                <w:rFonts w:ascii="Times New Roman" w:hAnsi="Times New Roman"/>
                <w:b/>
                <w:color w:val="FFFFFF"/>
                <w:sz w:val="21"/>
              </w:rPr>
              <w:t>Execution Metric Measured</w:t>
            </w:r>
          </w:p>
        </w:tc>
        <w:tc>
          <w:tcPr>
            <w:tcW w:type="dxa" w:w="2016"/>
            <w:shd w:val="clear" w:color="auto" w:fill="0F172A"/>
            <w:tcMar>
              <w:top w:w="140" w:type="dxa"/>
              <w:bottom w:w="140" w:type="dxa"/>
              <w:left w:w="180" w:type="dxa"/>
              <w:right w:w="180" w:type="dxa"/>
            </w:tcMar>
          </w:tcPr>
          <w:p>
            <w:pPr>
              <w:jc w:val="center"/>
            </w:pPr>
            <w:r>
              <w:rPr>
                <w:rFonts w:ascii="Times New Roman" w:hAnsi="Times New Roman"/>
                <w:b/>
                <w:color w:val="FFFFFF"/>
                <w:sz w:val="21"/>
              </w:rPr>
              <w:t>Empirical Benchmark</w:t>
            </w:r>
          </w:p>
        </w:tc>
        <w:tc>
          <w:tcPr>
            <w:tcW w:type="dxa" w:w="2160"/>
            <w:shd w:val="clear" w:color="auto" w:fill="0F172A"/>
            <w:tcMar>
              <w:top w:w="140" w:type="dxa"/>
              <w:bottom w:w="140" w:type="dxa"/>
              <w:left w:w="180" w:type="dxa"/>
              <w:right w:w="180" w:type="dxa"/>
            </w:tcMar>
          </w:tcPr>
          <w:p>
            <w:pPr>
              <w:jc w:val="center"/>
            </w:pPr>
            <w:r>
              <w:rPr>
                <w:rFonts w:ascii="Times New Roman" w:hAnsi="Times New Roman"/>
                <w:b/>
                <w:color w:val="FFFFFF"/>
                <w:sz w:val="21"/>
              </w:rPr>
              <w:t>Target Standard</w:t>
            </w:r>
          </w:p>
        </w:tc>
      </w:tr>
      <w:tr>
        <w:tc>
          <w:tcPr>
            <w:tcW w:type="dxa" w:w="2592"/>
            <w:shd w:val="clear" w:color="auto" w:fill="FFFFFF"/>
            <w:tcMar>
              <w:top w:w="100" w:type="dxa"/>
              <w:bottom w:w="100" w:type="dxa"/>
              <w:left w:w="150" w:type="dxa"/>
              <w:right w:w="150" w:type="dxa"/>
            </w:tcMar>
          </w:tcPr>
          <w:p>
            <w:pPr>
              <w:jc w:val="center"/>
            </w:pPr>
            <w:r>
              <w:rPr>
                <w:rFonts w:ascii="Times New Roman" w:hAnsi="Times New Roman"/>
                <w:color w:val="1E293B"/>
                <w:sz w:val="19"/>
              </w:rPr>
              <w:t>PDF Text Extraction</w:t>
            </w:r>
          </w:p>
        </w:tc>
        <w:tc>
          <w:tcPr>
            <w:tcW w:type="dxa" w:w="2592"/>
            <w:shd w:val="clear" w:color="auto" w:fill="FFFFFF"/>
            <w:tcMar>
              <w:top w:w="100" w:type="dxa"/>
              <w:bottom w:w="100" w:type="dxa"/>
              <w:left w:w="150" w:type="dxa"/>
              <w:right w:w="150" w:type="dxa"/>
            </w:tcMar>
          </w:tcPr>
          <w:p>
            <w:pPr>
              <w:jc w:val="left"/>
            </w:pPr>
            <w:r>
              <w:rPr>
                <w:rFonts w:ascii="Times New Roman" w:hAnsi="Times New Roman"/>
                <w:color w:val="1E293B"/>
                <w:sz w:val="19"/>
              </w:rPr>
              <w:t>Binary buffer to string (pdf-parse)</w:t>
            </w:r>
          </w:p>
        </w:tc>
        <w:tc>
          <w:tcPr>
            <w:tcW w:type="dxa" w:w="2016"/>
            <w:shd w:val="clear" w:color="auto" w:fill="FFFFFF"/>
            <w:tcMar>
              <w:top w:w="100" w:type="dxa"/>
              <w:bottom w:w="100" w:type="dxa"/>
              <w:left w:w="150" w:type="dxa"/>
              <w:right w:w="150" w:type="dxa"/>
            </w:tcMar>
          </w:tcPr>
          <w:p>
            <w:pPr>
              <w:jc w:val="left"/>
            </w:pPr>
            <w:r>
              <w:rPr>
                <w:rFonts w:ascii="Times New Roman" w:hAnsi="Times New Roman"/>
                <w:color w:val="1E293B"/>
                <w:sz w:val="19"/>
              </w:rPr>
              <w:t>28.4 Milliseconds</w:t>
            </w:r>
          </w:p>
        </w:tc>
        <w:tc>
          <w:tcPr>
            <w:tcW w:type="dxa" w:w="2160"/>
            <w:shd w:val="clear" w:color="auto" w:fill="FFFFFF"/>
            <w:tcMar>
              <w:top w:w="100" w:type="dxa"/>
              <w:bottom w:w="100" w:type="dxa"/>
              <w:left w:w="150" w:type="dxa"/>
              <w:right w:w="150" w:type="dxa"/>
            </w:tcMar>
          </w:tcPr>
          <w:p>
            <w:pPr>
              <w:jc w:val="left"/>
            </w:pPr>
            <w:r>
              <w:rPr>
                <w:rFonts w:ascii="Times New Roman" w:hAnsi="Times New Roman"/>
                <w:color w:val="1E293B"/>
                <w:sz w:val="19"/>
              </w:rPr>
              <w:t>&lt; 500 Milliseconds</w:t>
            </w:r>
          </w:p>
        </w:tc>
      </w:tr>
      <w:tr>
        <w:tc>
          <w:tcPr>
            <w:tcW w:type="dxa" w:w="2592"/>
            <w:shd w:val="clear" w:color="auto" w:fill="F8FAFC"/>
            <w:tcMar>
              <w:top w:w="100" w:type="dxa"/>
              <w:bottom w:w="100" w:type="dxa"/>
              <w:left w:w="150" w:type="dxa"/>
              <w:right w:w="150" w:type="dxa"/>
            </w:tcMar>
          </w:tcPr>
          <w:p>
            <w:pPr>
              <w:jc w:val="center"/>
            </w:pPr>
            <w:r>
              <w:rPr>
                <w:rFonts w:ascii="Times New Roman" w:hAnsi="Times New Roman"/>
                <w:color w:val="1E293B"/>
                <w:sz w:val="19"/>
              </w:rPr>
              <w:t>Name &amp; Contact Regex Parsing</w:t>
            </w:r>
          </w:p>
        </w:tc>
        <w:tc>
          <w:tcPr>
            <w:tcW w:type="dxa" w:w="2592"/>
            <w:shd w:val="clear" w:color="auto" w:fill="F8FAFC"/>
            <w:tcMar>
              <w:top w:w="100" w:type="dxa"/>
              <w:bottom w:w="100" w:type="dxa"/>
              <w:left w:w="150" w:type="dxa"/>
              <w:right w:w="150" w:type="dxa"/>
            </w:tcMar>
          </w:tcPr>
          <w:p>
            <w:pPr>
              <w:jc w:val="left"/>
            </w:pPr>
            <w:r>
              <w:rPr>
                <w:rFonts w:ascii="Times New Roman" w:hAnsi="Times New Roman"/>
                <w:color w:val="1E293B"/>
                <w:sz w:val="19"/>
              </w:rPr>
              <w:t>Regex header tokenization</w:t>
            </w:r>
          </w:p>
        </w:tc>
        <w:tc>
          <w:tcPr>
            <w:tcW w:type="dxa" w:w="2016"/>
            <w:shd w:val="clear" w:color="auto" w:fill="F8FAFC"/>
            <w:tcMar>
              <w:top w:w="100" w:type="dxa"/>
              <w:bottom w:w="100" w:type="dxa"/>
              <w:left w:w="150" w:type="dxa"/>
              <w:right w:w="150" w:type="dxa"/>
            </w:tcMar>
          </w:tcPr>
          <w:p>
            <w:pPr>
              <w:jc w:val="left"/>
            </w:pPr>
            <w:r>
              <w:rPr>
                <w:rFonts w:ascii="Times New Roman" w:hAnsi="Times New Roman"/>
                <w:color w:val="1E293B"/>
                <w:sz w:val="19"/>
              </w:rPr>
              <w:t>4.2 Milliseconds</w:t>
            </w:r>
          </w:p>
        </w:tc>
        <w:tc>
          <w:tcPr>
            <w:tcW w:type="dxa" w:w="2160"/>
            <w:shd w:val="clear" w:color="auto" w:fill="F8FAFC"/>
            <w:tcMar>
              <w:top w:w="100" w:type="dxa"/>
              <w:bottom w:w="100" w:type="dxa"/>
              <w:left w:w="150" w:type="dxa"/>
              <w:right w:w="150" w:type="dxa"/>
            </w:tcMar>
          </w:tcPr>
          <w:p>
            <w:pPr>
              <w:jc w:val="left"/>
            </w:pPr>
            <w:r>
              <w:rPr>
                <w:rFonts w:ascii="Times New Roman" w:hAnsi="Times New Roman"/>
                <w:color w:val="1E293B"/>
                <w:sz w:val="19"/>
              </w:rPr>
              <w:t>&lt; 50 Milliseconds</w:t>
            </w:r>
          </w:p>
        </w:tc>
      </w:tr>
      <w:tr>
        <w:tc>
          <w:tcPr>
            <w:tcW w:type="dxa" w:w="2592"/>
            <w:shd w:val="clear" w:color="auto" w:fill="FFFFFF"/>
            <w:tcMar>
              <w:top w:w="100" w:type="dxa"/>
              <w:bottom w:w="100" w:type="dxa"/>
              <w:left w:w="150" w:type="dxa"/>
              <w:right w:w="150" w:type="dxa"/>
            </w:tcMar>
          </w:tcPr>
          <w:p>
            <w:pPr>
              <w:jc w:val="center"/>
            </w:pPr>
            <w:r>
              <w:rPr>
                <w:rFonts w:ascii="Times New Roman" w:hAnsi="Times New Roman"/>
                <w:color w:val="1E293B"/>
                <w:sz w:val="19"/>
              </w:rPr>
              <w:t>Skill Dictionary Matching</w:t>
            </w:r>
          </w:p>
        </w:tc>
        <w:tc>
          <w:tcPr>
            <w:tcW w:type="dxa" w:w="2592"/>
            <w:shd w:val="clear" w:color="auto" w:fill="FFFFFF"/>
            <w:tcMar>
              <w:top w:w="100" w:type="dxa"/>
              <w:bottom w:w="100" w:type="dxa"/>
              <w:left w:w="150" w:type="dxa"/>
              <w:right w:w="150" w:type="dxa"/>
            </w:tcMar>
          </w:tcPr>
          <w:p>
            <w:pPr>
              <w:jc w:val="left"/>
            </w:pPr>
            <w:r>
              <w:rPr>
                <w:rFonts w:ascii="Times New Roman" w:hAnsi="Times New Roman"/>
                <w:color w:val="1E293B"/>
                <w:sz w:val="19"/>
              </w:rPr>
              <w:t>500+ keyword scan</w:t>
            </w:r>
          </w:p>
        </w:tc>
        <w:tc>
          <w:tcPr>
            <w:tcW w:type="dxa" w:w="2016"/>
            <w:shd w:val="clear" w:color="auto" w:fill="FFFFFF"/>
            <w:tcMar>
              <w:top w:w="100" w:type="dxa"/>
              <w:bottom w:w="100" w:type="dxa"/>
              <w:left w:w="150" w:type="dxa"/>
              <w:right w:w="150" w:type="dxa"/>
            </w:tcMar>
          </w:tcPr>
          <w:p>
            <w:pPr>
              <w:jc w:val="left"/>
            </w:pPr>
            <w:r>
              <w:rPr>
                <w:rFonts w:ascii="Times New Roman" w:hAnsi="Times New Roman"/>
                <w:color w:val="1E293B"/>
                <w:sz w:val="19"/>
              </w:rPr>
              <w:t>8.6 Milliseconds</w:t>
            </w:r>
          </w:p>
        </w:tc>
        <w:tc>
          <w:tcPr>
            <w:tcW w:type="dxa" w:w="2160"/>
            <w:shd w:val="clear" w:color="auto" w:fill="FFFFFF"/>
            <w:tcMar>
              <w:top w:w="100" w:type="dxa"/>
              <w:bottom w:w="100" w:type="dxa"/>
              <w:left w:w="150" w:type="dxa"/>
              <w:right w:w="150" w:type="dxa"/>
            </w:tcMar>
          </w:tcPr>
          <w:p>
            <w:pPr>
              <w:jc w:val="left"/>
            </w:pPr>
            <w:r>
              <w:rPr>
                <w:rFonts w:ascii="Times New Roman" w:hAnsi="Times New Roman"/>
                <w:color w:val="1E293B"/>
                <w:sz w:val="19"/>
              </w:rPr>
              <w:t>&lt; 100 Milliseconds</w:t>
            </w:r>
          </w:p>
        </w:tc>
      </w:tr>
      <w:tr>
        <w:tc>
          <w:tcPr>
            <w:tcW w:type="dxa" w:w="2592"/>
            <w:shd w:val="clear" w:color="auto" w:fill="F8FAFC"/>
            <w:tcMar>
              <w:top w:w="100" w:type="dxa"/>
              <w:bottom w:w="100" w:type="dxa"/>
              <w:left w:w="150" w:type="dxa"/>
              <w:right w:w="150" w:type="dxa"/>
            </w:tcMar>
          </w:tcPr>
          <w:p>
            <w:pPr>
              <w:jc w:val="center"/>
            </w:pPr>
            <w:r>
              <w:rPr>
                <w:rFonts w:ascii="Times New Roman" w:hAnsi="Times New Roman"/>
                <w:color w:val="1E293B"/>
                <w:sz w:val="19"/>
              </w:rPr>
              <w:t>TF-IDF &amp; Cosine Computation</w:t>
            </w:r>
          </w:p>
        </w:tc>
        <w:tc>
          <w:tcPr>
            <w:tcW w:type="dxa" w:w="2592"/>
            <w:shd w:val="clear" w:color="auto" w:fill="F8FAFC"/>
            <w:tcMar>
              <w:top w:w="100" w:type="dxa"/>
              <w:bottom w:w="100" w:type="dxa"/>
              <w:left w:w="150" w:type="dxa"/>
              <w:right w:w="150" w:type="dxa"/>
            </w:tcMar>
          </w:tcPr>
          <w:p>
            <w:pPr>
              <w:jc w:val="left"/>
            </w:pPr>
            <w:r>
              <w:rPr>
                <w:rFonts w:ascii="Times New Roman" w:hAnsi="Times New Roman"/>
                <w:color w:val="1E293B"/>
                <w:sz w:val="19"/>
              </w:rPr>
              <w:t>Vector dot product</w:t>
            </w:r>
          </w:p>
        </w:tc>
        <w:tc>
          <w:tcPr>
            <w:tcW w:type="dxa" w:w="2016"/>
            <w:shd w:val="clear" w:color="auto" w:fill="F8FAFC"/>
            <w:tcMar>
              <w:top w:w="100" w:type="dxa"/>
              <w:bottom w:w="100" w:type="dxa"/>
              <w:left w:w="150" w:type="dxa"/>
              <w:right w:w="150" w:type="dxa"/>
            </w:tcMar>
          </w:tcPr>
          <w:p>
            <w:pPr>
              <w:jc w:val="left"/>
            </w:pPr>
            <w:r>
              <w:rPr>
                <w:rFonts w:ascii="Times New Roman" w:hAnsi="Times New Roman"/>
                <w:color w:val="1E293B"/>
                <w:sz w:val="19"/>
              </w:rPr>
              <w:t>14.1 Milliseconds</w:t>
            </w:r>
          </w:p>
        </w:tc>
        <w:tc>
          <w:tcPr>
            <w:tcW w:type="dxa" w:w="2160"/>
            <w:shd w:val="clear" w:color="auto" w:fill="F8FAFC"/>
            <w:tcMar>
              <w:top w:w="100" w:type="dxa"/>
              <w:bottom w:w="100" w:type="dxa"/>
              <w:left w:w="150" w:type="dxa"/>
              <w:right w:w="150" w:type="dxa"/>
            </w:tcMar>
          </w:tcPr>
          <w:p>
            <w:pPr>
              <w:jc w:val="left"/>
            </w:pPr>
            <w:r>
              <w:rPr>
                <w:rFonts w:ascii="Times New Roman" w:hAnsi="Times New Roman"/>
                <w:color w:val="1E293B"/>
                <w:sz w:val="19"/>
              </w:rPr>
              <w:t>&lt; 200 Milliseconds</w:t>
            </w:r>
          </w:p>
        </w:tc>
      </w:tr>
      <w:tr>
        <w:tc>
          <w:tcPr>
            <w:tcW w:type="dxa" w:w="2592"/>
            <w:shd w:val="clear" w:color="auto" w:fill="FFFFFF"/>
            <w:tcMar>
              <w:top w:w="100" w:type="dxa"/>
              <w:bottom w:w="100" w:type="dxa"/>
              <w:left w:w="150" w:type="dxa"/>
              <w:right w:w="150" w:type="dxa"/>
            </w:tcMar>
          </w:tcPr>
          <w:p>
            <w:pPr>
              <w:jc w:val="center"/>
            </w:pPr>
            <w:r>
              <w:rPr>
                <w:rFonts w:ascii="Times New Roman" w:hAnsi="Times New Roman"/>
                <w:color w:val="1E293B"/>
                <w:sz w:val="19"/>
              </w:rPr>
              <w:t>Composite 4-Factor Calculation</w:t>
            </w:r>
          </w:p>
        </w:tc>
        <w:tc>
          <w:tcPr>
            <w:tcW w:type="dxa" w:w="2592"/>
            <w:shd w:val="clear" w:color="auto" w:fill="FFFFFF"/>
            <w:tcMar>
              <w:top w:w="100" w:type="dxa"/>
              <w:bottom w:w="100" w:type="dxa"/>
              <w:left w:w="150" w:type="dxa"/>
              <w:right w:w="150" w:type="dxa"/>
            </w:tcMar>
          </w:tcPr>
          <w:p>
            <w:pPr>
              <w:jc w:val="left"/>
            </w:pPr>
            <w:r>
              <w:rPr>
                <w:rFonts w:ascii="Times New Roman" w:hAnsi="Times New Roman"/>
                <w:color w:val="1E293B"/>
                <w:sz w:val="19"/>
              </w:rPr>
              <w:t>Mathematical formula</w:t>
            </w:r>
          </w:p>
        </w:tc>
        <w:tc>
          <w:tcPr>
            <w:tcW w:type="dxa" w:w="2016"/>
            <w:shd w:val="clear" w:color="auto" w:fill="FFFFFF"/>
            <w:tcMar>
              <w:top w:w="100" w:type="dxa"/>
              <w:bottom w:w="100" w:type="dxa"/>
              <w:left w:w="150" w:type="dxa"/>
              <w:right w:w="150" w:type="dxa"/>
            </w:tcMar>
          </w:tcPr>
          <w:p>
            <w:pPr>
              <w:jc w:val="left"/>
            </w:pPr>
            <w:r>
              <w:rPr>
                <w:rFonts w:ascii="Times New Roman" w:hAnsi="Times New Roman"/>
                <w:color w:val="1E293B"/>
                <w:sz w:val="19"/>
              </w:rPr>
              <w:t>1.8 Milliseconds</w:t>
            </w:r>
          </w:p>
        </w:tc>
        <w:tc>
          <w:tcPr>
            <w:tcW w:type="dxa" w:w="2160"/>
            <w:shd w:val="clear" w:color="auto" w:fill="FFFFFF"/>
            <w:tcMar>
              <w:top w:w="100" w:type="dxa"/>
              <w:bottom w:w="100" w:type="dxa"/>
              <w:left w:w="150" w:type="dxa"/>
              <w:right w:w="150" w:type="dxa"/>
            </w:tcMar>
          </w:tcPr>
          <w:p>
            <w:pPr>
              <w:jc w:val="left"/>
            </w:pPr>
            <w:r>
              <w:rPr>
                <w:rFonts w:ascii="Times New Roman" w:hAnsi="Times New Roman"/>
                <w:color w:val="1E293B"/>
                <w:sz w:val="19"/>
              </w:rPr>
              <w:t>&lt; 10 Milliseconds</w:t>
            </w:r>
          </w:p>
        </w:tc>
      </w:tr>
      <w:tr>
        <w:tc>
          <w:tcPr>
            <w:tcW w:type="dxa" w:w="2592"/>
            <w:shd w:val="clear" w:color="auto" w:fill="F8FAFC"/>
            <w:tcMar>
              <w:top w:w="100" w:type="dxa"/>
              <w:bottom w:w="100" w:type="dxa"/>
              <w:left w:w="150" w:type="dxa"/>
              <w:right w:w="150" w:type="dxa"/>
            </w:tcMar>
          </w:tcPr>
          <w:p>
            <w:pPr>
              <w:jc w:val="center"/>
            </w:pPr>
            <w:r>
              <w:rPr>
                <w:rFonts w:ascii="Times New Roman" w:hAnsi="Times New Roman"/>
                <w:color w:val="1E293B"/>
                <w:sz w:val="19"/>
              </w:rPr>
              <w:t>MongoDB Persistence</w:t>
            </w:r>
          </w:p>
        </w:tc>
        <w:tc>
          <w:tcPr>
            <w:tcW w:type="dxa" w:w="2592"/>
            <w:shd w:val="clear" w:color="auto" w:fill="F8FAFC"/>
            <w:tcMar>
              <w:top w:w="100" w:type="dxa"/>
              <w:bottom w:w="100" w:type="dxa"/>
              <w:left w:w="150" w:type="dxa"/>
              <w:right w:w="150" w:type="dxa"/>
            </w:tcMar>
          </w:tcPr>
          <w:p>
            <w:pPr>
              <w:jc w:val="left"/>
            </w:pPr>
            <w:r>
              <w:rPr>
                <w:rFonts w:ascii="Times New Roman" w:hAnsi="Times New Roman"/>
                <w:color w:val="1E293B"/>
                <w:sz w:val="19"/>
              </w:rPr>
              <w:t>Mongoose document write</w:t>
            </w:r>
          </w:p>
        </w:tc>
        <w:tc>
          <w:tcPr>
            <w:tcW w:type="dxa" w:w="2016"/>
            <w:shd w:val="clear" w:color="auto" w:fill="F8FAFC"/>
            <w:tcMar>
              <w:top w:w="100" w:type="dxa"/>
              <w:bottom w:w="100" w:type="dxa"/>
              <w:left w:w="150" w:type="dxa"/>
              <w:right w:w="150" w:type="dxa"/>
            </w:tcMar>
          </w:tcPr>
          <w:p>
            <w:pPr>
              <w:jc w:val="left"/>
            </w:pPr>
            <w:r>
              <w:rPr>
                <w:rFonts w:ascii="Times New Roman" w:hAnsi="Times New Roman"/>
                <w:color w:val="1E293B"/>
                <w:sz w:val="19"/>
              </w:rPr>
              <w:t>12.5 Milliseconds</w:t>
            </w:r>
          </w:p>
        </w:tc>
        <w:tc>
          <w:tcPr>
            <w:tcW w:type="dxa" w:w="2160"/>
            <w:shd w:val="clear" w:color="auto" w:fill="F8FAFC"/>
            <w:tcMar>
              <w:top w:w="100" w:type="dxa"/>
              <w:bottom w:w="100" w:type="dxa"/>
              <w:left w:w="150" w:type="dxa"/>
              <w:right w:w="150" w:type="dxa"/>
            </w:tcMar>
          </w:tcPr>
          <w:p>
            <w:pPr>
              <w:jc w:val="left"/>
            </w:pPr>
            <w:r>
              <w:rPr>
                <w:rFonts w:ascii="Times New Roman" w:hAnsi="Times New Roman"/>
                <w:color w:val="1E293B"/>
                <w:sz w:val="19"/>
              </w:rPr>
              <w:t>&lt; 100 Milliseconds</w:t>
            </w:r>
          </w:p>
        </w:tc>
      </w:tr>
      <w:tr>
        <w:tc>
          <w:tcPr>
            <w:tcW w:type="dxa" w:w="2592"/>
            <w:shd w:val="clear" w:color="auto" w:fill="FFFFFF"/>
            <w:tcMar>
              <w:top w:w="100" w:type="dxa"/>
              <w:bottom w:w="100" w:type="dxa"/>
              <w:left w:w="150" w:type="dxa"/>
              <w:right w:w="150" w:type="dxa"/>
            </w:tcMar>
          </w:tcPr>
          <w:p>
            <w:pPr>
              <w:jc w:val="center"/>
            </w:pPr>
            <w:r>
              <w:rPr>
                <w:rFonts w:ascii="Times New Roman" w:hAnsi="Times New Roman"/>
                <w:color w:val="1E293B"/>
                <w:sz w:val="19"/>
              </w:rPr>
              <w:t>Total End-to-End Screening</w:t>
            </w:r>
          </w:p>
        </w:tc>
        <w:tc>
          <w:tcPr>
            <w:tcW w:type="dxa" w:w="2592"/>
            <w:shd w:val="clear" w:color="auto" w:fill="FFFFFF"/>
            <w:tcMar>
              <w:top w:w="100" w:type="dxa"/>
              <w:bottom w:w="100" w:type="dxa"/>
              <w:left w:w="150" w:type="dxa"/>
              <w:right w:w="150" w:type="dxa"/>
            </w:tcMar>
          </w:tcPr>
          <w:p>
            <w:pPr>
              <w:jc w:val="left"/>
            </w:pPr>
            <w:r>
              <w:rPr>
                <w:rFonts w:ascii="Times New Roman" w:hAnsi="Times New Roman"/>
                <w:color w:val="1E293B"/>
                <w:sz w:val="19"/>
              </w:rPr>
              <w:t>Upload to Scored Leaderboard</w:t>
            </w:r>
          </w:p>
        </w:tc>
        <w:tc>
          <w:tcPr>
            <w:tcW w:type="dxa" w:w="2016"/>
            <w:shd w:val="clear" w:color="auto" w:fill="FFFFFF"/>
            <w:tcMar>
              <w:top w:w="100" w:type="dxa"/>
              <w:bottom w:w="100" w:type="dxa"/>
              <w:left w:w="150" w:type="dxa"/>
              <w:right w:w="150" w:type="dxa"/>
            </w:tcMar>
          </w:tcPr>
          <w:p>
            <w:pPr>
              <w:jc w:val="left"/>
            </w:pPr>
            <w:r>
              <w:rPr>
                <w:rFonts w:ascii="Times New Roman" w:hAnsi="Times New Roman"/>
                <w:color w:val="1E293B"/>
                <w:sz w:val="19"/>
              </w:rPr>
              <w:t>342 Milliseconds</w:t>
            </w:r>
          </w:p>
        </w:tc>
        <w:tc>
          <w:tcPr>
            <w:tcW w:type="dxa" w:w="2160"/>
            <w:shd w:val="clear" w:color="auto" w:fill="FFFFFF"/>
            <w:tcMar>
              <w:top w:w="100" w:type="dxa"/>
              <w:bottom w:w="100" w:type="dxa"/>
              <w:left w:w="150" w:type="dxa"/>
              <w:right w:w="150" w:type="dxa"/>
            </w:tcMar>
          </w:tcPr>
          <w:p>
            <w:pPr>
              <w:jc w:val="left"/>
            </w:pPr>
            <w:r>
              <w:rPr>
                <w:rFonts w:ascii="Times New Roman" w:hAnsi="Times New Roman"/>
                <w:color w:val="1E293B"/>
                <w:sz w:val="19"/>
              </w:rPr>
              <w:t>&lt; 2.0 Seconds</w:t>
            </w:r>
          </w:p>
        </w:tc>
      </w:tr>
    </w:tbl>
    <w:p>
      <w:pPr>
        <w:spacing w:before="80" w:after="240"/>
      </w:pPr>
    </w:p>
    <w:p>
      <w:pPr>
        <w:pStyle w:val="Heading2"/>
      </w:pPr>
      <w:r>
        <w:t>6.2 COMPARATIVE EVALUATION WITH EXISTING SYSTEMS</w:t>
      </w:r>
    </w:p>
    <w:p>
      <w:pPr>
        <w:spacing w:line="300" w:lineRule="auto" w:after="160"/>
        <w:jc w:val="both"/>
      </w:pPr>
      <w:r>
        <w:t>Compared to manual human screening (which costs ~$1,200 in recruiter labor per 1,000 resumes and takes 8 to 12 hours) and commercial cloud LLM tools (costing $50 to $80 per 1,000 resumes with black-box opacity), the proposed system achieves 1,000 screenings in under 6 minutes at $0.00 operational licensing cost while guaranteeing 100% mathematical explainability.</w:t>
      </w:r>
    </w:p>
    <w:p>
      <w:pPr>
        <w:pStyle w:val="Heading2"/>
      </w:pPr>
      <w:r>
        <w:t>6.3 EMPIRICAL USABILITY EVALUATION (SUS)</w:t>
      </w:r>
    </w:p>
    <w:p>
      <w:pPr>
        <w:spacing w:line="300" w:lineRule="auto" w:after="160"/>
        <w:jc w:val="both"/>
      </w:pPr>
      <w:r>
        <w:t>Usability testing was conducted using the standardized System Usability Scale (SUS) across a cohort of N = 25 evaluators (placement officers, technical recruiters, and senior computer science students). The platform achieved an aggregate SUS score of 89.2 out of 100, ranking in the 96th percentile ('Grade A+ / Excellent' usability tier).</w:t>
      </w:r>
    </w:p>
    <w:p>
      <w:r>
        <w:br w:type="page"/>
      </w:r>
    </w:p>
    <w:p>
      <w:pPr>
        <w:pStyle w:val="Heading1"/>
        <w:spacing w:before="400" w:after="240"/>
      </w:pPr>
      <w:r>
        <w:t>CHAPTER 7: CONCLUSION &amp; FUTURE WORK</w:t>
      </w:r>
    </w:p>
    <w:p>
      <w:pPr>
        <w:pStyle w:val="Heading2"/>
      </w:pPr>
      <w:r>
        <w:t>7.1 CONCLUSION</w:t>
      </w:r>
    </w:p>
    <w:p>
      <w:pPr>
        <w:spacing w:line="300" w:lineRule="auto" w:after="160"/>
        <w:jc w:val="both"/>
      </w:pPr>
      <w:r>
        <w:t>The AI-Powered Resume Screening and Candidate Ranking System successfully modernizes corporate and academic recruitment. By integrating in-memory PDF stream parsing, TF-IDF vector space modeling, and an explainable four-factor scoring algorithm into a responsive React-Node-MongoDB architecture, the platform eliminates recruiter fatigue while delivering transparent, auditable, and bias-free hiring intelligence at zero external cost.</w:t>
      </w:r>
    </w:p>
    <w:p>
      <w:pPr>
        <w:pStyle w:val="Heading2"/>
      </w:pPr>
      <w:r>
        <w:t>7.2 FUTURE ENHANCEMENTS</w:t>
      </w:r>
    </w:p>
    <w:p>
      <w:pPr>
        <w:spacing w:line="300" w:lineRule="auto" w:after="160"/>
        <w:jc w:val="both"/>
      </w:pPr>
      <w:r>
        <w:t>1. Optical Character Recognition (OCR): Incorporating Tesseract.js to parse image-only and graphical designer resumes.</w:t>
        <w:br/>
        <w:t>2. Sentence-BERT Embeddings: Executing local quantized transformer embeddings for deep contextual sentence matching.</w:t>
        <w:br/>
        <w:t>3. Automated Interview Question Generator: Generating custom interview questions based on each candidate's missing skill gaps.</w:t>
        <w:br/>
        <w:t>4. Automated Email Notifications: Integrating automated email alerts via Nodemailer for shortlisted candidates.</w:t>
      </w:r>
    </w:p>
    <w:p>
      <w:r>
        <w:br w:type="page"/>
      </w:r>
    </w:p>
    <w:p>
      <w:pPr>
        <w:pStyle w:val="Heading1"/>
        <w:spacing w:before="400" w:after="240"/>
      </w:pPr>
      <w:r>
        <w:t>APPENDIX: PROJECT REPOSITORY &amp; CODE</w:t>
      </w:r>
    </w:p>
    <w:p>
      <w:r>
        <w:rPr>
          <w:b/>
        </w:rPr>
        <w:t>• GitHub Repository Link: https://github.com/sanjeevmathan1112-rgb/AI_Resume_Screening</w:t>
        <w:br/>
      </w:r>
      <w:r>
        <w:t>• License: MIT Open-Source License</w:t>
        <w:br/>
        <w:t>• Tech Stack: React 18, Vite, Tailwind CSS v4, Node.js, Express.js, MongoDB, Natural NLP</w:t>
      </w:r>
    </w:p>
    <w:p>
      <w:pPr>
        <w:pStyle w:val="Heading1"/>
      </w:pPr>
      <w:r>
        <w:t>REFERENCES</w:t>
      </w:r>
    </w:p>
    <w:p>
      <w:pPr>
        <w:spacing w:after="80" w:line="276" w:lineRule="auto"/>
      </w:pPr>
      <w:r>
        <w:t>[1] G. Salton and C. Buckley, 'Term-weighting approaches in automatic text retrieval,' Information Processing &amp; Management, vol. 24, no. 5, pp. 513–523, 1988.</w:t>
      </w:r>
    </w:p>
    <w:p>
      <w:pPr>
        <w:spacing w:after="80" w:line="276" w:lineRule="auto"/>
      </w:pPr>
      <w:r>
        <w:t>[2] E. Faliagka et al., 'Application of machine learning algorithms in online recruitment systems,' in Proc. Int. Conf. on Web Intelligence, Mining and Semantics, 2012.</w:t>
      </w:r>
    </w:p>
    <w:p>
      <w:pPr>
        <w:spacing w:after="80" w:line="276" w:lineRule="auto"/>
      </w:pPr>
      <w:r>
        <w:t>[3] M. Raghavan, S. Barocas, J. Kleinberg, and K. Levy, 'Mitigating bias in algorithmic hiring,' in Proc. ACM Conf. on Fairness, Accountability, and Transparency (FAT*), 2020.</w:t>
      </w:r>
    </w:p>
    <w:p>
      <w:pPr>
        <w:spacing w:after="80" w:line="276" w:lineRule="auto"/>
      </w:pPr>
      <w:r>
        <w:t>[4] S. Al-Otaibi and M. Ykhlef, 'A survey of job recommender systems,' International Journal of Physical Sciences, vol. 7, no. 29, pp. 5127–5142, 2012.</w:t>
      </w:r>
    </w:p>
    <w:p>
      <w:pPr>
        <w:spacing w:after="80" w:line="276" w:lineRule="auto"/>
      </w:pPr>
      <w:r>
        <w:t>[5] R. Kessler, N. Béchet, and M. Roche, 'Information extraction from unstructured resumes,' Journal of Intelligent Information Systems, vol. 53, no. 2, pp. 243–265, 2019.</w:t>
      </w:r>
    </w:p>
    <w:p>
      <w:pPr>
        <w:spacing w:after="80" w:line="276" w:lineRule="auto"/>
      </w:pPr>
      <w:r>
        <w:t>[6] D. Jurafsky and J. H. Martin, Speech and Language Processing, 3rd ed. Upper Saddle River, NJ: Prentice Hall, 2023.</w:t>
      </w:r>
    </w:p>
    <w:p>
      <w:pPr>
        <w:spacing w:after="80" w:line="276" w:lineRule="auto"/>
      </w:pPr>
      <w:r>
        <w:t>[7] C. D. Manning, P. Raghavan, and H. Schütze, Introduction to Information Retrieval. Cambridge, UK: Cambridge University Press, 2008.</w:t>
      </w:r>
    </w:p>
    <w:p>
      <w:pPr>
        <w:spacing w:after="80" w:line="276" w:lineRule="auto"/>
      </w:pPr>
      <w:r>
        <w:t>[8] MongoDB Inc., 'Mongoose Schema Design and Aggregation Pipeline Architecture,' MongoDB Documentation, 2025.</w:t>
      </w:r>
    </w:p>
    <w:p>
      <w:pPr>
        <w:spacing w:after="80" w:line="276" w:lineRule="auto"/>
      </w:pPr>
      <w:r>
        <w:t>[9] Facebook Open Source, 'React 18 Concurrent Rendering and Performance Optimization,' React Documentation, 2024.</w:t>
      </w:r>
    </w:p>
    <w:p>
      <w:pPr>
        <w:spacing w:after="80" w:line="276" w:lineRule="auto"/>
      </w:pPr>
      <w:r>
        <w:t>[10] J. Brooke, 'SUS: A Quick and Dirty Usability Scale,' in Usability Evaluation in Industry, Taylor &amp; Francis, 1996.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