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DM Sans" w:cs="DM Sans" w:eastAsia="DM Sans" w:hAnsi="DM Sans"/>
          <w:b/>
          <w:bCs/>
          <w:color w:val="D97706"/>
          <w:sz w:val="36"/>
          <w:szCs w:val="36"/>
        </w:rPr>
        <w:t xml:space="preserve">QR </w:t>
      </w:r>
      <w:r>
        <w:rPr>
          <w:rFonts w:ascii="DM Sans" w:cs="DM Sans" w:eastAsia="DM Sans" w:hAnsi="DM Sans"/>
          <w:b/>
          <w:bCs/>
          <w:color w:val="1E293B"/>
          <w:sz w:val="36"/>
          <w:szCs w:val="36"/>
        </w:rPr>
        <w:t xml:space="preserve">Roster — Tester Feedback Form</w:t>
      </w:r>
    </w:p>
    <w:p>
      <w:pPr>
        <w:spacing w:after="60" w:before="0"/>
      </w:pPr>
      <w:r>
        <w:rPr>
          <w:rFonts w:ascii="DM Sans" w:cs="DM Sans" w:eastAsia="DM Sans" w:hAnsi="DM Sans"/>
          <w:color w:val="64748B"/>
          <w:sz w:val="20"/>
          <w:szCs w:val="20"/>
        </w:rPr>
        <w:t xml:space="preserve">Mayne Link Trial — May 2026</w:t>
      </w:r>
    </w:p>
    <w:p>
      <w:pPr>
        <w:pBdr>
          <w:bottom w:val="single" w:color="D97706" w:sz="6"/>
        </w:pBdr>
        <w:spacing w:after="240" w:before="0"/>
      </w:pPr>
      <w:r>
        <w:t xml:space="preserve"/>
      </w:r>
    </w:p>
    <w:p>
      <w:pPr>
        <w:spacing w:after="120" w:before="0"/>
      </w:pPr>
      <w:r>
        <w:rPr>
          <w:rFonts w:ascii="DM Sans" w:cs="DM Sans" w:eastAsia="DM Sans" w:hAnsi="DM Sans"/>
          <w:color w:val="1E293B"/>
          <w:sz w:val="20"/>
          <w:szCs w:val="20"/>
        </w:rPr>
        <w:t xml:space="preserve">Thanks for trialling QR Roster. Please take 5 minutes to fill in this form and email it back to sanjeevsatijaenterprise@gmail.com. Your honest feedback helps improve the app before the full release.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DM Sans" w:cs="DM Sans" w:eastAsia="DM Sans" w:hAnsi="DM Sans"/>
          <w:b/>
          <w:bCs/>
          <w:color w:val="1E293B"/>
          <w:sz w:val="24"/>
          <w:szCs w:val="24"/>
        </w:rPr>
        <w:t xml:space="preserve">Section 1 — Your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Name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Phone type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Android          ☐  iPhone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Trial key used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240"/>
      </w:pPr>
      <w:r>
        <w:rPr>
          <w:rFonts w:ascii="DM Sans" w:cs="DM Sans" w:eastAsia="DM Sans" w:hAnsi="DM Sans"/>
          <w:b/>
          <w:bCs/>
          <w:color w:val="1E293B"/>
          <w:sz w:val="24"/>
          <w:szCs w:val="24"/>
        </w:rPr>
        <w:t xml:space="preserve">Section 2 — Feature Ratings</w:t>
      </w:r>
    </w:p>
    <w:p>
      <w:pPr>
        <w:spacing w:after="80" w:before="0"/>
      </w:pPr>
      <w:r>
        <w:rPr>
          <w:rFonts w:ascii="DM Sans" w:cs="DM Sans" w:eastAsia="DM Sans" w:hAnsi="DM Sans"/>
          <w:color w:val="64748B"/>
          <w:sz w:val="18"/>
          <w:szCs w:val="18"/>
        </w:rPr>
        <w:t xml:space="preserve">Rate each feature from 1 (poor) to 5 (excellent)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900"/>
        <w:gridCol w:w="900"/>
        <w:gridCol w:w="900"/>
        <w:gridCol w:w="94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Roster page — weekly 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Week navigation (arrows + calendar)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Job card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Contacts directory (call &amp; text)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Swap recording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Leave marking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Shift 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Dark / light mode toggle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Overall app experience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5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240"/>
      </w:pPr>
      <w:r>
        <w:rPr>
          <w:rFonts w:ascii="DM Sans" w:cs="DM Sans" w:eastAsia="DM Sans" w:hAnsi="DM Sans"/>
          <w:b/>
          <w:bCs/>
          <w:color w:val="1E293B"/>
          <w:sz w:val="24"/>
          <w:szCs w:val="24"/>
        </w:rPr>
        <w:t xml:space="preserve">Section 3 — Usability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Was the app easy to install?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Yes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No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Was it easy to enter your starting link number?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Yes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No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Did the roster show your correct shifts?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Yes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No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Did the job cards display correctly?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Yes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No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Did you find the contacts page useful?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Yes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No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Would you use this app daily?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Yes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No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240"/>
      </w:pPr>
      <w:r>
        <w:rPr>
          <w:rFonts w:ascii="DM Sans" w:cs="DM Sans" w:eastAsia="DM Sans" w:hAnsi="DM Sans"/>
          <w:b/>
          <w:bCs/>
          <w:color w:val="1E293B"/>
          <w:sz w:val="24"/>
          <w:szCs w:val="24"/>
        </w:rPr>
        <w:t xml:space="preserve">Section 4 — Issues &amp; Bugs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E293B"/>
          <w:sz w:val="20"/>
          <w:szCs w:val="20"/>
        </w:rPr>
        <w:t xml:space="preserve">Describe any errors, crashes, or incorrect information you noticed:</w:t>
      </w:r>
    </w:p>
    <w:p>
      <w:pPr>
        <w:pBdr>
          <w:bottom w:val="single" w:color="CBD5E1" w:sz="4"/>
        </w:pBdr>
        <w:spacing w:after="80" w:before="80"/>
      </w:pPr>
      <w:r>
        <w:rPr>
          <w:rFonts w:ascii="DM Sans" w:cs="DM Sans" w:eastAsia="DM Sans" w:hAnsi="DM Sans"/>
          <w:sz w:val="20"/>
          <w:szCs w:val="20"/>
        </w:rPr>
        <w:t xml:space="preserve"> </w:t>
      </w:r>
    </w:p>
    <w:p>
      <w:pPr>
        <w:pBdr>
          <w:bottom w:val="single" w:color="CBD5E1" w:sz="4"/>
        </w:pBdr>
        <w:spacing w:after="80" w:before="80"/>
      </w:pPr>
      <w:r>
        <w:rPr>
          <w:rFonts w:ascii="DM Sans" w:cs="DM Sans" w:eastAsia="DM Sans" w:hAnsi="DM Sans"/>
          <w:sz w:val="20"/>
          <w:szCs w:val="20"/>
        </w:rPr>
        <w:t xml:space="preserve"> </w:t>
      </w:r>
    </w:p>
    <w:p>
      <w:pPr>
        <w:pBdr>
          <w:bottom w:val="single" w:color="CBD5E1" w:sz="4"/>
        </w:pBdr>
        <w:spacing w:after="80" w:before="80"/>
      </w:pPr>
      <w:r>
        <w:rPr>
          <w:rFonts w:ascii="DM Sans" w:cs="DM Sans" w:eastAsia="DM Sans" w:hAnsi="DM Sans"/>
          <w:sz w:val="20"/>
          <w:szCs w:val="20"/>
        </w:rPr>
        <w:t xml:space="preserve"> </w:t>
      </w:r>
    </w:p>
    <w:p>
      <w:pPr>
        <w:spacing w:after="0" w:before="60"/>
      </w:pPr>
      <w:r>
        <w:t xml:space="preserve"/>
      </w:r>
    </w:p>
    <w:p>
      <w:pPr>
        <w:spacing w:after="120" w:before="240"/>
      </w:pPr>
      <w:r>
        <w:rPr>
          <w:rFonts w:ascii="DM Sans" w:cs="DM Sans" w:eastAsia="DM Sans" w:hAnsi="DM Sans"/>
          <w:b/>
          <w:bCs/>
          <w:color w:val="1E293B"/>
          <w:sz w:val="24"/>
          <w:szCs w:val="24"/>
        </w:rPr>
        <w:t xml:space="preserve">Section 5 — Suggestions</w:t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E293B"/>
          <w:sz w:val="20"/>
          <w:szCs w:val="20"/>
        </w:rPr>
        <w:t xml:space="preserve">What features would you like to see added or improved?</w:t>
      </w:r>
    </w:p>
    <w:p>
      <w:pPr>
        <w:pBdr>
          <w:bottom w:val="single" w:color="CBD5E1" w:sz="4"/>
        </w:pBdr>
        <w:spacing w:after="80" w:before="80"/>
      </w:pPr>
      <w:r>
        <w:rPr>
          <w:rFonts w:ascii="DM Sans" w:cs="DM Sans" w:eastAsia="DM Sans" w:hAnsi="DM Sans"/>
          <w:sz w:val="20"/>
          <w:szCs w:val="20"/>
        </w:rPr>
        <w:t xml:space="preserve"> </w:t>
      </w:r>
    </w:p>
    <w:p>
      <w:pPr>
        <w:pBdr>
          <w:bottom w:val="single" w:color="CBD5E1" w:sz="4"/>
        </w:pBdr>
        <w:spacing w:after="80" w:before="80"/>
      </w:pPr>
      <w:r>
        <w:rPr>
          <w:rFonts w:ascii="DM Sans" w:cs="DM Sans" w:eastAsia="DM Sans" w:hAnsi="DM Sans"/>
          <w:sz w:val="20"/>
          <w:szCs w:val="20"/>
        </w:rPr>
        <w:t xml:space="preserve"> </w:t>
      </w:r>
    </w:p>
    <w:p>
      <w:pPr>
        <w:pBdr>
          <w:bottom w:val="single" w:color="CBD5E1" w:sz="4"/>
        </w:pBdr>
        <w:spacing w:after="80" w:before="80"/>
      </w:pPr>
      <w:r>
        <w:rPr>
          <w:rFonts w:ascii="DM Sans" w:cs="DM Sans" w:eastAsia="DM Sans" w:hAnsi="DM Sans"/>
          <w:sz w:val="20"/>
          <w:szCs w:val="20"/>
        </w:rPr>
        <w:t xml:space="preserve"> </w:t>
      </w:r>
    </w:p>
    <w:p>
      <w:pPr>
        <w:spacing w:after="0" w:before="60"/>
      </w:pPr>
      <w:r>
        <w:t xml:space="preserve"/>
      </w:r>
    </w:p>
    <w:p>
      <w:pPr>
        <w:spacing w:after="120" w:before="240"/>
      </w:pPr>
      <w:r>
        <w:rPr>
          <w:rFonts w:ascii="DM Sans" w:cs="DM Sans" w:eastAsia="DM Sans" w:hAnsi="DM Sans"/>
          <w:b/>
          <w:bCs/>
          <w:color w:val="1E293B"/>
          <w:sz w:val="24"/>
          <w:szCs w:val="24"/>
        </w:rPr>
        <w:t xml:space="preserve">Section 6 — Pricing</w:t>
      </w:r>
    </w:p>
    <w:p>
      <w:pPr>
        <w:spacing w:after="80" w:before="0"/>
      </w:pPr>
      <w:r>
        <w:rPr>
          <w:rFonts w:ascii="DM Sans" w:cs="DM Sans" w:eastAsia="DM Sans" w:hAnsi="DM Sans"/>
          <w:color w:val="64748B"/>
          <w:sz w:val="18"/>
          <w:szCs w:val="18"/>
        </w:rPr>
        <w:t xml:space="preserve">The current roster cycle runs until December 2026 (approx. 7 months). A paid licence is being considered at $1.99 per person for the full period — no ongoing subscription, one payment only.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Would you pay $1.99 for access until December 2026?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Yes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No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1E293B"/>
                <w:sz w:val="20"/>
                <w:szCs w:val="20"/>
              </w:rPr>
              <w:t xml:space="preserve">Would you recommend this app to other drivers/guards?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Yes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4748B"/>
                <w:sz w:val="20"/>
                <w:szCs w:val="20"/>
              </w:rPr>
              <w:t xml:space="preserve">☐  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20"/>
      </w:pPr>
      <w:r>
        <w:rPr>
          <w:rFonts w:ascii="DM Sans" w:cs="DM Sans" w:eastAsia="DM Sans" w:hAnsi="DM Sans"/>
          <w:b/>
          <w:bCs/>
          <w:color w:val="1E293B"/>
          <w:sz w:val="20"/>
          <w:szCs w:val="20"/>
        </w:rPr>
        <w:t xml:space="preserve">Any other comments about the pricing or the app in general:</w:t>
      </w:r>
    </w:p>
    <w:p>
      <w:pPr>
        <w:pBdr>
          <w:bottom w:val="single" w:color="CBD5E1" w:sz="4"/>
        </w:pBdr>
        <w:spacing w:after="80" w:before="80"/>
      </w:pPr>
      <w:r>
        <w:rPr>
          <w:rFonts w:ascii="DM Sans" w:cs="DM Sans" w:eastAsia="DM Sans" w:hAnsi="DM Sans"/>
          <w:sz w:val="20"/>
          <w:szCs w:val="20"/>
        </w:rPr>
        <w:t xml:space="preserve"> </w:t>
      </w:r>
    </w:p>
    <w:p>
      <w:pPr>
        <w:pBdr>
          <w:bottom w:val="single" w:color="CBD5E1" w:sz="4"/>
        </w:pBdr>
        <w:spacing w:after="80" w:before="80"/>
      </w:pPr>
      <w:r>
        <w:rPr>
          <w:rFonts w:ascii="DM Sans" w:cs="DM Sans" w:eastAsia="DM Sans" w:hAnsi="DM Sans"/>
          <w:sz w:val="20"/>
          <w:szCs w:val="20"/>
        </w:rPr>
        <w:t xml:space="preserve"> </w:t>
      </w:r>
    </w:p>
    <w:p>
      <w:pPr>
        <w:spacing w:after="0" w:before="60"/>
      </w:pPr>
      <w:r>
        <w:t xml:space="preserve"/>
      </w:r>
    </w:p>
    <w:p>
      <w:pPr>
        <w:pBdr>
          <w:top w:val="single" w:color="CBD5E1" w:sz="4"/>
        </w:pBdr>
        <w:spacing w:after="60" w:before="240"/>
      </w:pPr>
      <w:r>
        <w:rPr>
          <w:rFonts w:ascii="DM Sans" w:cs="DM Sans" w:eastAsia="DM Sans" w:hAnsi="DM Sans"/>
          <w:b/>
          <w:bCs/>
          <w:color w:val="D97706"/>
          <w:sz w:val="18"/>
          <w:szCs w:val="18"/>
        </w:rPr>
        <w:t xml:space="preserve">Please email this form to: sanjeevsatijaenterprise@gmail.com</w:t>
      </w:r>
    </w:p>
    <w:p>
      <w:pPr>
        <w:spacing w:after="0" w:before="0"/>
      </w:pPr>
      <w:r>
        <w:rPr>
          <w:rFonts w:ascii="DM Sans" w:cs="DM Sans" w:eastAsia="DM Sans" w:hAnsi="DM Sans"/>
          <w:color w:val="64748B"/>
          <w:sz w:val="16"/>
          <w:szCs w:val="16"/>
        </w:rPr>
        <w:t xml:space="preserve">QR Roster © 2026 Sanjeev Satija — All rights reserved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2026-05-16T00:44:26.451Z</dcterms:created>
  <dcterms:modified xsi:type="dcterms:W3CDTF">2026-05-16T00:44:26.451Z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