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nil"/>
          <w:left w:val="nil"/>
          <w:bottom w:val="nil"/>
          <w:right w:val="nil"/>
        </w:tblBorders>
        <w:tblLayout w:type="fixed"/>
        <w:tblLook w:val="0000"/>
      </w:tblPr>
      <w:tblGrid>
        <w:gridCol w:w="1519"/>
        <w:gridCol w:w="1519"/>
        <w:gridCol w:w="1519"/>
        <w:gridCol w:w="1519"/>
        <w:gridCol w:w="1519"/>
        <w:gridCol w:w="1519"/>
        <w:gridCol w:w="1519"/>
      </w:tblGrid>
      <w:tr w:rsidR="006765A8">
        <w:tblPrEx>
          <w:tblCellMar>
            <w:top w:w="0" w:type="dxa"/>
            <w:bottom w:w="0" w:type="dxa"/>
          </w:tblCellMar>
        </w:tblPrEx>
        <w:trPr>
          <w:trHeight w:val="1511"/>
        </w:trPr>
        <w:tc>
          <w:tcPr>
            <w:tcW w:w="1519" w:type="dxa"/>
          </w:tcPr>
          <w:p w:rsidR="006765A8" w:rsidRDefault="006765A8">
            <w:pPr>
              <w:pStyle w:val="Default"/>
              <w:rPr>
                <w:sz w:val="16"/>
                <w:szCs w:val="16"/>
              </w:rPr>
            </w:pPr>
            <w:r>
              <w:rPr>
                <w:sz w:val="16"/>
                <w:szCs w:val="16"/>
              </w:rPr>
              <w:t>1.2</w:t>
            </w:r>
          </w:p>
        </w:tc>
        <w:tc>
          <w:tcPr>
            <w:tcW w:w="1519" w:type="dxa"/>
          </w:tcPr>
          <w:p w:rsidR="006765A8" w:rsidRDefault="006765A8">
            <w:pPr>
              <w:pStyle w:val="Default"/>
              <w:rPr>
                <w:sz w:val="16"/>
                <w:szCs w:val="16"/>
              </w:rPr>
            </w:pPr>
            <w:r>
              <w:rPr>
                <w:sz w:val="16"/>
                <w:szCs w:val="16"/>
              </w:rPr>
              <w:t>ALM</w:t>
            </w:r>
          </w:p>
        </w:tc>
        <w:tc>
          <w:tcPr>
            <w:tcW w:w="1519" w:type="dxa"/>
          </w:tcPr>
          <w:p w:rsidR="006765A8" w:rsidRDefault="006765A8">
            <w:pPr>
              <w:pStyle w:val="Default"/>
              <w:rPr>
                <w:sz w:val="16"/>
                <w:szCs w:val="16"/>
              </w:rPr>
            </w:pPr>
            <w:r>
              <w:rPr>
                <w:sz w:val="16"/>
                <w:szCs w:val="16"/>
              </w:rPr>
              <w:t>/var/pam.d/system-auth</w:t>
            </w:r>
          </w:p>
        </w:tc>
        <w:tc>
          <w:tcPr>
            <w:tcW w:w="1519" w:type="dxa"/>
          </w:tcPr>
          <w:p w:rsidR="006765A8" w:rsidRDefault="006765A8">
            <w:pPr>
              <w:pStyle w:val="Default"/>
              <w:rPr>
                <w:sz w:val="16"/>
                <w:szCs w:val="16"/>
              </w:rPr>
            </w:pPr>
            <w:r>
              <w:rPr>
                <w:sz w:val="16"/>
                <w:szCs w:val="16"/>
              </w:rPr>
              <w:t>Login failures must be reviewed.</w:t>
            </w:r>
          </w:p>
        </w:tc>
        <w:tc>
          <w:tcPr>
            <w:tcW w:w="1519" w:type="dxa"/>
          </w:tcPr>
          <w:p w:rsidR="006765A8" w:rsidRDefault="006765A8">
            <w:pPr>
              <w:pStyle w:val="Default"/>
              <w:rPr>
                <w:sz w:val="16"/>
                <w:szCs w:val="16"/>
              </w:rPr>
            </w:pPr>
            <w:r>
              <w:rPr>
                <w:sz w:val="16"/>
                <w:szCs w:val="16"/>
              </w:rPr>
              <w:t>Any repeated login failures must</w:t>
            </w:r>
          </w:p>
          <w:p w:rsidR="006765A8" w:rsidRDefault="006765A8">
            <w:pPr>
              <w:pStyle w:val="Default"/>
              <w:rPr>
                <w:sz w:val="16"/>
                <w:szCs w:val="16"/>
              </w:rPr>
            </w:pPr>
            <w:r>
              <w:rPr>
                <w:sz w:val="16"/>
                <w:szCs w:val="16"/>
              </w:rPr>
              <w:t>be investigated as these attempts may result from unauthorized or malicious behavior attempting to</w:t>
            </w:r>
          </w:p>
          <w:p w:rsidR="006765A8" w:rsidRDefault="006765A8">
            <w:pPr>
              <w:pStyle w:val="Default"/>
              <w:rPr>
                <w:sz w:val="16"/>
                <w:szCs w:val="16"/>
              </w:rPr>
            </w:pPr>
            <w:proofErr w:type="gramStart"/>
            <w:r>
              <w:rPr>
                <w:sz w:val="16"/>
                <w:szCs w:val="16"/>
              </w:rPr>
              <w:t>compromise</w:t>
            </w:r>
            <w:proofErr w:type="gramEnd"/>
            <w:r>
              <w:rPr>
                <w:sz w:val="16"/>
                <w:szCs w:val="16"/>
              </w:rPr>
              <w:t xml:space="preserve"> the machine.</w:t>
            </w:r>
          </w:p>
        </w:tc>
        <w:tc>
          <w:tcPr>
            <w:tcW w:w="1519" w:type="dxa"/>
          </w:tcPr>
          <w:p w:rsidR="006765A8" w:rsidRDefault="006765A8">
            <w:pPr>
              <w:pStyle w:val="Default"/>
              <w:rPr>
                <w:sz w:val="16"/>
                <w:szCs w:val="16"/>
              </w:rPr>
            </w:pPr>
            <w:r>
              <w:rPr>
                <w:sz w:val="16"/>
                <w:szCs w:val="16"/>
              </w:rPr>
              <w:t>Open /etc/pam.d/system-auth file:</w:t>
            </w:r>
          </w:p>
          <w:p w:rsidR="006765A8" w:rsidRDefault="006765A8">
            <w:pPr>
              <w:pStyle w:val="Default"/>
              <w:rPr>
                <w:sz w:val="16"/>
                <w:szCs w:val="16"/>
              </w:rPr>
            </w:pPr>
            <w:r>
              <w:rPr>
                <w:sz w:val="16"/>
                <w:szCs w:val="16"/>
              </w:rPr>
              <w:t># vi /etc/pam.d/system-auth</w:t>
            </w:r>
          </w:p>
          <w:p w:rsidR="006765A8" w:rsidRDefault="006765A8">
            <w:pPr>
              <w:pStyle w:val="Default"/>
              <w:rPr>
                <w:sz w:val="16"/>
                <w:szCs w:val="16"/>
              </w:rPr>
            </w:pPr>
            <w:r>
              <w:rPr>
                <w:sz w:val="16"/>
                <w:szCs w:val="16"/>
              </w:rPr>
              <w:t>Append following two pam_tally.so modules:</w:t>
            </w:r>
          </w:p>
          <w:p w:rsidR="006765A8" w:rsidRDefault="006765A8">
            <w:pPr>
              <w:pStyle w:val="Default"/>
              <w:rPr>
                <w:sz w:val="16"/>
                <w:szCs w:val="16"/>
              </w:rPr>
            </w:pPr>
            <w:r>
              <w:rPr>
                <w:sz w:val="16"/>
                <w:szCs w:val="16"/>
              </w:rPr>
              <w:t>auth required pam_tally.so no_magic_root</w:t>
            </w:r>
          </w:p>
          <w:p w:rsidR="006765A8" w:rsidRDefault="006765A8">
            <w:pPr>
              <w:pStyle w:val="Default"/>
              <w:rPr>
                <w:sz w:val="16"/>
                <w:szCs w:val="16"/>
              </w:rPr>
            </w:pPr>
            <w:r>
              <w:rPr>
                <w:sz w:val="16"/>
                <w:szCs w:val="16"/>
              </w:rPr>
              <w:t>account required pam_tally.so deny=5 no_magic_rootlock_time=180</w:t>
            </w:r>
          </w:p>
        </w:tc>
        <w:tc>
          <w:tcPr>
            <w:tcW w:w="1519" w:type="dxa"/>
          </w:tcPr>
          <w:p w:rsidR="006765A8" w:rsidRDefault="006765A8">
            <w:pPr>
              <w:pStyle w:val="Default"/>
              <w:rPr>
                <w:sz w:val="16"/>
                <w:szCs w:val="16"/>
              </w:rPr>
            </w:pPr>
            <w:r>
              <w:rPr>
                <w:sz w:val="16"/>
                <w:szCs w:val="16"/>
              </w:rPr>
              <w:t>High</w:t>
            </w:r>
          </w:p>
        </w:tc>
      </w:tr>
    </w:tbl>
    <w:p w:rsidR="00B951BE" w:rsidRDefault="00B951BE"/>
    <w:p w:rsidR="00AF5D9C" w:rsidRDefault="00AF5D9C">
      <w:proofErr w:type="gramStart"/>
      <w:r w:rsidRPr="00AF5D9C">
        <w:t>ln</w:t>
      </w:r>
      <w:proofErr w:type="gramEnd"/>
      <w:r w:rsidRPr="00AF5D9C">
        <w:t xml:space="preserve"> -s /lib64/security/pam_tally2.so /lib64/security/pam_tally.so</w:t>
      </w:r>
    </w:p>
    <w:p w:rsidR="006765A8" w:rsidRDefault="006765A8"/>
    <w:tbl>
      <w:tblPr>
        <w:tblW w:w="0" w:type="auto"/>
        <w:tblBorders>
          <w:top w:val="nil"/>
          <w:left w:val="nil"/>
          <w:bottom w:val="nil"/>
          <w:right w:val="nil"/>
        </w:tblBorders>
        <w:tblLayout w:type="fixed"/>
        <w:tblLook w:val="0000"/>
      </w:tblPr>
      <w:tblGrid>
        <w:gridCol w:w="1679"/>
        <w:gridCol w:w="1679"/>
        <w:gridCol w:w="1679"/>
        <w:gridCol w:w="1679"/>
        <w:gridCol w:w="1679"/>
        <w:gridCol w:w="1679"/>
        <w:gridCol w:w="1679"/>
        <w:gridCol w:w="1679"/>
      </w:tblGrid>
      <w:tr w:rsidR="006765A8" w:rsidRPr="006765A8">
        <w:tblPrEx>
          <w:tblCellMar>
            <w:top w:w="0" w:type="dxa"/>
            <w:bottom w:w="0" w:type="dxa"/>
          </w:tblCellMar>
        </w:tblPrEx>
        <w:trPr>
          <w:trHeight w:val="1490"/>
        </w:trPr>
        <w:tc>
          <w:tcPr>
            <w:tcW w:w="1679" w:type="dxa"/>
          </w:tcPr>
          <w:p w:rsidR="006765A8" w:rsidRPr="006765A8" w:rsidRDefault="006765A8" w:rsidP="006765A8">
            <w:pPr>
              <w:autoSpaceDE w:val="0"/>
              <w:autoSpaceDN w:val="0"/>
              <w:adjustRightInd w:val="0"/>
              <w:spacing w:after="0" w:line="240" w:lineRule="auto"/>
              <w:rPr>
                <w:rFonts w:ascii="Times New Roman" w:hAnsi="Times New Roman" w:cs="Times New Roman"/>
                <w:color w:val="000000"/>
                <w:sz w:val="16"/>
                <w:szCs w:val="16"/>
              </w:rPr>
            </w:pPr>
            <w:r w:rsidRPr="006765A8">
              <w:rPr>
                <w:rFonts w:ascii="Times New Roman" w:hAnsi="Times New Roman" w:cs="Times New Roman"/>
                <w:color w:val="000000"/>
                <w:sz w:val="16"/>
                <w:szCs w:val="16"/>
              </w:rPr>
              <w:t>1.3</w:t>
            </w:r>
          </w:p>
        </w:tc>
        <w:tc>
          <w:tcPr>
            <w:tcW w:w="1679" w:type="dxa"/>
          </w:tcPr>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ALM</w:t>
            </w:r>
          </w:p>
        </w:tc>
        <w:tc>
          <w:tcPr>
            <w:tcW w:w="1679" w:type="dxa"/>
          </w:tcPr>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777 files</w:t>
            </w:r>
          </w:p>
        </w:tc>
        <w:tc>
          <w:tcPr>
            <w:tcW w:w="1679" w:type="dxa"/>
          </w:tcPr>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Systems must be scanned periodically for</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proofErr w:type="gramStart"/>
            <w:r w:rsidRPr="006765A8">
              <w:rPr>
                <w:rFonts w:ascii="Arial" w:hAnsi="Arial" w:cs="Arial"/>
                <w:color w:val="000000"/>
                <w:sz w:val="16"/>
                <w:szCs w:val="16"/>
              </w:rPr>
              <w:t>world-writable</w:t>
            </w:r>
            <w:proofErr w:type="gramEnd"/>
            <w:r w:rsidRPr="006765A8">
              <w:rPr>
                <w:rFonts w:ascii="Arial" w:hAnsi="Arial" w:cs="Arial"/>
                <w:color w:val="000000"/>
                <w:sz w:val="16"/>
                <w:szCs w:val="16"/>
              </w:rPr>
              <w:t xml:space="preserve"> files.</w:t>
            </w:r>
          </w:p>
        </w:tc>
        <w:tc>
          <w:tcPr>
            <w:tcW w:w="1679" w:type="dxa"/>
          </w:tcPr>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These World Writable files pose</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a great risk because they can be</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re-written by Hackers to gather information, set off trojan</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processes and gain control of the</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proofErr w:type="gramStart"/>
            <w:r w:rsidRPr="006765A8">
              <w:rPr>
                <w:rFonts w:ascii="Arial" w:hAnsi="Arial" w:cs="Arial"/>
                <w:color w:val="000000"/>
                <w:sz w:val="16"/>
                <w:szCs w:val="16"/>
              </w:rPr>
              <w:t>system</w:t>
            </w:r>
            <w:proofErr w:type="gramEnd"/>
            <w:r w:rsidRPr="006765A8">
              <w:rPr>
                <w:rFonts w:ascii="Arial" w:hAnsi="Arial" w:cs="Arial"/>
                <w:color w:val="000000"/>
                <w:sz w:val="16"/>
                <w:szCs w:val="16"/>
              </w:rPr>
              <w:t>.</w:t>
            </w:r>
          </w:p>
        </w:tc>
        <w:tc>
          <w:tcPr>
            <w:tcW w:w="1679" w:type="dxa"/>
          </w:tcPr>
          <w:p w:rsidR="006765A8" w:rsidRPr="006765A8" w:rsidRDefault="006765A8" w:rsidP="006765A8">
            <w:pPr>
              <w:autoSpaceDE w:val="0"/>
              <w:autoSpaceDN w:val="0"/>
              <w:adjustRightInd w:val="0"/>
              <w:spacing w:after="0" w:line="240" w:lineRule="auto"/>
              <w:rPr>
                <w:rFonts w:ascii="Times New Roman" w:hAnsi="Times New Roman" w:cs="Times New Roman"/>
                <w:color w:val="000000"/>
                <w:sz w:val="16"/>
                <w:szCs w:val="16"/>
              </w:rPr>
            </w:pPr>
            <w:r w:rsidRPr="006765A8">
              <w:rPr>
                <w:rFonts w:ascii="Times New Roman" w:hAnsi="Times New Roman" w:cs="Times New Roman"/>
                <w:color w:val="000000"/>
                <w:sz w:val="16"/>
                <w:szCs w:val="16"/>
              </w:rPr>
              <w:t>Use Scripted tools or</w:t>
            </w:r>
          </w:p>
          <w:p w:rsidR="006765A8" w:rsidRPr="006765A8" w:rsidRDefault="006765A8" w:rsidP="006765A8">
            <w:pPr>
              <w:autoSpaceDE w:val="0"/>
              <w:autoSpaceDN w:val="0"/>
              <w:adjustRightInd w:val="0"/>
              <w:spacing w:after="0" w:line="240" w:lineRule="auto"/>
              <w:rPr>
                <w:rFonts w:ascii="Times New Roman" w:hAnsi="Times New Roman" w:cs="Times New Roman"/>
                <w:color w:val="000000"/>
                <w:sz w:val="16"/>
                <w:szCs w:val="16"/>
              </w:rPr>
            </w:pPr>
            <w:r w:rsidRPr="006765A8">
              <w:rPr>
                <w:rFonts w:ascii="Times New Roman" w:hAnsi="Times New Roman" w:cs="Times New Roman"/>
                <w:color w:val="000000"/>
                <w:sz w:val="16"/>
                <w:szCs w:val="16"/>
              </w:rPr>
              <w:t>manually scan the OS team’s responsible filesystemsfor world-writablefiles with the commands:</w:t>
            </w:r>
          </w:p>
          <w:p w:rsidR="006765A8" w:rsidRPr="006765A8" w:rsidRDefault="006765A8" w:rsidP="006765A8">
            <w:pPr>
              <w:autoSpaceDE w:val="0"/>
              <w:autoSpaceDN w:val="0"/>
              <w:adjustRightInd w:val="0"/>
              <w:spacing w:after="0" w:line="240" w:lineRule="auto"/>
              <w:rPr>
                <w:rFonts w:ascii="Times New Roman" w:hAnsi="Times New Roman" w:cs="Times New Roman"/>
                <w:color w:val="000000"/>
                <w:sz w:val="16"/>
                <w:szCs w:val="16"/>
              </w:rPr>
            </w:pPr>
            <w:r w:rsidRPr="006765A8">
              <w:rPr>
                <w:rFonts w:ascii="Times New Roman" w:hAnsi="Times New Roman" w:cs="Times New Roman"/>
                <w:color w:val="000000"/>
                <w:sz w:val="16"/>
                <w:szCs w:val="16"/>
              </w:rPr>
              <w:t>find / -type f –perm –o+w-mount -print</w:t>
            </w:r>
          </w:p>
          <w:p w:rsidR="006765A8" w:rsidRPr="006765A8" w:rsidRDefault="006765A8" w:rsidP="006765A8">
            <w:pPr>
              <w:autoSpaceDE w:val="0"/>
              <w:autoSpaceDN w:val="0"/>
              <w:adjustRightInd w:val="0"/>
              <w:spacing w:after="0" w:line="240" w:lineRule="auto"/>
              <w:rPr>
                <w:rFonts w:ascii="Times New Roman" w:hAnsi="Times New Roman" w:cs="Times New Roman"/>
                <w:color w:val="000000"/>
                <w:sz w:val="16"/>
                <w:szCs w:val="16"/>
              </w:rPr>
            </w:pPr>
            <w:r w:rsidRPr="006765A8">
              <w:rPr>
                <w:rFonts w:ascii="Times New Roman" w:hAnsi="Times New Roman" w:cs="Times New Roman"/>
                <w:color w:val="000000"/>
                <w:sz w:val="16"/>
                <w:szCs w:val="16"/>
              </w:rPr>
              <w:t>find /usr-type f –perm –o+w-mount -print</w:t>
            </w:r>
          </w:p>
          <w:p w:rsidR="006765A8" w:rsidRPr="006765A8" w:rsidRDefault="006765A8" w:rsidP="006765A8">
            <w:pPr>
              <w:autoSpaceDE w:val="0"/>
              <w:autoSpaceDN w:val="0"/>
              <w:adjustRightInd w:val="0"/>
              <w:spacing w:after="0" w:line="240" w:lineRule="auto"/>
              <w:rPr>
                <w:rFonts w:ascii="Times New Roman" w:hAnsi="Times New Roman" w:cs="Times New Roman"/>
                <w:color w:val="000000"/>
                <w:sz w:val="16"/>
                <w:szCs w:val="16"/>
              </w:rPr>
            </w:pPr>
            <w:r w:rsidRPr="006765A8">
              <w:rPr>
                <w:rFonts w:ascii="Times New Roman" w:hAnsi="Times New Roman" w:cs="Times New Roman"/>
                <w:color w:val="000000"/>
                <w:sz w:val="16"/>
                <w:szCs w:val="16"/>
              </w:rPr>
              <w:t>find /var-type f –perm –o+w-mount -print</w:t>
            </w:r>
          </w:p>
          <w:p w:rsidR="006765A8" w:rsidRPr="006765A8" w:rsidRDefault="006765A8" w:rsidP="006765A8">
            <w:pPr>
              <w:autoSpaceDE w:val="0"/>
              <w:autoSpaceDN w:val="0"/>
              <w:adjustRightInd w:val="0"/>
              <w:spacing w:after="0" w:line="240" w:lineRule="auto"/>
              <w:rPr>
                <w:rFonts w:ascii="Times New Roman" w:hAnsi="Times New Roman" w:cs="Times New Roman"/>
                <w:color w:val="000000"/>
                <w:sz w:val="16"/>
                <w:szCs w:val="16"/>
              </w:rPr>
            </w:pPr>
            <w:r w:rsidRPr="006765A8">
              <w:rPr>
                <w:rFonts w:ascii="Times New Roman" w:hAnsi="Times New Roman" w:cs="Times New Roman"/>
                <w:color w:val="000000"/>
                <w:sz w:val="16"/>
                <w:szCs w:val="16"/>
              </w:rPr>
              <w:t>find /opt -type f –perm –o+w-mount -print</w:t>
            </w:r>
          </w:p>
          <w:p w:rsidR="006765A8" w:rsidRPr="006765A8" w:rsidRDefault="006765A8" w:rsidP="006765A8">
            <w:pPr>
              <w:autoSpaceDE w:val="0"/>
              <w:autoSpaceDN w:val="0"/>
              <w:adjustRightInd w:val="0"/>
              <w:spacing w:after="0" w:line="240" w:lineRule="auto"/>
              <w:rPr>
                <w:rFonts w:ascii="Times New Roman" w:hAnsi="Times New Roman" w:cs="Times New Roman"/>
                <w:color w:val="000000"/>
                <w:sz w:val="16"/>
                <w:szCs w:val="16"/>
              </w:rPr>
            </w:pPr>
            <w:r w:rsidRPr="006765A8">
              <w:rPr>
                <w:rFonts w:ascii="Times New Roman" w:hAnsi="Times New Roman" w:cs="Times New Roman"/>
                <w:color w:val="000000"/>
                <w:sz w:val="16"/>
                <w:szCs w:val="16"/>
              </w:rPr>
              <w:t>find /home1 -type f –perm –o+w-mount –print</w:t>
            </w:r>
          </w:p>
        </w:tc>
        <w:tc>
          <w:tcPr>
            <w:tcW w:w="1679" w:type="dxa"/>
          </w:tcPr>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Medium</w:t>
            </w:r>
          </w:p>
        </w:tc>
        <w:tc>
          <w:tcPr>
            <w:tcW w:w="1679" w:type="dxa"/>
          </w:tcPr>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Application Configuration and Specification</w:t>
            </w:r>
          </w:p>
        </w:tc>
      </w:tr>
    </w:tbl>
    <w:p w:rsidR="006765A8" w:rsidRDefault="006765A8"/>
    <w:p w:rsidR="006765A8" w:rsidRDefault="006765A8"/>
    <w:tbl>
      <w:tblPr>
        <w:tblW w:w="0" w:type="auto"/>
        <w:tblBorders>
          <w:top w:val="nil"/>
          <w:left w:val="nil"/>
          <w:bottom w:val="nil"/>
          <w:right w:val="nil"/>
        </w:tblBorders>
        <w:tblLayout w:type="fixed"/>
        <w:tblLook w:val="0000"/>
      </w:tblPr>
      <w:tblGrid>
        <w:gridCol w:w="1516"/>
        <w:gridCol w:w="1516"/>
        <w:gridCol w:w="1516"/>
        <w:gridCol w:w="1516"/>
        <w:gridCol w:w="1516"/>
        <w:gridCol w:w="1516"/>
        <w:gridCol w:w="1516"/>
      </w:tblGrid>
      <w:tr w:rsidR="006765A8" w:rsidRPr="006765A8">
        <w:tblPrEx>
          <w:tblCellMar>
            <w:top w:w="0" w:type="dxa"/>
            <w:bottom w:w="0" w:type="dxa"/>
          </w:tblCellMar>
        </w:tblPrEx>
        <w:trPr>
          <w:trHeight w:val="1069"/>
        </w:trPr>
        <w:tc>
          <w:tcPr>
            <w:tcW w:w="1516" w:type="dxa"/>
          </w:tcPr>
          <w:p w:rsidR="006765A8" w:rsidRPr="006765A8" w:rsidRDefault="006765A8" w:rsidP="006765A8">
            <w:pPr>
              <w:autoSpaceDE w:val="0"/>
              <w:autoSpaceDN w:val="0"/>
              <w:adjustRightInd w:val="0"/>
              <w:spacing w:after="0" w:line="240" w:lineRule="auto"/>
              <w:rPr>
                <w:rFonts w:ascii="Times New Roman" w:hAnsi="Times New Roman" w:cs="Times New Roman"/>
                <w:color w:val="000000"/>
                <w:sz w:val="16"/>
                <w:szCs w:val="16"/>
              </w:rPr>
            </w:pPr>
            <w:r w:rsidRPr="006765A8">
              <w:rPr>
                <w:rFonts w:ascii="Times New Roman" w:hAnsi="Times New Roman" w:cs="Times New Roman"/>
                <w:color w:val="000000"/>
                <w:sz w:val="16"/>
                <w:szCs w:val="16"/>
              </w:rPr>
              <w:t>3.2</w:t>
            </w:r>
          </w:p>
        </w:tc>
        <w:tc>
          <w:tcPr>
            <w:tcW w:w="1516" w:type="dxa"/>
          </w:tcPr>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File System Access</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and Management</w:t>
            </w:r>
          </w:p>
        </w:tc>
        <w:tc>
          <w:tcPr>
            <w:tcW w:w="1516" w:type="dxa"/>
          </w:tcPr>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/tmp</w:t>
            </w:r>
          </w:p>
        </w:tc>
        <w:tc>
          <w:tcPr>
            <w:tcW w:w="1516" w:type="dxa"/>
          </w:tcPr>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Permissions on the</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/tmpand /var/tmp</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proofErr w:type="gramStart"/>
            <w:r w:rsidRPr="006765A8">
              <w:rPr>
                <w:rFonts w:ascii="Arial" w:hAnsi="Arial" w:cs="Arial"/>
                <w:color w:val="000000"/>
                <w:sz w:val="16"/>
                <w:szCs w:val="16"/>
              </w:rPr>
              <w:t>directories</w:t>
            </w:r>
            <w:proofErr w:type="gramEnd"/>
            <w:r w:rsidRPr="006765A8">
              <w:rPr>
                <w:rFonts w:ascii="Arial" w:hAnsi="Arial" w:cs="Arial"/>
                <w:color w:val="000000"/>
                <w:sz w:val="16"/>
                <w:szCs w:val="16"/>
              </w:rPr>
              <w:t xml:space="preserve"> must be set properly to allow multiple user access but prevent users from deleting each other's files. Access permissions must also be configured properly to prevent a vulnerbility.</w:t>
            </w:r>
          </w:p>
        </w:tc>
        <w:tc>
          <w:tcPr>
            <w:tcW w:w="1516" w:type="dxa"/>
          </w:tcPr>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Permissions on the /tmpand</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/var/tmpdirectories must allow</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all users to read and write to the</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directory without being able to</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proofErr w:type="gramStart"/>
            <w:r w:rsidRPr="006765A8">
              <w:rPr>
                <w:rFonts w:ascii="Arial" w:hAnsi="Arial" w:cs="Arial"/>
                <w:color w:val="000000"/>
                <w:sz w:val="16"/>
                <w:szCs w:val="16"/>
              </w:rPr>
              <w:t>delete</w:t>
            </w:r>
            <w:proofErr w:type="gramEnd"/>
            <w:r w:rsidRPr="006765A8">
              <w:rPr>
                <w:rFonts w:ascii="Arial" w:hAnsi="Arial" w:cs="Arial"/>
                <w:color w:val="000000"/>
                <w:sz w:val="16"/>
                <w:szCs w:val="16"/>
              </w:rPr>
              <w:t xml:space="preserve"> each other's files. There is</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also a race condition that exists</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in pswhich allows local users to</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gain root access if permissions</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are set incorrectly on /tmpand</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/var/tmp</w:t>
            </w:r>
          </w:p>
        </w:tc>
        <w:tc>
          <w:tcPr>
            <w:tcW w:w="1516" w:type="dxa"/>
          </w:tcPr>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Chmod the file</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permissions to 1777 on</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the /tmp and /var/tmp</w:t>
            </w:r>
          </w:p>
          <w:p w:rsidR="006765A8" w:rsidRPr="006765A8" w:rsidRDefault="006765A8" w:rsidP="006765A8">
            <w:pPr>
              <w:autoSpaceDE w:val="0"/>
              <w:autoSpaceDN w:val="0"/>
              <w:adjustRightInd w:val="0"/>
              <w:spacing w:after="0" w:line="240" w:lineRule="auto"/>
              <w:rPr>
                <w:rFonts w:ascii="Arial" w:hAnsi="Arial" w:cs="Arial"/>
                <w:color w:val="000000"/>
                <w:sz w:val="16"/>
                <w:szCs w:val="16"/>
              </w:rPr>
            </w:pPr>
            <w:proofErr w:type="gramStart"/>
            <w:r w:rsidRPr="006765A8">
              <w:rPr>
                <w:rFonts w:ascii="Arial" w:hAnsi="Arial" w:cs="Arial"/>
                <w:color w:val="000000"/>
                <w:sz w:val="16"/>
                <w:szCs w:val="16"/>
              </w:rPr>
              <w:t>directories</w:t>
            </w:r>
            <w:proofErr w:type="gramEnd"/>
            <w:r w:rsidRPr="006765A8">
              <w:rPr>
                <w:rFonts w:ascii="Arial" w:hAnsi="Arial" w:cs="Arial"/>
                <w:color w:val="000000"/>
                <w:sz w:val="16"/>
                <w:szCs w:val="16"/>
              </w:rPr>
              <w:t>.</w:t>
            </w:r>
          </w:p>
        </w:tc>
        <w:tc>
          <w:tcPr>
            <w:tcW w:w="1516" w:type="dxa"/>
          </w:tcPr>
          <w:p w:rsidR="006765A8" w:rsidRPr="006765A8" w:rsidRDefault="006765A8" w:rsidP="006765A8">
            <w:pPr>
              <w:autoSpaceDE w:val="0"/>
              <w:autoSpaceDN w:val="0"/>
              <w:adjustRightInd w:val="0"/>
              <w:spacing w:after="0" w:line="240" w:lineRule="auto"/>
              <w:rPr>
                <w:rFonts w:ascii="Arial" w:hAnsi="Arial" w:cs="Arial"/>
                <w:color w:val="000000"/>
                <w:sz w:val="16"/>
                <w:szCs w:val="16"/>
              </w:rPr>
            </w:pPr>
            <w:r w:rsidRPr="006765A8">
              <w:rPr>
                <w:rFonts w:ascii="Arial" w:hAnsi="Arial" w:cs="Arial"/>
                <w:color w:val="000000"/>
                <w:sz w:val="16"/>
                <w:szCs w:val="16"/>
              </w:rPr>
              <w:t>Low</w:t>
            </w:r>
          </w:p>
        </w:tc>
      </w:tr>
    </w:tbl>
    <w:p w:rsidR="006765A8" w:rsidRDefault="006765A8"/>
    <w:p w:rsidR="006765A8" w:rsidRDefault="006765A8"/>
    <w:tbl>
      <w:tblPr>
        <w:tblW w:w="0" w:type="auto"/>
        <w:tblBorders>
          <w:top w:val="nil"/>
          <w:left w:val="nil"/>
          <w:bottom w:val="nil"/>
          <w:right w:val="nil"/>
        </w:tblBorders>
        <w:tblLayout w:type="fixed"/>
        <w:tblLook w:val="0000"/>
      </w:tblPr>
      <w:tblGrid>
        <w:gridCol w:w="1693"/>
        <w:gridCol w:w="1693"/>
        <w:gridCol w:w="1693"/>
        <w:gridCol w:w="1693"/>
        <w:gridCol w:w="1693"/>
        <w:gridCol w:w="1693"/>
      </w:tblGrid>
      <w:tr w:rsidR="006765A8">
        <w:tblPrEx>
          <w:tblCellMar>
            <w:top w:w="0" w:type="dxa"/>
            <w:bottom w:w="0" w:type="dxa"/>
          </w:tblCellMar>
        </w:tblPrEx>
        <w:trPr>
          <w:trHeight w:val="1290"/>
        </w:trPr>
        <w:tc>
          <w:tcPr>
            <w:tcW w:w="1693" w:type="dxa"/>
          </w:tcPr>
          <w:p w:rsidR="006765A8" w:rsidRDefault="006765A8">
            <w:pPr>
              <w:pStyle w:val="Default"/>
              <w:rPr>
                <w:sz w:val="16"/>
                <w:szCs w:val="16"/>
              </w:rPr>
            </w:pPr>
            <w:r>
              <w:rPr>
                <w:sz w:val="16"/>
                <w:szCs w:val="16"/>
              </w:rPr>
              <w:t>File System Access</w:t>
            </w:r>
          </w:p>
          <w:p w:rsidR="006765A8" w:rsidRDefault="006765A8">
            <w:pPr>
              <w:pStyle w:val="Default"/>
              <w:rPr>
                <w:sz w:val="16"/>
                <w:szCs w:val="16"/>
              </w:rPr>
            </w:pPr>
            <w:r>
              <w:rPr>
                <w:sz w:val="16"/>
                <w:szCs w:val="16"/>
              </w:rPr>
              <w:t>and Management</w:t>
            </w:r>
          </w:p>
        </w:tc>
        <w:tc>
          <w:tcPr>
            <w:tcW w:w="1693" w:type="dxa"/>
          </w:tcPr>
          <w:p w:rsidR="006765A8" w:rsidRDefault="006765A8">
            <w:pPr>
              <w:pStyle w:val="Default"/>
              <w:rPr>
                <w:sz w:val="16"/>
                <w:szCs w:val="16"/>
              </w:rPr>
            </w:pPr>
            <w:r>
              <w:rPr>
                <w:sz w:val="16"/>
                <w:szCs w:val="16"/>
              </w:rPr>
              <w:t>cron</w:t>
            </w:r>
          </w:p>
          <w:p w:rsidR="006765A8" w:rsidRDefault="006765A8">
            <w:pPr>
              <w:pStyle w:val="Default"/>
              <w:rPr>
                <w:sz w:val="16"/>
                <w:szCs w:val="16"/>
              </w:rPr>
            </w:pPr>
            <w:r>
              <w:rPr>
                <w:sz w:val="16"/>
                <w:szCs w:val="16"/>
              </w:rPr>
              <w:t>at</w:t>
            </w:r>
          </w:p>
        </w:tc>
        <w:tc>
          <w:tcPr>
            <w:tcW w:w="1693" w:type="dxa"/>
          </w:tcPr>
          <w:p w:rsidR="006765A8" w:rsidRDefault="006765A8">
            <w:pPr>
              <w:pStyle w:val="Default"/>
              <w:rPr>
                <w:sz w:val="16"/>
                <w:szCs w:val="16"/>
              </w:rPr>
            </w:pPr>
            <w:r>
              <w:rPr>
                <w:sz w:val="16"/>
                <w:szCs w:val="16"/>
              </w:rPr>
              <w:t>Cronand at programs</w:t>
            </w:r>
          </w:p>
          <w:p w:rsidR="006765A8" w:rsidRDefault="006765A8">
            <w:pPr>
              <w:pStyle w:val="Default"/>
              <w:rPr>
                <w:sz w:val="16"/>
                <w:szCs w:val="16"/>
              </w:rPr>
            </w:pPr>
            <w:r>
              <w:rPr>
                <w:sz w:val="16"/>
                <w:szCs w:val="16"/>
              </w:rPr>
              <w:t>owned by deactivated</w:t>
            </w:r>
          </w:p>
          <w:p w:rsidR="006765A8" w:rsidRDefault="006765A8">
            <w:pPr>
              <w:pStyle w:val="Default"/>
              <w:rPr>
                <w:sz w:val="16"/>
                <w:szCs w:val="16"/>
              </w:rPr>
            </w:pPr>
            <w:proofErr w:type="gramStart"/>
            <w:r>
              <w:rPr>
                <w:sz w:val="16"/>
                <w:szCs w:val="16"/>
              </w:rPr>
              <w:t>users</w:t>
            </w:r>
            <w:proofErr w:type="gramEnd"/>
            <w:r>
              <w:rPr>
                <w:sz w:val="16"/>
                <w:szCs w:val="16"/>
              </w:rPr>
              <w:t xml:space="preserve"> must be deleted.</w:t>
            </w:r>
          </w:p>
        </w:tc>
        <w:tc>
          <w:tcPr>
            <w:tcW w:w="1693" w:type="dxa"/>
          </w:tcPr>
          <w:p w:rsidR="006765A8" w:rsidRDefault="006765A8">
            <w:pPr>
              <w:pStyle w:val="Default"/>
              <w:rPr>
                <w:sz w:val="16"/>
                <w:szCs w:val="16"/>
              </w:rPr>
            </w:pPr>
            <w:r>
              <w:rPr>
                <w:sz w:val="16"/>
                <w:szCs w:val="16"/>
              </w:rPr>
              <w:t>Dormant user accounts increase</w:t>
            </w:r>
          </w:p>
          <w:p w:rsidR="006765A8" w:rsidRDefault="006765A8">
            <w:pPr>
              <w:pStyle w:val="Default"/>
              <w:rPr>
                <w:sz w:val="16"/>
                <w:szCs w:val="16"/>
              </w:rPr>
            </w:pPr>
            <w:r>
              <w:rPr>
                <w:sz w:val="16"/>
                <w:szCs w:val="16"/>
              </w:rPr>
              <w:t>the risk that unauthorized users</w:t>
            </w:r>
          </w:p>
          <w:p w:rsidR="006765A8" w:rsidRDefault="006765A8">
            <w:pPr>
              <w:pStyle w:val="Default"/>
              <w:rPr>
                <w:sz w:val="16"/>
                <w:szCs w:val="16"/>
              </w:rPr>
            </w:pPr>
            <w:r>
              <w:rPr>
                <w:sz w:val="16"/>
                <w:szCs w:val="16"/>
              </w:rPr>
              <w:t>could potentially use these</w:t>
            </w:r>
          </w:p>
          <w:p w:rsidR="006765A8" w:rsidRDefault="006765A8">
            <w:pPr>
              <w:pStyle w:val="Default"/>
              <w:rPr>
                <w:sz w:val="16"/>
                <w:szCs w:val="16"/>
              </w:rPr>
            </w:pPr>
            <w:r>
              <w:rPr>
                <w:sz w:val="16"/>
                <w:szCs w:val="16"/>
              </w:rPr>
              <w:t>accounts to gain access to the</w:t>
            </w:r>
          </w:p>
          <w:p w:rsidR="006765A8" w:rsidRDefault="006765A8">
            <w:pPr>
              <w:pStyle w:val="Default"/>
              <w:rPr>
                <w:sz w:val="16"/>
                <w:szCs w:val="16"/>
              </w:rPr>
            </w:pPr>
            <w:r>
              <w:rPr>
                <w:sz w:val="16"/>
                <w:szCs w:val="16"/>
              </w:rPr>
              <w:t>system by modifying scheduled</w:t>
            </w:r>
          </w:p>
          <w:p w:rsidR="006765A8" w:rsidRDefault="006765A8">
            <w:pPr>
              <w:pStyle w:val="Default"/>
              <w:rPr>
                <w:sz w:val="16"/>
                <w:szCs w:val="16"/>
              </w:rPr>
            </w:pPr>
            <w:r>
              <w:rPr>
                <w:sz w:val="16"/>
                <w:szCs w:val="16"/>
              </w:rPr>
              <w:t>jobs to perform additional</w:t>
            </w:r>
          </w:p>
          <w:p w:rsidR="006765A8" w:rsidRDefault="006765A8">
            <w:pPr>
              <w:pStyle w:val="Default"/>
              <w:rPr>
                <w:sz w:val="16"/>
                <w:szCs w:val="16"/>
              </w:rPr>
            </w:pPr>
            <w:proofErr w:type="gramStart"/>
            <w:r>
              <w:rPr>
                <w:sz w:val="16"/>
                <w:szCs w:val="16"/>
              </w:rPr>
              <w:t>functions</w:t>
            </w:r>
            <w:proofErr w:type="gramEnd"/>
            <w:r>
              <w:rPr>
                <w:sz w:val="16"/>
                <w:szCs w:val="16"/>
              </w:rPr>
              <w:t>.</w:t>
            </w:r>
          </w:p>
        </w:tc>
        <w:tc>
          <w:tcPr>
            <w:tcW w:w="1693" w:type="dxa"/>
          </w:tcPr>
          <w:p w:rsidR="006765A8" w:rsidRDefault="006765A8">
            <w:pPr>
              <w:pStyle w:val="Default"/>
              <w:rPr>
                <w:sz w:val="16"/>
                <w:szCs w:val="16"/>
              </w:rPr>
            </w:pPr>
            <w:r>
              <w:rPr>
                <w:sz w:val="16"/>
                <w:szCs w:val="16"/>
              </w:rPr>
              <w:t>The system administrator must</w:t>
            </w:r>
          </w:p>
          <w:p w:rsidR="006765A8" w:rsidRDefault="006765A8">
            <w:pPr>
              <w:pStyle w:val="Default"/>
              <w:rPr>
                <w:sz w:val="16"/>
                <w:szCs w:val="16"/>
              </w:rPr>
            </w:pPr>
            <w:r>
              <w:rPr>
                <w:sz w:val="16"/>
                <w:szCs w:val="16"/>
              </w:rPr>
              <w:t>remove all jobs associated with the deactivated user that were previously submitted using batch queues, third party scheduling software, the at program or cron.</w:t>
            </w:r>
          </w:p>
          <w:p w:rsidR="006765A8" w:rsidRDefault="006765A8">
            <w:pPr>
              <w:pStyle w:val="Default"/>
              <w:rPr>
                <w:sz w:val="16"/>
                <w:szCs w:val="16"/>
              </w:rPr>
            </w:pPr>
            <w:r>
              <w:rPr>
                <w:sz w:val="16"/>
                <w:szCs w:val="16"/>
              </w:rPr>
              <w:t>System admin should remove cronand associate or at files for that user located in:</w:t>
            </w:r>
          </w:p>
          <w:p w:rsidR="006765A8" w:rsidRDefault="006765A8">
            <w:pPr>
              <w:pStyle w:val="Default"/>
              <w:rPr>
                <w:sz w:val="16"/>
                <w:szCs w:val="16"/>
              </w:rPr>
            </w:pPr>
            <w:r>
              <w:rPr>
                <w:b/>
                <w:bCs/>
                <w:sz w:val="16"/>
                <w:szCs w:val="16"/>
              </w:rPr>
              <w:t>/var/spool/cron</w:t>
            </w:r>
          </w:p>
        </w:tc>
        <w:tc>
          <w:tcPr>
            <w:tcW w:w="1693" w:type="dxa"/>
          </w:tcPr>
          <w:p w:rsidR="006765A8" w:rsidRDefault="006765A8">
            <w:pPr>
              <w:pStyle w:val="Default"/>
              <w:rPr>
                <w:sz w:val="16"/>
                <w:szCs w:val="16"/>
              </w:rPr>
            </w:pPr>
            <w:r>
              <w:rPr>
                <w:sz w:val="16"/>
                <w:szCs w:val="16"/>
              </w:rPr>
              <w:t>Low</w:t>
            </w:r>
          </w:p>
        </w:tc>
      </w:tr>
    </w:tbl>
    <w:p w:rsidR="006765A8" w:rsidRDefault="006765A8"/>
    <w:tbl>
      <w:tblPr>
        <w:tblW w:w="0" w:type="auto"/>
        <w:tblBorders>
          <w:top w:val="nil"/>
          <w:left w:val="nil"/>
          <w:bottom w:val="nil"/>
          <w:right w:val="nil"/>
        </w:tblBorders>
        <w:tblLayout w:type="fixed"/>
        <w:tblLook w:val="0000"/>
      </w:tblPr>
      <w:tblGrid>
        <w:gridCol w:w="1666"/>
        <w:gridCol w:w="1666"/>
        <w:gridCol w:w="1666"/>
        <w:gridCol w:w="1666"/>
        <w:gridCol w:w="1666"/>
        <w:gridCol w:w="1666"/>
      </w:tblGrid>
      <w:tr w:rsidR="006765A8">
        <w:tblPrEx>
          <w:tblCellMar>
            <w:top w:w="0" w:type="dxa"/>
            <w:bottom w:w="0" w:type="dxa"/>
          </w:tblCellMar>
        </w:tblPrEx>
        <w:trPr>
          <w:trHeight w:val="1400"/>
        </w:trPr>
        <w:tc>
          <w:tcPr>
            <w:tcW w:w="1666" w:type="dxa"/>
          </w:tcPr>
          <w:p w:rsidR="006765A8" w:rsidRDefault="006765A8">
            <w:pPr>
              <w:pStyle w:val="Default"/>
              <w:rPr>
                <w:sz w:val="16"/>
                <w:szCs w:val="16"/>
              </w:rPr>
            </w:pPr>
            <w:r>
              <w:rPr>
                <w:sz w:val="16"/>
                <w:szCs w:val="16"/>
              </w:rPr>
              <w:t>File System Access</w:t>
            </w:r>
          </w:p>
          <w:p w:rsidR="006765A8" w:rsidRDefault="006765A8">
            <w:pPr>
              <w:pStyle w:val="Default"/>
              <w:rPr>
                <w:sz w:val="16"/>
                <w:szCs w:val="16"/>
              </w:rPr>
            </w:pPr>
            <w:r>
              <w:rPr>
                <w:sz w:val="16"/>
                <w:szCs w:val="16"/>
              </w:rPr>
              <w:t>and Management</w:t>
            </w:r>
          </w:p>
        </w:tc>
        <w:tc>
          <w:tcPr>
            <w:tcW w:w="1666" w:type="dxa"/>
          </w:tcPr>
          <w:p w:rsidR="006765A8" w:rsidRDefault="006765A8">
            <w:pPr>
              <w:pStyle w:val="Default"/>
              <w:rPr>
                <w:sz w:val="16"/>
                <w:szCs w:val="16"/>
              </w:rPr>
            </w:pPr>
            <w:r>
              <w:rPr>
                <w:sz w:val="16"/>
                <w:szCs w:val="16"/>
              </w:rPr>
              <w:t>umask</w:t>
            </w:r>
          </w:p>
        </w:tc>
        <w:tc>
          <w:tcPr>
            <w:tcW w:w="1666" w:type="dxa"/>
          </w:tcPr>
          <w:p w:rsidR="006765A8" w:rsidRDefault="006765A8">
            <w:pPr>
              <w:pStyle w:val="Default"/>
              <w:rPr>
                <w:rFonts w:ascii="Times New Roman" w:hAnsi="Times New Roman" w:cs="Times New Roman"/>
                <w:sz w:val="16"/>
                <w:szCs w:val="16"/>
              </w:rPr>
            </w:pPr>
            <w:r>
              <w:rPr>
                <w:rFonts w:ascii="Times New Roman" w:hAnsi="Times New Roman" w:cs="Times New Roman"/>
                <w:sz w:val="16"/>
                <w:szCs w:val="16"/>
              </w:rPr>
              <w:t>The default settings for user file creation must be user read</w:t>
            </w:r>
            <w:proofErr w:type="gramStart"/>
            <w:r>
              <w:rPr>
                <w:rFonts w:ascii="Times New Roman" w:hAnsi="Times New Roman" w:cs="Times New Roman"/>
                <w:sz w:val="16"/>
                <w:szCs w:val="16"/>
              </w:rPr>
              <w:t>,writeand</w:t>
            </w:r>
            <w:proofErr w:type="gramEnd"/>
            <w:r>
              <w:rPr>
                <w:rFonts w:ascii="Times New Roman" w:hAnsi="Times New Roman" w:cs="Times New Roman"/>
                <w:sz w:val="16"/>
                <w:szCs w:val="16"/>
              </w:rPr>
              <w:t xml:space="preserve"> execute, group read. Whenever possible world access must be denied.</w:t>
            </w:r>
          </w:p>
          <w:p w:rsidR="006765A8" w:rsidRDefault="006765A8">
            <w:pPr>
              <w:pStyle w:val="Default"/>
              <w:rPr>
                <w:rFonts w:ascii="Times New Roman" w:hAnsi="Times New Roman" w:cs="Times New Roman"/>
                <w:sz w:val="16"/>
                <w:szCs w:val="16"/>
              </w:rPr>
            </w:pPr>
            <w:r>
              <w:rPr>
                <w:rFonts w:ascii="Times New Roman" w:hAnsi="Times New Roman" w:cs="Times New Roman"/>
                <w:sz w:val="16"/>
                <w:szCs w:val="16"/>
              </w:rPr>
              <w:t>Default file creation</w:t>
            </w:r>
          </w:p>
          <w:p w:rsidR="006765A8" w:rsidRDefault="006765A8">
            <w:pPr>
              <w:pStyle w:val="Default"/>
              <w:rPr>
                <w:rFonts w:ascii="Times New Roman" w:hAnsi="Times New Roman" w:cs="Times New Roman"/>
                <w:sz w:val="16"/>
                <w:szCs w:val="16"/>
              </w:rPr>
            </w:pPr>
            <w:r>
              <w:rPr>
                <w:rFonts w:ascii="Times New Roman" w:hAnsi="Times New Roman" w:cs="Times New Roman"/>
                <w:sz w:val="16"/>
                <w:szCs w:val="16"/>
              </w:rPr>
              <w:t>for the root user must</w:t>
            </w:r>
          </w:p>
          <w:p w:rsidR="006765A8" w:rsidRDefault="006765A8">
            <w:pPr>
              <w:pStyle w:val="Default"/>
              <w:rPr>
                <w:rFonts w:ascii="Times New Roman" w:hAnsi="Times New Roman" w:cs="Times New Roman"/>
                <w:sz w:val="16"/>
                <w:szCs w:val="16"/>
              </w:rPr>
            </w:pPr>
            <w:r>
              <w:rPr>
                <w:rFonts w:ascii="Times New Roman" w:hAnsi="Times New Roman" w:cs="Times New Roman"/>
                <w:sz w:val="16"/>
                <w:szCs w:val="16"/>
              </w:rPr>
              <w:t>be set to a secure</w:t>
            </w:r>
          </w:p>
          <w:p w:rsidR="006765A8" w:rsidRDefault="006765A8">
            <w:pPr>
              <w:pStyle w:val="Default"/>
              <w:rPr>
                <w:rFonts w:ascii="Times New Roman" w:hAnsi="Times New Roman" w:cs="Times New Roman"/>
                <w:sz w:val="16"/>
                <w:szCs w:val="16"/>
              </w:rPr>
            </w:pPr>
            <w:proofErr w:type="gramStart"/>
            <w:r>
              <w:rPr>
                <w:rFonts w:ascii="Times New Roman" w:hAnsi="Times New Roman" w:cs="Times New Roman"/>
                <w:sz w:val="16"/>
                <w:szCs w:val="16"/>
              </w:rPr>
              <w:t>value</w:t>
            </w:r>
            <w:proofErr w:type="gramEnd"/>
            <w:r>
              <w:rPr>
                <w:rFonts w:ascii="Times New Roman" w:hAnsi="Times New Roman" w:cs="Times New Roman"/>
                <w:sz w:val="16"/>
                <w:szCs w:val="16"/>
              </w:rPr>
              <w:t>.</w:t>
            </w:r>
          </w:p>
        </w:tc>
        <w:tc>
          <w:tcPr>
            <w:tcW w:w="1666" w:type="dxa"/>
          </w:tcPr>
          <w:p w:rsidR="006765A8" w:rsidRDefault="006765A8">
            <w:pPr>
              <w:pStyle w:val="Default"/>
              <w:rPr>
                <w:rFonts w:ascii="Times New Roman" w:hAnsi="Times New Roman" w:cs="Times New Roman"/>
                <w:sz w:val="16"/>
                <w:szCs w:val="16"/>
              </w:rPr>
            </w:pPr>
            <w:r>
              <w:rPr>
                <w:rFonts w:ascii="Times New Roman" w:hAnsi="Times New Roman" w:cs="Times New Roman"/>
                <w:sz w:val="16"/>
                <w:szCs w:val="16"/>
              </w:rPr>
              <w:t>Umasksettings, which are not</w:t>
            </w:r>
          </w:p>
          <w:p w:rsidR="006765A8" w:rsidRDefault="006765A8">
            <w:pPr>
              <w:pStyle w:val="Default"/>
              <w:rPr>
                <w:rFonts w:ascii="Times New Roman" w:hAnsi="Times New Roman" w:cs="Times New Roman"/>
                <w:sz w:val="16"/>
                <w:szCs w:val="16"/>
              </w:rPr>
            </w:pPr>
            <w:r>
              <w:rPr>
                <w:rFonts w:ascii="Times New Roman" w:hAnsi="Times New Roman" w:cs="Times New Roman"/>
                <w:sz w:val="16"/>
                <w:szCs w:val="16"/>
              </w:rPr>
              <w:t>secure, increase the risk that</w:t>
            </w:r>
          </w:p>
          <w:p w:rsidR="006765A8" w:rsidRDefault="006765A8">
            <w:pPr>
              <w:pStyle w:val="Default"/>
              <w:rPr>
                <w:rFonts w:ascii="Times New Roman" w:hAnsi="Times New Roman" w:cs="Times New Roman"/>
                <w:sz w:val="16"/>
                <w:szCs w:val="16"/>
              </w:rPr>
            </w:pPr>
            <w:r>
              <w:rPr>
                <w:rFonts w:ascii="Times New Roman" w:hAnsi="Times New Roman" w:cs="Times New Roman"/>
                <w:sz w:val="16"/>
                <w:szCs w:val="16"/>
              </w:rPr>
              <w:t>unauthorized users could</w:t>
            </w:r>
          </w:p>
          <w:p w:rsidR="006765A8" w:rsidRDefault="006765A8">
            <w:pPr>
              <w:pStyle w:val="Default"/>
              <w:rPr>
                <w:rFonts w:ascii="Times New Roman" w:hAnsi="Times New Roman" w:cs="Times New Roman"/>
                <w:sz w:val="16"/>
                <w:szCs w:val="16"/>
              </w:rPr>
            </w:pPr>
            <w:r>
              <w:rPr>
                <w:rFonts w:ascii="Times New Roman" w:hAnsi="Times New Roman" w:cs="Times New Roman"/>
                <w:sz w:val="16"/>
                <w:szCs w:val="16"/>
              </w:rPr>
              <w:t>potentially gain access to files</w:t>
            </w:r>
          </w:p>
          <w:p w:rsidR="006765A8" w:rsidRDefault="006765A8">
            <w:pPr>
              <w:pStyle w:val="Default"/>
              <w:rPr>
                <w:rFonts w:ascii="Times New Roman" w:hAnsi="Times New Roman" w:cs="Times New Roman"/>
                <w:sz w:val="16"/>
                <w:szCs w:val="16"/>
              </w:rPr>
            </w:pPr>
            <w:proofErr w:type="gramStart"/>
            <w:r>
              <w:rPr>
                <w:rFonts w:ascii="Times New Roman" w:hAnsi="Times New Roman" w:cs="Times New Roman"/>
                <w:sz w:val="16"/>
                <w:szCs w:val="16"/>
              </w:rPr>
              <w:t>created</w:t>
            </w:r>
            <w:proofErr w:type="gramEnd"/>
            <w:r>
              <w:rPr>
                <w:rFonts w:ascii="Times New Roman" w:hAnsi="Times New Roman" w:cs="Times New Roman"/>
                <w:sz w:val="16"/>
                <w:szCs w:val="16"/>
              </w:rPr>
              <w:t xml:space="preserve"> by other users.</w:t>
            </w:r>
          </w:p>
          <w:p w:rsidR="006765A8" w:rsidRDefault="006765A8">
            <w:pPr>
              <w:pStyle w:val="Default"/>
              <w:rPr>
                <w:rFonts w:ascii="Times New Roman" w:hAnsi="Times New Roman" w:cs="Times New Roman"/>
                <w:sz w:val="16"/>
                <w:szCs w:val="16"/>
              </w:rPr>
            </w:pPr>
            <w:r>
              <w:rPr>
                <w:rFonts w:ascii="Times New Roman" w:hAnsi="Times New Roman" w:cs="Times New Roman"/>
                <w:sz w:val="16"/>
                <w:szCs w:val="16"/>
              </w:rPr>
              <w:t>In order to protect processes spawned by root, the file security values must be consistently secure.</w:t>
            </w:r>
          </w:p>
        </w:tc>
        <w:tc>
          <w:tcPr>
            <w:tcW w:w="1666" w:type="dxa"/>
          </w:tcPr>
          <w:p w:rsidR="006765A8" w:rsidRDefault="006765A8">
            <w:pPr>
              <w:pStyle w:val="Default"/>
              <w:rPr>
                <w:rFonts w:ascii="Times New Roman" w:hAnsi="Times New Roman" w:cs="Times New Roman"/>
                <w:sz w:val="16"/>
                <w:szCs w:val="16"/>
              </w:rPr>
            </w:pPr>
            <w:r>
              <w:rPr>
                <w:rFonts w:ascii="Times New Roman" w:hAnsi="Times New Roman" w:cs="Times New Roman"/>
                <w:sz w:val="16"/>
                <w:szCs w:val="16"/>
              </w:rPr>
              <w:t>Set the default global umaskto 022.</w:t>
            </w:r>
          </w:p>
          <w:p w:rsidR="006765A8" w:rsidRDefault="006765A8">
            <w:pPr>
              <w:pStyle w:val="Default"/>
              <w:rPr>
                <w:rFonts w:ascii="Times New Roman" w:hAnsi="Times New Roman" w:cs="Times New Roman"/>
                <w:sz w:val="16"/>
                <w:szCs w:val="16"/>
              </w:rPr>
            </w:pPr>
            <w:r>
              <w:rPr>
                <w:rFonts w:ascii="Times New Roman" w:hAnsi="Times New Roman" w:cs="Times New Roman"/>
                <w:sz w:val="16"/>
                <w:szCs w:val="16"/>
              </w:rPr>
              <w:t>This could be achieved by adding an entry of umask022 to the</w:t>
            </w:r>
          </w:p>
          <w:p w:rsidR="006765A8" w:rsidRDefault="006765A8">
            <w:pPr>
              <w:pStyle w:val="Default"/>
              <w:rPr>
                <w:rFonts w:ascii="Times New Roman" w:hAnsi="Times New Roman" w:cs="Times New Roman"/>
                <w:sz w:val="16"/>
                <w:szCs w:val="16"/>
              </w:rPr>
            </w:pPr>
            <w:r>
              <w:rPr>
                <w:rFonts w:ascii="Times New Roman" w:hAnsi="Times New Roman" w:cs="Times New Roman"/>
                <w:sz w:val="16"/>
                <w:szCs w:val="16"/>
              </w:rPr>
              <w:t>/etc/profile file or UMASK=022 to</w:t>
            </w:r>
          </w:p>
          <w:p w:rsidR="006765A8" w:rsidRDefault="006765A8">
            <w:pPr>
              <w:pStyle w:val="Default"/>
              <w:rPr>
                <w:rFonts w:ascii="Times New Roman" w:hAnsi="Times New Roman" w:cs="Times New Roman"/>
                <w:sz w:val="16"/>
                <w:szCs w:val="16"/>
              </w:rPr>
            </w:pPr>
            <w:r>
              <w:rPr>
                <w:rFonts w:ascii="Times New Roman" w:hAnsi="Times New Roman" w:cs="Times New Roman"/>
                <w:sz w:val="16"/>
                <w:szCs w:val="16"/>
              </w:rPr>
              <w:t>/etc/default/login.</w:t>
            </w:r>
          </w:p>
          <w:p w:rsidR="006765A8" w:rsidRDefault="006765A8">
            <w:pPr>
              <w:pStyle w:val="Default"/>
              <w:rPr>
                <w:rFonts w:ascii="Times New Roman" w:hAnsi="Times New Roman" w:cs="Times New Roman"/>
                <w:sz w:val="16"/>
                <w:szCs w:val="16"/>
              </w:rPr>
            </w:pPr>
            <w:r>
              <w:rPr>
                <w:rFonts w:ascii="Times New Roman" w:hAnsi="Times New Roman" w:cs="Times New Roman"/>
                <w:sz w:val="16"/>
                <w:szCs w:val="16"/>
              </w:rPr>
              <w:t>The /etc/profile and the root .profile or .login must contain the statement umask022. This will result in all new files created by root having file permissions of rwxr-x---.</w:t>
            </w:r>
          </w:p>
        </w:tc>
        <w:tc>
          <w:tcPr>
            <w:tcW w:w="1666" w:type="dxa"/>
          </w:tcPr>
          <w:p w:rsidR="006765A8" w:rsidRDefault="006765A8">
            <w:pPr>
              <w:pStyle w:val="Default"/>
              <w:rPr>
                <w:sz w:val="16"/>
                <w:szCs w:val="16"/>
              </w:rPr>
            </w:pPr>
            <w:r>
              <w:rPr>
                <w:sz w:val="16"/>
                <w:szCs w:val="16"/>
              </w:rPr>
              <w:t>Low</w:t>
            </w:r>
          </w:p>
        </w:tc>
      </w:tr>
    </w:tbl>
    <w:p w:rsidR="006765A8" w:rsidRDefault="006765A8"/>
    <w:tbl>
      <w:tblPr>
        <w:tblW w:w="12971" w:type="dxa"/>
        <w:tblBorders>
          <w:top w:val="nil"/>
          <w:left w:val="nil"/>
          <w:bottom w:val="nil"/>
          <w:right w:val="nil"/>
        </w:tblBorders>
        <w:tblLayout w:type="fixed"/>
        <w:tblLook w:val="0000"/>
      </w:tblPr>
      <w:tblGrid>
        <w:gridCol w:w="1685"/>
        <w:gridCol w:w="168"/>
        <w:gridCol w:w="1517"/>
        <w:gridCol w:w="336"/>
        <w:gridCol w:w="1349"/>
        <w:gridCol w:w="504"/>
        <w:gridCol w:w="1181"/>
        <w:gridCol w:w="672"/>
        <w:gridCol w:w="1013"/>
        <w:gridCol w:w="840"/>
        <w:gridCol w:w="845"/>
        <w:gridCol w:w="1008"/>
        <w:gridCol w:w="1853"/>
      </w:tblGrid>
      <w:tr w:rsidR="006765A8" w:rsidTr="006765A8">
        <w:tblPrEx>
          <w:tblCellMar>
            <w:top w:w="0" w:type="dxa"/>
            <w:bottom w:w="0" w:type="dxa"/>
          </w:tblCellMar>
        </w:tblPrEx>
        <w:trPr>
          <w:gridAfter w:val="2"/>
          <w:wAfter w:w="2861" w:type="dxa"/>
          <w:trHeight w:val="998"/>
        </w:trPr>
        <w:tc>
          <w:tcPr>
            <w:tcW w:w="1685" w:type="dxa"/>
          </w:tcPr>
          <w:p w:rsidR="006765A8" w:rsidRDefault="006765A8">
            <w:pPr>
              <w:pStyle w:val="Default"/>
              <w:rPr>
                <w:sz w:val="16"/>
                <w:szCs w:val="16"/>
              </w:rPr>
            </w:pPr>
            <w:r>
              <w:rPr>
                <w:sz w:val="16"/>
                <w:szCs w:val="16"/>
              </w:rPr>
              <w:t>Services and Network</w:t>
            </w:r>
          </w:p>
          <w:p w:rsidR="006765A8" w:rsidRDefault="006765A8">
            <w:pPr>
              <w:pStyle w:val="Default"/>
              <w:rPr>
                <w:sz w:val="16"/>
                <w:szCs w:val="16"/>
              </w:rPr>
            </w:pPr>
            <w:r>
              <w:rPr>
                <w:sz w:val="16"/>
                <w:szCs w:val="16"/>
              </w:rPr>
              <w:t>Configuration</w:t>
            </w:r>
          </w:p>
        </w:tc>
        <w:tc>
          <w:tcPr>
            <w:tcW w:w="1685" w:type="dxa"/>
            <w:gridSpan w:val="2"/>
          </w:tcPr>
          <w:p w:rsidR="006765A8" w:rsidRDefault="006765A8">
            <w:pPr>
              <w:pStyle w:val="Default"/>
              <w:rPr>
                <w:sz w:val="16"/>
                <w:szCs w:val="16"/>
              </w:rPr>
            </w:pPr>
            <w:r>
              <w:rPr>
                <w:sz w:val="16"/>
                <w:szCs w:val="16"/>
              </w:rPr>
              <w:t>sshd</w:t>
            </w:r>
          </w:p>
        </w:tc>
        <w:tc>
          <w:tcPr>
            <w:tcW w:w="1685" w:type="dxa"/>
            <w:gridSpan w:val="2"/>
          </w:tcPr>
          <w:p w:rsidR="006765A8" w:rsidRDefault="006765A8">
            <w:pPr>
              <w:pStyle w:val="Default"/>
              <w:rPr>
                <w:sz w:val="16"/>
                <w:szCs w:val="16"/>
              </w:rPr>
            </w:pPr>
            <w:r>
              <w:rPr>
                <w:sz w:val="16"/>
                <w:szCs w:val="16"/>
              </w:rPr>
              <w:t>The sshdaemon, like</w:t>
            </w:r>
          </w:p>
          <w:p w:rsidR="006765A8" w:rsidRDefault="006765A8">
            <w:pPr>
              <w:pStyle w:val="Default"/>
              <w:rPr>
                <w:sz w:val="16"/>
                <w:szCs w:val="16"/>
              </w:rPr>
            </w:pPr>
            <w:proofErr w:type="gramStart"/>
            <w:r>
              <w:rPr>
                <w:sz w:val="16"/>
                <w:szCs w:val="16"/>
              </w:rPr>
              <w:t>any</w:t>
            </w:r>
            <w:proofErr w:type="gramEnd"/>
            <w:r>
              <w:rPr>
                <w:sz w:val="16"/>
                <w:szCs w:val="16"/>
              </w:rPr>
              <w:t xml:space="preserve"> other remote access mechanism must be configured to not permit direct root access.</w:t>
            </w:r>
          </w:p>
        </w:tc>
        <w:tc>
          <w:tcPr>
            <w:tcW w:w="1685" w:type="dxa"/>
            <w:gridSpan w:val="2"/>
          </w:tcPr>
          <w:p w:rsidR="006765A8" w:rsidRDefault="006765A8">
            <w:pPr>
              <w:pStyle w:val="Default"/>
              <w:rPr>
                <w:sz w:val="16"/>
                <w:szCs w:val="16"/>
              </w:rPr>
            </w:pPr>
            <w:r>
              <w:rPr>
                <w:sz w:val="16"/>
                <w:szCs w:val="16"/>
              </w:rPr>
              <w:t>Any system access that does not</w:t>
            </w:r>
          </w:p>
          <w:p w:rsidR="006765A8" w:rsidRDefault="006765A8">
            <w:pPr>
              <w:pStyle w:val="Default"/>
              <w:rPr>
                <w:sz w:val="16"/>
                <w:szCs w:val="16"/>
              </w:rPr>
            </w:pPr>
            <w:r>
              <w:rPr>
                <w:sz w:val="16"/>
                <w:szCs w:val="16"/>
              </w:rPr>
              <w:t>enforce accountability is</w:t>
            </w:r>
          </w:p>
          <w:p w:rsidR="006765A8" w:rsidRDefault="006765A8">
            <w:pPr>
              <w:pStyle w:val="Default"/>
              <w:rPr>
                <w:sz w:val="16"/>
                <w:szCs w:val="16"/>
              </w:rPr>
            </w:pPr>
            <w:proofErr w:type="gramStart"/>
            <w:r>
              <w:rPr>
                <w:sz w:val="16"/>
                <w:szCs w:val="16"/>
              </w:rPr>
              <w:t>considered</w:t>
            </w:r>
            <w:proofErr w:type="gramEnd"/>
            <w:r>
              <w:rPr>
                <w:sz w:val="16"/>
                <w:szCs w:val="16"/>
              </w:rPr>
              <w:t xml:space="preserve"> a vulnerability. A</w:t>
            </w:r>
          </w:p>
          <w:p w:rsidR="006765A8" w:rsidRDefault="006765A8">
            <w:pPr>
              <w:pStyle w:val="Default"/>
              <w:rPr>
                <w:sz w:val="16"/>
                <w:szCs w:val="16"/>
              </w:rPr>
            </w:pPr>
            <w:r>
              <w:rPr>
                <w:sz w:val="16"/>
                <w:szCs w:val="16"/>
              </w:rPr>
              <w:t>malicious person could access a</w:t>
            </w:r>
          </w:p>
          <w:p w:rsidR="006765A8" w:rsidRDefault="006765A8">
            <w:pPr>
              <w:pStyle w:val="Default"/>
              <w:rPr>
                <w:sz w:val="16"/>
                <w:szCs w:val="16"/>
              </w:rPr>
            </w:pPr>
            <w:r>
              <w:rPr>
                <w:sz w:val="16"/>
                <w:szCs w:val="16"/>
              </w:rPr>
              <w:t>system and there might not be</w:t>
            </w:r>
          </w:p>
          <w:p w:rsidR="006765A8" w:rsidRDefault="006765A8">
            <w:pPr>
              <w:pStyle w:val="Default"/>
              <w:rPr>
                <w:sz w:val="16"/>
                <w:szCs w:val="16"/>
              </w:rPr>
            </w:pPr>
            <w:r>
              <w:rPr>
                <w:sz w:val="16"/>
                <w:szCs w:val="16"/>
              </w:rPr>
              <w:t>enough information retained to</w:t>
            </w:r>
          </w:p>
          <w:p w:rsidR="006765A8" w:rsidRDefault="006765A8">
            <w:pPr>
              <w:pStyle w:val="Default"/>
              <w:rPr>
                <w:sz w:val="16"/>
                <w:szCs w:val="16"/>
              </w:rPr>
            </w:pPr>
            <w:r>
              <w:rPr>
                <w:sz w:val="16"/>
                <w:szCs w:val="16"/>
              </w:rPr>
              <w:t>account for who performed the</w:t>
            </w:r>
          </w:p>
          <w:p w:rsidR="006765A8" w:rsidRDefault="006765A8">
            <w:pPr>
              <w:pStyle w:val="Default"/>
              <w:rPr>
                <w:sz w:val="16"/>
                <w:szCs w:val="16"/>
              </w:rPr>
            </w:pPr>
            <w:proofErr w:type="gramStart"/>
            <w:r>
              <w:rPr>
                <w:sz w:val="16"/>
                <w:szCs w:val="16"/>
              </w:rPr>
              <w:t>malicious</w:t>
            </w:r>
            <w:proofErr w:type="gramEnd"/>
            <w:r>
              <w:rPr>
                <w:sz w:val="16"/>
                <w:szCs w:val="16"/>
              </w:rPr>
              <w:t xml:space="preserve"> actions.</w:t>
            </w:r>
          </w:p>
        </w:tc>
        <w:tc>
          <w:tcPr>
            <w:tcW w:w="1685" w:type="dxa"/>
            <w:gridSpan w:val="2"/>
          </w:tcPr>
          <w:p w:rsidR="006765A8" w:rsidRDefault="006765A8">
            <w:pPr>
              <w:pStyle w:val="Default"/>
              <w:rPr>
                <w:sz w:val="16"/>
                <w:szCs w:val="16"/>
              </w:rPr>
            </w:pPr>
            <w:r>
              <w:rPr>
                <w:sz w:val="16"/>
                <w:szCs w:val="16"/>
              </w:rPr>
              <w:t>The following entry must be</w:t>
            </w:r>
          </w:p>
          <w:p w:rsidR="006765A8" w:rsidRDefault="006765A8">
            <w:pPr>
              <w:pStyle w:val="Default"/>
              <w:rPr>
                <w:sz w:val="16"/>
                <w:szCs w:val="16"/>
              </w:rPr>
            </w:pPr>
            <w:r>
              <w:rPr>
                <w:sz w:val="16"/>
                <w:szCs w:val="16"/>
              </w:rPr>
              <w:t>in the; /etc/ssh/sshd_config:</w:t>
            </w:r>
          </w:p>
          <w:p w:rsidR="006765A8" w:rsidRDefault="006765A8">
            <w:pPr>
              <w:pStyle w:val="Default"/>
              <w:rPr>
                <w:sz w:val="16"/>
                <w:szCs w:val="16"/>
              </w:rPr>
            </w:pPr>
            <w:r>
              <w:rPr>
                <w:sz w:val="16"/>
                <w:szCs w:val="16"/>
              </w:rPr>
              <w:t xml:space="preserve">PermitRootLoginno </w:t>
            </w:r>
          </w:p>
          <w:p w:rsidR="006765A8" w:rsidRDefault="006765A8">
            <w:pPr>
              <w:pStyle w:val="Default"/>
              <w:rPr>
                <w:sz w:val="16"/>
                <w:szCs w:val="16"/>
              </w:rPr>
            </w:pPr>
            <w:r>
              <w:rPr>
                <w:sz w:val="16"/>
                <w:szCs w:val="16"/>
              </w:rPr>
              <w:t xml:space="preserve">or </w:t>
            </w:r>
          </w:p>
          <w:p w:rsidR="006765A8" w:rsidRDefault="006765A8">
            <w:pPr>
              <w:pStyle w:val="Default"/>
              <w:rPr>
                <w:sz w:val="16"/>
                <w:szCs w:val="16"/>
              </w:rPr>
            </w:pPr>
            <w:r>
              <w:rPr>
                <w:sz w:val="16"/>
                <w:szCs w:val="16"/>
              </w:rPr>
              <w:t>PermitRootLoginwithout password with PKI implementation.</w:t>
            </w:r>
          </w:p>
        </w:tc>
        <w:tc>
          <w:tcPr>
            <w:tcW w:w="1685" w:type="dxa"/>
            <w:gridSpan w:val="2"/>
          </w:tcPr>
          <w:p w:rsidR="006765A8" w:rsidRDefault="006765A8">
            <w:pPr>
              <w:pStyle w:val="Default"/>
              <w:rPr>
                <w:sz w:val="16"/>
                <w:szCs w:val="16"/>
              </w:rPr>
            </w:pPr>
            <w:r>
              <w:rPr>
                <w:sz w:val="16"/>
                <w:szCs w:val="16"/>
              </w:rPr>
              <w:t>High</w:t>
            </w:r>
          </w:p>
        </w:tc>
      </w:tr>
      <w:tr w:rsidR="006765A8" w:rsidTr="006765A8">
        <w:tblPrEx>
          <w:tblCellMar>
            <w:top w:w="0" w:type="dxa"/>
            <w:bottom w:w="0" w:type="dxa"/>
          </w:tblCellMar>
        </w:tblPrEx>
        <w:trPr>
          <w:trHeight w:val="651"/>
        </w:trPr>
        <w:tc>
          <w:tcPr>
            <w:tcW w:w="1853" w:type="dxa"/>
            <w:gridSpan w:val="2"/>
          </w:tcPr>
          <w:p w:rsidR="006765A8" w:rsidRDefault="006765A8">
            <w:pPr>
              <w:pStyle w:val="Default"/>
              <w:rPr>
                <w:sz w:val="16"/>
                <w:szCs w:val="16"/>
              </w:rPr>
            </w:pPr>
            <w:r>
              <w:rPr>
                <w:sz w:val="16"/>
                <w:szCs w:val="16"/>
              </w:rPr>
              <w:t>and Network</w:t>
            </w:r>
          </w:p>
          <w:p w:rsidR="006765A8" w:rsidRDefault="006765A8">
            <w:pPr>
              <w:pStyle w:val="Default"/>
              <w:rPr>
                <w:sz w:val="16"/>
                <w:szCs w:val="16"/>
              </w:rPr>
            </w:pPr>
            <w:r>
              <w:rPr>
                <w:sz w:val="16"/>
                <w:szCs w:val="16"/>
              </w:rPr>
              <w:t>Configuration</w:t>
            </w:r>
          </w:p>
        </w:tc>
        <w:tc>
          <w:tcPr>
            <w:tcW w:w="1853" w:type="dxa"/>
            <w:gridSpan w:val="2"/>
          </w:tcPr>
          <w:p w:rsidR="006765A8" w:rsidRDefault="006765A8">
            <w:pPr>
              <w:pStyle w:val="Default"/>
              <w:rPr>
                <w:sz w:val="16"/>
                <w:szCs w:val="16"/>
              </w:rPr>
            </w:pPr>
            <w:r>
              <w:rPr>
                <w:sz w:val="16"/>
                <w:szCs w:val="16"/>
              </w:rPr>
              <w:t>sftp</w:t>
            </w:r>
          </w:p>
        </w:tc>
        <w:tc>
          <w:tcPr>
            <w:tcW w:w="1853" w:type="dxa"/>
            <w:gridSpan w:val="2"/>
          </w:tcPr>
          <w:p w:rsidR="006765A8" w:rsidRDefault="006765A8">
            <w:pPr>
              <w:pStyle w:val="Default"/>
              <w:rPr>
                <w:sz w:val="16"/>
                <w:szCs w:val="16"/>
              </w:rPr>
            </w:pPr>
            <w:r>
              <w:rPr>
                <w:sz w:val="16"/>
                <w:szCs w:val="16"/>
              </w:rPr>
              <w:t>System Configuration</w:t>
            </w:r>
          </w:p>
        </w:tc>
        <w:tc>
          <w:tcPr>
            <w:tcW w:w="1853" w:type="dxa"/>
            <w:gridSpan w:val="2"/>
          </w:tcPr>
          <w:p w:rsidR="006765A8" w:rsidRDefault="006765A8">
            <w:pPr>
              <w:pStyle w:val="Default"/>
              <w:rPr>
                <w:sz w:val="16"/>
                <w:szCs w:val="16"/>
              </w:rPr>
            </w:pPr>
            <w:r>
              <w:rPr>
                <w:sz w:val="16"/>
                <w:szCs w:val="16"/>
              </w:rPr>
              <w:t>The .netrcfile contains data for logging in to a remote host over the network for file transfers by sftp. This file resides in the user's home directory on the machine initiating the file transfer. It is required that netrcnot be used.</w:t>
            </w:r>
          </w:p>
        </w:tc>
        <w:tc>
          <w:tcPr>
            <w:tcW w:w="1853" w:type="dxa"/>
            <w:gridSpan w:val="2"/>
          </w:tcPr>
          <w:p w:rsidR="006765A8" w:rsidRDefault="006765A8">
            <w:pPr>
              <w:pStyle w:val="Default"/>
              <w:rPr>
                <w:sz w:val="16"/>
                <w:szCs w:val="16"/>
              </w:rPr>
            </w:pPr>
            <w:r>
              <w:rPr>
                <w:sz w:val="16"/>
                <w:szCs w:val="16"/>
              </w:rPr>
              <w:t>Users must not have .netrcfiles in their home directory. If there is need for a .netrcthe permissions must be set to 400 to disallow read access by group and others</w:t>
            </w:r>
          </w:p>
        </w:tc>
        <w:tc>
          <w:tcPr>
            <w:tcW w:w="1853" w:type="dxa"/>
            <w:gridSpan w:val="2"/>
          </w:tcPr>
          <w:p w:rsidR="006765A8" w:rsidRDefault="006765A8">
            <w:pPr>
              <w:pStyle w:val="Default"/>
              <w:rPr>
                <w:sz w:val="16"/>
                <w:szCs w:val="16"/>
              </w:rPr>
            </w:pPr>
            <w:r>
              <w:rPr>
                <w:sz w:val="16"/>
                <w:szCs w:val="16"/>
              </w:rPr>
              <w:t>high</w:t>
            </w:r>
          </w:p>
        </w:tc>
        <w:tc>
          <w:tcPr>
            <w:tcW w:w="1853" w:type="dxa"/>
          </w:tcPr>
          <w:p w:rsidR="006765A8" w:rsidRDefault="006765A8">
            <w:pPr>
              <w:pStyle w:val="Default"/>
              <w:rPr>
                <w:sz w:val="16"/>
                <w:szCs w:val="16"/>
              </w:rPr>
            </w:pPr>
            <w:r>
              <w:rPr>
                <w:sz w:val="16"/>
                <w:szCs w:val="16"/>
              </w:rPr>
              <w:t>Enable by granted exception basis only.</w:t>
            </w:r>
          </w:p>
        </w:tc>
      </w:tr>
    </w:tbl>
    <w:p w:rsidR="006765A8" w:rsidRDefault="006765A8"/>
    <w:tbl>
      <w:tblPr>
        <w:tblW w:w="0" w:type="auto"/>
        <w:tblBorders>
          <w:top w:val="nil"/>
          <w:left w:val="nil"/>
          <w:bottom w:val="nil"/>
          <w:right w:val="nil"/>
        </w:tblBorders>
        <w:tblLayout w:type="fixed"/>
        <w:tblLook w:val="0000"/>
      </w:tblPr>
      <w:tblGrid>
        <w:gridCol w:w="1864"/>
        <w:gridCol w:w="1864"/>
        <w:gridCol w:w="1864"/>
        <w:gridCol w:w="1864"/>
        <w:gridCol w:w="1864"/>
        <w:gridCol w:w="1864"/>
        <w:gridCol w:w="1864"/>
      </w:tblGrid>
      <w:tr w:rsidR="006765A8">
        <w:tblPrEx>
          <w:tblCellMar>
            <w:top w:w="0" w:type="dxa"/>
            <w:bottom w:w="0" w:type="dxa"/>
          </w:tblCellMar>
        </w:tblPrEx>
        <w:trPr>
          <w:trHeight w:val="853"/>
        </w:trPr>
        <w:tc>
          <w:tcPr>
            <w:tcW w:w="1864" w:type="dxa"/>
          </w:tcPr>
          <w:p w:rsidR="006765A8" w:rsidRDefault="006765A8">
            <w:pPr>
              <w:pStyle w:val="Default"/>
              <w:rPr>
                <w:sz w:val="16"/>
                <w:szCs w:val="16"/>
              </w:rPr>
            </w:pPr>
            <w:r>
              <w:rPr>
                <w:sz w:val="16"/>
                <w:szCs w:val="16"/>
              </w:rPr>
              <w:t>Services and Network</w:t>
            </w:r>
          </w:p>
          <w:p w:rsidR="006765A8" w:rsidRDefault="006765A8">
            <w:pPr>
              <w:pStyle w:val="Default"/>
              <w:rPr>
                <w:sz w:val="16"/>
                <w:szCs w:val="16"/>
              </w:rPr>
            </w:pPr>
            <w:r>
              <w:rPr>
                <w:sz w:val="16"/>
                <w:szCs w:val="16"/>
              </w:rPr>
              <w:t>Configuration</w:t>
            </w:r>
          </w:p>
        </w:tc>
        <w:tc>
          <w:tcPr>
            <w:tcW w:w="1864" w:type="dxa"/>
          </w:tcPr>
          <w:p w:rsidR="006765A8" w:rsidRDefault="006765A8">
            <w:pPr>
              <w:pStyle w:val="Default"/>
              <w:rPr>
                <w:sz w:val="16"/>
                <w:szCs w:val="16"/>
              </w:rPr>
            </w:pPr>
            <w:r>
              <w:rPr>
                <w:sz w:val="16"/>
                <w:szCs w:val="16"/>
              </w:rPr>
              <w:t>tftpservice</w:t>
            </w:r>
          </w:p>
        </w:tc>
        <w:tc>
          <w:tcPr>
            <w:tcW w:w="1864" w:type="dxa"/>
          </w:tcPr>
          <w:p w:rsidR="006765A8" w:rsidRDefault="006765A8">
            <w:pPr>
              <w:pStyle w:val="Default"/>
              <w:rPr>
                <w:sz w:val="16"/>
                <w:szCs w:val="16"/>
              </w:rPr>
            </w:pPr>
            <w:r>
              <w:rPr>
                <w:sz w:val="16"/>
                <w:szCs w:val="16"/>
              </w:rPr>
              <w:t>The tftpservice must be disabled.</w:t>
            </w:r>
          </w:p>
        </w:tc>
        <w:tc>
          <w:tcPr>
            <w:tcW w:w="1864" w:type="dxa"/>
          </w:tcPr>
          <w:p w:rsidR="006765A8" w:rsidRDefault="006765A8">
            <w:pPr>
              <w:pStyle w:val="Default"/>
              <w:rPr>
                <w:sz w:val="16"/>
                <w:szCs w:val="16"/>
              </w:rPr>
            </w:pPr>
            <w:r>
              <w:rPr>
                <w:sz w:val="16"/>
                <w:szCs w:val="16"/>
              </w:rPr>
              <w:t>The tftpservice allows unauthenticated access to a</w:t>
            </w:r>
          </w:p>
          <w:p w:rsidR="006765A8" w:rsidRDefault="006765A8">
            <w:pPr>
              <w:pStyle w:val="Default"/>
              <w:rPr>
                <w:sz w:val="16"/>
                <w:szCs w:val="16"/>
              </w:rPr>
            </w:pPr>
            <w:r>
              <w:rPr>
                <w:sz w:val="16"/>
                <w:szCs w:val="16"/>
              </w:rPr>
              <w:t>system and lets users put files on</w:t>
            </w:r>
          </w:p>
          <w:p w:rsidR="006765A8" w:rsidRDefault="006765A8">
            <w:pPr>
              <w:pStyle w:val="Default"/>
              <w:rPr>
                <w:sz w:val="16"/>
                <w:szCs w:val="16"/>
              </w:rPr>
            </w:pPr>
            <w:proofErr w:type="gramStart"/>
            <w:r>
              <w:rPr>
                <w:sz w:val="16"/>
                <w:szCs w:val="16"/>
              </w:rPr>
              <w:t>and</w:t>
            </w:r>
            <w:proofErr w:type="gramEnd"/>
            <w:r>
              <w:rPr>
                <w:sz w:val="16"/>
                <w:szCs w:val="16"/>
              </w:rPr>
              <w:t xml:space="preserve"> get files from the system. A</w:t>
            </w:r>
          </w:p>
          <w:p w:rsidR="006765A8" w:rsidRDefault="006765A8">
            <w:pPr>
              <w:pStyle w:val="Default"/>
              <w:rPr>
                <w:sz w:val="16"/>
                <w:szCs w:val="16"/>
              </w:rPr>
            </w:pPr>
            <w:r>
              <w:rPr>
                <w:sz w:val="16"/>
                <w:szCs w:val="16"/>
              </w:rPr>
              <w:t>system with tftpenabled can be</w:t>
            </w:r>
          </w:p>
          <w:p w:rsidR="006765A8" w:rsidRDefault="006765A8">
            <w:pPr>
              <w:pStyle w:val="Default"/>
              <w:rPr>
                <w:sz w:val="16"/>
                <w:szCs w:val="16"/>
              </w:rPr>
            </w:pPr>
            <w:proofErr w:type="gramStart"/>
            <w:r>
              <w:rPr>
                <w:sz w:val="16"/>
                <w:szCs w:val="16"/>
              </w:rPr>
              <w:t>used</w:t>
            </w:r>
            <w:proofErr w:type="gramEnd"/>
            <w:r>
              <w:rPr>
                <w:sz w:val="16"/>
                <w:szCs w:val="16"/>
              </w:rPr>
              <w:t xml:space="preserve"> as a depot for the unauthorized transfer of information.</w:t>
            </w:r>
          </w:p>
        </w:tc>
        <w:tc>
          <w:tcPr>
            <w:tcW w:w="1864" w:type="dxa"/>
          </w:tcPr>
          <w:p w:rsidR="006765A8" w:rsidRDefault="006765A8">
            <w:pPr>
              <w:pStyle w:val="Default"/>
              <w:rPr>
                <w:sz w:val="16"/>
                <w:szCs w:val="16"/>
              </w:rPr>
            </w:pPr>
            <w:r>
              <w:rPr>
                <w:sz w:val="16"/>
                <w:szCs w:val="16"/>
              </w:rPr>
              <w:t>Make sure the following line is in the /etc/xinetd.d/tftpfile:</w:t>
            </w:r>
          </w:p>
          <w:p w:rsidR="006765A8" w:rsidRDefault="006765A8">
            <w:pPr>
              <w:pStyle w:val="Default"/>
              <w:rPr>
                <w:sz w:val="16"/>
                <w:szCs w:val="16"/>
              </w:rPr>
            </w:pPr>
            <w:r>
              <w:rPr>
                <w:sz w:val="16"/>
                <w:szCs w:val="16"/>
              </w:rPr>
              <w:t>disable = yes</w:t>
            </w:r>
          </w:p>
        </w:tc>
        <w:tc>
          <w:tcPr>
            <w:tcW w:w="1864" w:type="dxa"/>
          </w:tcPr>
          <w:p w:rsidR="006765A8" w:rsidRDefault="006765A8">
            <w:pPr>
              <w:pStyle w:val="Default"/>
              <w:rPr>
                <w:sz w:val="16"/>
                <w:szCs w:val="16"/>
              </w:rPr>
            </w:pPr>
            <w:r>
              <w:rPr>
                <w:sz w:val="16"/>
                <w:szCs w:val="16"/>
              </w:rPr>
              <w:t>High</w:t>
            </w:r>
          </w:p>
        </w:tc>
        <w:tc>
          <w:tcPr>
            <w:tcW w:w="1864" w:type="dxa"/>
          </w:tcPr>
          <w:p w:rsidR="006765A8" w:rsidRDefault="006765A8">
            <w:pPr>
              <w:pStyle w:val="Default"/>
              <w:rPr>
                <w:sz w:val="16"/>
                <w:szCs w:val="16"/>
              </w:rPr>
            </w:pPr>
            <w:r>
              <w:rPr>
                <w:sz w:val="16"/>
                <w:szCs w:val="16"/>
              </w:rPr>
              <w:t>Kick Start Servers are exempted.</w:t>
            </w:r>
          </w:p>
          <w:p w:rsidR="006765A8" w:rsidRDefault="006765A8">
            <w:pPr>
              <w:pStyle w:val="Default"/>
              <w:rPr>
                <w:sz w:val="16"/>
                <w:szCs w:val="16"/>
              </w:rPr>
            </w:pPr>
            <w:r>
              <w:rPr>
                <w:sz w:val="16"/>
                <w:szCs w:val="16"/>
              </w:rPr>
              <w:t>Boot Servers and Network management servers.</w:t>
            </w:r>
          </w:p>
        </w:tc>
      </w:tr>
    </w:tbl>
    <w:p w:rsidR="006765A8" w:rsidRDefault="006765A8"/>
    <w:p w:rsidR="006765A8" w:rsidRDefault="006765A8"/>
    <w:p w:rsidR="008F6F1B" w:rsidRDefault="008F6F1B"/>
    <w:p w:rsidR="008F6F1B" w:rsidRDefault="008F6F1B"/>
    <w:p w:rsidR="008F6F1B" w:rsidRDefault="008F6F1B">
      <w:pPr>
        <w:pBdr>
          <w:bottom w:val="double" w:sz="6" w:space="1" w:color="auto"/>
        </w:pBdr>
      </w:pPr>
    </w:p>
    <w:p w:rsidR="008F6F1B" w:rsidRDefault="008F6F1B"/>
    <w:p w:rsidR="008F6F1B" w:rsidRDefault="008F6F1B"/>
    <w:tbl>
      <w:tblPr>
        <w:tblW w:w="13432" w:type="dxa"/>
        <w:tblInd w:w="-915" w:type="dxa"/>
        <w:tblBorders>
          <w:top w:val="nil"/>
          <w:left w:val="nil"/>
          <w:bottom w:val="nil"/>
          <w:right w:val="nil"/>
        </w:tblBorders>
        <w:tblLayout w:type="fixed"/>
        <w:tblLook w:val="0000"/>
      </w:tblPr>
      <w:tblGrid>
        <w:gridCol w:w="1679"/>
        <w:gridCol w:w="1679"/>
        <w:gridCol w:w="1679"/>
        <w:gridCol w:w="1679"/>
        <w:gridCol w:w="1679"/>
        <w:gridCol w:w="1679"/>
        <w:gridCol w:w="1679"/>
        <w:gridCol w:w="1679"/>
      </w:tblGrid>
      <w:tr w:rsidR="008F6F1B" w:rsidTr="000B501A">
        <w:tblPrEx>
          <w:tblCellMar>
            <w:top w:w="0" w:type="dxa"/>
            <w:bottom w:w="0" w:type="dxa"/>
          </w:tblCellMar>
        </w:tblPrEx>
        <w:trPr>
          <w:trHeight w:val="94"/>
        </w:trPr>
        <w:tc>
          <w:tcPr>
            <w:tcW w:w="1679" w:type="dxa"/>
          </w:tcPr>
          <w:p w:rsidR="008F6F1B" w:rsidRDefault="008F6F1B" w:rsidP="000B501A">
            <w:pPr>
              <w:pStyle w:val="Default"/>
              <w:rPr>
                <w:sz w:val="20"/>
                <w:szCs w:val="20"/>
              </w:rPr>
            </w:pPr>
            <w:r>
              <w:rPr>
                <w:b/>
                <w:bCs/>
                <w:sz w:val="20"/>
                <w:szCs w:val="20"/>
              </w:rPr>
              <w:t>Num</w:t>
            </w:r>
          </w:p>
        </w:tc>
        <w:tc>
          <w:tcPr>
            <w:tcW w:w="1679" w:type="dxa"/>
          </w:tcPr>
          <w:p w:rsidR="008F6F1B" w:rsidRDefault="008F6F1B" w:rsidP="000B501A">
            <w:pPr>
              <w:pStyle w:val="Default"/>
              <w:rPr>
                <w:sz w:val="20"/>
                <w:szCs w:val="20"/>
              </w:rPr>
            </w:pPr>
            <w:r>
              <w:rPr>
                <w:b/>
                <w:bCs/>
                <w:sz w:val="20"/>
                <w:szCs w:val="20"/>
              </w:rPr>
              <w:t>Function</w:t>
            </w:r>
          </w:p>
        </w:tc>
        <w:tc>
          <w:tcPr>
            <w:tcW w:w="1679" w:type="dxa"/>
          </w:tcPr>
          <w:p w:rsidR="008F6F1B" w:rsidRDefault="008F6F1B" w:rsidP="000B501A">
            <w:pPr>
              <w:pStyle w:val="Default"/>
              <w:rPr>
                <w:sz w:val="20"/>
                <w:szCs w:val="20"/>
              </w:rPr>
            </w:pPr>
            <w:r>
              <w:rPr>
                <w:b/>
                <w:bCs/>
                <w:sz w:val="20"/>
                <w:szCs w:val="20"/>
              </w:rPr>
              <w:t>Specific</w:t>
            </w:r>
          </w:p>
        </w:tc>
        <w:tc>
          <w:tcPr>
            <w:tcW w:w="1679" w:type="dxa"/>
          </w:tcPr>
          <w:p w:rsidR="008F6F1B" w:rsidRDefault="008F6F1B" w:rsidP="000B501A">
            <w:pPr>
              <w:pStyle w:val="Default"/>
              <w:rPr>
                <w:sz w:val="20"/>
                <w:szCs w:val="20"/>
              </w:rPr>
            </w:pPr>
            <w:r>
              <w:rPr>
                <w:b/>
                <w:bCs/>
                <w:sz w:val="20"/>
                <w:szCs w:val="20"/>
              </w:rPr>
              <w:t>Control</w:t>
            </w:r>
          </w:p>
        </w:tc>
        <w:tc>
          <w:tcPr>
            <w:tcW w:w="1679" w:type="dxa"/>
          </w:tcPr>
          <w:p w:rsidR="008F6F1B" w:rsidRDefault="008F6F1B" w:rsidP="000B501A">
            <w:pPr>
              <w:pStyle w:val="Default"/>
              <w:rPr>
                <w:sz w:val="20"/>
                <w:szCs w:val="20"/>
              </w:rPr>
            </w:pPr>
            <w:r>
              <w:rPr>
                <w:b/>
                <w:bCs/>
                <w:sz w:val="20"/>
                <w:szCs w:val="20"/>
              </w:rPr>
              <w:t>Justification</w:t>
            </w:r>
          </w:p>
        </w:tc>
        <w:tc>
          <w:tcPr>
            <w:tcW w:w="1679" w:type="dxa"/>
          </w:tcPr>
          <w:p w:rsidR="008F6F1B" w:rsidRDefault="008F6F1B" w:rsidP="000B501A">
            <w:pPr>
              <w:pStyle w:val="Default"/>
              <w:rPr>
                <w:sz w:val="20"/>
                <w:szCs w:val="20"/>
              </w:rPr>
            </w:pPr>
            <w:r>
              <w:rPr>
                <w:b/>
                <w:bCs/>
                <w:sz w:val="20"/>
                <w:szCs w:val="20"/>
              </w:rPr>
              <w:t>Compliance</w:t>
            </w:r>
          </w:p>
        </w:tc>
        <w:tc>
          <w:tcPr>
            <w:tcW w:w="1679" w:type="dxa"/>
          </w:tcPr>
          <w:p w:rsidR="008F6F1B" w:rsidRDefault="008F6F1B" w:rsidP="000B501A">
            <w:pPr>
              <w:pStyle w:val="Default"/>
              <w:rPr>
                <w:rFonts w:ascii="Times New Roman" w:hAnsi="Times New Roman" w:cs="Times New Roman"/>
                <w:sz w:val="20"/>
                <w:szCs w:val="20"/>
              </w:rPr>
            </w:pPr>
            <w:r>
              <w:rPr>
                <w:rFonts w:ascii="Times New Roman" w:hAnsi="Times New Roman" w:cs="Times New Roman"/>
                <w:b/>
                <w:bCs/>
                <w:sz w:val="20"/>
                <w:szCs w:val="20"/>
              </w:rPr>
              <w:t>Priority</w:t>
            </w:r>
          </w:p>
        </w:tc>
        <w:tc>
          <w:tcPr>
            <w:tcW w:w="1679" w:type="dxa"/>
          </w:tcPr>
          <w:p w:rsidR="008F6F1B" w:rsidRDefault="008F6F1B" w:rsidP="000B501A">
            <w:pPr>
              <w:pStyle w:val="Default"/>
              <w:rPr>
                <w:sz w:val="20"/>
                <w:szCs w:val="20"/>
              </w:rPr>
            </w:pPr>
            <w:r>
              <w:rPr>
                <w:b/>
                <w:bCs/>
                <w:sz w:val="20"/>
                <w:szCs w:val="20"/>
              </w:rPr>
              <w:t>Comments</w:t>
            </w:r>
          </w:p>
        </w:tc>
      </w:tr>
      <w:tr w:rsidR="008F6F1B" w:rsidTr="000B501A">
        <w:tblPrEx>
          <w:tblCellMar>
            <w:top w:w="0" w:type="dxa"/>
            <w:bottom w:w="0" w:type="dxa"/>
          </w:tblCellMar>
        </w:tblPrEx>
        <w:trPr>
          <w:trHeight w:val="1490"/>
        </w:trPr>
        <w:tc>
          <w:tcPr>
            <w:tcW w:w="1679" w:type="dxa"/>
          </w:tcPr>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1.3</w:t>
            </w:r>
          </w:p>
        </w:tc>
        <w:tc>
          <w:tcPr>
            <w:tcW w:w="1679" w:type="dxa"/>
          </w:tcPr>
          <w:p w:rsidR="008F6F1B" w:rsidRDefault="008F6F1B" w:rsidP="000B501A">
            <w:pPr>
              <w:pStyle w:val="Default"/>
              <w:rPr>
                <w:sz w:val="16"/>
                <w:szCs w:val="16"/>
              </w:rPr>
            </w:pPr>
            <w:r>
              <w:rPr>
                <w:sz w:val="16"/>
                <w:szCs w:val="16"/>
              </w:rPr>
              <w:t>ALM</w:t>
            </w:r>
          </w:p>
        </w:tc>
        <w:tc>
          <w:tcPr>
            <w:tcW w:w="1679" w:type="dxa"/>
          </w:tcPr>
          <w:p w:rsidR="008F6F1B" w:rsidRDefault="008F6F1B" w:rsidP="000B501A">
            <w:pPr>
              <w:pStyle w:val="Default"/>
              <w:rPr>
                <w:sz w:val="16"/>
                <w:szCs w:val="16"/>
              </w:rPr>
            </w:pPr>
            <w:r>
              <w:rPr>
                <w:sz w:val="16"/>
                <w:szCs w:val="16"/>
              </w:rPr>
              <w:t>777 files</w:t>
            </w:r>
          </w:p>
        </w:tc>
        <w:tc>
          <w:tcPr>
            <w:tcW w:w="1679" w:type="dxa"/>
          </w:tcPr>
          <w:p w:rsidR="008F6F1B" w:rsidRDefault="008F6F1B" w:rsidP="000B501A">
            <w:pPr>
              <w:pStyle w:val="Default"/>
              <w:rPr>
                <w:sz w:val="16"/>
                <w:szCs w:val="16"/>
              </w:rPr>
            </w:pPr>
            <w:r>
              <w:rPr>
                <w:sz w:val="16"/>
                <w:szCs w:val="16"/>
              </w:rPr>
              <w:t>Systems must be scanned periodically for</w:t>
            </w:r>
          </w:p>
          <w:p w:rsidR="008F6F1B" w:rsidRDefault="008F6F1B" w:rsidP="000B501A">
            <w:pPr>
              <w:pStyle w:val="Default"/>
              <w:rPr>
                <w:sz w:val="16"/>
                <w:szCs w:val="16"/>
              </w:rPr>
            </w:pPr>
            <w:proofErr w:type="gramStart"/>
            <w:r>
              <w:rPr>
                <w:sz w:val="16"/>
                <w:szCs w:val="16"/>
              </w:rPr>
              <w:t>world-writable</w:t>
            </w:r>
            <w:proofErr w:type="gramEnd"/>
            <w:r>
              <w:rPr>
                <w:sz w:val="16"/>
                <w:szCs w:val="16"/>
              </w:rPr>
              <w:t xml:space="preserve"> files.</w:t>
            </w:r>
          </w:p>
        </w:tc>
        <w:tc>
          <w:tcPr>
            <w:tcW w:w="1679" w:type="dxa"/>
          </w:tcPr>
          <w:p w:rsidR="008F6F1B" w:rsidRDefault="008F6F1B" w:rsidP="000B501A">
            <w:pPr>
              <w:pStyle w:val="Default"/>
              <w:rPr>
                <w:sz w:val="16"/>
                <w:szCs w:val="16"/>
              </w:rPr>
            </w:pPr>
            <w:r>
              <w:rPr>
                <w:sz w:val="16"/>
                <w:szCs w:val="16"/>
              </w:rPr>
              <w:t>These World Writable files pose</w:t>
            </w:r>
          </w:p>
          <w:p w:rsidR="008F6F1B" w:rsidRDefault="008F6F1B" w:rsidP="000B501A">
            <w:pPr>
              <w:pStyle w:val="Default"/>
              <w:rPr>
                <w:sz w:val="16"/>
                <w:szCs w:val="16"/>
              </w:rPr>
            </w:pPr>
            <w:r>
              <w:rPr>
                <w:sz w:val="16"/>
                <w:szCs w:val="16"/>
              </w:rPr>
              <w:t>a great risk because they can be</w:t>
            </w:r>
          </w:p>
          <w:p w:rsidR="008F6F1B" w:rsidRDefault="008F6F1B" w:rsidP="000B501A">
            <w:pPr>
              <w:pStyle w:val="Default"/>
              <w:rPr>
                <w:sz w:val="16"/>
                <w:szCs w:val="16"/>
              </w:rPr>
            </w:pPr>
            <w:r>
              <w:rPr>
                <w:sz w:val="16"/>
                <w:szCs w:val="16"/>
              </w:rPr>
              <w:t>re-written by Hackers to gather information, set off trojan</w:t>
            </w:r>
          </w:p>
          <w:p w:rsidR="008F6F1B" w:rsidRDefault="008F6F1B" w:rsidP="000B501A">
            <w:pPr>
              <w:pStyle w:val="Default"/>
              <w:rPr>
                <w:sz w:val="16"/>
                <w:szCs w:val="16"/>
              </w:rPr>
            </w:pPr>
            <w:r>
              <w:rPr>
                <w:sz w:val="16"/>
                <w:szCs w:val="16"/>
              </w:rPr>
              <w:t>processes and gain control of the</w:t>
            </w:r>
          </w:p>
          <w:p w:rsidR="008F6F1B" w:rsidRDefault="008F6F1B" w:rsidP="000B501A">
            <w:pPr>
              <w:pStyle w:val="Default"/>
              <w:rPr>
                <w:sz w:val="16"/>
                <w:szCs w:val="16"/>
              </w:rPr>
            </w:pPr>
            <w:proofErr w:type="gramStart"/>
            <w:r>
              <w:rPr>
                <w:sz w:val="16"/>
                <w:szCs w:val="16"/>
              </w:rPr>
              <w:t>system</w:t>
            </w:r>
            <w:proofErr w:type="gramEnd"/>
            <w:r>
              <w:rPr>
                <w:sz w:val="16"/>
                <w:szCs w:val="16"/>
              </w:rPr>
              <w:t>.</w:t>
            </w:r>
          </w:p>
        </w:tc>
        <w:tc>
          <w:tcPr>
            <w:tcW w:w="1679" w:type="dxa"/>
          </w:tcPr>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Use Scripted tools or</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manually scan the OS team’s responsible filesystemsfor world-writablefiles with the commands:</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find / -type f –perm –o+w-mount -print</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find /usr-type f –perm –o+w-mount -print</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find /var-type f –perm –o+w-mount -print</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find /opt -type f –perm –o+w-mount -print</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find /home1 -type f –perm –o+w-mount –print</w:t>
            </w:r>
          </w:p>
        </w:tc>
        <w:tc>
          <w:tcPr>
            <w:tcW w:w="1679" w:type="dxa"/>
          </w:tcPr>
          <w:p w:rsidR="008F6F1B" w:rsidRDefault="008F6F1B" w:rsidP="000B501A">
            <w:pPr>
              <w:pStyle w:val="Default"/>
              <w:rPr>
                <w:sz w:val="16"/>
                <w:szCs w:val="16"/>
              </w:rPr>
            </w:pPr>
            <w:r>
              <w:rPr>
                <w:sz w:val="16"/>
                <w:szCs w:val="16"/>
              </w:rPr>
              <w:t>Medium</w:t>
            </w:r>
          </w:p>
        </w:tc>
        <w:tc>
          <w:tcPr>
            <w:tcW w:w="1679" w:type="dxa"/>
          </w:tcPr>
          <w:p w:rsidR="008F6F1B" w:rsidRDefault="008F6F1B" w:rsidP="000B501A">
            <w:pPr>
              <w:pStyle w:val="Default"/>
              <w:rPr>
                <w:sz w:val="16"/>
                <w:szCs w:val="16"/>
              </w:rPr>
            </w:pPr>
            <w:r>
              <w:rPr>
                <w:sz w:val="16"/>
                <w:szCs w:val="16"/>
              </w:rPr>
              <w:t>Application Configuration and Specification</w:t>
            </w:r>
          </w:p>
        </w:tc>
      </w:tr>
    </w:tbl>
    <w:p w:rsidR="008F6F1B" w:rsidRDefault="008F6F1B" w:rsidP="008F6F1B"/>
    <w:p w:rsidR="008F6F1B" w:rsidRDefault="008F6F1B" w:rsidP="008F6F1B"/>
    <w:tbl>
      <w:tblPr>
        <w:tblW w:w="0" w:type="auto"/>
        <w:tblBorders>
          <w:top w:val="nil"/>
          <w:left w:val="nil"/>
          <w:bottom w:val="nil"/>
          <w:right w:val="nil"/>
        </w:tblBorders>
        <w:tblLayout w:type="fixed"/>
        <w:tblLook w:val="0000"/>
      </w:tblPr>
      <w:tblGrid>
        <w:gridCol w:w="1516"/>
        <w:gridCol w:w="1516"/>
        <w:gridCol w:w="1516"/>
        <w:gridCol w:w="1516"/>
        <w:gridCol w:w="1516"/>
        <w:gridCol w:w="1516"/>
        <w:gridCol w:w="1516"/>
      </w:tblGrid>
      <w:tr w:rsidR="008F6F1B" w:rsidRPr="00041853" w:rsidTr="000B501A">
        <w:tblPrEx>
          <w:tblCellMar>
            <w:top w:w="0" w:type="dxa"/>
            <w:bottom w:w="0" w:type="dxa"/>
          </w:tblCellMar>
        </w:tblPrEx>
        <w:trPr>
          <w:trHeight w:val="1069"/>
        </w:trPr>
        <w:tc>
          <w:tcPr>
            <w:tcW w:w="1516" w:type="dxa"/>
          </w:tcPr>
          <w:p w:rsidR="008F6F1B" w:rsidRPr="00041853" w:rsidRDefault="008F6F1B" w:rsidP="000B501A">
            <w:pPr>
              <w:autoSpaceDE w:val="0"/>
              <w:autoSpaceDN w:val="0"/>
              <w:adjustRightInd w:val="0"/>
              <w:spacing w:after="0" w:line="240" w:lineRule="auto"/>
              <w:rPr>
                <w:rFonts w:ascii="Times New Roman" w:hAnsi="Times New Roman" w:cs="Times New Roman"/>
                <w:color w:val="000000"/>
                <w:sz w:val="16"/>
                <w:szCs w:val="16"/>
              </w:rPr>
            </w:pPr>
            <w:r w:rsidRPr="00041853">
              <w:rPr>
                <w:rFonts w:ascii="Times New Roman" w:hAnsi="Times New Roman" w:cs="Times New Roman"/>
                <w:color w:val="000000"/>
                <w:sz w:val="16"/>
                <w:szCs w:val="16"/>
              </w:rPr>
              <w:t>3.2</w:t>
            </w:r>
          </w:p>
        </w:tc>
        <w:tc>
          <w:tcPr>
            <w:tcW w:w="1516" w:type="dxa"/>
          </w:tcPr>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t>File System Access</w:t>
            </w:r>
          </w:p>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t>and Management</w:t>
            </w:r>
          </w:p>
        </w:tc>
        <w:tc>
          <w:tcPr>
            <w:tcW w:w="1516" w:type="dxa"/>
          </w:tcPr>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t>/tmp</w:t>
            </w:r>
          </w:p>
        </w:tc>
        <w:tc>
          <w:tcPr>
            <w:tcW w:w="1516" w:type="dxa"/>
          </w:tcPr>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t>Permissions on the</w:t>
            </w:r>
          </w:p>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t>/tmpand /var/tmp</w:t>
            </w:r>
          </w:p>
          <w:p w:rsidR="008F6F1B" w:rsidRPr="00041853" w:rsidRDefault="008F6F1B" w:rsidP="000B501A">
            <w:pPr>
              <w:autoSpaceDE w:val="0"/>
              <w:autoSpaceDN w:val="0"/>
              <w:adjustRightInd w:val="0"/>
              <w:spacing w:after="0" w:line="240" w:lineRule="auto"/>
              <w:rPr>
                <w:rFonts w:ascii="Arial" w:hAnsi="Arial" w:cs="Arial"/>
                <w:color w:val="000000"/>
                <w:sz w:val="16"/>
                <w:szCs w:val="16"/>
              </w:rPr>
            </w:pPr>
            <w:proofErr w:type="gramStart"/>
            <w:r w:rsidRPr="00041853">
              <w:rPr>
                <w:rFonts w:ascii="Arial" w:hAnsi="Arial" w:cs="Arial"/>
                <w:color w:val="000000"/>
                <w:sz w:val="16"/>
                <w:szCs w:val="16"/>
              </w:rPr>
              <w:t>directories</w:t>
            </w:r>
            <w:proofErr w:type="gramEnd"/>
            <w:r w:rsidRPr="00041853">
              <w:rPr>
                <w:rFonts w:ascii="Arial" w:hAnsi="Arial" w:cs="Arial"/>
                <w:color w:val="000000"/>
                <w:sz w:val="16"/>
                <w:szCs w:val="16"/>
              </w:rPr>
              <w:t xml:space="preserve"> must be set properly to allow multiple user access but prevent users from deleting each other's files. Access permissions must </w:t>
            </w:r>
            <w:r w:rsidRPr="00041853">
              <w:rPr>
                <w:rFonts w:ascii="Arial" w:hAnsi="Arial" w:cs="Arial"/>
                <w:color w:val="000000"/>
                <w:sz w:val="16"/>
                <w:szCs w:val="16"/>
              </w:rPr>
              <w:lastRenderedPageBreak/>
              <w:t>also be configured properly to prevent a vulnerbility.</w:t>
            </w:r>
          </w:p>
        </w:tc>
        <w:tc>
          <w:tcPr>
            <w:tcW w:w="1516" w:type="dxa"/>
          </w:tcPr>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lastRenderedPageBreak/>
              <w:t>Permissions on the /tmpand</w:t>
            </w:r>
          </w:p>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t>/var/tmpdirectories must allow</w:t>
            </w:r>
          </w:p>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t>all users to read and write to the</w:t>
            </w:r>
          </w:p>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t>directory without being able to</w:t>
            </w:r>
          </w:p>
          <w:p w:rsidR="008F6F1B" w:rsidRPr="00041853" w:rsidRDefault="008F6F1B" w:rsidP="000B501A">
            <w:pPr>
              <w:autoSpaceDE w:val="0"/>
              <w:autoSpaceDN w:val="0"/>
              <w:adjustRightInd w:val="0"/>
              <w:spacing w:after="0" w:line="240" w:lineRule="auto"/>
              <w:rPr>
                <w:rFonts w:ascii="Arial" w:hAnsi="Arial" w:cs="Arial"/>
                <w:color w:val="000000"/>
                <w:sz w:val="16"/>
                <w:szCs w:val="16"/>
              </w:rPr>
            </w:pPr>
            <w:proofErr w:type="gramStart"/>
            <w:r w:rsidRPr="00041853">
              <w:rPr>
                <w:rFonts w:ascii="Arial" w:hAnsi="Arial" w:cs="Arial"/>
                <w:color w:val="000000"/>
                <w:sz w:val="16"/>
                <w:szCs w:val="16"/>
              </w:rPr>
              <w:t>delete</w:t>
            </w:r>
            <w:proofErr w:type="gramEnd"/>
            <w:r w:rsidRPr="00041853">
              <w:rPr>
                <w:rFonts w:ascii="Arial" w:hAnsi="Arial" w:cs="Arial"/>
                <w:color w:val="000000"/>
                <w:sz w:val="16"/>
                <w:szCs w:val="16"/>
              </w:rPr>
              <w:t xml:space="preserve"> each other's files. There is</w:t>
            </w:r>
          </w:p>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t xml:space="preserve">also a race </w:t>
            </w:r>
            <w:r w:rsidRPr="00041853">
              <w:rPr>
                <w:rFonts w:ascii="Arial" w:hAnsi="Arial" w:cs="Arial"/>
                <w:color w:val="000000"/>
                <w:sz w:val="16"/>
                <w:szCs w:val="16"/>
              </w:rPr>
              <w:lastRenderedPageBreak/>
              <w:t>condition that exists</w:t>
            </w:r>
          </w:p>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t>in pswhich allows local users to</w:t>
            </w:r>
          </w:p>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t>gain root access if permissions</w:t>
            </w:r>
          </w:p>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t>are set incorrectly on /tmpand</w:t>
            </w:r>
          </w:p>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t>/var/tmp</w:t>
            </w:r>
          </w:p>
        </w:tc>
        <w:tc>
          <w:tcPr>
            <w:tcW w:w="1516" w:type="dxa"/>
          </w:tcPr>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lastRenderedPageBreak/>
              <w:t>Chmod the file</w:t>
            </w:r>
          </w:p>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t>permissions to 1777 on</w:t>
            </w:r>
          </w:p>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t>the /tmp and /var/tmp</w:t>
            </w:r>
          </w:p>
          <w:p w:rsidR="008F6F1B" w:rsidRPr="00041853" w:rsidRDefault="008F6F1B" w:rsidP="000B501A">
            <w:pPr>
              <w:autoSpaceDE w:val="0"/>
              <w:autoSpaceDN w:val="0"/>
              <w:adjustRightInd w:val="0"/>
              <w:spacing w:after="0" w:line="240" w:lineRule="auto"/>
              <w:rPr>
                <w:rFonts w:ascii="Arial" w:hAnsi="Arial" w:cs="Arial"/>
                <w:color w:val="000000"/>
                <w:sz w:val="16"/>
                <w:szCs w:val="16"/>
              </w:rPr>
            </w:pPr>
            <w:proofErr w:type="gramStart"/>
            <w:r w:rsidRPr="00041853">
              <w:rPr>
                <w:rFonts w:ascii="Arial" w:hAnsi="Arial" w:cs="Arial"/>
                <w:color w:val="000000"/>
                <w:sz w:val="16"/>
                <w:szCs w:val="16"/>
              </w:rPr>
              <w:t>directories</w:t>
            </w:r>
            <w:proofErr w:type="gramEnd"/>
            <w:r w:rsidRPr="00041853">
              <w:rPr>
                <w:rFonts w:ascii="Arial" w:hAnsi="Arial" w:cs="Arial"/>
                <w:color w:val="000000"/>
                <w:sz w:val="16"/>
                <w:szCs w:val="16"/>
              </w:rPr>
              <w:t>.</w:t>
            </w:r>
          </w:p>
        </w:tc>
        <w:tc>
          <w:tcPr>
            <w:tcW w:w="1516" w:type="dxa"/>
          </w:tcPr>
          <w:p w:rsidR="008F6F1B" w:rsidRPr="00041853" w:rsidRDefault="008F6F1B" w:rsidP="000B501A">
            <w:pPr>
              <w:autoSpaceDE w:val="0"/>
              <w:autoSpaceDN w:val="0"/>
              <w:adjustRightInd w:val="0"/>
              <w:spacing w:after="0" w:line="240" w:lineRule="auto"/>
              <w:rPr>
                <w:rFonts w:ascii="Arial" w:hAnsi="Arial" w:cs="Arial"/>
                <w:color w:val="000000"/>
                <w:sz w:val="16"/>
                <w:szCs w:val="16"/>
              </w:rPr>
            </w:pPr>
            <w:r w:rsidRPr="00041853">
              <w:rPr>
                <w:rFonts w:ascii="Arial" w:hAnsi="Arial" w:cs="Arial"/>
                <w:color w:val="000000"/>
                <w:sz w:val="16"/>
                <w:szCs w:val="16"/>
              </w:rPr>
              <w:t>Low</w:t>
            </w:r>
          </w:p>
        </w:tc>
      </w:tr>
    </w:tbl>
    <w:p w:rsidR="008F6F1B" w:rsidRDefault="008F6F1B" w:rsidP="008F6F1B"/>
    <w:p w:rsidR="008F6F1B" w:rsidRDefault="008F6F1B" w:rsidP="008F6F1B"/>
    <w:tbl>
      <w:tblPr>
        <w:tblW w:w="0" w:type="auto"/>
        <w:tblBorders>
          <w:top w:val="nil"/>
          <w:left w:val="nil"/>
          <w:bottom w:val="nil"/>
          <w:right w:val="nil"/>
        </w:tblBorders>
        <w:tblLayout w:type="fixed"/>
        <w:tblLook w:val="0000"/>
      </w:tblPr>
      <w:tblGrid>
        <w:gridCol w:w="1693"/>
        <w:gridCol w:w="1693"/>
        <w:gridCol w:w="1693"/>
        <w:gridCol w:w="1693"/>
        <w:gridCol w:w="1693"/>
        <w:gridCol w:w="1693"/>
      </w:tblGrid>
      <w:tr w:rsidR="008F6F1B" w:rsidTr="000B501A">
        <w:tblPrEx>
          <w:tblCellMar>
            <w:top w:w="0" w:type="dxa"/>
            <w:bottom w:w="0" w:type="dxa"/>
          </w:tblCellMar>
        </w:tblPrEx>
        <w:trPr>
          <w:trHeight w:val="1290"/>
        </w:trPr>
        <w:tc>
          <w:tcPr>
            <w:tcW w:w="1693" w:type="dxa"/>
          </w:tcPr>
          <w:p w:rsidR="008F6F1B" w:rsidRDefault="008F6F1B" w:rsidP="000B501A">
            <w:pPr>
              <w:pStyle w:val="Default"/>
              <w:rPr>
                <w:sz w:val="16"/>
                <w:szCs w:val="16"/>
              </w:rPr>
            </w:pPr>
            <w:r>
              <w:rPr>
                <w:sz w:val="16"/>
                <w:szCs w:val="16"/>
              </w:rPr>
              <w:t>File System Access</w:t>
            </w:r>
          </w:p>
          <w:p w:rsidR="008F6F1B" w:rsidRDefault="008F6F1B" w:rsidP="000B501A">
            <w:pPr>
              <w:pStyle w:val="Default"/>
              <w:rPr>
                <w:sz w:val="16"/>
                <w:szCs w:val="16"/>
              </w:rPr>
            </w:pPr>
            <w:r>
              <w:rPr>
                <w:sz w:val="16"/>
                <w:szCs w:val="16"/>
              </w:rPr>
              <w:t>and Management</w:t>
            </w:r>
          </w:p>
        </w:tc>
        <w:tc>
          <w:tcPr>
            <w:tcW w:w="1693" w:type="dxa"/>
          </w:tcPr>
          <w:p w:rsidR="008F6F1B" w:rsidRDefault="008F6F1B" w:rsidP="000B501A">
            <w:pPr>
              <w:pStyle w:val="Default"/>
              <w:rPr>
                <w:sz w:val="16"/>
                <w:szCs w:val="16"/>
              </w:rPr>
            </w:pPr>
            <w:r>
              <w:rPr>
                <w:sz w:val="16"/>
                <w:szCs w:val="16"/>
              </w:rPr>
              <w:t>cron</w:t>
            </w:r>
          </w:p>
          <w:p w:rsidR="008F6F1B" w:rsidRDefault="008F6F1B" w:rsidP="000B501A">
            <w:pPr>
              <w:pStyle w:val="Default"/>
              <w:rPr>
                <w:sz w:val="16"/>
                <w:szCs w:val="16"/>
              </w:rPr>
            </w:pPr>
            <w:r>
              <w:rPr>
                <w:sz w:val="16"/>
                <w:szCs w:val="16"/>
              </w:rPr>
              <w:t>at</w:t>
            </w:r>
          </w:p>
        </w:tc>
        <w:tc>
          <w:tcPr>
            <w:tcW w:w="1693" w:type="dxa"/>
          </w:tcPr>
          <w:p w:rsidR="008F6F1B" w:rsidRDefault="008F6F1B" w:rsidP="000B501A">
            <w:pPr>
              <w:pStyle w:val="Default"/>
              <w:rPr>
                <w:sz w:val="16"/>
                <w:szCs w:val="16"/>
              </w:rPr>
            </w:pPr>
            <w:r>
              <w:rPr>
                <w:sz w:val="16"/>
                <w:szCs w:val="16"/>
              </w:rPr>
              <w:t>Cronand at programs</w:t>
            </w:r>
          </w:p>
          <w:p w:rsidR="008F6F1B" w:rsidRDefault="008F6F1B" w:rsidP="000B501A">
            <w:pPr>
              <w:pStyle w:val="Default"/>
              <w:rPr>
                <w:sz w:val="16"/>
                <w:szCs w:val="16"/>
              </w:rPr>
            </w:pPr>
            <w:r>
              <w:rPr>
                <w:sz w:val="16"/>
                <w:szCs w:val="16"/>
              </w:rPr>
              <w:t>owned by deactivated</w:t>
            </w:r>
          </w:p>
          <w:p w:rsidR="008F6F1B" w:rsidRDefault="008F6F1B" w:rsidP="000B501A">
            <w:pPr>
              <w:pStyle w:val="Default"/>
              <w:rPr>
                <w:sz w:val="16"/>
                <w:szCs w:val="16"/>
              </w:rPr>
            </w:pPr>
            <w:proofErr w:type="gramStart"/>
            <w:r>
              <w:rPr>
                <w:sz w:val="16"/>
                <w:szCs w:val="16"/>
              </w:rPr>
              <w:t>users</w:t>
            </w:r>
            <w:proofErr w:type="gramEnd"/>
            <w:r>
              <w:rPr>
                <w:sz w:val="16"/>
                <w:szCs w:val="16"/>
              </w:rPr>
              <w:t xml:space="preserve"> must be deleted.</w:t>
            </w:r>
          </w:p>
        </w:tc>
        <w:tc>
          <w:tcPr>
            <w:tcW w:w="1693" w:type="dxa"/>
          </w:tcPr>
          <w:p w:rsidR="008F6F1B" w:rsidRDefault="008F6F1B" w:rsidP="000B501A">
            <w:pPr>
              <w:pStyle w:val="Default"/>
              <w:rPr>
                <w:sz w:val="16"/>
                <w:szCs w:val="16"/>
              </w:rPr>
            </w:pPr>
            <w:r>
              <w:rPr>
                <w:sz w:val="16"/>
                <w:szCs w:val="16"/>
              </w:rPr>
              <w:t>Dormant user accounts increase</w:t>
            </w:r>
          </w:p>
          <w:p w:rsidR="008F6F1B" w:rsidRDefault="008F6F1B" w:rsidP="000B501A">
            <w:pPr>
              <w:pStyle w:val="Default"/>
              <w:rPr>
                <w:sz w:val="16"/>
                <w:szCs w:val="16"/>
              </w:rPr>
            </w:pPr>
            <w:r>
              <w:rPr>
                <w:sz w:val="16"/>
                <w:szCs w:val="16"/>
              </w:rPr>
              <w:t>the risk that unauthorized users</w:t>
            </w:r>
          </w:p>
          <w:p w:rsidR="008F6F1B" w:rsidRDefault="008F6F1B" w:rsidP="000B501A">
            <w:pPr>
              <w:pStyle w:val="Default"/>
              <w:rPr>
                <w:sz w:val="16"/>
                <w:szCs w:val="16"/>
              </w:rPr>
            </w:pPr>
            <w:r>
              <w:rPr>
                <w:sz w:val="16"/>
                <w:szCs w:val="16"/>
              </w:rPr>
              <w:t>could potentially use these</w:t>
            </w:r>
          </w:p>
          <w:p w:rsidR="008F6F1B" w:rsidRDefault="008F6F1B" w:rsidP="000B501A">
            <w:pPr>
              <w:pStyle w:val="Default"/>
              <w:rPr>
                <w:sz w:val="16"/>
                <w:szCs w:val="16"/>
              </w:rPr>
            </w:pPr>
            <w:r>
              <w:rPr>
                <w:sz w:val="16"/>
                <w:szCs w:val="16"/>
              </w:rPr>
              <w:t>accounts to gain access to the</w:t>
            </w:r>
          </w:p>
          <w:p w:rsidR="008F6F1B" w:rsidRDefault="008F6F1B" w:rsidP="000B501A">
            <w:pPr>
              <w:pStyle w:val="Default"/>
              <w:rPr>
                <w:sz w:val="16"/>
                <w:szCs w:val="16"/>
              </w:rPr>
            </w:pPr>
            <w:r>
              <w:rPr>
                <w:sz w:val="16"/>
                <w:szCs w:val="16"/>
              </w:rPr>
              <w:t>system by modifying scheduled</w:t>
            </w:r>
          </w:p>
          <w:p w:rsidR="008F6F1B" w:rsidRDefault="008F6F1B" w:rsidP="000B501A">
            <w:pPr>
              <w:pStyle w:val="Default"/>
              <w:rPr>
                <w:sz w:val="16"/>
                <w:szCs w:val="16"/>
              </w:rPr>
            </w:pPr>
            <w:r>
              <w:rPr>
                <w:sz w:val="16"/>
                <w:szCs w:val="16"/>
              </w:rPr>
              <w:t>jobs to perform additional</w:t>
            </w:r>
          </w:p>
          <w:p w:rsidR="008F6F1B" w:rsidRDefault="008F6F1B" w:rsidP="000B501A">
            <w:pPr>
              <w:pStyle w:val="Default"/>
              <w:rPr>
                <w:sz w:val="16"/>
                <w:szCs w:val="16"/>
              </w:rPr>
            </w:pPr>
            <w:proofErr w:type="gramStart"/>
            <w:r>
              <w:rPr>
                <w:sz w:val="16"/>
                <w:szCs w:val="16"/>
              </w:rPr>
              <w:t>functions</w:t>
            </w:r>
            <w:proofErr w:type="gramEnd"/>
            <w:r>
              <w:rPr>
                <w:sz w:val="16"/>
                <w:szCs w:val="16"/>
              </w:rPr>
              <w:t>.</w:t>
            </w:r>
          </w:p>
        </w:tc>
        <w:tc>
          <w:tcPr>
            <w:tcW w:w="1693" w:type="dxa"/>
          </w:tcPr>
          <w:p w:rsidR="008F6F1B" w:rsidRDefault="008F6F1B" w:rsidP="000B501A">
            <w:pPr>
              <w:pStyle w:val="Default"/>
              <w:rPr>
                <w:sz w:val="16"/>
                <w:szCs w:val="16"/>
              </w:rPr>
            </w:pPr>
            <w:r>
              <w:rPr>
                <w:sz w:val="16"/>
                <w:szCs w:val="16"/>
              </w:rPr>
              <w:t>The system administrator must</w:t>
            </w:r>
          </w:p>
          <w:p w:rsidR="008F6F1B" w:rsidRDefault="008F6F1B" w:rsidP="000B501A">
            <w:pPr>
              <w:pStyle w:val="Default"/>
              <w:rPr>
                <w:sz w:val="16"/>
                <w:szCs w:val="16"/>
              </w:rPr>
            </w:pPr>
            <w:r>
              <w:rPr>
                <w:sz w:val="16"/>
                <w:szCs w:val="16"/>
              </w:rPr>
              <w:t>remove all jobs associated with the deactivated user that were previously submitted using batch queues, third party scheduling software, the at program or cron.</w:t>
            </w:r>
          </w:p>
          <w:p w:rsidR="008F6F1B" w:rsidRDefault="008F6F1B" w:rsidP="000B501A">
            <w:pPr>
              <w:pStyle w:val="Default"/>
              <w:rPr>
                <w:sz w:val="16"/>
                <w:szCs w:val="16"/>
              </w:rPr>
            </w:pPr>
            <w:r>
              <w:rPr>
                <w:sz w:val="16"/>
                <w:szCs w:val="16"/>
              </w:rPr>
              <w:t>System admin should remove cronand associate or at files for that user located in:</w:t>
            </w:r>
          </w:p>
          <w:p w:rsidR="008F6F1B" w:rsidRDefault="008F6F1B" w:rsidP="000B501A">
            <w:pPr>
              <w:pStyle w:val="Default"/>
              <w:rPr>
                <w:sz w:val="16"/>
                <w:szCs w:val="16"/>
              </w:rPr>
            </w:pPr>
            <w:r>
              <w:rPr>
                <w:b/>
                <w:bCs/>
                <w:sz w:val="16"/>
                <w:szCs w:val="16"/>
              </w:rPr>
              <w:t>/var/spool/cron</w:t>
            </w:r>
          </w:p>
        </w:tc>
        <w:tc>
          <w:tcPr>
            <w:tcW w:w="1693" w:type="dxa"/>
          </w:tcPr>
          <w:p w:rsidR="008F6F1B" w:rsidRDefault="008F6F1B" w:rsidP="000B501A">
            <w:pPr>
              <w:pStyle w:val="Default"/>
              <w:rPr>
                <w:sz w:val="16"/>
                <w:szCs w:val="16"/>
              </w:rPr>
            </w:pPr>
            <w:r>
              <w:rPr>
                <w:sz w:val="16"/>
                <w:szCs w:val="16"/>
              </w:rPr>
              <w:t>Low</w:t>
            </w:r>
          </w:p>
        </w:tc>
      </w:tr>
    </w:tbl>
    <w:p w:rsidR="008F6F1B" w:rsidRDefault="008F6F1B" w:rsidP="008F6F1B"/>
    <w:tbl>
      <w:tblPr>
        <w:tblW w:w="0" w:type="auto"/>
        <w:tblBorders>
          <w:top w:val="nil"/>
          <w:left w:val="nil"/>
          <w:bottom w:val="nil"/>
          <w:right w:val="nil"/>
        </w:tblBorders>
        <w:tblLayout w:type="fixed"/>
        <w:tblLook w:val="0000"/>
      </w:tblPr>
      <w:tblGrid>
        <w:gridCol w:w="1811"/>
        <w:gridCol w:w="1811"/>
        <w:gridCol w:w="1811"/>
        <w:gridCol w:w="1811"/>
        <w:gridCol w:w="1811"/>
        <w:gridCol w:w="1811"/>
        <w:gridCol w:w="1811"/>
      </w:tblGrid>
      <w:tr w:rsidR="008F6F1B" w:rsidTr="000B501A">
        <w:tblPrEx>
          <w:tblCellMar>
            <w:top w:w="0" w:type="dxa"/>
            <w:bottom w:w="0" w:type="dxa"/>
          </w:tblCellMar>
        </w:tblPrEx>
        <w:trPr>
          <w:trHeight w:val="1909"/>
        </w:trPr>
        <w:tc>
          <w:tcPr>
            <w:tcW w:w="1811" w:type="dxa"/>
          </w:tcPr>
          <w:p w:rsidR="008F6F1B" w:rsidRDefault="008F6F1B" w:rsidP="000B501A">
            <w:pPr>
              <w:pStyle w:val="Default"/>
              <w:rPr>
                <w:sz w:val="16"/>
                <w:szCs w:val="16"/>
              </w:rPr>
            </w:pPr>
            <w:r>
              <w:rPr>
                <w:sz w:val="16"/>
                <w:szCs w:val="16"/>
              </w:rPr>
              <w:t>File System Access</w:t>
            </w:r>
          </w:p>
          <w:p w:rsidR="008F6F1B" w:rsidRDefault="008F6F1B" w:rsidP="000B501A">
            <w:pPr>
              <w:pStyle w:val="Default"/>
              <w:rPr>
                <w:sz w:val="16"/>
                <w:szCs w:val="16"/>
              </w:rPr>
            </w:pPr>
            <w:r>
              <w:rPr>
                <w:sz w:val="16"/>
                <w:szCs w:val="16"/>
              </w:rPr>
              <w:t>and Management</w:t>
            </w:r>
          </w:p>
        </w:tc>
        <w:tc>
          <w:tcPr>
            <w:tcW w:w="1811" w:type="dxa"/>
          </w:tcPr>
          <w:p w:rsidR="008F6F1B" w:rsidRDefault="008F6F1B" w:rsidP="000B501A">
            <w:pPr>
              <w:pStyle w:val="Default"/>
              <w:rPr>
                <w:sz w:val="16"/>
                <w:szCs w:val="16"/>
              </w:rPr>
            </w:pPr>
            <w:r>
              <w:rPr>
                <w:sz w:val="16"/>
                <w:szCs w:val="16"/>
              </w:rPr>
              <w:t>SUID</w:t>
            </w:r>
          </w:p>
          <w:p w:rsidR="008F6F1B" w:rsidRDefault="008F6F1B" w:rsidP="000B501A">
            <w:pPr>
              <w:pStyle w:val="Default"/>
              <w:rPr>
                <w:sz w:val="16"/>
                <w:szCs w:val="16"/>
              </w:rPr>
            </w:pPr>
            <w:r>
              <w:rPr>
                <w:sz w:val="16"/>
                <w:szCs w:val="16"/>
              </w:rPr>
              <w:t>SGID</w:t>
            </w:r>
          </w:p>
        </w:tc>
        <w:tc>
          <w:tcPr>
            <w:tcW w:w="1811" w:type="dxa"/>
          </w:tcPr>
          <w:p w:rsidR="008F6F1B" w:rsidRDefault="008F6F1B" w:rsidP="000B501A">
            <w:pPr>
              <w:pStyle w:val="Default"/>
              <w:rPr>
                <w:sz w:val="16"/>
                <w:szCs w:val="16"/>
              </w:rPr>
            </w:pPr>
            <w:r>
              <w:rPr>
                <w:sz w:val="16"/>
                <w:szCs w:val="16"/>
              </w:rPr>
              <w:t>All SUID and SGID</w:t>
            </w:r>
          </w:p>
          <w:p w:rsidR="008F6F1B" w:rsidRDefault="008F6F1B" w:rsidP="000B501A">
            <w:pPr>
              <w:pStyle w:val="Default"/>
              <w:rPr>
                <w:sz w:val="16"/>
                <w:szCs w:val="16"/>
              </w:rPr>
            </w:pPr>
            <w:r>
              <w:rPr>
                <w:sz w:val="16"/>
                <w:szCs w:val="16"/>
              </w:rPr>
              <w:t>programs must be</w:t>
            </w:r>
          </w:p>
          <w:p w:rsidR="008F6F1B" w:rsidRDefault="008F6F1B" w:rsidP="000B501A">
            <w:pPr>
              <w:pStyle w:val="Default"/>
              <w:rPr>
                <w:sz w:val="16"/>
                <w:szCs w:val="16"/>
              </w:rPr>
            </w:pPr>
            <w:r>
              <w:rPr>
                <w:sz w:val="16"/>
                <w:szCs w:val="16"/>
              </w:rPr>
              <w:t>inventoried and any</w:t>
            </w:r>
          </w:p>
          <w:p w:rsidR="008F6F1B" w:rsidRDefault="008F6F1B" w:rsidP="000B501A">
            <w:pPr>
              <w:pStyle w:val="Default"/>
              <w:rPr>
                <w:sz w:val="16"/>
                <w:szCs w:val="16"/>
              </w:rPr>
            </w:pPr>
            <w:r>
              <w:rPr>
                <w:sz w:val="16"/>
                <w:szCs w:val="16"/>
              </w:rPr>
              <w:t>unauthorized</w:t>
            </w:r>
          </w:p>
          <w:p w:rsidR="008F6F1B" w:rsidRDefault="008F6F1B" w:rsidP="000B501A">
            <w:pPr>
              <w:pStyle w:val="Default"/>
              <w:rPr>
                <w:sz w:val="16"/>
                <w:szCs w:val="16"/>
              </w:rPr>
            </w:pPr>
            <w:proofErr w:type="gramStart"/>
            <w:r>
              <w:rPr>
                <w:sz w:val="16"/>
                <w:szCs w:val="16"/>
              </w:rPr>
              <w:t>programs</w:t>
            </w:r>
            <w:proofErr w:type="gramEnd"/>
            <w:r>
              <w:rPr>
                <w:sz w:val="16"/>
                <w:szCs w:val="16"/>
              </w:rPr>
              <w:t xml:space="preserve"> removed.</w:t>
            </w:r>
          </w:p>
        </w:tc>
        <w:tc>
          <w:tcPr>
            <w:tcW w:w="1811" w:type="dxa"/>
          </w:tcPr>
          <w:p w:rsidR="008F6F1B" w:rsidRDefault="008F6F1B" w:rsidP="000B501A">
            <w:pPr>
              <w:pStyle w:val="Default"/>
              <w:rPr>
                <w:sz w:val="16"/>
                <w:szCs w:val="16"/>
              </w:rPr>
            </w:pPr>
            <w:r>
              <w:rPr>
                <w:sz w:val="16"/>
                <w:szCs w:val="16"/>
              </w:rPr>
              <w:t>The SUID bit, when set to 0,</w:t>
            </w:r>
          </w:p>
          <w:p w:rsidR="008F6F1B" w:rsidRDefault="008F6F1B" w:rsidP="000B501A">
            <w:pPr>
              <w:pStyle w:val="Default"/>
              <w:rPr>
                <w:sz w:val="16"/>
                <w:szCs w:val="16"/>
              </w:rPr>
            </w:pPr>
            <w:r>
              <w:rPr>
                <w:sz w:val="16"/>
                <w:szCs w:val="16"/>
              </w:rPr>
              <w:t>allows the user executing the</w:t>
            </w:r>
          </w:p>
          <w:p w:rsidR="008F6F1B" w:rsidRDefault="008F6F1B" w:rsidP="000B501A">
            <w:pPr>
              <w:pStyle w:val="Default"/>
              <w:rPr>
                <w:sz w:val="16"/>
                <w:szCs w:val="16"/>
              </w:rPr>
            </w:pPr>
            <w:r>
              <w:rPr>
                <w:sz w:val="16"/>
                <w:szCs w:val="16"/>
              </w:rPr>
              <w:t>program or script to temporarily</w:t>
            </w:r>
          </w:p>
          <w:p w:rsidR="008F6F1B" w:rsidRDefault="008F6F1B" w:rsidP="000B501A">
            <w:pPr>
              <w:pStyle w:val="Default"/>
              <w:rPr>
                <w:sz w:val="16"/>
                <w:szCs w:val="16"/>
              </w:rPr>
            </w:pPr>
            <w:r>
              <w:rPr>
                <w:sz w:val="16"/>
                <w:szCs w:val="16"/>
              </w:rPr>
              <w:t>assume the rights of the file</w:t>
            </w:r>
          </w:p>
          <w:p w:rsidR="008F6F1B" w:rsidRDefault="008F6F1B" w:rsidP="000B501A">
            <w:pPr>
              <w:pStyle w:val="Default"/>
              <w:rPr>
                <w:sz w:val="16"/>
                <w:szCs w:val="16"/>
              </w:rPr>
            </w:pPr>
            <w:proofErr w:type="gramStart"/>
            <w:r>
              <w:rPr>
                <w:sz w:val="16"/>
                <w:szCs w:val="16"/>
              </w:rPr>
              <w:t>owner</w:t>
            </w:r>
            <w:proofErr w:type="gramEnd"/>
            <w:r>
              <w:rPr>
                <w:sz w:val="16"/>
                <w:szCs w:val="16"/>
              </w:rPr>
              <w:t xml:space="preserve"> (often root). This increases the risk that unauthorized users could</w:t>
            </w:r>
          </w:p>
          <w:p w:rsidR="008F6F1B" w:rsidRDefault="008F6F1B" w:rsidP="000B501A">
            <w:pPr>
              <w:pStyle w:val="Default"/>
              <w:rPr>
                <w:sz w:val="16"/>
                <w:szCs w:val="16"/>
              </w:rPr>
            </w:pPr>
            <w:proofErr w:type="gramStart"/>
            <w:r>
              <w:rPr>
                <w:sz w:val="16"/>
                <w:szCs w:val="16"/>
              </w:rPr>
              <w:t>potentially</w:t>
            </w:r>
            <w:proofErr w:type="gramEnd"/>
            <w:r>
              <w:rPr>
                <w:sz w:val="16"/>
                <w:szCs w:val="16"/>
              </w:rPr>
              <w:t xml:space="preserve"> gain privileged access to the system by executing these programs or scripts and terminating them while executing.</w:t>
            </w:r>
          </w:p>
        </w:tc>
        <w:tc>
          <w:tcPr>
            <w:tcW w:w="1811" w:type="dxa"/>
          </w:tcPr>
          <w:p w:rsidR="008F6F1B" w:rsidRDefault="008F6F1B" w:rsidP="000B501A">
            <w:pPr>
              <w:pStyle w:val="Default"/>
              <w:rPr>
                <w:sz w:val="16"/>
                <w:szCs w:val="16"/>
              </w:rPr>
            </w:pPr>
            <w:r>
              <w:rPr>
                <w:sz w:val="16"/>
                <w:szCs w:val="16"/>
              </w:rPr>
              <w:t>The system administrator must</w:t>
            </w:r>
          </w:p>
          <w:p w:rsidR="008F6F1B" w:rsidRDefault="008F6F1B" w:rsidP="000B501A">
            <w:pPr>
              <w:pStyle w:val="Default"/>
              <w:rPr>
                <w:sz w:val="16"/>
                <w:szCs w:val="16"/>
              </w:rPr>
            </w:pPr>
            <w:proofErr w:type="gramStart"/>
            <w:r>
              <w:rPr>
                <w:sz w:val="16"/>
                <w:szCs w:val="16"/>
              </w:rPr>
              <w:t>maintain</w:t>
            </w:r>
            <w:proofErr w:type="gramEnd"/>
            <w:r>
              <w:rPr>
                <w:sz w:val="16"/>
                <w:szCs w:val="16"/>
              </w:rPr>
              <w:t xml:space="preserve"> a list of all approved SUID and SGID files available on the system and periodically run the checkuid0 command to compare the output of this program to the baseline file. Any additions to the list must be investigated, and if legitimate, must be added to the baseline file. The initial list must be generated when the machine is ready to be put into production with the following commands:</w:t>
            </w:r>
          </w:p>
          <w:p w:rsidR="008F6F1B" w:rsidRDefault="008F6F1B" w:rsidP="000B501A">
            <w:pPr>
              <w:pStyle w:val="Default"/>
              <w:rPr>
                <w:sz w:val="16"/>
                <w:szCs w:val="16"/>
              </w:rPr>
            </w:pPr>
            <w:r>
              <w:rPr>
                <w:sz w:val="16"/>
                <w:szCs w:val="16"/>
              </w:rPr>
              <w:t>(SUID) find / -type f -</w:t>
            </w:r>
          </w:p>
          <w:p w:rsidR="008F6F1B" w:rsidRDefault="008F6F1B" w:rsidP="000B501A">
            <w:pPr>
              <w:pStyle w:val="Default"/>
              <w:rPr>
                <w:sz w:val="16"/>
                <w:szCs w:val="16"/>
              </w:rPr>
            </w:pPr>
            <w:r>
              <w:rPr>
                <w:sz w:val="16"/>
                <w:szCs w:val="16"/>
              </w:rPr>
              <w:t>perm -4000 –print</w:t>
            </w:r>
          </w:p>
          <w:p w:rsidR="008F6F1B" w:rsidRDefault="008F6F1B" w:rsidP="000B501A">
            <w:pPr>
              <w:pStyle w:val="Default"/>
              <w:rPr>
                <w:sz w:val="16"/>
                <w:szCs w:val="16"/>
              </w:rPr>
            </w:pPr>
            <w:r>
              <w:rPr>
                <w:sz w:val="16"/>
                <w:szCs w:val="16"/>
              </w:rPr>
              <w:t>(SGID) find / -type f -</w:t>
            </w:r>
          </w:p>
          <w:p w:rsidR="008F6F1B" w:rsidRDefault="008F6F1B" w:rsidP="000B501A">
            <w:pPr>
              <w:pStyle w:val="Default"/>
              <w:rPr>
                <w:sz w:val="16"/>
                <w:szCs w:val="16"/>
              </w:rPr>
            </w:pPr>
            <w:r>
              <w:rPr>
                <w:sz w:val="16"/>
                <w:szCs w:val="16"/>
              </w:rPr>
              <w:t>perm -2000 –print</w:t>
            </w:r>
          </w:p>
        </w:tc>
        <w:tc>
          <w:tcPr>
            <w:tcW w:w="1811" w:type="dxa"/>
          </w:tcPr>
          <w:p w:rsidR="008F6F1B" w:rsidRDefault="008F6F1B" w:rsidP="000B501A">
            <w:pPr>
              <w:pStyle w:val="Default"/>
              <w:rPr>
                <w:sz w:val="16"/>
                <w:szCs w:val="16"/>
              </w:rPr>
            </w:pPr>
            <w:r>
              <w:rPr>
                <w:sz w:val="16"/>
                <w:szCs w:val="16"/>
              </w:rPr>
              <w:t>Medium</w:t>
            </w:r>
          </w:p>
        </w:tc>
        <w:tc>
          <w:tcPr>
            <w:tcW w:w="1811" w:type="dxa"/>
          </w:tcPr>
          <w:p w:rsidR="008F6F1B" w:rsidRDefault="008F6F1B" w:rsidP="000B501A">
            <w:pPr>
              <w:pStyle w:val="Default"/>
              <w:rPr>
                <w:sz w:val="16"/>
                <w:szCs w:val="16"/>
              </w:rPr>
            </w:pPr>
            <w:r>
              <w:rPr>
                <w:sz w:val="16"/>
                <w:szCs w:val="16"/>
              </w:rPr>
              <w:t>Application Configuration / Specification</w:t>
            </w:r>
          </w:p>
        </w:tc>
      </w:tr>
    </w:tbl>
    <w:p w:rsidR="008F6F1B" w:rsidRDefault="008F6F1B" w:rsidP="008F6F1B"/>
    <w:tbl>
      <w:tblPr>
        <w:tblW w:w="0" w:type="auto"/>
        <w:tblBorders>
          <w:top w:val="nil"/>
          <w:left w:val="nil"/>
          <w:bottom w:val="nil"/>
          <w:right w:val="nil"/>
        </w:tblBorders>
        <w:tblLayout w:type="fixed"/>
        <w:tblLook w:val="0000"/>
      </w:tblPr>
      <w:tblGrid>
        <w:gridCol w:w="1811"/>
        <w:gridCol w:w="1811"/>
        <w:gridCol w:w="1811"/>
        <w:gridCol w:w="1811"/>
        <w:gridCol w:w="1811"/>
        <w:gridCol w:w="1811"/>
        <w:gridCol w:w="1811"/>
      </w:tblGrid>
      <w:tr w:rsidR="008F6F1B" w:rsidTr="000B501A">
        <w:tblPrEx>
          <w:tblCellMar>
            <w:top w:w="0" w:type="dxa"/>
            <w:bottom w:w="0" w:type="dxa"/>
          </w:tblCellMar>
        </w:tblPrEx>
        <w:trPr>
          <w:trHeight w:val="963"/>
        </w:trPr>
        <w:tc>
          <w:tcPr>
            <w:tcW w:w="1811" w:type="dxa"/>
          </w:tcPr>
          <w:p w:rsidR="008F6F1B" w:rsidRDefault="008F6F1B" w:rsidP="000B501A">
            <w:pPr>
              <w:pStyle w:val="Default"/>
              <w:rPr>
                <w:sz w:val="16"/>
                <w:szCs w:val="16"/>
              </w:rPr>
            </w:pPr>
            <w:r>
              <w:rPr>
                <w:sz w:val="16"/>
                <w:szCs w:val="16"/>
              </w:rPr>
              <w:t>File System Access</w:t>
            </w:r>
          </w:p>
          <w:p w:rsidR="008F6F1B" w:rsidRDefault="008F6F1B" w:rsidP="000B501A">
            <w:pPr>
              <w:pStyle w:val="Default"/>
              <w:rPr>
                <w:sz w:val="16"/>
                <w:szCs w:val="16"/>
              </w:rPr>
            </w:pPr>
            <w:r>
              <w:rPr>
                <w:sz w:val="16"/>
                <w:szCs w:val="16"/>
              </w:rPr>
              <w:t>and Management</w:t>
            </w:r>
          </w:p>
        </w:tc>
        <w:tc>
          <w:tcPr>
            <w:tcW w:w="1811" w:type="dxa"/>
          </w:tcPr>
          <w:p w:rsidR="008F6F1B" w:rsidRDefault="008F6F1B" w:rsidP="000B501A">
            <w:pPr>
              <w:pStyle w:val="Default"/>
              <w:rPr>
                <w:sz w:val="16"/>
                <w:szCs w:val="16"/>
              </w:rPr>
            </w:pPr>
            <w:r>
              <w:rPr>
                <w:sz w:val="16"/>
                <w:szCs w:val="16"/>
              </w:rPr>
              <w:t>SUID</w:t>
            </w:r>
          </w:p>
          <w:p w:rsidR="008F6F1B" w:rsidRDefault="008F6F1B" w:rsidP="000B501A">
            <w:pPr>
              <w:pStyle w:val="Default"/>
              <w:rPr>
                <w:sz w:val="16"/>
                <w:szCs w:val="16"/>
              </w:rPr>
            </w:pPr>
            <w:r>
              <w:rPr>
                <w:sz w:val="16"/>
                <w:szCs w:val="16"/>
              </w:rPr>
              <w:t>SGID</w:t>
            </w:r>
          </w:p>
        </w:tc>
        <w:tc>
          <w:tcPr>
            <w:tcW w:w="1811" w:type="dxa"/>
          </w:tcPr>
          <w:p w:rsidR="008F6F1B" w:rsidRDefault="008F6F1B" w:rsidP="000B501A">
            <w:pPr>
              <w:pStyle w:val="Default"/>
              <w:rPr>
                <w:sz w:val="16"/>
                <w:szCs w:val="16"/>
              </w:rPr>
            </w:pPr>
            <w:r>
              <w:rPr>
                <w:sz w:val="16"/>
                <w:szCs w:val="16"/>
              </w:rPr>
              <w:t>SUID and SGID</w:t>
            </w:r>
          </w:p>
          <w:p w:rsidR="008F6F1B" w:rsidRDefault="008F6F1B" w:rsidP="000B501A">
            <w:pPr>
              <w:pStyle w:val="Default"/>
              <w:rPr>
                <w:sz w:val="16"/>
                <w:szCs w:val="16"/>
              </w:rPr>
            </w:pPr>
            <w:r>
              <w:rPr>
                <w:sz w:val="16"/>
                <w:szCs w:val="16"/>
              </w:rPr>
              <w:t>programs must not</w:t>
            </w:r>
          </w:p>
          <w:p w:rsidR="008F6F1B" w:rsidRDefault="008F6F1B" w:rsidP="000B501A">
            <w:pPr>
              <w:pStyle w:val="Default"/>
              <w:rPr>
                <w:sz w:val="16"/>
                <w:szCs w:val="16"/>
              </w:rPr>
            </w:pPr>
            <w:r>
              <w:rPr>
                <w:sz w:val="16"/>
                <w:szCs w:val="16"/>
              </w:rPr>
              <w:t>call other programs or</w:t>
            </w:r>
          </w:p>
          <w:p w:rsidR="008F6F1B" w:rsidRDefault="008F6F1B" w:rsidP="000B501A">
            <w:pPr>
              <w:pStyle w:val="Default"/>
              <w:rPr>
                <w:sz w:val="16"/>
                <w:szCs w:val="16"/>
              </w:rPr>
            </w:pPr>
            <w:proofErr w:type="gramStart"/>
            <w:r>
              <w:rPr>
                <w:sz w:val="16"/>
                <w:szCs w:val="16"/>
              </w:rPr>
              <w:t>allow</w:t>
            </w:r>
            <w:proofErr w:type="gramEnd"/>
            <w:r>
              <w:rPr>
                <w:sz w:val="16"/>
                <w:szCs w:val="16"/>
              </w:rPr>
              <w:t xml:space="preserve"> shell access.</w:t>
            </w:r>
          </w:p>
        </w:tc>
        <w:tc>
          <w:tcPr>
            <w:tcW w:w="1811" w:type="dxa"/>
          </w:tcPr>
          <w:p w:rsidR="008F6F1B" w:rsidRDefault="008F6F1B" w:rsidP="000B501A">
            <w:pPr>
              <w:pStyle w:val="Default"/>
              <w:rPr>
                <w:sz w:val="16"/>
                <w:szCs w:val="16"/>
              </w:rPr>
            </w:pPr>
            <w:r>
              <w:rPr>
                <w:sz w:val="16"/>
                <w:szCs w:val="16"/>
              </w:rPr>
              <w:t>SUID and SGID programs</w:t>
            </w:r>
          </w:p>
          <w:p w:rsidR="008F6F1B" w:rsidRDefault="008F6F1B" w:rsidP="000B501A">
            <w:pPr>
              <w:pStyle w:val="Default"/>
              <w:rPr>
                <w:sz w:val="16"/>
                <w:szCs w:val="16"/>
              </w:rPr>
            </w:pPr>
            <w:r>
              <w:rPr>
                <w:sz w:val="16"/>
                <w:szCs w:val="16"/>
              </w:rPr>
              <w:t>which call other programs, such</w:t>
            </w:r>
          </w:p>
          <w:p w:rsidR="008F6F1B" w:rsidRDefault="008F6F1B" w:rsidP="000B501A">
            <w:pPr>
              <w:pStyle w:val="Default"/>
              <w:rPr>
                <w:sz w:val="16"/>
                <w:szCs w:val="16"/>
              </w:rPr>
            </w:pPr>
            <w:r>
              <w:rPr>
                <w:sz w:val="16"/>
                <w:szCs w:val="16"/>
              </w:rPr>
              <w:t>as editors, may allow an</w:t>
            </w:r>
          </w:p>
          <w:p w:rsidR="008F6F1B" w:rsidRDefault="008F6F1B" w:rsidP="000B501A">
            <w:pPr>
              <w:pStyle w:val="Default"/>
              <w:rPr>
                <w:sz w:val="16"/>
                <w:szCs w:val="16"/>
              </w:rPr>
            </w:pPr>
            <w:r>
              <w:rPr>
                <w:sz w:val="16"/>
                <w:szCs w:val="16"/>
              </w:rPr>
              <w:t xml:space="preserve">unauthorized user </w:t>
            </w:r>
            <w:r>
              <w:rPr>
                <w:sz w:val="16"/>
                <w:szCs w:val="16"/>
              </w:rPr>
              <w:lastRenderedPageBreak/>
              <w:t>access to the</w:t>
            </w:r>
          </w:p>
          <w:p w:rsidR="008F6F1B" w:rsidRDefault="008F6F1B" w:rsidP="000B501A">
            <w:pPr>
              <w:pStyle w:val="Default"/>
              <w:rPr>
                <w:sz w:val="16"/>
                <w:szCs w:val="16"/>
              </w:rPr>
            </w:pPr>
            <w:r>
              <w:rPr>
                <w:sz w:val="16"/>
                <w:szCs w:val="16"/>
              </w:rPr>
              <w:t>shell from within the called</w:t>
            </w:r>
          </w:p>
          <w:p w:rsidR="008F6F1B" w:rsidRDefault="008F6F1B" w:rsidP="000B501A">
            <w:pPr>
              <w:pStyle w:val="Default"/>
              <w:rPr>
                <w:sz w:val="16"/>
                <w:szCs w:val="16"/>
              </w:rPr>
            </w:pPr>
            <w:proofErr w:type="gramStart"/>
            <w:r>
              <w:rPr>
                <w:sz w:val="16"/>
                <w:szCs w:val="16"/>
              </w:rPr>
              <w:t>program</w:t>
            </w:r>
            <w:proofErr w:type="gramEnd"/>
            <w:r>
              <w:rPr>
                <w:sz w:val="16"/>
                <w:szCs w:val="16"/>
              </w:rPr>
              <w:t>.</w:t>
            </w:r>
          </w:p>
        </w:tc>
        <w:tc>
          <w:tcPr>
            <w:tcW w:w="1811" w:type="dxa"/>
          </w:tcPr>
          <w:p w:rsidR="008F6F1B" w:rsidRDefault="008F6F1B" w:rsidP="000B501A">
            <w:pPr>
              <w:pStyle w:val="Default"/>
              <w:rPr>
                <w:sz w:val="16"/>
                <w:szCs w:val="16"/>
              </w:rPr>
            </w:pPr>
            <w:r>
              <w:rPr>
                <w:sz w:val="16"/>
                <w:szCs w:val="16"/>
              </w:rPr>
              <w:lastRenderedPageBreak/>
              <w:t>The system</w:t>
            </w:r>
          </w:p>
          <w:p w:rsidR="008F6F1B" w:rsidRDefault="008F6F1B" w:rsidP="000B501A">
            <w:pPr>
              <w:pStyle w:val="Default"/>
              <w:rPr>
                <w:sz w:val="16"/>
                <w:szCs w:val="16"/>
              </w:rPr>
            </w:pPr>
            <w:r>
              <w:rPr>
                <w:sz w:val="16"/>
                <w:szCs w:val="16"/>
              </w:rPr>
              <w:t>administrator must</w:t>
            </w:r>
          </w:p>
          <w:p w:rsidR="008F6F1B" w:rsidRDefault="008F6F1B" w:rsidP="000B501A">
            <w:pPr>
              <w:pStyle w:val="Default"/>
              <w:rPr>
                <w:sz w:val="16"/>
                <w:szCs w:val="16"/>
              </w:rPr>
            </w:pPr>
            <w:r>
              <w:rPr>
                <w:sz w:val="16"/>
                <w:szCs w:val="16"/>
              </w:rPr>
              <w:t>review all newly</w:t>
            </w:r>
          </w:p>
          <w:p w:rsidR="008F6F1B" w:rsidRDefault="008F6F1B" w:rsidP="000B501A">
            <w:pPr>
              <w:pStyle w:val="Default"/>
              <w:rPr>
                <w:sz w:val="16"/>
                <w:szCs w:val="16"/>
              </w:rPr>
            </w:pPr>
            <w:r>
              <w:rPr>
                <w:sz w:val="16"/>
                <w:szCs w:val="16"/>
              </w:rPr>
              <w:t>created and installed</w:t>
            </w:r>
          </w:p>
          <w:p w:rsidR="008F6F1B" w:rsidRDefault="008F6F1B" w:rsidP="000B501A">
            <w:pPr>
              <w:pStyle w:val="Default"/>
              <w:rPr>
                <w:sz w:val="16"/>
                <w:szCs w:val="16"/>
              </w:rPr>
            </w:pPr>
            <w:r>
              <w:rPr>
                <w:sz w:val="16"/>
                <w:szCs w:val="16"/>
              </w:rPr>
              <w:t>SUID and SGID</w:t>
            </w:r>
          </w:p>
          <w:p w:rsidR="008F6F1B" w:rsidRDefault="008F6F1B" w:rsidP="000B501A">
            <w:pPr>
              <w:pStyle w:val="Default"/>
              <w:rPr>
                <w:sz w:val="16"/>
                <w:szCs w:val="16"/>
              </w:rPr>
            </w:pPr>
            <w:r>
              <w:rPr>
                <w:sz w:val="16"/>
                <w:szCs w:val="16"/>
              </w:rPr>
              <w:t>programs to verify that</w:t>
            </w:r>
          </w:p>
          <w:p w:rsidR="008F6F1B" w:rsidRDefault="008F6F1B" w:rsidP="000B501A">
            <w:pPr>
              <w:pStyle w:val="Default"/>
              <w:rPr>
                <w:sz w:val="16"/>
                <w:szCs w:val="16"/>
              </w:rPr>
            </w:pPr>
            <w:r>
              <w:rPr>
                <w:sz w:val="16"/>
                <w:szCs w:val="16"/>
              </w:rPr>
              <w:t>the programs do not</w:t>
            </w:r>
          </w:p>
          <w:p w:rsidR="008F6F1B" w:rsidRDefault="008F6F1B" w:rsidP="000B501A">
            <w:pPr>
              <w:pStyle w:val="Default"/>
              <w:rPr>
                <w:sz w:val="16"/>
                <w:szCs w:val="16"/>
              </w:rPr>
            </w:pPr>
            <w:r>
              <w:rPr>
                <w:sz w:val="16"/>
                <w:szCs w:val="16"/>
              </w:rPr>
              <w:lastRenderedPageBreak/>
              <w:t>allow access to the</w:t>
            </w:r>
          </w:p>
          <w:p w:rsidR="008F6F1B" w:rsidRDefault="008F6F1B" w:rsidP="000B501A">
            <w:pPr>
              <w:pStyle w:val="Default"/>
              <w:rPr>
                <w:sz w:val="16"/>
                <w:szCs w:val="16"/>
              </w:rPr>
            </w:pPr>
            <w:proofErr w:type="gramStart"/>
            <w:r>
              <w:rPr>
                <w:sz w:val="16"/>
                <w:szCs w:val="16"/>
              </w:rPr>
              <w:t>shell</w:t>
            </w:r>
            <w:proofErr w:type="gramEnd"/>
            <w:r>
              <w:rPr>
                <w:sz w:val="16"/>
                <w:szCs w:val="16"/>
              </w:rPr>
              <w:t>.</w:t>
            </w:r>
          </w:p>
        </w:tc>
        <w:tc>
          <w:tcPr>
            <w:tcW w:w="1811" w:type="dxa"/>
          </w:tcPr>
          <w:p w:rsidR="008F6F1B" w:rsidRDefault="008F6F1B" w:rsidP="000B501A">
            <w:pPr>
              <w:pStyle w:val="Default"/>
              <w:rPr>
                <w:sz w:val="16"/>
                <w:szCs w:val="16"/>
              </w:rPr>
            </w:pPr>
            <w:r>
              <w:rPr>
                <w:sz w:val="16"/>
                <w:szCs w:val="16"/>
              </w:rPr>
              <w:lastRenderedPageBreak/>
              <w:t>Medium</w:t>
            </w:r>
          </w:p>
        </w:tc>
        <w:tc>
          <w:tcPr>
            <w:tcW w:w="1811" w:type="dxa"/>
          </w:tcPr>
          <w:p w:rsidR="008F6F1B" w:rsidRDefault="008F6F1B" w:rsidP="000B501A">
            <w:pPr>
              <w:pStyle w:val="Default"/>
              <w:rPr>
                <w:sz w:val="16"/>
                <w:szCs w:val="16"/>
              </w:rPr>
            </w:pPr>
            <w:r>
              <w:rPr>
                <w:sz w:val="16"/>
                <w:szCs w:val="16"/>
              </w:rPr>
              <w:t>Application Configuration / Specification</w:t>
            </w:r>
          </w:p>
        </w:tc>
      </w:tr>
    </w:tbl>
    <w:p w:rsidR="008F6F1B" w:rsidRDefault="008F6F1B" w:rsidP="008F6F1B"/>
    <w:tbl>
      <w:tblPr>
        <w:tblW w:w="0" w:type="auto"/>
        <w:tblBorders>
          <w:top w:val="nil"/>
          <w:left w:val="nil"/>
          <w:bottom w:val="nil"/>
          <w:right w:val="nil"/>
        </w:tblBorders>
        <w:tblLayout w:type="fixed"/>
        <w:tblLook w:val="0000"/>
      </w:tblPr>
      <w:tblGrid>
        <w:gridCol w:w="1876"/>
        <w:gridCol w:w="1876"/>
        <w:gridCol w:w="1876"/>
        <w:gridCol w:w="1876"/>
        <w:gridCol w:w="1876"/>
        <w:gridCol w:w="1876"/>
        <w:gridCol w:w="1876"/>
      </w:tblGrid>
      <w:tr w:rsidR="008F6F1B" w:rsidTr="000B501A">
        <w:tblPrEx>
          <w:tblCellMar>
            <w:top w:w="0" w:type="dxa"/>
            <w:bottom w:w="0" w:type="dxa"/>
          </w:tblCellMar>
        </w:tblPrEx>
        <w:trPr>
          <w:trHeight w:val="1404"/>
        </w:trPr>
        <w:tc>
          <w:tcPr>
            <w:tcW w:w="1876" w:type="dxa"/>
          </w:tcPr>
          <w:p w:rsidR="008F6F1B" w:rsidRDefault="008F6F1B" w:rsidP="000B501A">
            <w:pPr>
              <w:pStyle w:val="Default"/>
              <w:rPr>
                <w:sz w:val="16"/>
                <w:szCs w:val="16"/>
              </w:rPr>
            </w:pPr>
            <w:r>
              <w:rPr>
                <w:sz w:val="16"/>
                <w:szCs w:val="16"/>
              </w:rPr>
              <w:t>File System Access</w:t>
            </w:r>
          </w:p>
          <w:p w:rsidR="008F6F1B" w:rsidRDefault="008F6F1B" w:rsidP="000B501A">
            <w:pPr>
              <w:pStyle w:val="Default"/>
              <w:rPr>
                <w:sz w:val="16"/>
                <w:szCs w:val="16"/>
              </w:rPr>
            </w:pPr>
            <w:r>
              <w:rPr>
                <w:sz w:val="16"/>
                <w:szCs w:val="16"/>
              </w:rPr>
              <w:t>and Management</w:t>
            </w:r>
          </w:p>
        </w:tc>
        <w:tc>
          <w:tcPr>
            <w:tcW w:w="1876" w:type="dxa"/>
          </w:tcPr>
          <w:p w:rsidR="008F6F1B" w:rsidRDefault="008F6F1B" w:rsidP="000B501A">
            <w:pPr>
              <w:pStyle w:val="Default"/>
              <w:rPr>
                <w:sz w:val="16"/>
                <w:szCs w:val="16"/>
              </w:rPr>
            </w:pPr>
            <w:r>
              <w:rPr>
                <w:sz w:val="16"/>
                <w:szCs w:val="16"/>
              </w:rPr>
              <w:t>system binaries</w:t>
            </w:r>
          </w:p>
        </w:tc>
        <w:tc>
          <w:tcPr>
            <w:tcW w:w="1876" w:type="dxa"/>
          </w:tcPr>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Set permissions for</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key system files</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under /, /bin, /kernel, /boot, /proc, /lib, /platform, /usr,</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/etc,/usr/bin, /usr/lib</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and /usr/sbinto a</w:t>
            </w:r>
          </w:p>
          <w:p w:rsidR="008F6F1B" w:rsidRDefault="008F6F1B" w:rsidP="000B501A">
            <w:pPr>
              <w:pStyle w:val="Default"/>
              <w:rPr>
                <w:rFonts w:ascii="Times New Roman" w:hAnsi="Times New Roman" w:cs="Times New Roman"/>
                <w:sz w:val="16"/>
                <w:szCs w:val="16"/>
              </w:rPr>
            </w:pPr>
            <w:proofErr w:type="gramStart"/>
            <w:r>
              <w:rPr>
                <w:rFonts w:ascii="Times New Roman" w:hAnsi="Times New Roman" w:cs="Times New Roman"/>
                <w:sz w:val="16"/>
                <w:szCs w:val="16"/>
              </w:rPr>
              <w:t>secure</w:t>
            </w:r>
            <w:proofErr w:type="gramEnd"/>
            <w:r>
              <w:rPr>
                <w:rFonts w:ascii="Times New Roman" w:hAnsi="Times New Roman" w:cs="Times New Roman"/>
                <w:sz w:val="16"/>
                <w:szCs w:val="16"/>
              </w:rPr>
              <w:t xml:space="preserve"> setting.</w:t>
            </w:r>
          </w:p>
        </w:tc>
        <w:tc>
          <w:tcPr>
            <w:tcW w:w="1876" w:type="dxa"/>
          </w:tcPr>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Unauthorized users must not be</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given access to key system</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directories such as those</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contained in /, /bin, /kernel, /boot, /proc, /lib, /platform, /usr, /etc, /usr/bin,</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/usr/lib and /usr/sbin(except for</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/tmp, /usr/tmp).</w:t>
            </w:r>
          </w:p>
        </w:tc>
        <w:tc>
          <w:tcPr>
            <w:tcW w:w="1876" w:type="dxa"/>
          </w:tcPr>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The system administrator must maintain the permissions on all directories under /, /bin, /kernel, /boot, /proc, /lib, /platform, /usr, /etc, /usr/bin /usr/lib and /usr/sbin(except for /tmpand /usr/tmp) to be at least as secure as the vendor recommended ownership and permissions. No file under /etc, for instance, needs to be group-writable. System administrators must issue the command chmod–R g-w /etc</w:t>
            </w:r>
          </w:p>
        </w:tc>
        <w:tc>
          <w:tcPr>
            <w:tcW w:w="1876" w:type="dxa"/>
          </w:tcPr>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Medium</w:t>
            </w:r>
          </w:p>
        </w:tc>
        <w:tc>
          <w:tcPr>
            <w:tcW w:w="1876" w:type="dxa"/>
          </w:tcPr>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Please refer to “CI baseline files and directory settings” for minimum system requirements. This is a separate document that can change based off of OS revision.</w:t>
            </w:r>
          </w:p>
        </w:tc>
      </w:tr>
    </w:tbl>
    <w:p w:rsidR="008F6F1B" w:rsidRDefault="008F6F1B" w:rsidP="008F6F1B"/>
    <w:tbl>
      <w:tblPr>
        <w:tblW w:w="0" w:type="auto"/>
        <w:tblBorders>
          <w:top w:val="nil"/>
          <w:left w:val="nil"/>
          <w:bottom w:val="nil"/>
          <w:right w:val="nil"/>
        </w:tblBorders>
        <w:tblLayout w:type="fixed"/>
        <w:tblLook w:val="0000"/>
      </w:tblPr>
      <w:tblGrid>
        <w:gridCol w:w="1666"/>
        <w:gridCol w:w="1666"/>
        <w:gridCol w:w="1666"/>
        <w:gridCol w:w="1666"/>
        <w:gridCol w:w="1666"/>
        <w:gridCol w:w="1666"/>
      </w:tblGrid>
      <w:tr w:rsidR="008F6F1B" w:rsidTr="000B501A">
        <w:tblPrEx>
          <w:tblCellMar>
            <w:top w:w="0" w:type="dxa"/>
            <w:bottom w:w="0" w:type="dxa"/>
          </w:tblCellMar>
        </w:tblPrEx>
        <w:trPr>
          <w:trHeight w:val="1400"/>
        </w:trPr>
        <w:tc>
          <w:tcPr>
            <w:tcW w:w="1666" w:type="dxa"/>
          </w:tcPr>
          <w:p w:rsidR="008F6F1B" w:rsidRDefault="008F6F1B" w:rsidP="000B501A">
            <w:pPr>
              <w:pStyle w:val="Default"/>
              <w:rPr>
                <w:sz w:val="16"/>
                <w:szCs w:val="16"/>
              </w:rPr>
            </w:pPr>
            <w:r>
              <w:rPr>
                <w:sz w:val="16"/>
                <w:szCs w:val="16"/>
              </w:rPr>
              <w:t>File System Access</w:t>
            </w:r>
          </w:p>
          <w:p w:rsidR="008F6F1B" w:rsidRDefault="008F6F1B" w:rsidP="000B501A">
            <w:pPr>
              <w:pStyle w:val="Default"/>
              <w:rPr>
                <w:sz w:val="16"/>
                <w:szCs w:val="16"/>
              </w:rPr>
            </w:pPr>
            <w:r>
              <w:rPr>
                <w:sz w:val="16"/>
                <w:szCs w:val="16"/>
              </w:rPr>
              <w:t>and Management</w:t>
            </w:r>
          </w:p>
        </w:tc>
        <w:tc>
          <w:tcPr>
            <w:tcW w:w="1666" w:type="dxa"/>
          </w:tcPr>
          <w:p w:rsidR="008F6F1B" w:rsidRDefault="008F6F1B" w:rsidP="000B501A">
            <w:pPr>
              <w:pStyle w:val="Default"/>
              <w:rPr>
                <w:sz w:val="16"/>
                <w:szCs w:val="16"/>
              </w:rPr>
            </w:pPr>
            <w:r>
              <w:rPr>
                <w:sz w:val="16"/>
                <w:szCs w:val="16"/>
              </w:rPr>
              <w:t>umask</w:t>
            </w:r>
          </w:p>
        </w:tc>
        <w:tc>
          <w:tcPr>
            <w:tcW w:w="1666" w:type="dxa"/>
          </w:tcPr>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The default settings for user file creation must be user read</w:t>
            </w:r>
            <w:proofErr w:type="gramStart"/>
            <w:r>
              <w:rPr>
                <w:rFonts w:ascii="Times New Roman" w:hAnsi="Times New Roman" w:cs="Times New Roman"/>
                <w:sz w:val="16"/>
                <w:szCs w:val="16"/>
              </w:rPr>
              <w:t>,writeand</w:t>
            </w:r>
            <w:proofErr w:type="gramEnd"/>
            <w:r>
              <w:rPr>
                <w:rFonts w:ascii="Times New Roman" w:hAnsi="Times New Roman" w:cs="Times New Roman"/>
                <w:sz w:val="16"/>
                <w:szCs w:val="16"/>
              </w:rPr>
              <w:t xml:space="preserve"> execute, group read. Whenever possible world access must be denied.</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Default file creation</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for the root user must</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be set to a secure</w:t>
            </w:r>
          </w:p>
          <w:p w:rsidR="008F6F1B" w:rsidRDefault="008F6F1B" w:rsidP="000B501A">
            <w:pPr>
              <w:pStyle w:val="Default"/>
              <w:rPr>
                <w:rFonts w:ascii="Times New Roman" w:hAnsi="Times New Roman" w:cs="Times New Roman"/>
                <w:sz w:val="16"/>
                <w:szCs w:val="16"/>
              </w:rPr>
            </w:pPr>
            <w:proofErr w:type="gramStart"/>
            <w:r>
              <w:rPr>
                <w:rFonts w:ascii="Times New Roman" w:hAnsi="Times New Roman" w:cs="Times New Roman"/>
                <w:sz w:val="16"/>
                <w:szCs w:val="16"/>
              </w:rPr>
              <w:t>value</w:t>
            </w:r>
            <w:proofErr w:type="gramEnd"/>
            <w:r>
              <w:rPr>
                <w:rFonts w:ascii="Times New Roman" w:hAnsi="Times New Roman" w:cs="Times New Roman"/>
                <w:sz w:val="16"/>
                <w:szCs w:val="16"/>
              </w:rPr>
              <w:t>.</w:t>
            </w:r>
          </w:p>
        </w:tc>
        <w:tc>
          <w:tcPr>
            <w:tcW w:w="1666" w:type="dxa"/>
          </w:tcPr>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Umasksettings, which are not</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secure, increase the risk that</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unauthorized users could</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potentially gain access to files</w:t>
            </w:r>
          </w:p>
          <w:p w:rsidR="008F6F1B" w:rsidRDefault="008F6F1B" w:rsidP="000B501A">
            <w:pPr>
              <w:pStyle w:val="Default"/>
              <w:rPr>
                <w:rFonts w:ascii="Times New Roman" w:hAnsi="Times New Roman" w:cs="Times New Roman"/>
                <w:sz w:val="16"/>
                <w:szCs w:val="16"/>
              </w:rPr>
            </w:pPr>
            <w:proofErr w:type="gramStart"/>
            <w:r>
              <w:rPr>
                <w:rFonts w:ascii="Times New Roman" w:hAnsi="Times New Roman" w:cs="Times New Roman"/>
                <w:sz w:val="16"/>
                <w:szCs w:val="16"/>
              </w:rPr>
              <w:t>created</w:t>
            </w:r>
            <w:proofErr w:type="gramEnd"/>
            <w:r>
              <w:rPr>
                <w:rFonts w:ascii="Times New Roman" w:hAnsi="Times New Roman" w:cs="Times New Roman"/>
                <w:sz w:val="16"/>
                <w:szCs w:val="16"/>
              </w:rPr>
              <w:t xml:space="preserve"> by other users.</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In order to protect processes spawned by root, the file security values must be consistently secure.</w:t>
            </w:r>
          </w:p>
        </w:tc>
        <w:tc>
          <w:tcPr>
            <w:tcW w:w="1666" w:type="dxa"/>
          </w:tcPr>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Set the default global umaskto 022.</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This could be achieved by adding an entry of umask022 to the</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/etc/profile file or UMASK=022 to</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/etc/default/login.</w:t>
            </w:r>
          </w:p>
          <w:p w:rsidR="008F6F1B" w:rsidRDefault="008F6F1B" w:rsidP="000B501A">
            <w:pPr>
              <w:pStyle w:val="Default"/>
              <w:rPr>
                <w:rFonts w:ascii="Times New Roman" w:hAnsi="Times New Roman" w:cs="Times New Roman"/>
                <w:sz w:val="16"/>
                <w:szCs w:val="16"/>
              </w:rPr>
            </w:pPr>
            <w:r>
              <w:rPr>
                <w:rFonts w:ascii="Times New Roman" w:hAnsi="Times New Roman" w:cs="Times New Roman"/>
                <w:sz w:val="16"/>
                <w:szCs w:val="16"/>
              </w:rPr>
              <w:t>The /etc/profile and the root .profile or .login must contain the statement umask022. This will result in all new files created by root having file permissions of rwxr-x---.</w:t>
            </w:r>
          </w:p>
        </w:tc>
        <w:tc>
          <w:tcPr>
            <w:tcW w:w="1666" w:type="dxa"/>
          </w:tcPr>
          <w:p w:rsidR="008F6F1B" w:rsidRDefault="008F6F1B" w:rsidP="000B501A">
            <w:pPr>
              <w:pStyle w:val="Default"/>
              <w:rPr>
                <w:sz w:val="16"/>
                <w:szCs w:val="16"/>
              </w:rPr>
            </w:pPr>
            <w:r>
              <w:rPr>
                <w:sz w:val="16"/>
                <w:szCs w:val="16"/>
              </w:rPr>
              <w:t>Low</w:t>
            </w:r>
          </w:p>
        </w:tc>
      </w:tr>
    </w:tbl>
    <w:p w:rsidR="008F6F1B" w:rsidRDefault="008F6F1B" w:rsidP="008F6F1B"/>
    <w:tbl>
      <w:tblPr>
        <w:tblW w:w="0" w:type="auto"/>
        <w:tblBorders>
          <w:top w:val="nil"/>
          <w:left w:val="nil"/>
          <w:bottom w:val="nil"/>
          <w:right w:val="nil"/>
        </w:tblBorders>
        <w:tblLayout w:type="fixed"/>
        <w:tblLook w:val="0000"/>
      </w:tblPr>
      <w:tblGrid>
        <w:gridCol w:w="1847"/>
        <w:gridCol w:w="1847"/>
        <w:gridCol w:w="1847"/>
        <w:gridCol w:w="1847"/>
        <w:gridCol w:w="1847"/>
        <w:gridCol w:w="1847"/>
        <w:gridCol w:w="1847"/>
      </w:tblGrid>
      <w:tr w:rsidR="008F6F1B" w:rsidTr="000B501A">
        <w:tblPrEx>
          <w:tblCellMar>
            <w:top w:w="0" w:type="dxa"/>
            <w:bottom w:w="0" w:type="dxa"/>
          </w:tblCellMar>
        </w:tblPrEx>
        <w:trPr>
          <w:trHeight w:val="1405"/>
        </w:trPr>
        <w:tc>
          <w:tcPr>
            <w:tcW w:w="1847" w:type="dxa"/>
          </w:tcPr>
          <w:p w:rsidR="008F6F1B" w:rsidRDefault="008F6F1B" w:rsidP="000B501A">
            <w:pPr>
              <w:pStyle w:val="Default"/>
              <w:rPr>
                <w:sz w:val="16"/>
                <w:szCs w:val="16"/>
              </w:rPr>
            </w:pPr>
            <w:r>
              <w:rPr>
                <w:sz w:val="16"/>
                <w:szCs w:val="16"/>
              </w:rPr>
              <w:t>Services and Network</w:t>
            </w:r>
          </w:p>
          <w:p w:rsidR="008F6F1B" w:rsidRDefault="008F6F1B" w:rsidP="000B501A">
            <w:pPr>
              <w:pStyle w:val="Default"/>
              <w:rPr>
                <w:sz w:val="16"/>
                <w:szCs w:val="16"/>
              </w:rPr>
            </w:pPr>
            <w:r>
              <w:rPr>
                <w:sz w:val="16"/>
                <w:szCs w:val="16"/>
              </w:rPr>
              <w:t>Configuration</w:t>
            </w:r>
          </w:p>
        </w:tc>
        <w:tc>
          <w:tcPr>
            <w:tcW w:w="1847" w:type="dxa"/>
          </w:tcPr>
          <w:p w:rsidR="008F6F1B" w:rsidRDefault="008F6F1B" w:rsidP="000B501A">
            <w:pPr>
              <w:pStyle w:val="Default"/>
              <w:rPr>
                <w:sz w:val="16"/>
                <w:szCs w:val="16"/>
              </w:rPr>
            </w:pPr>
            <w:r>
              <w:rPr>
                <w:sz w:val="16"/>
                <w:szCs w:val="16"/>
              </w:rPr>
              <w:t>ftp/sftp</w:t>
            </w:r>
          </w:p>
        </w:tc>
        <w:tc>
          <w:tcPr>
            <w:tcW w:w="1847" w:type="dxa"/>
          </w:tcPr>
          <w:p w:rsidR="008F6F1B" w:rsidRDefault="008F6F1B" w:rsidP="000B501A">
            <w:pPr>
              <w:pStyle w:val="Default"/>
              <w:rPr>
                <w:sz w:val="16"/>
                <w:szCs w:val="16"/>
              </w:rPr>
            </w:pPr>
            <w:r>
              <w:rPr>
                <w:sz w:val="16"/>
                <w:szCs w:val="16"/>
              </w:rPr>
              <w:t>FTP must be disabled on all LINUX machines.</w:t>
            </w:r>
          </w:p>
        </w:tc>
        <w:tc>
          <w:tcPr>
            <w:tcW w:w="1847" w:type="dxa"/>
          </w:tcPr>
          <w:p w:rsidR="008F6F1B" w:rsidRDefault="008F6F1B" w:rsidP="000B501A">
            <w:pPr>
              <w:pStyle w:val="Default"/>
              <w:rPr>
                <w:sz w:val="16"/>
                <w:szCs w:val="16"/>
              </w:rPr>
            </w:pPr>
            <w:r>
              <w:rPr>
                <w:sz w:val="16"/>
                <w:szCs w:val="16"/>
              </w:rPr>
              <w:t xml:space="preserve">FTP is an insecure file transfer protocol that does not encrypt traffic between systems. SFTP should be used for file transfer as it fully encrypts traffic before sending over the network. </w:t>
            </w:r>
          </w:p>
        </w:tc>
        <w:tc>
          <w:tcPr>
            <w:tcW w:w="1847" w:type="dxa"/>
          </w:tcPr>
          <w:p w:rsidR="008F6F1B" w:rsidRDefault="008F6F1B" w:rsidP="000B501A">
            <w:pPr>
              <w:pStyle w:val="Default"/>
              <w:rPr>
                <w:sz w:val="16"/>
                <w:szCs w:val="16"/>
              </w:rPr>
            </w:pPr>
            <w:r>
              <w:rPr>
                <w:sz w:val="16"/>
                <w:szCs w:val="16"/>
              </w:rPr>
              <w:t xml:space="preserve">By default FTP is not enabled on LINUX. To ensure that that sftpis enabled login to the server as the root useridand edit the files: </w:t>
            </w:r>
          </w:p>
          <w:p w:rsidR="008F6F1B" w:rsidRDefault="008F6F1B" w:rsidP="000B501A">
            <w:pPr>
              <w:pStyle w:val="Default"/>
              <w:rPr>
                <w:sz w:val="16"/>
                <w:szCs w:val="16"/>
              </w:rPr>
            </w:pPr>
            <w:r>
              <w:rPr>
                <w:sz w:val="16"/>
                <w:szCs w:val="16"/>
              </w:rPr>
              <w:t>/etc/ssh/ssh_config</w:t>
            </w:r>
          </w:p>
          <w:p w:rsidR="008F6F1B" w:rsidRDefault="008F6F1B" w:rsidP="000B501A">
            <w:pPr>
              <w:pStyle w:val="Default"/>
              <w:rPr>
                <w:sz w:val="16"/>
                <w:szCs w:val="16"/>
              </w:rPr>
            </w:pPr>
            <w:r>
              <w:rPr>
                <w:sz w:val="16"/>
                <w:szCs w:val="16"/>
              </w:rPr>
              <w:t>And ensure that the following line is present:</w:t>
            </w:r>
          </w:p>
          <w:p w:rsidR="008F6F1B" w:rsidRDefault="008F6F1B" w:rsidP="000B501A">
            <w:pPr>
              <w:pStyle w:val="Default"/>
              <w:rPr>
                <w:sz w:val="16"/>
                <w:szCs w:val="16"/>
              </w:rPr>
            </w:pPr>
            <w:r>
              <w:rPr>
                <w:sz w:val="16"/>
                <w:szCs w:val="16"/>
              </w:rPr>
              <w:t>Subsystem sftp/usr/libexec/openssh/sftp-server</w:t>
            </w:r>
          </w:p>
        </w:tc>
        <w:tc>
          <w:tcPr>
            <w:tcW w:w="1847" w:type="dxa"/>
          </w:tcPr>
          <w:p w:rsidR="008F6F1B" w:rsidRDefault="008F6F1B" w:rsidP="000B501A">
            <w:pPr>
              <w:pStyle w:val="Default"/>
              <w:rPr>
                <w:sz w:val="16"/>
                <w:szCs w:val="16"/>
              </w:rPr>
            </w:pPr>
            <w:r>
              <w:rPr>
                <w:sz w:val="16"/>
                <w:szCs w:val="16"/>
              </w:rPr>
              <w:t>Medium</w:t>
            </w:r>
          </w:p>
        </w:tc>
        <w:tc>
          <w:tcPr>
            <w:tcW w:w="1847" w:type="dxa"/>
          </w:tcPr>
          <w:p w:rsidR="008F6F1B" w:rsidRDefault="008F6F1B" w:rsidP="000B501A">
            <w:pPr>
              <w:pStyle w:val="Default"/>
              <w:rPr>
                <w:sz w:val="16"/>
                <w:szCs w:val="16"/>
              </w:rPr>
            </w:pPr>
            <w:r>
              <w:rPr>
                <w:sz w:val="16"/>
                <w:szCs w:val="16"/>
              </w:rPr>
              <w:t>FTP is not NYL</w:t>
            </w:r>
          </w:p>
          <w:p w:rsidR="008F6F1B" w:rsidRDefault="008F6F1B" w:rsidP="000B501A">
            <w:pPr>
              <w:pStyle w:val="Default"/>
              <w:rPr>
                <w:sz w:val="16"/>
                <w:szCs w:val="16"/>
              </w:rPr>
            </w:pPr>
            <w:r>
              <w:rPr>
                <w:sz w:val="16"/>
                <w:szCs w:val="16"/>
              </w:rPr>
              <w:t>Standard practice.</w:t>
            </w:r>
          </w:p>
          <w:p w:rsidR="008F6F1B" w:rsidRDefault="008F6F1B" w:rsidP="000B501A">
            <w:pPr>
              <w:pStyle w:val="Default"/>
              <w:rPr>
                <w:sz w:val="16"/>
                <w:szCs w:val="16"/>
              </w:rPr>
            </w:pPr>
            <w:r>
              <w:rPr>
                <w:sz w:val="16"/>
                <w:szCs w:val="16"/>
              </w:rPr>
              <w:t>Enable by granted exception basis only</w:t>
            </w:r>
          </w:p>
        </w:tc>
      </w:tr>
    </w:tbl>
    <w:p w:rsidR="008F6F1B" w:rsidRDefault="008F6F1B" w:rsidP="008F6F1B"/>
    <w:tbl>
      <w:tblPr>
        <w:tblW w:w="0" w:type="auto"/>
        <w:tblBorders>
          <w:top w:val="nil"/>
          <w:left w:val="nil"/>
          <w:bottom w:val="nil"/>
          <w:right w:val="nil"/>
        </w:tblBorders>
        <w:tblLayout w:type="fixed"/>
        <w:tblLook w:val="0000"/>
      </w:tblPr>
      <w:tblGrid>
        <w:gridCol w:w="1685"/>
        <w:gridCol w:w="1685"/>
        <w:gridCol w:w="1685"/>
        <w:gridCol w:w="1685"/>
        <w:gridCol w:w="1685"/>
        <w:gridCol w:w="1685"/>
      </w:tblGrid>
      <w:tr w:rsidR="008F6F1B" w:rsidTr="000B501A">
        <w:tblPrEx>
          <w:tblCellMar>
            <w:top w:w="0" w:type="dxa"/>
            <w:bottom w:w="0" w:type="dxa"/>
          </w:tblCellMar>
        </w:tblPrEx>
        <w:trPr>
          <w:trHeight w:val="998"/>
        </w:trPr>
        <w:tc>
          <w:tcPr>
            <w:tcW w:w="1685" w:type="dxa"/>
          </w:tcPr>
          <w:p w:rsidR="008F6F1B" w:rsidRDefault="008F6F1B" w:rsidP="000B501A">
            <w:pPr>
              <w:pStyle w:val="Default"/>
              <w:rPr>
                <w:sz w:val="16"/>
                <w:szCs w:val="16"/>
              </w:rPr>
            </w:pPr>
            <w:r>
              <w:rPr>
                <w:sz w:val="16"/>
                <w:szCs w:val="16"/>
              </w:rPr>
              <w:lastRenderedPageBreak/>
              <w:t>Services and Network</w:t>
            </w:r>
          </w:p>
          <w:p w:rsidR="008F6F1B" w:rsidRDefault="008F6F1B" w:rsidP="000B501A">
            <w:pPr>
              <w:pStyle w:val="Default"/>
              <w:rPr>
                <w:sz w:val="16"/>
                <w:szCs w:val="16"/>
              </w:rPr>
            </w:pPr>
            <w:r>
              <w:rPr>
                <w:sz w:val="16"/>
                <w:szCs w:val="16"/>
              </w:rPr>
              <w:t>Configuration</w:t>
            </w:r>
          </w:p>
        </w:tc>
        <w:tc>
          <w:tcPr>
            <w:tcW w:w="1685" w:type="dxa"/>
          </w:tcPr>
          <w:p w:rsidR="008F6F1B" w:rsidRDefault="008F6F1B" w:rsidP="000B501A">
            <w:pPr>
              <w:pStyle w:val="Default"/>
              <w:rPr>
                <w:sz w:val="16"/>
                <w:szCs w:val="16"/>
              </w:rPr>
            </w:pPr>
            <w:r>
              <w:rPr>
                <w:sz w:val="16"/>
                <w:szCs w:val="16"/>
              </w:rPr>
              <w:t>sshd</w:t>
            </w:r>
          </w:p>
        </w:tc>
        <w:tc>
          <w:tcPr>
            <w:tcW w:w="1685" w:type="dxa"/>
          </w:tcPr>
          <w:p w:rsidR="008F6F1B" w:rsidRDefault="008F6F1B" w:rsidP="000B501A">
            <w:pPr>
              <w:pStyle w:val="Default"/>
              <w:rPr>
                <w:sz w:val="16"/>
                <w:szCs w:val="16"/>
              </w:rPr>
            </w:pPr>
            <w:r>
              <w:rPr>
                <w:sz w:val="16"/>
                <w:szCs w:val="16"/>
              </w:rPr>
              <w:t>The sshdaemon, like</w:t>
            </w:r>
          </w:p>
          <w:p w:rsidR="008F6F1B" w:rsidRDefault="008F6F1B" w:rsidP="000B501A">
            <w:pPr>
              <w:pStyle w:val="Default"/>
              <w:rPr>
                <w:sz w:val="16"/>
                <w:szCs w:val="16"/>
              </w:rPr>
            </w:pPr>
            <w:proofErr w:type="gramStart"/>
            <w:r>
              <w:rPr>
                <w:sz w:val="16"/>
                <w:szCs w:val="16"/>
              </w:rPr>
              <w:t>any</w:t>
            </w:r>
            <w:proofErr w:type="gramEnd"/>
            <w:r>
              <w:rPr>
                <w:sz w:val="16"/>
                <w:szCs w:val="16"/>
              </w:rPr>
              <w:t xml:space="preserve"> other remote access mechanism must be configured to not permit direct root access.</w:t>
            </w:r>
          </w:p>
        </w:tc>
        <w:tc>
          <w:tcPr>
            <w:tcW w:w="1685" w:type="dxa"/>
          </w:tcPr>
          <w:p w:rsidR="008F6F1B" w:rsidRDefault="008F6F1B" w:rsidP="000B501A">
            <w:pPr>
              <w:pStyle w:val="Default"/>
              <w:rPr>
                <w:sz w:val="16"/>
                <w:szCs w:val="16"/>
              </w:rPr>
            </w:pPr>
            <w:r>
              <w:rPr>
                <w:sz w:val="16"/>
                <w:szCs w:val="16"/>
              </w:rPr>
              <w:t>Any system access that does not</w:t>
            </w:r>
          </w:p>
          <w:p w:rsidR="008F6F1B" w:rsidRDefault="008F6F1B" w:rsidP="000B501A">
            <w:pPr>
              <w:pStyle w:val="Default"/>
              <w:rPr>
                <w:sz w:val="16"/>
                <w:szCs w:val="16"/>
              </w:rPr>
            </w:pPr>
            <w:r>
              <w:rPr>
                <w:sz w:val="16"/>
                <w:szCs w:val="16"/>
              </w:rPr>
              <w:t>enforce accountability is</w:t>
            </w:r>
          </w:p>
          <w:p w:rsidR="008F6F1B" w:rsidRDefault="008F6F1B" w:rsidP="000B501A">
            <w:pPr>
              <w:pStyle w:val="Default"/>
              <w:rPr>
                <w:sz w:val="16"/>
                <w:szCs w:val="16"/>
              </w:rPr>
            </w:pPr>
            <w:proofErr w:type="gramStart"/>
            <w:r>
              <w:rPr>
                <w:sz w:val="16"/>
                <w:szCs w:val="16"/>
              </w:rPr>
              <w:t>considered</w:t>
            </w:r>
            <w:proofErr w:type="gramEnd"/>
            <w:r>
              <w:rPr>
                <w:sz w:val="16"/>
                <w:szCs w:val="16"/>
              </w:rPr>
              <w:t xml:space="preserve"> a vulnerability. A</w:t>
            </w:r>
          </w:p>
          <w:p w:rsidR="008F6F1B" w:rsidRDefault="008F6F1B" w:rsidP="000B501A">
            <w:pPr>
              <w:pStyle w:val="Default"/>
              <w:rPr>
                <w:sz w:val="16"/>
                <w:szCs w:val="16"/>
              </w:rPr>
            </w:pPr>
            <w:r>
              <w:rPr>
                <w:sz w:val="16"/>
                <w:szCs w:val="16"/>
              </w:rPr>
              <w:t>malicious person could access a</w:t>
            </w:r>
          </w:p>
          <w:p w:rsidR="008F6F1B" w:rsidRDefault="008F6F1B" w:rsidP="000B501A">
            <w:pPr>
              <w:pStyle w:val="Default"/>
              <w:rPr>
                <w:sz w:val="16"/>
                <w:szCs w:val="16"/>
              </w:rPr>
            </w:pPr>
            <w:r>
              <w:rPr>
                <w:sz w:val="16"/>
                <w:szCs w:val="16"/>
              </w:rPr>
              <w:t>system and there might not be</w:t>
            </w:r>
          </w:p>
          <w:p w:rsidR="008F6F1B" w:rsidRDefault="008F6F1B" w:rsidP="000B501A">
            <w:pPr>
              <w:pStyle w:val="Default"/>
              <w:rPr>
                <w:sz w:val="16"/>
                <w:szCs w:val="16"/>
              </w:rPr>
            </w:pPr>
            <w:r>
              <w:rPr>
                <w:sz w:val="16"/>
                <w:szCs w:val="16"/>
              </w:rPr>
              <w:t>enough information retained to</w:t>
            </w:r>
          </w:p>
          <w:p w:rsidR="008F6F1B" w:rsidRDefault="008F6F1B" w:rsidP="000B501A">
            <w:pPr>
              <w:pStyle w:val="Default"/>
              <w:rPr>
                <w:sz w:val="16"/>
                <w:szCs w:val="16"/>
              </w:rPr>
            </w:pPr>
            <w:r>
              <w:rPr>
                <w:sz w:val="16"/>
                <w:szCs w:val="16"/>
              </w:rPr>
              <w:t>account for who performed the</w:t>
            </w:r>
          </w:p>
          <w:p w:rsidR="008F6F1B" w:rsidRDefault="008F6F1B" w:rsidP="000B501A">
            <w:pPr>
              <w:pStyle w:val="Default"/>
              <w:rPr>
                <w:sz w:val="16"/>
                <w:szCs w:val="16"/>
              </w:rPr>
            </w:pPr>
            <w:proofErr w:type="gramStart"/>
            <w:r>
              <w:rPr>
                <w:sz w:val="16"/>
                <w:szCs w:val="16"/>
              </w:rPr>
              <w:t>malicious</w:t>
            </w:r>
            <w:proofErr w:type="gramEnd"/>
            <w:r>
              <w:rPr>
                <w:sz w:val="16"/>
                <w:szCs w:val="16"/>
              </w:rPr>
              <w:t xml:space="preserve"> actions.</w:t>
            </w:r>
          </w:p>
        </w:tc>
        <w:tc>
          <w:tcPr>
            <w:tcW w:w="1685" w:type="dxa"/>
          </w:tcPr>
          <w:p w:rsidR="008F6F1B" w:rsidRDefault="008F6F1B" w:rsidP="000B501A">
            <w:pPr>
              <w:pStyle w:val="Default"/>
              <w:rPr>
                <w:sz w:val="16"/>
                <w:szCs w:val="16"/>
              </w:rPr>
            </w:pPr>
            <w:r>
              <w:rPr>
                <w:sz w:val="16"/>
                <w:szCs w:val="16"/>
              </w:rPr>
              <w:t>The following entry must be</w:t>
            </w:r>
          </w:p>
          <w:p w:rsidR="008F6F1B" w:rsidRDefault="008F6F1B" w:rsidP="000B501A">
            <w:pPr>
              <w:pStyle w:val="Default"/>
              <w:rPr>
                <w:sz w:val="16"/>
                <w:szCs w:val="16"/>
              </w:rPr>
            </w:pPr>
            <w:r>
              <w:rPr>
                <w:sz w:val="16"/>
                <w:szCs w:val="16"/>
              </w:rPr>
              <w:t>in the; /etc/ssh/sshd_config:</w:t>
            </w:r>
          </w:p>
          <w:p w:rsidR="008F6F1B" w:rsidRDefault="008F6F1B" w:rsidP="000B501A">
            <w:pPr>
              <w:pStyle w:val="Default"/>
              <w:rPr>
                <w:sz w:val="16"/>
                <w:szCs w:val="16"/>
              </w:rPr>
            </w:pPr>
            <w:r>
              <w:rPr>
                <w:sz w:val="16"/>
                <w:szCs w:val="16"/>
              </w:rPr>
              <w:t xml:space="preserve">PermitRootLoginno </w:t>
            </w:r>
          </w:p>
          <w:p w:rsidR="008F6F1B" w:rsidRDefault="008F6F1B" w:rsidP="000B501A">
            <w:pPr>
              <w:pStyle w:val="Default"/>
              <w:rPr>
                <w:sz w:val="16"/>
                <w:szCs w:val="16"/>
              </w:rPr>
            </w:pPr>
            <w:r>
              <w:rPr>
                <w:sz w:val="16"/>
                <w:szCs w:val="16"/>
              </w:rPr>
              <w:t xml:space="preserve">or </w:t>
            </w:r>
          </w:p>
          <w:p w:rsidR="008F6F1B" w:rsidRDefault="008F6F1B" w:rsidP="000B501A">
            <w:pPr>
              <w:pStyle w:val="Default"/>
              <w:rPr>
                <w:sz w:val="16"/>
                <w:szCs w:val="16"/>
              </w:rPr>
            </w:pPr>
            <w:r>
              <w:rPr>
                <w:sz w:val="16"/>
                <w:szCs w:val="16"/>
              </w:rPr>
              <w:t>PermitRootLoginwithout password with PKI implementation.</w:t>
            </w:r>
          </w:p>
        </w:tc>
        <w:tc>
          <w:tcPr>
            <w:tcW w:w="1685" w:type="dxa"/>
          </w:tcPr>
          <w:p w:rsidR="008F6F1B" w:rsidRDefault="008F6F1B" w:rsidP="000B501A">
            <w:pPr>
              <w:pStyle w:val="Default"/>
              <w:rPr>
                <w:sz w:val="16"/>
                <w:szCs w:val="16"/>
              </w:rPr>
            </w:pPr>
            <w:r>
              <w:rPr>
                <w:sz w:val="16"/>
                <w:szCs w:val="16"/>
              </w:rPr>
              <w:t>High</w:t>
            </w:r>
          </w:p>
        </w:tc>
      </w:tr>
    </w:tbl>
    <w:p w:rsidR="008F6F1B" w:rsidRDefault="008F6F1B" w:rsidP="008F6F1B"/>
    <w:p w:rsidR="008F6F1B" w:rsidRDefault="008F6F1B" w:rsidP="008F6F1B"/>
    <w:p w:rsidR="008F6F1B" w:rsidRDefault="008F6F1B"/>
    <w:sectPr w:rsidR="008F6F1B" w:rsidSect="00B951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765A8"/>
    <w:rsid w:val="000022B0"/>
    <w:rsid w:val="006765A8"/>
    <w:rsid w:val="008F6F1B"/>
    <w:rsid w:val="00AF5D9C"/>
    <w:rsid w:val="00B951BE"/>
    <w:rsid w:val="00F95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1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65A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3646</TotalTime>
  <Pages>6</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sanjib.dey</dc:creator>
  <cp:lastModifiedBy>sanjib.dey</cp:lastModifiedBy>
  <cp:revision>1</cp:revision>
  <dcterms:created xsi:type="dcterms:W3CDTF">2012-08-24T08:09:00Z</dcterms:created>
  <dcterms:modified xsi:type="dcterms:W3CDTF">2012-09-10T06:43:00Z</dcterms:modified>
</cp:coreProperties>
</file>