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HU401: ENGINEERING ECONOMICS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Credits: 03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L-T-P: 3-0-0</w:t>
      </w:r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E2F88" w:rsidRPr="00DA67E7" w:rsidRDefault="00DA67E7">
      <w:pPr>
        <w:tabs>
          <w:tab w:val="left" w:pos="1953"/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DA67E7">
        <w:rPr>
          <w:rFonts w:ascii="Times New Roman" w:eastAsia="Times New Roman" w:hAnsi="Times New Roman" w:cs="Times New Roman"/>
          <w:b/>
          <w:sz w:val="24"/>
        </w:rPr>
        <w:t>Unit I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Definition of Economics, Consumer </w:t>
      </w:r>
      <w:r w:rsidR="004A72EE">
        <w:rPr>
          <w:rFonts w:ascii="Times New Roman" w:eastAsia="Times New Roman" w:hAnsi="Times New Roman" w:cs="Times New Roman"/>
          <w:sz w:val="24"/>
        </w:rPr>
        <w:t>behavior</w:t>
      </w:r>
      <w:r>
        <w:rPr>
          <w:rFonts w:ascii="Times New Roman" w:eastAsia="Times New Roman" w:hAnsi="Times New Roman" w:cs="Times New Roman"/>
          <w:sz w:val="24"/>
        </w:rPr>
        <w:t>, Utility analysis and demand analysis, Kinds of Demand, Law of Demand and Law of Supply, Elasticity of Demand: Types and Measurement, Scope of Economics including economics of environment and e-commerce.</w:t>
      </w:r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A67E7" w:rsidRPr="00DA67E7" w:rsidRDefault="00DA67E7" w:rsidP="00DA67E7">
      <w:pPr>
        <w:tabs>
          <w:tab w:val="left" w:pos="1953"/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DA67E7">
        <w:rPr>
          <w:rFonts w:ascii="Times New Roman" w:eastAsia="Times New Roman" w:hAnsi="Times New Roman" w:cs="Times New Roman"/>
          <w:b/>
          <w:sz w:val="24"/>
        </w:rPr>
        <w:t>Unit I</w:t>
      </w:r>
      <w:r>
        <w:rPr>
          <w:rFonts w:ascii="Times New Roman" w:eastAsia="Times New Roman" w:hAnsi="Times New Roman" w:cs="Times New Roman"/>
          <w:b/>
          <w:sz w:val="24"/>
        </w:rPr>
        <w:t>I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Market forms-Perfect and Imperfect markets, Features of Perfect competition, </w:t>
      </w:r>
      <w:proofErr w:type="gramStart"/>
      <w:r>
        <w:rPr>
          <w:rFonts w:ascii="Times New Roman" w:eastAsia="Times New Roman" w:hAnsi="Times New Roman" w:cs="Times New Roman"/>
          <w:sz w:val="24"/>
        </w:rPr>
        <w:t>Monopoly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and Monopolistic competition. Price and output determination under Perfect Competition, Monopoly, Monopolistic and Oligopoly etc., Concept of Production function, Cost Analysis, Estimation of cost function-Profit and Break Even Analysis.</w:t>
      </w:r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A67E7" w:rsidRPr="00DA67E7" w:rsidRDefault="00DA67E7" w:rsidP="00DA67E7">
      <w:pPr>
        <w:tabs>
          <w:tab w:val="left" w:pos="1953"/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DA67E7">
        <w:rPr>
          <w:rFonts w:ascii="Times New Roman" w:eastAsia="Times New Roman" w:hAnsi="Times New Roman" w:cs="Times New Roman"/>
          <w:b/>
          <w:sz w:val="24"/>
        </w:rPr>
        <w:t>Unit I</w:t>
      </w:r>
      <w:r>
        <w:rPr>
          <w:rFonts w:ascii="Times New Roman" w:eastAsia="Times New Roman" w:hAnsi="Times New Roman" w:cs="Times New Roman"/>
          <w:b/>
          <w:sz w:val="24"/>
        </w:rPr>
        <w:t>II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National Income, GNP and NNP, Per-Capita Income, Source of Public Revenue-Tax Revenue and Non-Tax Revenue, Direct and Indirect </w:t>
      </w:r>
      <w:proofErr w:type="spellStart"/>
      <w:r>
        <w:rPr>
          <w:rFonts w:ascii="Times New Roman" w:eastAsia="Times New Roman" w:hAnsi="Times New Roman" w:cs="Times New Roman"/>
          <w:sz w:val="24"/>
        </w:rPr>
        <w:t>Tax.Inflation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Deflation. Banking-Definition - Types of Banks. Concept of Investment Analysis</w:t>
      </w:r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A67E7" w:rsidRPr="00DA67E7" w:rsidRDefault="00DA67E7" w:rsidP="00DA67E7">
      <w:pPr>
        <w:tabs>
          <w:tab w:val="left" w:pos="1953"/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DA67E7">
        <w:rPr>
          <w:rFonts w:ascii="Times New Roman" w:eastAsia="Times New Roman" w:hAnsi="Times New Roman" w:cs="Times New Roman"/>
          <w:b/>
          <w:sz w:val="24"/>
        </w:rPr>
        <w:t>Unit I</w:t>
      </w:r>
      <w:r>
        <w:rPr>
          <w:rFonts w:ascii="Times New Roman" w:eastAsia="Times New Roman" w:hAnsi="Times New Roman" w:cs="Times New Roman"/>
          <w:b/>
          <w:sz w:val="24"/>
        </w:rPr>
        <w:t>V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Features of Indian Economy, Planning in India, </w:t>
      </w:r>
      <w:proofErr w:type="spellStart"/>
      <w:r>
        <w:rPr>
          <w:rFonts w:ascii="Times New Roman" w:eastAsia="Times New Roman" w:hAnsi="Times New Roman" w:cs="Times New Roman"/>
          <w:sz w:val="24"/>
        </w:rPr>
        <w:t>Objectives.Economic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Reforms in India-Concept of Economic Liberalization, Privatization and </w:t>
      </w:r>
      <w:proofErr w:type="spellStart"/>
      <w:r>
        <w:rPr>
          <w:rFonts w:ascii="Times New Roman" w:eastAsia="Times New Roman" w:hAnsi="Times New Roman" w:cs="Times New Roman"/>
          <w:sz w:val="24"/>
        </w:rPr>
        <w:t>Globalization.Unemployment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Problem in India-Types, Causes and remedial measures.</w:t>
      </w:r>
      <w:proofErr w:type="gramEnd"/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A67E7" w:rsidRPr="00DA67E7" w:rsidRDefault="00DA67E7" w:rsidP="00DA67E7">
      <w:pPr>
        <w:tabs>
          <w:tab w:val="left" w:pos="1953"/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DA67E7">
        <w:rPr>
          <w:rFonts w:ascii="Times New Roman" w:eastAsia="Times New Roman" w:hAnsi="Times New Roman" w:cs="Times New Roman"/>
          <w:b/>
          <w:sz w:val="24"/>
        </w:rPr>
        <w:t xml:space="preserve">Unit </w:t>
      </w:r>
      <w:r>
        <w:rPr>
          <w:rFonts w:ascii="Times New Roman" w:eastAsia="Times New Roman" w:hAnsi="Times New Roman" w:cs="Times New Roman"/>
          <w:b/>
          <w:sz w:val="24"/>
        </w:rPr>
        <w:t>V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International  Trade, Gains from International Trade, The World Trading Environment and Multinational Corporations, BPO etc., Function and Role of IMF, World Bank and WTO. </w:t>
      </w:r>
      <w:proofErr w:type="gramStart"/>
      <w:r>
        <w:rPr>
          <w:rFonts w:ascii="Times New Roman" w:eastAsia="Times New Roman" w:hAnsi="Times New Roman" w:cs="Times New Roman"/>
          <w:sz w:val="24"/>
        </w:rPr>
        <w:t>Concept of Stock Exchange Market and Market for Securities.</w:t>
      </w:r>
      <w:proofErr w:type="gramEnd"/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E2F88" w:rsidRDefault="00EE68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Text Books/</w:t>
      </w:r>
      <w:r w:rsidR="00CA4FD6">
        <w:rPr>
          <w:rFonts w:ascii="Times New Roman" w:eastAsia="Times New Roman" w:hAnsi="Times New Roman" w:cs="Times New Roman"/>
          <w:b/>
          <w:sz w:val="24"/>
        </w:rPr>
        <w:t xml:space="preserve">Reference Book: </w:t>
      </w:r>
    </w:p>
    <w:p w:rsidR="00DE2F88" w:rsidRPr="004737A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E2F88" w:rsidRPr="004737A8" w:rsidRDefault="00CA4FD6" w:rsidP="00DA67E7">
      <w:pPr>
        <w:pStyle w:val="ListParagraph"/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</w:rPr>
      </w:pPr>
      <w:r w:rsidRPr="004737A8">
        <w:rPr>
          <w:rFonts w:ascii="Times New Roman" w:eastAsia="Times New Roman" w:hAnsi="Times New Roman" w:cs="Times New Roman"/>
          <w:sz w:val="24"/>
        </w:rPr>
        <w:t xml:space="preserve">M.L. </w:t>
      </w:r>
      <w:proofErr w:type="spellStart"/>
      <w:r w:rsidRPr="004737A8">
        <w:rPr>
          <w:rFonts w:ascii="Times New Roman" w:eastAsia="Times New Roman" w:hAnsi="Times New Roman" w:cs="Times New Roman"/>
          <w:sz w:val="24"/>
        </w:rPr>
        <w:t>Jhingan</w:t>
      </w:r>
      <w:proofErr w:type="spellEnd"/>
      <w:r w:rsidRPr="004737A8">
        <w:rPr>
          <w:rFonts w:ascii="Times New Roman" w:eastAsia="Times New Roman" w:hAnsi="Times New Roman" w:cs="Times New Roman"/>
          <w:sz w:val="24"/>
        </w:rPr>
        <w:t>—</w:t>
      </w:r>
      <w:r w:rsidRPr="004737A8">
        <w:rPr>
          <w:rFonts w:ascii="Times New Roman" w:eastAsia="Times New Roman" w:hAnsi="Times New Roman" w:cs="Times New Roman"/>
          <w:b/>
          <w:sz w:val="24"/>
        </w:rPr>
        <w:t>Micro Economic Theory</w:t>
      </w:r>
    </w:p>
    <w:p w:rsidR="00DE2F88" w:rsidRPr="004737A8" w:rsidRDefault="00CA4FD6" w:rsidP="00DA67E7">
      <w:pPr>
        <w:numPr>
          <w:ilvl w:val="0"/>
          <w:numId w:val="1"/>
        </w:numPr>
        <w:tabs>
          <w:tab w:val="left" w:pos="720"/>
          <w:tab w:val="left" w:pos="1530"/>
        </w:tabs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4737A8">
        <w:rPr>
          <w:rFonts w:ascii="Times New Roman" w:eastAsia="Times New Roman" w:hAnsi="Times New Roman" w:cs="Times New Roman"/>
          <w:sz w:val="24"/>
        </w:rPr>
        <w:t>Sumitra</w:t>
      </w:r>
      <w:proofErr w:type="spellEnd"/>
      <w:r w:rsidRPr="004737A8">
        <w:rPr>
          <w:rFonts w:ascii="Times New Roman" w:eastAsia="Times New Roman" w:hAnsi="Times New Roman" w:cs="Times New Roman"/>
          <w:sz w:val="24"/>
        </w:rPr>
        <w:t xml:space="preserve"> Paul-</w:t>
      </w:r>
      <w:r w:rsidRPr="004737A8">
        <w:rPr>
          <w:rFonts w:ascii="Times New Roman" w:eastAsia="Times New Roman" w:hAnsi="Times New Roman" w:cs="Times New Roman"/>
          <w:b/>
          <w:sz w:val="24"/>
        </w:rPr>
        <w:t>Managerial  Economics</w:t>
      </w:r>
    </w:p>
    <w:p w:rsidR="00DE2F88" w:rsidRPr="004737A8" w:rsidRDefault="00CA4FD6" w:rsidP="00DA67E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1080" w:hanging="720"/>
        <w:jc w:val="both"/>
        <w:rPr>
          <w:rFonts w:ascii="Times New Roman" w:eastAsia="Times New Roman" w:hAnsi="Times New Roman" w:cs="Times New Roman"/>
          <w:sz w:val="24"/>
        </w:rPr>
      </w:pPr>
      <w:r w:rsidRPr="004737A8">
        <w:rPr>
          <w:rFonts w:ascii="Times New Roman" w:eastAsia="Times New Roman" w:hAnsi="Times New Roman" w:cs="Times New Roman"/>
          <w:sz w:val="24"/>
        </w:rPr>
        <w:t>Joel Dean—</w:t>
      </w:r>
      <w:r w:rsidRPr="004737A8">
        <w:rPr>
          <w:rFonts w:ascii="Times New Roman" w:eastAsia="Times New Roman" w:hAnsi="Times New Roman" w:cs="Times New Roman"/>
          <w:b/>
          <w:sz w:val="24"/>
        </w:rPr>
        <w:t>Managerial Economics</w:t>
      </w:r>
    </w:p>
    <w:p w:rsidR="00DE2F88" w:rsidRPr="004737A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737A8" w:rsidRDefault="004737A8" w:rsidP="004A72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737A8" w:rsidRDefault="004737A8" w:rsidP="004A72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737A8" w:rsidRDefault="004737A8" w:rsidP="004A72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737A8" w:rsidRDefault="004737A8" w:rsidP="004A72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737A8" w:rsidRDefault="004737A8" w:rsidP="004A72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737A8" w:rsidRDefault="004737A8" w:rsidP="004A72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737A8" w:rsidRDefault="004737A8" w:rsidP="004A72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E2F88" w:rsidRDefault="00CA4FD6" w:rsidP="004A72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IT401: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Object Oriented Programming &amp; Design</w:t>
      </w:r>
    </w:p>
    <w:p w:rsidR="00DE2F88" w:rsidRDefault="00F679E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A4FD6">
        <w:rPr>
          <w:rFonts w:ascii="Times New Roman" w:eastAsia="Times New Roman" w:hAnsi="Times New Roman" w:cs="Times New Roman"/>
          <w:b/>
          <w:sz w:val="24"/>
        </w:rPr>
        <w:t>L-T-P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CA4FD6">
        <w:rPr>
          <w:rFonts w:ascii="Times New Roman" w:eastAsia="Times New Roman" w:hAnsi="Times New Roman" w:cs="Times New Roman"/>
          <w:b/>
          <w:sz w:val="24"/>
        </w:rPr>
        <w:t xml:space="preserve"> 3 -1- 0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Credits: 4</w:t>
      </w:r>
    </w:p>
    <w:p w:rsidR="00DE2F88" w:rsidRDefault="00DE2F8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I:</w:t>
      </w:r>
    </w:p>
    <w:p w:rsidR="00DE2F88" w:rsidRDefault="00CA4FD6" w:rsidP="00507F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Structured Programming and Object Oriented Programming paradigms.</w:t>
      </w:r>
      <w:proofErr w:type="gramEnd"/>
      <w:r>
        <w:rPr>
          <w:rFonts w:ascii="Times New Roman" w:eastAsia="Times New Roman" w:hAnsi="Times New Roman" w:cs="Times New Roman"/>
          <w:sz w:val="24"/>
        </w:rPr>
        <w:br/>
        <w:t xml:space="preserve">Data </w:t>
      </w:r>
      <w:proofErr w:type="gramStart"/>
      <w:r>
        <w:rPr>
          <w:rFonts w:ascii="Times New Roman" w:eastAsia="Times New Roman" w:hAnsi="Times New Roman" w:cs="Times New Roman"/>
          <w:sz w:val="24"/>
        </w:rPr>
        <w:t>Abstraction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Class, object, constructors, destructors, memory allocations for objects, member functions, friend functions, type conversion, namespace.</w:t>
      </w:r>
    </w:p>
    <w:p w:rsidR="00DE2F88" w:rsidRDefault="00CA4FD6" w:rsidP="00507F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Memory Management: New, Delete, Pointers to objects, this pointer</w:t>
      </w:r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E2F88" w:rsidRDefault="00CA4FD6" w:rsidP="00F679E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</w:t>
      </w:r>
      <w:r w:rsidR="00F679EC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II</w:t>
      </w:r>
      <w:r>
        <w:rPr>
          <w:rFonts w:ascii="Times New Roman" w:eastAsia="Times New Roman" w:hAnsi="Times New Roman" w:cs="Times New Roman"/>
          <w:sz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</w:rPr>
        <w:t>Inheritance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Single &amp; multiple inheritance, virtual base class.</w:t>
      </w:r>
      <w:r>
        <w:rPr>
          <w:rFonts w:ascii="Times New Roman" w:eastAsia="Times New Roman" w:hAnsi="Times New Roman" w:cs="Times New Roman"/>
          <w:sz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</w:rPr>
        <w:t>Polymorphism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Compile time polymorphism : operator overloading, function overloading, static binding.</w:t>
      </w:r>
      <w:r>
        <w:rPr>
          <w:rFonts w:ascii="Times New Roman" w:eastAsia="Times New Roman" w:hAnsi="Times New Roman" w:cs="Times New Roman"/>
          <w:sz w:val="24"/>
        </w:rPr>
        <w:br/>
        <w:t xml:space="preserve">Run-time </w:t>
      </w:r>
      <w:proofErr w:type="gramStart"/>
      <w:r>
        <w:rPr>
          <w:rFonts w:ascii="Times New Roman" w:eastAsia="Times New Roman" w:hAnsi="Times New Roman" w:cs="Times New Roman"/>
          <w:sz w:val="24"/>
        </w:rPr>
        <w:t>polymorphism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Virtual function, pure virtual function, abstract class, dynamic binding.</w:t>
      </w:r>
    </w:p>
    <w:p w:rsidR="00DE2F88" w:rsidRDefault="00DE2F8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III:</w:t>
      </w:r>
      <w:r>
        <w:rPr>
          <w:rFonts w:ascii="Times New Roman" w:eastAsia="Times New Roman" w:hAnsi="Times New Roman" w:cs="Times New Roman"/>
          <w:sz w:val="24"/>
        </w:rPr>
        <w:br/>
        <w:t>Exception handling- Throwing Exceptions, Catching Exceptions, Creating new exceptions; File Handling</w:t>
      </w:r>
    </w:p>
    <w:p w:rsidR="00DE2F88" w:rsidRDefault="00DE2F8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IV: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Templates and STL: Template Classes, Functions, </w:t>
      </w:r>
      <w:proofErr w:type="spellStart"/>
      <w:r>
        <w:rPr>
          <w:rFonts w:ascii="Times New Roman" w:eastAsia="Times New Roman" w:hAnsi="Times New Roman" w:cs="Times New Roman"/>
          <w:sz w:val="24"/>
        </w:rPr>
        <w:t>Iterators</w:t>
      </w:r>
      <w:proofErr w:type="spellEnd"/>
      <w:r>
        <w:rPr>
          <w:rFonts w:ascii="Times New Roman" w:eastAsia="Times New Roman" w:hAnsi="Times New Roman" w:cs="Times New Roman"/>
          <w:sz w:val="24"/>
        </w:rPr>
        <w:t>, Algorithms</w:t>
      </w:r>
      <w:r>
        <w:rPr>
          <w:rFonts w:ascii="Times New Roman" w:eastAsia="Times New Roman" w:hAnsi="Times New Roman" w:cs="Times New Roman"/>
          <w:sz w:val="24"/>
        </w:rPr>
        <w:br/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V: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Object Oriented Design Approaches, Importance of Modeling, Principles of Modeling, Object Oriented Modeling, Conceptual Model of the UML, Various UML diagrams, Structural Modeling: Class, Object, Component, Deployment Diagrams; Behavioral Modeling: Use Case, State-Chart, Activity, Interaction Diagrams-Sequence and Collaboration Diagrams; Design of a complete system by using all the diagrams.</w:t>
      </w:r>
    </w:p>
    <w:p w:rsidR="00DE2F88" w:rsidRDefault="00DE2F8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11D05" w:rsidRDefault="00F679E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Text </w:t>
      </w:r>
      <w:r w:rsidR="00CA4FD6">
        <w:rPr>
          <w:rFonts w:ascii="Times New Roman" w:eastAsia="Times New Roman" w:hAnsi="Times New Roman" w:cs="Times New Roman"/>
          <w:b/>
          <w:sz w:val="24"/>
        </w:rPr>
        <w:t>Books/References: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1. Herbert </w:t>
      </w:r>
      <w:proofErr w:type="spellStart"/>
      <w:r>
        <w:rPr>
          <w:rFonts w:ascii="Times New Roman" w:eastAsia="Times New Roman" w:hAnsi="Times New Roman" w:cs="Times New Roman"/>
          <w:sz w:val="24"/>
        </w:rPr>
        <w:t>Schild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Complete Reference to C++</w:t>
      </w:r>
      <w:r>
        <w:rPr>
          <w:rFonts w:ascii="Times New Roman" w:eastAsia="Times New Roman" w:hAnsi="Times New Roman" w:cs="Times New Roman"/>
          <w:sz w:val="24"/>
        </w:rPr>
        <w:t xml:space="preserve">, Osborne </w:t>
      </w:r>
      <w:proofErr w:type="spellStart"/>
      <w:r>
        <w:rPr>
          <w:rFonts w:ascii="Times New Roman" w:eastAsia="Times New Roman" w:hAnsi="Times New Roman" w:cs="Times New Roman"/>
          <w:sz w:val="24"/>
        </w:rPr>
        <w:t>McGrawHill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H M </w:t>
      </w:r>
      <w:proofErr w:type="spellStart"/>
      <w:r>
        <w:rPr>
          <w:rFonts w:ascii="Times New Roman" w:eastAsia="Times New Roman" w:hAnsi="Times New Roman" w:cs="Times New Roman"/>
          <w:sz w:val="24"/>
        </w:rPr>
        <w:t>Deitel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P J </w:t>
      </w:r>
      <w:proofErr w:type="spellStart"/>
      <w:r>
        <w:rPr>
          <w:rFonts w:ascii="Times New Roman" w:eastAsia="Times New Roman" w:hAnsi="Times New Roman" w:cs="Times New Roman"/>
          <w:sz w:val="24"/>
        </w:rPr>
        <w:t>Deitel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C++ How to Program</w:t>
      </w:r>
      <w:r>
        <w:rPr>
          <w:rFonts w:ascii="Times New Roman" w:eastAsia="Times New Roman" w:hAnsi="Times New Roman" w:cs="Times New Roman"/>
          <w:sz w:val="24"/>
        </w:rPr>
        <w:t>, PHI, 1998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</w:rPr>
        <w:t>Lafore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Robert, </w:t>
      </w:r>
      <w:r>
        <w:rPr>
          <w:rFonts w:ascii="Times New Roman" w:eastAsia="Times New Roman" w:hAnsi="Times New Roman" w:cs="Times New Roman"/>
          <w:b/>
          <w:sz w:val="24"/>
        </w:rPr>
        <w:t>Object Oriented Programming in Turbo C++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Galgotia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Publications 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</w:rPr>
        <w:t>Bjarne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Stroustrup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C++ Programming Language</w:t>
      </w:r>
      <w:r>
        <w:rPr>
          <w:rFonts w:ascii="Times New Roman" w:eastAsia="Times New Roman" w:hAnsi="Times New Roman" w:cs="Times New Roman"/>
          <w:sz w:val="24"/>
        </w:rPr>
        <w:t>, Special Edition, Pearson Education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5. K R </w:t>
      </w:r>
      <w:proofErr w:type="spellStart"/>
      <w:r>
        <w:rPr>
          <w:rFonts w:ascii="Times New Roman" w:eastAsia="Times New Roman" w:hAnsi="Times New Roman" w:cs="Times New Roman"/>
          <w:sz w:val="24"/>
        </w:rPr>
        <w:t>Venugopal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Rajkumar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Buyya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T </w:t>
      </w:r>
      <w:proofErr w:type="spellStart"/>
      <w:r>
        <w:rPr>
          <w:rFonts w:ascii="Times New Roman" w:eastAsia="Times New Roman" w:hAnsi="Times New Roman" w:cs="Times New Roman"/>
          <w:sz w:val="24"/>
        </w:rPr>
        <w:t>Ravishankar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Mastering C++</w:t>
      </w:r>
      <w:r>
        <w:rPr>
          <w:rFonts w:ascii="Times New Roman" w:eastAsia="Times New Roman" w:hAnsi="Times New Roman" w:cs="Times New Roman"/>
          <w:sz w:val="24"/>
        </w:rPr>
        <w:t>, TMG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6. E. </w:t>
      </w:r>
      <w:proofErr w:type="spellStart"/>
      <w:r>
        <w:rPr>
          <w:rFonts w:ascii="Times New Roman" w:eastAsia="Times New Roman" w:hAnsi="Times New Roman" w:cs="Times New Roman"/>
          <w:sz w:val="24"/>
        </w:rPr>
        <w:t>Balaguruswamy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Object Oriented Programming in C++</w:t>
      </w:r>
      <w:r>
        <w:rPr>
          <w:rFonts w:ascii="Times New Roman" w:eastAsia="Times New Roman" w:hAnsi="Times New Roman" w:cs="Times New Roman"/>
          <w:sz w:val="24"/>
        </w:rPr>
        <w:t>, TMG</w:t>
      </w:r>
      <w:r>
        <w:rPr>
          <w:rFonts w:ascii="Times New Roman" w:eastAsia="Times New Roman" w:hAnsi="Times New Roman" w:cs="Times New Roman"/>
          <w:sz w:val="24"/>
        </w:rPr>
        <w:br/>
        <w:t xml:space="preserve">7. James </w:t>
      </w:r>
      <w:proofErr w:type="spellStart"/>
      <w:r>
        <w:rPr>
          <w:rFonts w:ascii="Times New Roman" w:eastAsia="Times New Roman" w:hAnsi="Times New Roman" w:cs="Times New Roman"/>
          <w:sz w:val="24"/>
        </w:rPr>
        <w:t>Rambaugh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Micheal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Blaha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William </w:t>
      </w:r>
      <w:proofErr w:type="spellStart"/>
      <w:r>
        <w:rPr>
          <w:rFonts w:ascii="Times New Roman" w:eastAsia="Times New Roman" w:hAnsi="Times New Roman" w:cs="Times New Roman"/>
          <w:sz w:val="24"/>
        </w:rPr>
        <w:t>Premerlani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Federick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Eddy, William </w:t>
      </w:r>
      <w:proofErr w:type="spellStart"/>
      <w:r>
        <w:rPr>
          <w:rFonts w:ascii="Times New Roman" w:eastAsia="Times New Roman" w:hAnsi="Times New Roman" w:cs="Times New Roman"/>
          <w:sz w:val="24"/>
        </w:rPr>
        <w:t>Loorenson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>Object Oriented Modeling and Design</w:t>
      </w:r>
      <w:r>
        <w:rPr>
          <w:rFonts w:ascii="Times New Roman" w:eastAsia="Times New Roman" w:hAnsi="Times New Roman" w:cs="Times New Roman"/>
          <w:sz w:val="24"/>
        </w:rPr>
        <w:t>, PHI.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8. Grady </w:t>
      </w:r>
      <w:proofErr w:type="spellStart"/>
      <w:r>
        <w:rPr>
          <w:rFonts w:ascii="Times New Roman" w:eastAsia="Times New Roman" w:hAnsi="Times New Roman" w:cs="Times New Roman"/>
          <w:sz w:val="24"/>
        </w:rPr>
        <w:t>Booch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Object-Oriented Analysis and Design with Applications</w:t>
      </w:r>
      <w:r>
        <w:rPr>
          <w:rFonts w:ascii="Times New Roman" w:eastAsia="Times New Roman" w:hAnsi="Times New Roman" w:cs="Times New Roman"/>
          <w:sz w:val="24"/>
        </w:rPr>
        <w:t xml:space="preserve">, Second Edition,  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Addison-Wesley Publishing Company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E2F88" w:rsidRDefault="00DE2F8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11D05" w:rsidRDefault="00F11D0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IT402::Database Management systems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L-T-P:</w:t>
      </w:r>
      <w:r w:rsidR="00F679EC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3-1-0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Credits: 4</w:t>
      </w:r>
    </w:p>
    <w:p w:rsidR="00DE2F88" w:rsidRDefault="00DE2F8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11D05" w:rsidRDefault="00F11D05" w:rsidP="00F11D0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I:</w:t>
      </w:r>
    </w:p>
    <w:p w:rsidR="00F11D05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F11D05">
        <w:rPr>
          <w:rFonts w:ascii="Times New Roman" w:eastAsia="Times New Roman" w:hAnsi="Times New Roman" w:cs="Times New Roman"/>
          <w:i/>
          <w:color w:val="000000"/>
          <w:sz w:val="24"/>
        </w:rPr>
        <w:t>Introduction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: 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Data Base System Concepts and architecture, Data models, scheme and instances, Data independence Data base language and Interface.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F11D05" w:rsidRDefault="00F11D05" w:rsidP="00F11D0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II:</w:t>
      </w:r>
    </w:p>
    <w:p w:rsidR="00DE2F88" w:rsidRPr="00F11D05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F11D05">
        <w:rPr>
          <w:rFonts w:ascii="Times New Roman" w:eastAsia="Times New Roman" w:hAnsi="Times New Roman" w:cs="Times New Roman"/>
          <w:i/>
          <w:color w:val="000000"/>
          <w:sz w:val="24"/>
        </w:rPr>
        <w:t xml:space="preserve">Data </w:t>
      </w:r>
      <w:proofErr w:type="spellStart"/>
      <w:r w:rsidRPr="00F11D05">
        <w:rPr>
          <w:rFonts w:ascii="Times New Roman" w:eastAsia="Times New Roman" w:hAnsi="Times New Roman" w:cs="Times New Roman"/>
          <w:i/>
          <w:color w:val="000000"/>
          <w:sz w:val="24"/>
        </w:rPr>
        <w:t>Modelling</w:t>
      </w:r>
      <w:proofErr w:type="spellEnd"/>
      <w:r w:rsidRPr="00F11D05">
        <w:rPr>
          <w:rFonts w:ascii="Times New Roman" w:eastAsia="Times New Roman" w:hAnsi="Times New Roman" w:cs="Times New Roman"/>
          <w:i/>
          <w:color w:val="000000"/>
          <w:sz w:val="24"/>
        </w:rPr>
        <w:t xml:space="preserve"> Using the Entity-Relationship Model 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ER model concepts, Notations for ER diagram, Extended E.R. model, Relation-ships of higher degree. </w:t>
      </w:r>
    </w:p>
    <w:p w:rsidR="00F679EC" w:rsidRDefault="00F679E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F11D05" w:rsidRDefault="00F11D05" w:rsidP="00F11D0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III:</w:t>
      </w:r>
    </w:p>
    <w:p w:rsidR="00DE2F88" w:rsidRPr="00F11D05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F11D05">
        <w:rPr>
          <w:rFonts w:ascii="Times New Roman" w:eastAsia="Times New Roman" w:hAnsi="Times New Roman" w:cs="Times New Roman"/>
          <w:i/>
          <w:color w:val="000000"/>
          <w:sz w:val="24"/>
        </w:rPr>
        <w:t xml:space="preserve">Relational Data Model and Languages 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Relational data Model concepts, constraints, relational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algebra.Relational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Caculus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Tuple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Domain calculus.SQL, data definitions queries and up-dates in SQL, QBE, Data definitions, queries and up-dates in QBE.</w:t>
      </w:r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E2F88" w:rsidRPr="00F11D05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F11D05">
        <w:rPr>
          <w:rFonts w:ascii="Times New Roman" w:eastAsia="Times New Roman" w:hAnsi="Times New Roman" w:cs="Times New Roman"/>
          <w:color w:val="000000"/>
          <w:sz w:val="24"/>
        </w:rPr>
        <w:t xml:space="preserve">Example DBMS System (ORACLE/INGRESS/SYBASE) 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 xml:space="preserve">Basic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architecture.Data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definitions Data Manipulation.</w:t>
      </w:r>
      <w:proofErr w:type="gramEnd"/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F11D05" w:rsidRDefault="00F11D05" w:rsidP="00F11D0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IV:</w:t>
      </w:r>
    </w:p>
    <w:p w:rsidR="00DE2F88" w:rsidRPr="00F11D05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F11D05">
        <w:rPr>
          <w:rFonts w:ascii="Times New Roman" w:eastAsia="Times New Roman" w:hAnsi="Times New Roman" w:cs="Times New Roman"/>
          <w:i/>
          <w:color w:val="000000"/>
          <w:sz w:val="24"/>
        </w:rPr>
        <w:t xml:space="preserve">Database Design 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Functional dependencies, Normal forms, First, second, and third functional </w:t>
      </w:r>
      <w:r>
        <w:rPr>
          <w:rFonts w:ascii="Times New Roman" w:eastAsia="Times New Roman" w:hAnsi="Times New Roman" w:cs="Times New Roman"/>
          <w:color w:val="C0504D"/>
          <w:sz w:val="24"/>
        </w:rPr>
        <w:t>personal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normal forms, BCNF,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Multivalued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dependencies Fourth Normal form, Join Dependencies and fifth Normal form, Inclusion Dependencies. </w:t>
      </w:r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F11D05" w:rsidRDefault="00F11D05" w:rsidP="00F11D0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V:</w:t>
      </w:r>
    </w:p>
    <w:p w:rsidR="00DE2F88" w:rsidRPr="00F11D05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F11D05">
        <w:rPr>
          <w:rFonts w:ascii="Times New Roman" w:eastAsia="Times New Roman" w:hAnsi="Times New Roman" w:cs="Times New Roman"/>
          <w:i/>
          <w:color w:val="000000"/>
          <w:sz w:val="24"/>
        </w:rPr>
        <w:t>Query Processing and Optimization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Algorithms for executing query operations, Heuristics for query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optimisations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F11D05" w:rsidRDefault="00F11D05" w:rsidP="00F11D0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VI:</w:t>
      </w:r>
    </w:p>
    <w:p w:rsidR="00DE2F88" w:rsidRPr="00F11D05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F11D05">
        <w:rPr>
          <w:rFonts w:ascii="Times New Roman" w:eastAsia="Times New Roman" w:hAnsi="Times New Roman" w:cs="Times New Roman"/>
          <w:i/>
          <w:color w:val="000000"/>
          <w:sz w:val="24"/>
        </w:rPr>
        <w:t xml:space="preserve">Transaction Processing Concepts 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 xml:space="preserve">Transaction and system concepts, schedules and Recoverability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seriazability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of schedules.</w:t>
      </w:r>
      <w:proofErr w:type="gramEnd"/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F11D05" w:rsidRDefault="00F11D05" w:rsidP="00F11D0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VII:</w:t>
      </w:r>
    </w:p>
    <w:p w:rsidR="00DE2F88" w:rsidRPr="00F11D05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F11D05">
        <w:rPr>
          <w:rFonts w:ascii="Times New Roman" w:eastAsia="Times New Roman" w:hAnsi="Times New Roman" w:cs="Times New Roman"/>
          <w:i/>
          <w:color w:val="000000"/>
          <w:sz w:val="24"/>
        </w:rPr>
        <w:t xml:space="preserve">Concurrency Control Techniques 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Locking Techniques for concurrency control Time stamping and concurrency control.</w:t>
      </w:r>
      <w:proofErr w:type="gramEnd"/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Text Books &amp; References </w:t>
      </w:r>
    </w:p>
    <w:p w:rsidR="00DE2F88" w:rsidRPr="008D2D0D" w:rsidRDefault="00CA4FD6" w:rsidP="008D2D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D2D0D">
        <w:rPr>
          <w:rFonts w:ascii="Times New Roman" w:eastAsia="Times New Roman" w:hAnsi="Times New Roman" w:cs="Times New Roman"/>
          <w:color w:val="000000"/>
          <w:sz w:val="24"/>
        </w:rPr>
        <w:t xml:space="preserve">1. </w:t>
      </w:r>
      <w:proofErr w:type="spellStart"/>
      <w:r w:rsidRPr="008D2D0D">
        <w:rPr>
          <w:rFonts w:ascii="Times New Roman" w:eastAsia="Times New Roman" w:hAnsi="Times New Roman" w:cs="Times New Roman"/>
          <w:color w:val="000000"/>
          <w:sz w:val="24"/>
        </w:rPr>
        <w:t>Elmasri</w:t>
      </w:r>
      <w:proofErr w:type="spellEnd"/>
      <w:r w:rsidRPr="008D2D0D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 w:rsidRPr="008D2D0D">
        <w:rPr>
          <w:rFonts w:ascii="Times New Roman" w:eastAsia="Times New Roman" w:hAnsi="Times New Roman" w:cs="Times New Roman"/>
          <w:color w:val="000000"/>
          <w:sz w:val="24"/>
        </w:rPr>
        <w:t>RamexShamkant</w:t>
      </w:r>
      <w:proofErr w:type="spellEnd"/>
      <w:r w:rsidR="008D2D0D" w:rsidRPr="008D2D0D">
        <w:rPr>
          <w:rFonts w:ascii="Times New Roman" w:eastAsia="Times New Roman" w:hAnsi="Times New Roman" w:cs="Times New Roman"/>
          <w:color w:val="000000"/>
          <w:sz w:val="24"/>
        </w:rPr>
        <w:t xml:space="preserve"> B. </w:t>
      </w:r>
      <w:proofErr w:type="spellStart"/>
      <w:r w:rsidR="008D2D0D" w:rsidRPr="008D2D0D">
        <w:rPr>
          <w:rFonts w:ascii="Times New Roman" w:eastAsia="Times New Roman" w:hAnsi="Times New Roman" w:cs="Times New Roman"/>
          <w:color w:val="000000"/>
          <w:sz w:val="24"/>
        </w:rPr>
        <w:t>Navathe</w:t>
      </w:r>
      <w:proofErr w:type="spellEnd"/>
      <w:r w:rsidR="008D2D0D" w:rsidRPr="008D2D0D">
        <w:rPr>
          <w:rFonts w:ascii="Times New Roman" w:eastAsia="Times New Roman" w:hAnsi="Times New Roman" w:cs="Times New Roman"/>
          <w:color w:val="000000"/>
          <w:sz w:val="24"/>
        </w:rPr>
        <w:t xml:space="preserve">,” </w:t>
      </w:r>
      <w:r w:rsidRPr="008D2D0D">
        <w:rPr>
          <w:rFonts w:ascii="Times New Roman" w:eastAsia="Times New Roman" w:hAnsi="Times New Roman" w:cs="Times New Roman"/>
          <w:b/>
          <w:color w:val="000000"/>
          <w:sz w:val="24"/>
        </w:rPr>
        <w:t>Fundamentals of Data base Systems</w:t>
      </w:r>
      <w:r w:rsidRPr="008D2D0D">
        <w:rPr>
          <w:rFonts w:ascii="Times New Roman" w:eastAsia="Times New Roman" w:hAnsi="Times New Roman" w:cs="Times New Roman"/>
          <w:color w:val="000000"/>
          <w:sz w:val="24"/>
        </w:rPr>
        <w:t xml:space="preserve">". </w:t>
      </w:r>
    </w:p>
    <w:p w:rsidR="00DE2F88" w:rsidRPr="008D2D0D" w:rsidRDefault="00CA4FD6" w:rsidP="008D2D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D2D0D">
        <w:rPr>
          <w:rFonts w:ascii="Times New Roman" w:eastAsia="Times New Roman" w:hAnsi="Times New Roman" w:cs="Times New Roman"/>
          <w:color w:val="000000"/>
          <w:sz w:val="24"/>
        </w:rPr>
        <w:t xml:space="preserve">2. Jeffry D. </w:t>
      </w:r>
      <w:proofErr w:type="spellStart"/>
      <w:r w:rsidRPr="008D2D0D">
        <w:rPr>
          <w:rFonts w:ascii="Times New Roman" w:eastAsia="Times New Roman" w:hAnsi="Times New Roman" w:cs="Times New Roman"/>
          <w:color w:val="000000"/>
          <w:sz w:val="24"/>
        </w:rPr>
        <w:t>Ulman</w:t>
      </w:r>
      <w:proofErr w:type="spellEnd"/>
      <w:r w:rsidRPr="008D2D0D">
        <w:rPr>
          <w:rFonts w:ascii="Times New Roman" w:eastAsia="Times New Roman" w:hAnsi="Times New Roman" w:cs="Times New Roman"/>
          <w:color w:val="000000"/>
          <w:sz w:val="24"/>
        </w:rPr>
        <w:t>, "</w:t>
      </w:r>
      <w:r w:rsidRPr="008D2D0D">
        <w:rPr>
          <w:rFonts w:ascii="Times New Roman" w:eastAsia="Times New Roman" w:hAnsi="Times New Roman" w:cs="Times New Roman"/>
          <w:b/>
          <w:color w:val="000000"/>
          <w:sz w:val="24"/>
        </w:rPr>
        <w:t>Principles of Data Base Systems</w:t>
      </w:r>
      <w:r w:rsidRPr="008D2D0D">
        <w:rPr>
          <w:rFonts w:ascii="Times New Roman" w:eastAsia="Times New Roman" w:hAnsi="Times New Roman" w:cs="Times New Roman"/>
          <w:color w:val="000000"/>
          <w:sz w:val="24"/>
        </w:rPr>
        <w:t xml:space="preserve">", Second Edition </w:t>
      </w:r>
      <w:proofErr w:type="spellStart"/>
      <w:r w:rsidRPr="008D2D0D">
        <w:rPr>
          <w:rFonts w:ascii="Times New Roman" w:eastAsia="Times New Roman" w:hAnsi="Times New Roman" w:cs="Times New Roman"/>
          <w:color w:val="000000"/>
          <w:sz w:val="24"/>
        </w:rPr>
        <w:t>Galgotia</w:t>
      </w:r>
      <w:proofErr w:type="spellEnd"/>
      <w:r w:rsidRPr="008D2D0D">
        <w:rPr>
          <w:rFonts w:ascii="Times New Roman" w:eastAsia="Times New Roman" w:hAnsi="Times New Roman" w:cs="Times New Roman"/>
          <w:color w:val="000000"/>
          <w:sz w:val="24"/>
        </w:rPr>
        <w:t xml:space="preserve"> Pub. </w:t>
      </w:r>
    </w:p>
    <w:p w:rsidR="00DE2F88" w:rsidRPr="008D2D0D" w:rsidRDefault="00CA4FD6" w:rsidP="008D2D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D2D0D">
        <w:rPr>
          <w:rFonts w:ascii="Times New Roman" w:eastAsia="Times New Roman" w:hAnsi="Times New Roman" w:cs="Times New Roman"/>
          <w:color w:val="000000"/>
          <w:sz w:val="24"/>
        </w:rPr>
        <w:t>3. Date, C.J. "</w:t>
      </w:r>
      <w:r w:rsidRPr="008D2D0D">
        <w:rPr>
          <w:rFonts w:ascii="Times New Roman" w:eastAsia="Times New Roman" w:hAnsi="Times New Roman" w:cs="Times New Roman"/>
          <w:b/>
          <w:color w:val="000000"/>
          <w:sz w:val="24"/>
        </w:rPr>
        <w:t>An Introduction to Database System</w:t>
      </w:r>
      <w:r w:rsidRPr="008D2D0D">
        <w:rPr>
          <w:rFonts w:ascii="Times New Roman" w:eastAsia="Times New Roman" w:hAnsi="Times New Roman" w:cs="Times New Roman"/>
          <w:color w:val="000000"/>
          <w:sz w:val="24"/>
        </w:rPr>
        <w:t xml:space="preserve">", Vol. </w:t>
      </w:r>
      <w:proofErr w:type="gramStart"/>
      <w:r w:rsidRPr="008D2D0D">
        <w:rPr>
          <w:rFonts w:ascii="Times New Roman" w:eastAsia="Times New Roman" w:hAnsi="Times New Roman" w:cs="Times New Roman"/>
          <w:color w:val="000000"/>
          <w:sz w:val="24"/>
        </w:rPr>
        <w:t>I, II &amp;</w:t>
      </w:r>
      <w:proofErr w:type="spellStart"/>
      <w:r w:rsidRPr="008D2D0D">
        <w:rPr>
          <w:rFonts w:ascii="Times New Roman" w:eastAsia="Times New Roman" w:hAnsi="Times New Roman" w:cs="Times New Roman"/>
          <w:color w:val="000000"/>
          <w:sz w:val="24"/>
        </w:rPr>
        <w:t>IIIrd</w:t>
      </w:r>
      <w:proofErr w:type="spellEnd"/>
      <w:r w:rsidRPr="008D2D0D">
        <w:rPr>
          <w:rFonts w:ascii="Times New Roman" w:eastAsia="Times New Roman" w:hAnsi="Times New Roman" w:cs="Times New Roman"/>
          <w:color w:val="000000"/>
          <w:sz w:val="24"/>
        </w:rPr>
        <w:t>, Addison-</w:t>
      </w:r>
      <w:proofErr w:type="spellStart"/>
      <w:r w:rsidRPr="008D2D0D">
        <w:rPr>
          <w:rFonts w:ascii="Times New Roman" w:eastAsia="Times New Roman" w:hAnsi="Times New Roman" w:cs="Times New Roman"/>
          <w:sz w:val="24"/>
        </w:rPr>
        <w:t>Welsey</w:t>
      </w:r>
      <w:proofErr w:type="spellEnd"/>
      <w:r w:rsidRPr="008D2D0D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DE2F88" w:rsidRPr="008D2D0D" w:rsidRDefault="00CA4FD6" w:rsidP="008D2D0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8D2D0D">
        <w:rPr>
          <w:rFonts w:ascii="Times New Roman" w:eastAsia="Times New Roman" w:hAnsi="Times New Roman" w:cs="Times New Roman"/>
          <w:sz w:val="24"/>
        </w:rPr>
        <w:t xml:space="preserve">4. </w:t>
      </w:r>
      <w:proofErr w:type="spellStart"/>
      <w:r w:rsidRPr="008D2D0D">
        <w:rPr>
          <w:rFonts w:ascii="Times New Roman" w:eastAsia="Times New Roman" w:hAnsi="Times New Roman" w:cs="Times New Roman"/>
          <w:sz w:val="24"/>
        </w:rPr>
        <w:t>Prakash</w:t>
      </w:r>
      <w:proofErr w:type="spellEnd"/>
      <w:r w:rsidRPr="008D2D0D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proofErr w:type="gramStart"/>
      <w:r w:rsidRPr="008D2D0D">
        <w:rPr>
          <w:rFonts w:ascii="Times New Roman" w:eastAsia="Times New Roman" w:hAnsi="Times New Roman" w:cs="Times New Roman"/>
          <w:sz w:val="24"/>
        </w:rPr>
        <w:t>Naveen</w:t>
      </w:r>
      <w:proofErr w:type="spellEnd"/>
      <w:r w:rsidRPr="008D2D0D">
        <w:rPr>
          <w:rFonts w:ascii="Times New Roman" w:eastAsia="Times New Roman" w:hAnsi="Times New Roman" w:cs="Times New Roman"/>
          <w:sz w:val="24"/>
        </w:rPr>
        <w:t>.,</w:t>
      </w:r>
      <w:proofErr w:type="gramEnd"/>
      <w:r w:rsidRPr="008D2D0D">
        <w:rPr>
          <w:rFonts w:ascii="Times New Roman" w:eastAsia="Times New Roman" w:hAnsi="Times New Roman" w:cs="Times New Roman"/>
          <w:sz w:val="24"/>
        </w:rPr>
        <w:t xml:space="preserve"> "</w:t>
      </w:r>
      <w:r w:rsidRPr="008D2D0D">
        <w:rPr>
          <w:rFonts w:ascii="Times New Roman" w:eastAsia="Times New Roman" w:hAnsi="Times New Roman" w:cs="Times New Roman"/>
          <w:b/>
          <w:sz w:val="24"/>
        </w:rPr>
        <w:t>Introduction to Database Management</w:t>
      </w:r>
      <w:r w:rsidRPr="008D2D0D">
        <w:rPr>
          <w:rFonts w:ascii="Times New Roman" w:eastAsia="Times New Roman" w:hAnsi="Times New Roman" w:cs="Times New Roman"/>
          <w:sz w:val="24"/>
        </w:rPr>
        <w:t>", Tata McGraw Hill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IT403::Computer Networks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L-T-P: 3-1-0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Credits: 4</w:t>
      </w:r>
    </w:p>
    <w:p w:rsidR="00DE2F88" w:rsidRDefault="00DE2F8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D2D0D" w:rsidRPr="008D2D0D" w:rsidRDefault="008D2D0D" w:rsidP="00CA4FD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</w:pPr>
      <w:r w:rsidRPr="008D2D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  <w:t>Unit I</w:t>
      </w:r>
    </w:p>
    <w:p w:rsidR="008D2D0D" w:rsidRDefault="00CA4FD6" w:rsidP="00CA4FD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</w:pPr>
      <w:r w:rsidRPr="008D2D0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 w:themeFill="background1"/>
        </w:rPr>
        <w:t>Medium Assess Control</w:t>
      </w:r>
      <w:r w:rsidRPr="00510D4F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 xml:space="preserve">: </w:t>
      </w:r>
    </w:p>
    <w:p w:rsidR="00CA4FD6" w:rsidRPr="00510D4F" w:rsidRDefault="00CA4FD6" w:rsidP="00CA4FD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</w:pPr>
      <w:r w:rsidRPr="00510D4F">
        <w:rPr>
          <w:rFonts w:ascii="Times New Roman" w:hAnsi="Times New Roman" w:cs="Times New Roman"/>
          <w:sz w:val="24"/>
          <w:szCs w:val="24"/>
        </w:rPr>
        <w:t>MAC addresses</w:t>
      </w:r>
      <w:r w:rsidRPr="00510D4F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, Channel Allocation Problem-Static and Dynamic channel allocation; Multiple access-ALOHA, Slotted ALOHA, CSMA, CSMA/CD, token ring, token bus; Collision free protocols; Limited contention protocols.</w:t>
      </w:r>
    </w:p>
    <w:p w:rsidR="00CA4FD6" w:rsidRPr="00510D4F" w:rsidRDefault="00CA4FD6" w:rsidP="00CA4FD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</w:pPr>
    </w:p>
    <w:p w:rsidR="008D2D0D" w:rsidRPr="008D2D0D" w:rsidRDefault="008D2D0D" w:rsidP="008D2D0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</w:pPr>
      <w:r w:rsidRPr="008D2D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  <w:t>Unit I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  <w:t>I</w:t>
      </w:r>
    </w:p>
    <w:p w:rsidR="00CA4FD6" w:rsidRPr="008D2D0D" w:rsidRDefault="00CA4FD6" w:rsidP="00CA4F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D2D0D">
        <w:rPr>
          <w:rFonts w:ascii="Times New Roman" w:hAnsi="Times New Roman" w:cs="Times New Roman"/>
          <w:bCs/>
          <w:i/>
          <w:sz w:val="24"/>
          <w:szCs w:val="24"/>
        </w:rPr>
        <w:t>Network Layer:</w:t>
      </w:r>
    </w:p>
    <w:p w:rsidR="00CA4FD6" w:rsidRPr="00510D4F" w:rsidRDefault="00CA4FD6" w:rsidP="008D2D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0D4F">
        <w:rPr>
          <w:rFonts w:ascii="Times New Roman" w:eastAsia="Times New Roman" w:hAnsi="Times New Roman" w:cs="Times New Roman"/>
          <w:sz w:val="24"/>
          <w:szCs w:val="24"/>
        </w:rPr>
        <w:t>Circuit switching – Packet switching – Virtual circuit switching – IP – ARP – RARP –</w:t>
      </w:r>
    </w:p>
    <w:p w:rsidR="00CA4FD6" w:rsidRPr="00510D4F" w:rsidRDefault="00CA4FD6" w:rsidP="008D2D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D4F">
        <w:rPr>
          <w:rFonts w:ascii="Times New Roman" w:eastAsia="Times New Roman" w:hAnsi="Times New Roman" w:cs="Times New Roman"/>
          <w:sz w:val="24"/>
          <w:szCs w:val="24"/>
        </w:rPr>
        <w:t>DHCP – ICMP – Routing algorithms</w:t>
      </w:r>
      <w:r w:rsidRPr="00510D4F">
        <w:rPr>
          <w:rFonts w:ascii="Times New Roman" w:hAnsi="Times New Roman" w:cs="Times New Roman"/>
          <w:sz w:val="24"/>
          <w:szCs w:val="24"/>
        </w:rPr>
        <w:t>-static and Dynamic Routing</w:t>
      </w:r>
      <w:r w:rsidRPr="00510D4F">
        <w:rPr>
          <w:rFonts w:ascii="Times New Roman" w:eastAsia="Times New Roman" w:hAnsi="Times New Roman" w:cs="Times New Roman"/>
          <w:sz w:val="24"/>
          <w:szCs w:val="24"/>
        </w:rPr>
        <w:t xml:space="preserve"> – RIP – OSPF – </w:t>
      </w:r>
      <w:proofErr w:type="spellStart"/>
      <w:r w:rsidRPr="00510D4F">
        <w:rPr>
          <w:rFonts w:ascii="Times New Roman" w:eastAsia="Times New Roman" w:hAnsi="Times New Roman" w:cs="Times New Roman"/>
          <w:sz w:val="24"/>
          <w:szCs w:val="24"/>
        </w:rPr>
        <w:t>Subnetting</w:t>
      </w:r>
      <w:proofErr w:type="spellEnd"/>
      <w:r w:rsidRPr="00510D4F">
        <w:rPr>
          <w:rFonts w:ascii="Times New Roman" w:eastAsia="Times New Roman" w:hAnsi="Times New Roman" w:cs="Times New Roman"/>
          <w:sz w:val="24"/>
          <w:szCs w:val="24"/>
        </w:rPr>
        <w:t xml:space="preserve"> – CIDR –</w:t>
      </w:r>
      <w:r w:rsidRPr="00510D4F">
        <w:rPr>
          <w:rFonts w:ascii="Times New Roman" w:hAnsi="Times New Roman" w:cs="Times New Roman"/>
          <w:sz w:val="24"/>
          <w:szCs w:val="24"/>
        </w:rPr>
        <w:t>NAT-</w:t>
      </w:r>
      <w:proofErr w:type="spellStart"/>
      <w:r w:rsidRPr="00510D4F">
        <w:rPr>
          <w:rFonts w:ascii="Times New Roman" w:eastAsia="Times New Roman" w:hAnsi="Times New Roman" w:cs="Times New Roman"/>
          <w:sz w:val="24"/>
          <w:szCs w:val="24"/>
        </w:rPr>
        <w:t>Interdomain</w:t>
      </w:r>
      <w:proofErr w:type="spellEnd"/>
      <w:r w:rsidRPr="00510D4F">
        <w:rPr>
          <w:rFonts w:ascii="Times New Roman" w:eastAsia="Times New Roman" w:hAnsi="Times New Roman" w:cs="Times New Roman"/>
          <w:sz w:val="24"/>
          <w:szCs w:val="24"/>
        </w:rPr>
        <w:t xml:space="preserve"> routing – BGP – IPv6 – Multicasting – Congestion avoidance in network</w:t>
      </w:r>
      <w:r w:rsidRPr="00510D4F">
        <w:rPr>
          <w:rFonts w:ascii="Times New Roman" w:hAnsi="Times New Roman" w:cs="Times New Roman"/>
          <w:sz w:val="24"/>
          <w:szCs w:val="24"/>
        </w:rPr>
        <w:t xml:space="preserve"> </w:t>
      </w:r>
      <w:r w:rsidRPr="00510D4F">
        <w:rPr>
          <w:rFonts w:ascii="Times New Roman" w:eastAsia="Times New Roman" w:hAnsi="Times New Roman" w:cs="Times New Roman"/>
          <w:sz w:val="24"/>
          <w:szCs w:val="24"/>
        </w:rPr>
        <w:t>layer</w:t>
      </w:r>
    </w:p>
    <w:p w:rsidR="00CA4FD6" w:rsidRPr="00510D4F" w:rsidRDefault="00CA4FD6" w:rsidP="00CA4F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2D0D" w:rsidRPr="008D2D0D" w:rsidRDefault="008D2D0D" w:rsidP="008D2D0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</w:pPr>
      <w:r w:rsidRPr="008D2D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  <w:t xml:space="preserve">Unit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  <w:t>II</w:t>
      </w:r>
      <w:r w:rsidRPr="008D2D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  <w:t>I</w:t>
      </w:r>
    </w:p>
    <w:p w:rsidR="00CA4FD6" w:rsidRPr="008D2D0D" w:rsidRDefault="00CA4FD6" w:rsidP="00CA4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8D2D0D">
        <w:rPr>
          <w:rFonts w:ascii="Times New Roman" w:hAnsi="Times New Roman" w:cs="Times New Roman"/>
          <w:bCs/>
          <w:i/>
          <w:sz w:val="24"/>
          <w:szCs w:val="24"/>
        </w:rPr>
        <w:t>Transport Layer:</w:t>
      </w:r>
      <w:r w:rsidRPr="008D2D0D">
        <w:rPr>
          <w:rFonts w:ascii="Times New Roman" w:eastAsia="Times New Roman" w:hAnsi="Times New Roman" w:cs="Times New Roman"/>
          <w:bCs/>
          <w:i/>
          <w:sz w:val="24"/>
          <w:szCs w:val="24"/>
        </w:rPr>
        <w:tab/>
      </w:r>
      <w:r w:rsidRPr="008D2D0D">
        <w:rPr>
          <w:rFonts w:ascii="Times New Roman" w:eastAsia="Times New Roman" w:hAnsi="Times New Roman" w:cs="Times New Roman"/>
          <w:bCs/>
          <w:i/>
          <w:sz w:val="24"/>
          <w:szCs w:val="24"/>
        </w:rPr>
        <w:tab/>
      </w:r>
      <w:r w:rsidRPr="008D2D0D">
        <w:rPr>
          <w:rFonts w:ascii="Times New Roman" w:eastAsia="Times New Roman" w:hAnsi="Times New Roman" w:cs="Times New Roman"/>
          <w:bCs/>
          <w:i/>
          <w:sz w:val="24"/>
          <w:szCs w:val="24"/>
        </w:rPr>
        <w:tab/>
      </w:r>
      <w:r w:rsidRPr="008D2D0D">
        <w:rPr>
          <w:rFonts w:ascii="Times New Roman" w:eastAsia="Times New Roman" w:hAnsi="Times New Roman" w:cs="Times New Roman"/>
          <w:bCs/>
          <w:i/>
          <w:sz w:val="24"/>
          <w:szCs w:val="24"/>
        </w:rPr>
        <w:tab/>
      </w:r>
      <w:r w:rsidRPr="008D2D0D">
        <w:rPr>
          <w:rFonts w:ascii="Times New Roman" w:eastAsia="Times New Roman" w:hAnsi="Times New Roman" w:cs="Times New Roman"/>
          <w:bCs/>
          <w:i/>
          <w:sz w:val="24"/>
          <w:szCs w:val="24"/>
        </w:rPr>
        <w:tab/>
      </w:r>
      <w:r w:rsidRPr="008D2D0D">
        <w:rPr>
          <w:rFonts w:ascii="Times New Roman" w:eastAsia="Times New Roman" w:hAnsi="Times New Roman" w:cs="Times New Roman"/>
          <w:bCs/>
          <w:i/>
          <w:sz w:val="24"/>
          <w:szCs w:val="24"/>
        </w:rPr>
        <w:tab/>
      </w:r>
      <w:r w:rsidRPr="008D2D0D">
        <w:rPr>
          <w:rFonts w:ascii="Times New Roman" w:eastAsia="Times New Roman" w:hAnsi="Times New Roman" w:cs="Times New Roman"/>
          <w:bCs/>
          <w:i/>
          <w:sz w:val="24"/>
          <w:szCs w:val="24"/>
        </w:rPr>
        <w:tab/>
      </w:r>
      <w:r w:rsidRPr="008D2D0D">
        <w:rPr>
          <w:rFonts w:ascii="Times New Roman" w:eastAsia="Times New Roman" w:hAnsi="Times New Roman" w:cs="Times New Roman"/>
          <w:bCs/>
          <w:i/>
          <w:sz w:val="24"/>
          <w:szCs w:val="24"/>
        </w:rPr>
        <w:tab/>
      </w:r>
      <w:r w:rsidRPr="008D2D0D">
        <w:rPr>
          <w:rFonts w:ascii="Times New Roman" w:eastAsia="Times New Roman" w:hAnsi="Times New Roman" w:cs="Times New Roman"/>
          <w:bCs/>
          <w:i/>
          <w:sz w:val="24"/>
          <w:szCs w:val="24"/>
        </w:rPr>
        <w:tab/>
      </w:r>
      <w:r w:rsidRPr="008D2D0D">
        <w:rPr>
          <w:rFonts w:ascii="Times New Roman" w:eastAsia="Times New Roman" w:hAnsi="Times New Roman" w:cs="Times New Roman"/>
          <w:bCs/>
          <w:i/>
          <w:sz w:val="24"/>
          <w:szCs w:val="24"/>
        </w:rPr>
        <w:tab/>
      </w:r>
    </w:p>
    <w:p w:rsidR="00CA4FD6" w:rsidRPr="00510D4F" w:rsidRDefault="00CA4FD6" w:rsidP="00CA4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D4F">
        <w:rPr>
          <w:rFonts w:ascii="Times New Roman" w:eastAsia="Times New Roman" w:hAnsi="Times New Roman" w:cs="Times New Roman"/>
          <w:sz w:val="24"/>
          <w:szCs w:val="24"/>
        </w:rPr>
        <w:t xml:space="preserve">UDP – TCP – Flow control – Congestion control – </w:t>
      </w:r>
      <w:proofErr w:type="spellStart"/>
      <w:r w:rsidRPr="00510D4F">
        <w:rPr>
          <w:rFonts w:ascii="Times New Roman" w:eastAsia="Times New Roman" w:hAnsi="Times New Roman" w:cs="Times New Roman"/>
          <w:sz w:val="24"/>
          <w:szCs w:val="24"/>
        </w:rPr>
        <w:t>Queueing</w:t>
      </w:r>
      <w:proofErr w:type="spellEnd"/>
      <w:r w:rsidRPr="00510D4F">
        <w:rPr>
          <w:rFonts w:ascii="Times New Roman" w:eastAsia="Times New Roman" w:hAnsi="Times New Roman" w:cs="Times New Roman"/>
          <w:sz w:val="24"/>
          <w:szCs w:val="24"/>
        </w:rPr>
        <w:t xml:space="preserve"> discipline – Congestion</w:t>
      </w:r>
    </w:p>
    <w:p w:rsidR="00CA4FD6" w:rsidRPr="00510D4F" w:rsidRDefault="00CA4FD6" w:rsidP="00CA4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0D4F">
        <w:rPr>
          <w:rFonts w:ascii="Times New Roman" w:eastAsia="Times New Roman" w:hAnsi="Times New Roman" w:cs="Times New Roman"/>
          <w:sz w:val="24"/>
          <w:szCs w:val="24"/>
        </w:rPr>
        <w:t>avoidance</w:t>
      </w:r>
      <w:proofErr w:type="gramEnd"/>
      <w:r w:rsidRPr="00510D4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510D4F"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 w:rsidRPr="00510D4F">
        <w:rPr>
          <w:rFonts w:ascii="Times New Roman" w:eastAsia="Times New Roman" w:hAnsi="Times New Roman" w:cs="Times New Roman"/>
          <w:sz w:val="24"/>
          <w:szCs w:val="24"/>
        </w:rPr>
        <w:t xml:space="preserve"> – RPC</w:t>
      </w:r>
      <w:r w:rsidRPr="00510D4F">
        <w:rPr>
          <w:rFonts w:ascii="Times New Roman" w:hAnsi="Times New Roman" w:cs="Times New Roman"/>
          <w:sz w:val="24"/>
          <w:szCs w:val="24"/>
        </w:rPr>
        <w:t>-SCTP</w:t>
      </w:r>
    </w:p>
    <w:p w:rsidR="00CA4FD6" w:rsidRPr="00510D4F" w:rsidRDefault="00CA4FD6" w:rsidP="00CA4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D2D0D" w:rsidRPr="008D2D0D" w:rsidRDefault="008D2D0D" w:rsidP="008D2D0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</w:pPr>
      <w:r w:rsidRPr="008D2D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  <w:t>Unit I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  <w:t>V</w:t>
      </w:r>
    </w:p>
    <w:p w:rsidR="00CA4FD6" w:rsidRPr="008D2D0D" w:rsidRDefault="00CA4FD6" w:rsidP="00CA4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8D2D0D">
        <w:rPr>
          <w:rFonts w:ascii="Times New Roman" w:hAnsi="Times New Roman" w:cs="Times New Roman"/>
          <w:bCs/>
          <w:i/>
          <w:sz w:val="24"/>
          <w:szCs w:val="24"/>
        </w:rPr>
        <w:t>Application Layer</w:t>
      </w:r>
    </w:p>
    <w:p w:rsidR="00CA4FD6" w:rsidRPr="00510D4F" w:rsidRDefault="00CA4FD6" w:rsidP="00CA4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D4F">
        <w:rPr>
          <w:rFonts w:ascii="Times New Roman" w:eastAsia="Times New Roman" w:hAnsi="Times New Roman" w:cs="Times New Roman"/>
          <w:sz w:val="24"/>
          <w:szCs w:val="24"/>
        </w:rPr>
        <w:t>Email (SMTP, MIME, POP3, IMAP) – HTTP(S) – DNS- SNMP – Telnet – FTP – TFTP</w:t>
      </w:r>
    </w:p>
    <w:p w:rsidR="00CA4FD6" w:rsidRPr="00510D4F" w:rsidRDefault="00CA4FD6" w:rsidP="00CA4F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2D0D" w:rsidRPr="008D2D0D" w:rsidRDefault="008D2D0D" w:rsidP="008D2D0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  <w:t>Unit V</w:t>
      </w:r>
    </w:p>
    <w:p w:rsidR="00CA4FD6" w:rsidRPr="008D2D0D" w:rsidRDefault="00CA4FD6" w:rsidP="00CA4FD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D2D0D">
        <w:rPr>
          <w:rFonts w:ascii="Times New Roman" w:hAnsi="Times New Roman" w:cs="Times New Roman"/>
          <w:i/>
          <w:sz w:val="24"/>
          <w:szCs w:val="24"/>
        </w:rPr>
        <w:t>Wireless Network:</w:t>
      </w:r>
    </w:p>
    <w:p w:rsidR="00CA4FD6" w:rsidRPr="00510D4F" w:rsidRDefault="00CA4FD6" w:rsidP="00CA4F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0D4F">
        <w:rPr>
          <w:rFonts w:ascii="Times New Roman" w:hAnsi="Times New Roman" w:cs="Times New Roman"/>
          <w:sz w:val="24"/>
          <w:szCs w:val="24"/>
        </w:rPr>
        <w:t>Adhoc network-Infrastructure based wireless Network, Introduction to Sensor Network, MANET-Introduction, issues, Routing Algorithms.</w:t>
      </w:r>
    </w:p>
    <w:p w:rsidR="00CA4FD6" w:rsidRPr="00510D4F" w:rsidRDefault="00CA4FD6" w:rsidP="00CA4F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2D0D" w:rsidRPr="008D2D0D" w:rsidRDefault="008D2D0D" w:rsidP="008D2D0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</w:pPr>
      <w:r w:rsidRPr="008D2D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  <w:t xml:space="preserve">Unit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  <w:t>V</w:t>
      </w:r>
      <w:r w:rsidRPr="008D2D0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  <w:t>I</w:t>
      </w:r>
    </w:p>
    <w:p w:rsidR="00CA4FD6" w:rsidRPr="008D2D0D" w:rsidRDefault="00CA4FD6" w:rsidP="00CA4FD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D2D0D">
        <w:rPr>
          <w:rFonts w:ascii="Times New Roman" w:hAnsi="Times New Roman" w:cs="Times New Roman"/>
          <w:i/>
          <w:sz w:val="24"/>
          <w:szCs w:val="24"/>
        </w:rPr>
        <w:t>Network Security:</w:t>
      </w:r>
    </w:p>
    <w:p w:rsidR="00CA4FD6" w:rsidRPr="00510D4F" w:rsidRDefault="00CA4FD6" w:rsidP="00CA4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D4F">
        <w:rPr>
          <w:rFonts w:ascii="Times New Roman" w:eastAsia="Times New Roman" w:hAnsi="Times New Roman" w:cs="Times New Roman"/>
          <w:sz w:val="24"/>
          <w:szCs w:val="24"/>
        </w:rPr>
        <w:t>Private Key Cryptography, Public key cryptography, public key cryptography algorithm - RSA, digital signatures, digital Certificates, Introduction to Kerberos, Hashing Techniques</w:t>
      </w:r>
    </w:p>
    <w:p w:rsidR="00CA4FD6" w:rsidRDefault="00CA4FD6" w:rsidP="00CA4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FD6" w:rsidRPr="00510D4F" w:rsidRDefault="00CA4FD6" w:rsidP="00CA4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FD6" w:rsidRPr="00510D4F" w:rsidRDefault="00CA4FD6" w:rsidP="00CA4FD6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10D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Books/References: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CA4FD6" w:rsidRPr="00510D4F" w:rsidTr="0006769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A4FD6" w:rsidRPr="00510D4F" w:rsidRDefault="00CA4FD6" w:rsidP="00067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10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W. Stallings, </w:t>
            </w:r>
            <w:r w:rsidRPr="00510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and Computer Communications</w:t>
            </w:r>
            <w:r w:rsidRPr="00510D4F">
              <w:rPr>
                <w:rFonts w:ascii="Times New Roman" w:eastAsia="Times New Roman" w:hAnsi="Times New Roman" w:cs="Times New Roman"/>
                <w:sz w:val="24"/>
                <w:szCs w:val="24"/>
              </w:rPr>
              <w:t>, 8th Ed, Pearson India, 2007.</w:t>
            </w:r>
            <w:r w:rsidRPr="00510D4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10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510D4F">
              <w:rPr>
                <w:rFonts w:ascii="Times New Roman" w:eastAsia="Times New Roman" w:hAnsi="Times New Roman" w:cs="Times New Roman"/>
                <w:sz w:val="24"/>
                <w:szCs w:val="24"/>
              </w:rPr>
              <w:t>Forouzan</w:t>
            </w:r>
            <w:proofErr w:type="spellEnd"/>
            <w:r w:rsidRPr="00510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10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Communications and Networking</w:t>
            </w:r>
            <w:r w:rsidRPr="00510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4th Ed, Tata </w:t>
            </w:r>
            <w:proofErr w:type="spellStart"/>
            <w:r w:rsidRPr="00510D4F">
              <w:rPr>
                <w:rFonts w:ascii="Times New Roman" w:eastAsia="Times New Roman" w:hAnsi="Times New Roman" w:cs="Times New Roman"/>
                <w:sz w:val="24"/>
                <w:szCs w:val="24"/>
              </w:rPr>
              <w:t>Mcgraw</w:t>
            </w:r>
            <w:proofErr w:type="spellEnd"/>
            <w:r w:rsidRPr="00510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Hill, 2006.</w:t>
            </w:r>
          </w:p>
        </w:tc>
      </w:tr>
      <w:tr w:rsidR="00CA4FD6" w:rsidRPr="00510D4F" w:rsidTr="0006769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A4FD6" w:rsidRDefault="00CA4FD6" w:rsidP="00F97A9B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510D4F">
              <w:t>3.</w:t>
            </w:r>
            <w:r>
              <w:t xml:space="preserve"> </w:t>
            </w:r>
            <w:r w:rsidRPr="00510D4F">
              <w:t xml:space="preserve">A. S. </w:t>
            </w:r>
            <w:proofErr w:type="spellStart"/>
            <w:r w:rsidRPr="00510D4F">
              <w:t>Tanenbaum</w:t>
            </w:r>
            <w:proofErr w:type="spellEnd"/>
            <w:r w:rsidRPr="00510D4F">
              <w:t xml:space="preserve">, </w:t>
            </w:r>
            <w:r w:rsidRPr="00510D4F">
              <w:rPr>
                <w:b/>
                <w:bCs/>
              </w:rPr>
              <w:t>Computer Networks</w:t>
            </w:r>
            <w:r w:rsidRPr="00510D4F">
              <w:t>, 4th Ed, Pearson India, 2003</w:t>
            </w:r>
            <w:proofErr w:type="gramStart"/>
            <w:r w:rsidRPr="00510D4F">
              <w:t>..</w:t>
            </w:r>
            <w:proofErr w:type="gramEnd"/>
            <w:r w:rsidRPr="00510D4F">
              <w:br/>
            </w:r>
            <w:r>
              <w:t>4</w:t>
            </w:r>
            <w:r w:rsidRPr="00510D4F">
              <w:t xml:space="preserve">. </w:t>
            </w:r>
            <w:r>
              <w:t xml:space="preserve"> </w:t>
            </w:r>
            <w:r w:rsidRPr="00510D4F">
              <w:t xml:space="preserve">P. C. Gupta, </w:t>
            </w:r>
            <w:r w:rsidRPr="00510D4F">
              <w:rPr>
                <w:b/>
                <w:bCs/>
              </w:rPr>
              <w:t>Data Communications and Computer Networks</w:t>
            </w:r>
            <w:r w:rsidRPr="00510D4F">
              <w:t>, 2nd Ed, Prentice Hall of India, 2009.</w:t>
            </w:r>
            <w:r w:rsidRPr="00510D4F">
              <w:br/>
            </w:r>
            <w:r>
              <w:rPr>
                <w:color w:val="000000"/>
              </w:rPr>
              <w:t xml:space="preserve">5.  D. E. Comer, </w:t>
            </w:r>
            <w:r w:rsidRPr="00F97A9B">
              <w:rPr>
                <w:rStyle w:val="Emphasis"/>
                <w:b/>
                <w:i w:val="0"/>
                <w:color w:val="000000"/>
              </w:rPr>
              <w:t>Internetworking</w:t>
            </w:r>
            <w:r w:rsidRPr="00510D4F">
              <w:rPr>
                <w:rStyle w:val="Emphasis"/>
                <w:color w:val="000000"/>
              </w:rPr>
              <w:t xml:space="preserve"> </w:t>
            </w:r>
            <w:r w:rsidRPr="00F97A9B">
              <w:rPr>
                <w:rStyle w:val="Emphasis"/>
                <w:b/>
                <w:i w:val="0"/>
                <w:color w:val="000000"/>
              </w:rPr>
              <w:t xml:space="preserve">with TCP-IP: Principles, Protocols and </w:t>
            </w:r>
            <w:proofErr w:type="gramStart"/>
            <w:r w:rsidRPr="00F97A9B">
              <w:rPr>
                <w:rStyle w:val="Emphasis"/>
                <w:b/>
                <w:i w:val="0"/>
                <w:color w:val="000000"/>
              </w:rPr>
              <w:t>Architecture</w:t>
            </w:r>
            <w:r>
              <w:rPr>
                <w:color w:val="000000"/>
              </w:rPr>
              <w:t xml:space="preserve"> ,</w:t>
            </w:r>
            <w:proofErr w:type="gramEnd"/>
            <w:r w:rsidRPr="00510D4F">
              <w:rPr>
                <w:color w:val="000000"/>
              </w:rPr>
              <w:t xml:space="preserve"> </w:t>
            </w:r>
            <w:proofErr w:type="spellStart"/>
            <w:r w:rsidRPr="00510D4F">
              <w:rPr>
                <w:color w:val="000000"/>
              </w:rPr>
              <w:t>Vol</w:t>
            </w:r>
            <w:proofErr w:type="spellEnd"/>
            <w:r w:rsidRPr="00510D4F">
              <w:rPr>
                <w:color w:val="000000"/>
              </w:rPr>
              <w:t xml:space="preserve"> I, 2nd Edition, Prentice Hall, 1991.</w:t>
            </w:r>
          </w:p>
          <w:p w:rsidR="00CA4FD6" w:rsidRPr="00510D4F" w:rsidRDefault="00CA4FD6" w:rsidP="0006769B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6. </w:t>
            </w:r>
            <w:r w:rsidRPr="00510D4F">
              <w:rPr>
                <w:color w:val="000000"/>
              </w:rPr>
              <w:t>D. E. Comer and D. L. Stevens.</w:t>
            </w:r>
            <w:r>
              <w:rPr>
                <w:color w:val="000000"/>
              </w:rPr>
              <w:t xml:space="preserve"> </w:t>
            </w:r>
            <w:r w:rsidRPr="00F97A9B">
              <w:rPr>
                <w:rStyle w:val="Emphasis"/>
                <w:b/>
                <w:i w:val="0"/>
                <w:color w:val="000000"/>
              </w:rPr>
              <w:t xml:space="preserve">Internetworking with TCP-IP: Design, Implementation, </w:t>
            </w:r>
            <w:r w:rsidRPr="00F97A9B">
              <w:rPr>
                <w:rStyle w:val="Emphasis"/>
                <w:b/>
                <w:i w:val="0"/>
                <w:color w:val="000000"/>
              </w:rPr>
              <w:lastRenderedPageBreak/>
              <w:t>and Internals</w:t>
            </w:r>
            <w:r w:rsidRPr="00510D4F">
              <w:rPr>
                <w:color w:val="000000"/>
              </w:rPr>
              <w:t xml:space="preserve">, </w:t>
            </w:r>
            <w:proofErr w:type="spellStart"/>
            <w:r w:rsidRPr="00510D4F">
              <w:rPr>
                <w:color w:val="000000"/>
              </w:rPr>
              <w:t>Vol</w:t>
            </w:r>
            <w:proofErr w:type="spellEnd"/>
            <w:r w:rsidRPr="00510D4F">
              <w:rPr>
                <w:color w:val="000000"/>
              </w:rPr>
              <w:t xml:space="preserve"> II, Prentice Hall, 1990.</w:t>
            </w:r>
          </w:p>
          <w:p w:rsidR="00CA4FD6" w:rsidRPr="00510D4F" w:rsidRDefault="00CA4FD6" w:rsidP="0006769B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7. </w:t>
            </w:r>
            <w:r w:rsidRPr="00510D4F">
              <w:rPr>
                <w:color w:val="000000"/>
              </w:rPr>
              <w:t xml:space="preserve">D. </w:t>
            </w:r>
            <w:proofErr w:type="spellStart"/>
            <w:r w:rsidRPr="00510D4F">
              <w:rPr>
                <w:color w:val="000000"/>
              </w:rPr>
              <w:t>Bertsekas</w:t>
            </w:r>
            <w:proofErr w:type="spellEnd"/>
            <w:r w:rsidRPr="00510D4F">
              <w:rPr>
                <w:color w:val="000000"/>
              </w:rPr>
              <w:t xml:space="preserve"> and R. </w:t>
            </w:r>
            <w:proofErr w:type="spellStart"/>
            <w:r w:rsidRPr="00510D4F">
              <w:rPr>
                <w:color w:val="000000"/>
              </w:rPr>
              <w:t>Gallagar.</w:t>
            </w:r>
            <w:r w:rsidRPr="00F97A9B">
              <w:rPr>
                <w:rStyle w:val="Emphasis"/>
                <w:b/>
                <w:i w:val="0"/>
                <w:color w:val="000000"/>
              </w:rPr>
              <w:t>Data</w:t>
            </w:r>
            <w:proofErr w:type="spellEnd"/>
            <w:r w:rsidRPr="00F97A9B">
              <w:rPr>
                <w:rStyle w:val="Emphasis"/>
                <w:b/>
                <w:i w:val="0"/>
                <w:color w:val="000000"/>
              </w:rPr>
              <w:t xml:space="preserve"> Networks</w:t>
            </w:r>
            <w:r w:rsidRPr="00510D4F">
              <w:rPr>
                <w:color w:val="000000"/>
              </w:rPr>
              <w:t>, 2nd Edition, Prentice Hall, 1992.</w:t>
            </w:r>
          </w:p>
          <w:p w:rsidR="00CA4FD6" w:rsidRPr="00510D4F" w:rsidRDefault="00CA4FD6" w:rsidP="0006769B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8. </w:t>
            </w:r>
            <w:r w:rsidRPr="00510D4F">
              <w:rPr>
                <w:color w:val="000000"/>
              </w:rPr>
              <w:t xml:space="preserve">W. R. </w:t>
            </w:r>
            <w:proofErr w:type="spellStart"/>
            <w:r w:rsidRPr="00510D4F">
              <w:rPr>
                <w:color w:val="000000"/>
              </w:rPr>
              <w:t>Stevens.</w:t>
            </w:r>
            <w:r w:rsidRPr="00F97A9B">
              <w:rPr>
                <w:rStyle w:val="Emphasis"/>
                <w:b/>
                <w:i w:val="0"/>
                <w:color w:val="000000"/>
              </w:rPr>
              <w:t>UNIX</w:t>
            </w:r>
            <w:proofErr w:type="spellEnd"/>
            <w:r w:rsidRPr="00F97A9B">
              <w:rPr>
                <w:rStyle w:val="Emphasis"/>
                <w:b/>
                <w:i w:val="0"/>
                <w:color w:val="000000"/>
              </w:rPr>
              <w:t xml:space="preserve"> Network Programming</w:t>
            </w:r>
            <w:r w:rsidRPr="00510D4F">
              <w:rPr>
                <w:color w:val="000000"/>
              </w:rPr>
              <w:t>, Prentice Hall, 1990.</w:t>
            </w:r>
          </w:p>
          <w:p w:rsidR="00CA4FD6" w:rsidRPr="00510D4F" w:rsidRDefault="00CA4FD6" w:rsidP="00067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2F88" w:rsidRDefault="00DE2F8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IT 404::System programming</w:t>
      </w:r>
    </w:p>
    <w:p w:rsidR="00DE2F88" w:rsidRDefault="00F679EC" w:rsidP="00F679E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A4FD6">
        <w:rPr>
          <w:rFonts w:ascii="Times New Roman" w:eastAsia="Times New Roman" w:hAnsi="Times New Roman" w:cs="Times New Roman"/>
          <w:b/>
          <w:sz w:val="24"/>
        </w:rPr>
        <w:t>L-T-P: 3-0-0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Credits: 3</w:t>
      </w:r>
    </w:p>
    <w:p w:rsidR="00DE2F88" w:rsidRDefault="00DE2F8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E2F88" w:rsidRDefault="00DE2F8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97A9B" w:rsidRPr="00F97A9B" w:rsidRDefault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97A9B">
        <w:rPr>
          <w:rFonts w:ascii="Times New Roman" w:eastAsia="Times New Roman" w:hAnsi="Times New Roman" w:cs="Times New Roman"/>
          <w:b/>
          <w:sz w:val="24"/>
        </w:rPr>
        <w:t>Unit-I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Evolution of Components Systems Programming, Assemblers, Loaders, Linkers, Macros, Compilers.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Software tools, Text editors, Interpreters and program generators, Debug Monitors, Programming environment. </w:t>
      </w:r>
    </w:p>
    <w:p w:rsidR="00DE2F88" w:rsidRDefault="00DE2F8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97A9B" w:rsidRPr="00F97A9B" w:rsidRDefault="00F97A9B" w:rsidP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97A9B">
        <w:rPr>
          <w:rFonts w:ascii="Times New Roman" w:eastAsia="Times New Roman" w:hAnsi="Times New Roman" w:cs="Times New Roman"/>
          <w:b/>
          <w:sz w:val="24"/>
        </w:rPr>
        <w:t>Unit-II</w:t>
      </w:r>
    </w:p>
    <w:p w:rsidR="00F97A9B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97A9B">
        <w:rPr>
          <w:rFonts w:ascii="Times New Roman" w:eastAsia="Times New Roman" w:hAnsi="Times New Roman" w:cs="Times New Roman"/>
          <w:i/>
          <w:sz w:val="24"/>
        </w:rPr>
        <w:t>Compiler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Brief overview of compilation process, Incremental compiler, Assembler: Problem statement, single phase and two phase assembler, symbol table; Loader schemes, compile and go Loader, general loader schemes, absolute loader, Subroutine linkage, Reallocating loader, Direct linkage Loader, Binders, Linking loader, overlays. </w:t>
      </w:r>
    </w:p>
    <w:p w:rsidR="00DE2F88" w:rsidRDefault="00DE2F8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97A9B" w:rsidRPr="00F97A9B" w:rsidRDefault="00F97A9B" w:rsidP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97A9B">
        <w:rPr>
          <w:rFonts w:ascii="Times New Roman" w:eastAsia="Times New Roman" w:hAnsi="Times New Roman" w:cs="Times New Roman"/>
          <w:b/>
          <w:sz w:val="24"/>
        </w:rPr>
        <w:t>Unit-I</w:t>
      </w:r>
      <w:r>
        <w:rPr>
          <w:rFonts w:ascii="Times New Roman" w:eastAsia="Times New Roman" w:hAnsi="Times New Roman" w:cs="Times New Roman"/>
          <w:b/>
          <w:sz w:val="24"/>
        </w:rPr>
        <w:t>I</w:t>
      </w:r>
      <w:r w:rsidRPr="00F97A9B">
        <w:rPr>
          <w:rFonts w:ascii="Times New Roman" w:eastAsia="Times New Roman" w:hAnsi="Times New Roman" w:cs="Times New Roman"/>
          <w:b/>
          <w:sz w:val="24"/>
        </w:rPr>
        <w:t>I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Macro language and macro-processor, macro instructions, features of macro facility, macro instruction arguments, conditional macro expansion, macro calls with macro instruction defining macros.</w:t>
      </w:r>
    </w:p>
    <w:p w:rsidR="00DE2F88" w:rsidRDefault="00DE2F8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97A9B" w:rsidRPr="00F97A9B" w:rsidRDefault="00F97A9B" w:rsidP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97A9B">
        <w:rPr>
          <w:rFonts w:ascii="Times New Roman" w:eastAsia="Times New Roman" w:hAnsi="Times New Roman" w:cs="Times New Roman"/>
          <w:b/>
          <w:sz w:val="24"/>
        </w:rPr>
        <w:t>Unit-I</w:t>
      </w:r>
      <w:r>
        <w:rPr>
          <w:rFonts w:ascii="Times New Roman" w:eastAsia="Times New Roman" w:hAnsi="Times New Roman" w:cs="Times New Roman"/>
          <w:b/>
          <w:sz w:val="24"/>
        </w:rPr>
        <w:t>V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Theoretical Concept of </w:t>
      </w:r>
      <w:proofErr w:type="gramStart"/>
      <w:r>
        <w:rPr>
          <w:rFonts w:ascii="Times New Roman" w:eastAsia="Times New Roman" w:hAnsi="Times New Roman" w:cs="Times New Roman"/>
          <w:sz w:val="24"/>
        </w:rPr>
        <w:t>Unix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Operating System: Basic features of operating system; File structure: CPU scheduling; Memory management: swapping, demand paging; file system: block and fragments,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-nodes, directory structure; User to user communication. </w:t>
      </w:r>
    </w:p>
    <w:p w:rsidR="00DE2F88" w:rsidRDefault="00DE2F8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97A9B" w:rsidRPr="00F97A9B" w:rsidRDefault="00F97A9B" w:rsidP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97A9B">
        <w:rPr>
          <w:rFonts w:ascii="Times New Roman" w:eastAsia="Times New Roman" w:hAnsi="Times New Roman" w:cs="Times New Roman"/>
          <w:b/>
          <w:sz w:val="24"/>
        </w:rPr>
        <w:t>Unit-</w:t>
      </w:r>
      <w:r>
        <w:rPr>
          <w:rFonts w:ascii="Times New Roman" w:eastAsia="Times New Roman" w:hAnsi="Times New Roman" w:cs="Times New Roman"/>
          <w:b/>
          <w:sz w:val="24"/>
        </w:rPr>
        <w:t>V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Getting Started with Unix: User names and groups, logging in; Format of Unix commands; Changing your password; Characters with special meaning; Unix documentation; Files and directories; Current directory, looking at the directory contents, absolute and relative pathnames, some Unix directories and files; Looking at the file contents; File permissions; basic operation on files; changing permission modes; Standard files, standard output; Standard input, standard error; filters and pipelines; Processes; finding out about processes; Stopping background process; Unix editor vi. </w:t>
      </w:r>
    </w:p>
    <w:p w:rsidR="00F97A9B" w:rsidRDefault="00F97A9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97A9B" w:rsidRPr="00F97A9B" w:rsidRDefault="00F97A9B" w:rsidP="00F97A9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97A9B">
        <w:rPr>
          <w:rFonts w:ascii="Times New Roman" w:eastAsia="Times New Roman" w:hAnsi="Times New Roman" w:cs="Times New Roman"/>
          <w:b/>
          <w:sz w:val="24"/>
        </w:rPr>
        <w:t>Unit-</w:t>
      </w:r>
      <w:r>
        <w:rPr>
          <w:rFonts w:ascii="Times New Roman" w:eastAsia="Times New Roman" w:hAnsi="Times New Roman" w:cs="Times New Roman"/>
          <w:b/>
          <w:sz w:val="24"/>
        </w:rPr>
        <w:t>V</w:t>
      </w:r>
      <w:r w:rsidRPr="00F97A9B">
        <w:rPr>
          <w:rFonts w:ascii="Times New Roman" w:eastAsia="Times New Roman" w:hAnsi="Times New Roman" w:cs="Times New Roman"/>
          <w:b/>
          <w:sz w:val="24"/>
        </w:rPr>
        <w:t>I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Test Manipulation: Inspecting files; File statistics; Searching for patterns; Comparing files; Operating on files; Printing files; Rearranging files; Sorting files; Splitting files; Translating characters; AWK utility. </w:t>
      </w:r>
    </w:p>
    <w:p w:rsidR="00DE2F88" w:rsidRDefault="00DE2F8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51CC6" w:rsidRPr="00F97A9B" w:rsidRDefault="00051CC6" w:rsidP="00051CC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F97A9B">
        <w:rPr>
          <w:rFonts w:ascii="Times New Roman" w:eastAsia="Times New Roman" w:hAnsi="Times New Roman" w:cs="Times New Roman"/>
          <w:b/>
          <w:sz w:val="24"/>
        </w:rPr>
        <w:t>Unit-</w:t>
      </w:r>
      <w:r>
        <w:rPr>
          <w:rFonts w:ascii="Times New Roman" w:eastAsia="Times New Roman" w:hAnsi="Times New Roman" w:cs="Times New Roman"/>
          <w:b/>
          <w:sz w:val="24"/>
        </w:rPr>
        <w:t>V</w:t>
      </w:r>
      <w:r w:rsidRPr="00F97A9B">
        <w:rPr>
          <w:rFonts w:ascii="Times New Roman" w:eastAsia="Times New Roman" w:hAnsi="Times New Roman" w:cs="Times New Roman"/>
          <w:b/>
          <w:sz w:val="24"/>
        </w:rPr>
        <w:t>II</w:t>
      </w: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Shell Programming: Programming in the Borne and C-Shell; Wild cards; Simple shell programs; Shell variables; Shell programming constructs; interactive shell scripts; Advanced features. </w:t>
      </w:r>
    </w:p>
    <w:p w:rsidR="00DE2F88" w:rsidRDefault="00DE2F8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System Administration: Definition of system administration; Booting the system; Maintaining user accounts; File systems and special files; Backups and restoration; Role and functions of a system manager. </w:t>
      </w:r>
    </w:p>
    <w:p w:rsidR="00DE2F88" w:rsidRDefault="00DE2F8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Overview of the </w:t>
      </w:r>
      <w:proofErr w:type="spellStart"/>
      <w:r>
        <w:rPr>
          <w:rFonts w:ascii="Times New Roman" w:eastAsia="Times New Roman" w:hAnsi="Times New Roman" w:cs="Times New Roman"/>
          <w:sz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operating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system</w:t>
      </w:r>
    </w:p>
    <w:p w:rsidR="00DE2F88" w:rsidRDefault="00DE2F8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E2F88" w:rsidRDefault="00CA4FD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Text Books</w:t>
      </w:r>
      <w:r w:rsidR="00051CC6">
        <w:rPr>
          <w:rFonts w:ascii="Times New Roman" w:eastAsia="Times New Roman" w:hAnsi="Times New Roman" w:cs="Times New Roman"/>
          <w:b/>
          <w:sz w:val="24"/>
        </w:rPr>
        <w:t>/</w:t>
      </w:r>
      <w:r w:rsidR="00051CC6" w:rsidRPr="00051CC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51CC6">
        <w:rPr>
          <w:rFonts w:ascii="Times New Roman" w:eastAsia="Times New Roman" w:hAnsi="Times New Roman" w:cs="Times New Roman"/>
          <w:b/>
          <w:sz w:val="24"/>
        </w:rPr>
        <w:t>Reference Books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DE2F88" w:rsidRDefault="00DE2F8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E2F88" w:rsidRPr="00051CC6" w:rsidRDefault="00CA4FD6" w:rsidP="00051CC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B14958">
        <w:rPr>
          <w:rFonts w:ascii="Times New Roman" w:eastAsia="Times New Roman" w:hAnsi="Times New Roman" w:cs="Times New Roman"/>
          <w:b/>
          <w:sz w:val="24"/>
        </w:rPr>
        <w:t>Systems Programming</w:t>
      </w:r>
      <w:r w:rsidRPr="00051CC6">
        <w:rPr>
          <w:rFonts w:ascii="Times New Roman" w:eastAsia="Times New Roman" w:hAnsi="Times New Roman" w:cs="Times New Roman"/>
          <w:i/>
          <w:sz w:val="24"/>
        </w:rPr>
        <w:t xml:space="preserve"> by Donovan, TMH. </w:t>
      </w:r>
    </w:p>
    <w:p w:rsidR="00DE2F88" w:rsidRPr="00051CC6" w:rsidRDefault="00CA4FD6" w:rsidP="00051CC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B14958">
        <w:rPr>
          <w:rFonts w:ascii="Times New Roman" w:eastAsia="Times New Roman" w:hAnsi="Times New Roman" w:cs="Times New Roman"/>
          <w:b/>
          <w:sz w:val="24"/>
        </w:rPr>
        <w:t xml:space="preserve">The </w:t>
      </w:r>
      <w:proofErr w:type="spellStart"/>
      <w:proofErr w:type="gramStart"/>
      <w:r w:rsidRPr="00B14958">
        <w:rPr>
          <w:rFonts w:ascii="Times New Roman" w:eastAsia="Times New Roman" w:hAnsi="Times New Roman" w:cs="Times New Roman"/>
          <w:b/>
          <w:sz w:val="24"/>
        </w:rPr>
        <w:t>unix</w:t>
      </w:r>
      <w:proofErr w:type="spellEnd"/>
      <w:proofErr w:type="gramEnd"/>
      <w:r w:rsidRPr="00B14958">
        <w:rPr>
          <w:rFonts w:ascii="Times New Roman" w:eastAsia="Times New Roman" w:hAnsi="Times New Roman" w:cs="Times New Roman"/>
          <w:b/>
          <w:sz w:val="24"/>
        </w:rPr>
        <w:t xml:space="preserve"> programming environment</w:t>
      </w:r>
      <w:r w:rsidRPr="00051CC6">
        <w:rPr>
          <w:rFonts w:ascii="Times New Roman" w:eastAsia="Times New Roman" w:hAnsi="Times New Roman" w:cs="Times New Roman"/>
          <w:i/>
          <w:sz w:val="24"/>
        </w:rPr>
        <w:t xml:space="preserve"> by Brain </w:t>
      </w:r>
      <w:proofErr w:type="spellStart"/>
      <w:r w:rsidRPr="00051CC6">
        <w:rPr>
          <w:rFonts w:ascii="Times New Roman" w:eastAsia="Times New Roman" w:hAnsi="Times New Roman" w:cs="Times New Roman"/>
          <w:i/>
          <w:sz w:val="24"/>
        </w:rPr>
        <w:t>Kernighen</w:t>
      </w:r>
      <w:proofErr w:type="spellEnd"/>
      <w:r w:rsidRPr="00051CC6">
        <w:rPr>
          <w:rFonts w:ascii="Times New Roman" w:eastAsia="Times New Roman" w:hAnsi="Times New Roman" w:cs="Times New Roman"/>
          <w:i/>
          <w:sz w:val="24"/>
        </w:rPr>
        <w:t xml:space="preserve"> &amp; Rob Pike, 1984, PHI &amp; Rob Pike.</w:t>
      </w:r>
    </w:p>
    <w:p w:rsidR="00DE2F88" w:rsidRPr="00051CC6" w:rsidRDefault="00CA4FD6" w:rsidP="00051CC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051CC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B14958">
        <w:rPr>
          <w:rFonts w:ascii="Times New Roman" w:eastAsia="Times New Roman" w:hAnsi="Times New Roman" w:cs="Times New Roman"/>
          <w:b/>
          <w:sz w:val="24"/>
        </w:rPr>
        <w:t xml:space="preserve">Design of the </w:t>
      </w:r>
      <w:proofErr w:type="gramStart"/>
      <w:r w:rsidRPr="00B14958">
        <w:rPr>
          <w:rFonts w:ascii="Times New Roman" w:eastAsia="Times New Roman" w:hAnsi="Times New Roman" w:cs="Times New Roman"/>
          <w:b/>
          <w:sz w:val="24"/>
        </w:rPr>
        <w:t>Unix</w:t>
      </w:r>
      <w:proofErr w:type="gramEnd"/>
      <w:r w:rsidRPr="00B14958">
        <w:rPr>
          <w:rFonts w:ascii="Times New Roman" w:eastAsia="Times New Roman" w:hAnsi="Times New Roman" w:cs="Times New Roman"/>
          <w:b/>
          <w:sz w:val="24"/>
        </w:rPr>
        <w:t xml:space="preserve"> operating system</w:t>
      </w:r>
      <w:r w:rsidRPr="00051CC6">
        <w:rPr>
          <w:rFonts w:ascii="Times New Roman" w:eastAsia="Times New Roman" w:hAnsi="Times New Roman" w:cs="Times New Roman"/>
          <w:i/>
          <w:sz w:val="24"/>
        </w:rPr>
        <w:t xml:space="preserve"> by </w:t>
      </w:r>
      <w:proofErr w:type="spellStart"/>
      <w:r w:rsidRPr="00051CC6">
        <w:rPr>
          <w:rFonts w:ascii="Times New Roman" w:eastAsia="Times New Roman" w:hAnsi="Times New Roman" w:cs="Times New Roman"/>
          <w:i/>
          <w:sz w:val="24"/>
        </w:rPr>
        <w:t>Maurich</w:t>
      </w:r>
      <w:proofErr w:type="spellEnd"/>
      <w:r w:rsidRPr="00051CC6">
        <w:rPr>
          <w:rFonts w:ascii="Times New Roman" w:eastAsia="Times New Roman" w:hAnsi="Times New Roman" w:cs="Times New Roman"/>
          <w:i/>
          <w:sz w:val="24"/>
        </w:rPr>
        <w:t xml:space="preserve"> Bach, 1986, PHI.</w:t>
      </w:r>
    </w:p>
    <w:p w:rsidR="00DE2F88" w:rsidRPr="00051CC6" w:rsidRDefault="00CA4FD6" w:rsidP="00051CC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B14958">
        <w:rPr>
          <w:rFonts w:ascii="Times New Roman" w:eastAsia="Times New Roman" w:hAnsi="Times New Roman" w:cs="Times New Roman"/>
          <w:b/>
          <w:sz w:val="24"/>
        </w:rPr>
        <w:t>Introduction to UNIX and LINUX</w:t>
      </w:r>
      <w:r w:rsidRPr="00051CC6">
        <w:rPr>
          <w:rFonts w:ascii="Times New Roman" w:eastAsia="Times New Roman" w:hAnsi="Times New Roman" w:cs="Times New Roman"/>
          <w:i/>
          <w:sz w:val="24"/>
        </w:rPr>
        <w:t xml:space="preserve"> by John Muster, 2003, TMH. </w:t>
      </w:r>
    </w:p>
    <w:p w:rsidR="00DE2F88" w:rsidRPr="00051CC6" w:rsidRDefault="00CA4FD6" w:rsidP="00051CC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051CC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B14958">
        <w:rPr>
          <w:rFonts w:ascii="Times New Roman" w:eastAsia="Times New Roman" w:hAnsi="Times New Roman" w:cs="Times New Roman"/>
          <w:b/>
          <w:sz w:val="24"/>
        </w:rPr>
        <w:t>Advanced Unix programmer’s Guide</w:t>
      </w:r>
      <w:r w:rsidRPr="00051CC6">
        <w:rPr>
          <w:rFonts w:ascii="Times New Roman" w:eastAsia="Times New Roman" w:hAnsi="Times New Roman" w:cs="Times New Roman"/>
          <w:i/>
          <w:sz w:val="24"/>
        </w:rPr>
        <w:t xml:space="preserve"> by Stephen Prato, BPB </w:t>
      </w:r>
    </w:p>
    <w:p w:rsidR="00DE2F88" w:rsidRPr="00051CC6" w:rsidRDefault="00CA4FD6" w:rsidP="00051CC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051CC6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B14958">
        <w:rPr>
          <w:rFonts w:ascii="Times New Roman" w:eastAsia="Times New Roman" w:hAnsi="Times New Roman" w:cs="Times New Roman"/>
          <w:b/>
          <w:sz w:val="24"/>
        </w:rPr>
        <w:t>Unix- Concept and applications</w:t>
      </w:r>
      <w:r w:rsidRPr="00051CC6">
        <w:rPr>
          <w:rFonts w:ascii="Times New Roman" w:eastAsia="Times New Roman" w:hAnsi="Times New Roman" w:cs="Times New Roman"/>
          <w:i/>
          <w:sz w:val="24"/>
        </w:rPr>
        <w:t xml:space="preserve"> by </w:t>
      </w:r>
      <w:proofErr w:type="spellStart"/>
      <w:r w:rsidRPr="00051CC6">
        <w:rPr>
          <w:rFonts w:ascii="Times New Roman" w:eastAsia="Times New Roman" w:hAnsi="Times New Roman" w:cs="Times New Roman"/>
          <w:i/>
          <w:sz w:val="24"/>
        </w:rPr>
        <w:t>Sumitabha</w:t>
      </w:r>
      <w:proofErr w:type="spellEnd"/>
      <w:r w:rsidRPr="00051CC6">
        <w:rPr>
          <w:rFonts w:ascii="Times New Roman" w:eastAsia="Times New Roman" w:hAnsi="Times New Roman" w:cs="Times New Roman"/>
          <w:i/>
          <w:sz w:val="24"/>
        </w:rPr>
        <w:t xml:space="preserve"> Das, 2002, </w:t>
      </w:r>
      <w:proofErr w:type="gramStart"/>
      <w:r w:rsidRPr="00051CC6">
        <w:rPr>
          <w:rFonts w:ascii="Times New Roman" w:eastAsia="Times New Roman" w:hAnsi="Times New Roman" w:cs="Times New Roman"/>
          <w:i/>
          <w:sz w:val="24"/>
        </w:rPr>
        <w:t>T.M..</w:t>
      </w:r>
      <w:proofErr w:type="gramEnd"/>
      <w:r w:rsidRPr="00051CC6">
        <w:rPr>
          <w:rFonts w:ascii="Times New Roman" w:eastAsia="Times New Roman" w:hAnsi="Times New Roman" w:cs="Times New Roman"/>
          <w:i/>
          <w:sz w:val="24"/>
        </w:rPr>
        <w:t>H</w:t>
      </w:r>
    </w:p>
    <w:p w:rsidR="00DE2F88" w:rsidRDefault="00DE2F88">
      <w:pPr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MA401: NUMERICAL METHODS &amp; COMPUTER PROGRAMMING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Credits: 04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L-T-P: 3-1-0</w:t>
      </w:r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14958" w:rsidRPr="00B14958" w:rsidRDefault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</w:t>
      </w:r>
    </w:p>
    <w:p w:rsidR="00DE2F88" w:rsidRPr="00B1495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 w:rsidRPr="00B14958">
        <w:rPr>
          <w:rFonts w:ascii="Times New Roman" w:eastAsia="Times New Roman" w:hAnsi="Times New Roman" w:cs="Times New Roman"/>
          <w:i/>
          <w:sz w:val="24"/>
        </w:rPr>
        <w:t>Computer Arithmetic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Floating point Arithmetic, Normalization, Approximations and errors, types of error in computations</w:t>
      </w:r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14958" w:rsidRPr="00B14958" w:rsidRDefault="00B14958" w:rsidP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II</w:t>
      </w:r>
    </w:p>
    <w:p w:rsidR="00DE2F88" w:rsidRPr="00B1495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 w:rsidRPr="00B14958">
        <w:rPr>
          <w:rFonts w:ascii="Times New Roman" w:eastAsia="Times New Roman" w:hAnsi="Times New Roman" w:cs="Times New Roman"/>
          <w:i/>
          <w:sz w:val="24"/>
        </w:rPr>
        <w:t>Transcendental and Polynomial Equations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Methods of iteration for finding solution of transcendental and equations: Newton </w:t>
      </w:r>
      <w:proofErr w:type="spellStart"/>
      <w:r>
        <w:rPr>
          <w:rFonts w:ascii="Times New Roman" w:eastAsia="Times New Roman" w:hAnsi="Times New Roman" w:cs="Times New Roman"/>
          <w:sz w:val="24"/>
        </w:rPr>
        <w:t>Raphson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Method, </w:t>
      </w:r>
      <w:proofErr w:type="spellStart"/>
      <w:r>
        <w:rPr>
          <w:rFonts w:ascii="Times New Roman" w:eastAsia="Times New Roman" w:hAnsi="Times New Roman" w:cs="Times New Roman"/>
          <w:sz w:val="24"/>
        </w:rPr>
        <w:t>Regula-Falsi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Method, Bisection Method, Secant Method.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Solution of linear simultaneous equations by Gauss Elimination Method &amp; Gauss </w:t>
      </w:r>
      <w:proofErr w:type="spellStart"/>
      <w:r>
        <w:rPr>
          <w:rFonts w:ascii="Times New Roman" w:eastAsia="Times New Roman" w:hAnsi="Times New Roman" w:cs="Times New Roman"/>
          <w:sz w:val="24"/>
        </w:rPr>
        <w:t>Siedal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Method.</w:t>
      </w:r>
      <w:proofErr w:type="gramEnd"/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14958" w:rsidRPr="00B14958" w:rsidRDefault="00B14958" w:rsidP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III</w:t>
      </w:r>
    </w:p>
    <w:p w:rsidR="00DE2F88" w:rsidRPr="00B1495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 w:rsidRPr="00B14958">
        <w:rPr>
          <w:rFonts w:ascii="Times New Roman" w:eastAsia="Times New Roman" w:hAnsi="Times New Roman" w:cs="Times New Roman"/>
          <w:i/>
          <w:sz w:val="24"/>
        </w:rPr>
        <w:t>Curve Fitting and Interpolation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Linear and non-linear Regression Analysis. Difference table, Newton’s Forward and Backward interpolation formulae, Lagrange’s Interpolation Formula, Divided differences and Newton’s general formula.</w:t>
      </w:r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14958" w:rsidRPr="00B14958" w:rsidRDefault="00B14958" w:rsidP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IV</w:t>
      </w:r>
    </w:p>
    <w:p w:rsidR="00DE2F88" w:rsidRPr="00B1495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 w:rsidRPr="00B14958">
        <w:rPr>
          <w:rFonts w:ascii="Times New Roman" w:eastAsia="Times New Roman" w:hAnsi="Times New Roman" w:cs="Times New Roman"/>
          <w:i/>
          <w:sz w:val="24"/>
        </w:rPr>
        <w:t>Numerical Differentiation &amp; Integration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Numerical differentiation, Numerical Integration: Trapezoidal and Simpson’s Rules.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Gaussian </w:t>
      </w:r>
      <w:proofErr w:type="spellStart"/>
      <w:r>
        <w:rPr>
          <w:rFonts w:ascii="Times New Roman" w:eastAsia="Times New Roman" w:hAnsi="Times New Roman" w:cs="Times New Roman"/>
          <w:sz w:val="24"/>
        </w:rPr>
        <w:t>Quadrature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Formula.</w:t>
      </w:r>
      <w:proofErr w:type="gramEnd"/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14958" w:rsidRPr="00B14958" w:rsidRDefault="00B14958" w:rsidP="00B14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V</w:t>
      </w:r>
    </w:p>
    <w:p w:rsidR="00DE2F88" w:rsidRPr="00B1495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 w:rsidRPr="00B14958">
        <w:rPr>
          <w:rFonts w:ascii="Times New Roman" w:eastAsia="Times New Roman" w:hAnsi="Times New Roman" w:cs="Times New Roman"/>
          <w:i/>
          <w:sz w:val="24"/>
        </w:rPr>
        <w:t>Numerical Solution of Ordinary Differential Equations</w:t>
      </w:r>
    </w:p>
    <w:p w:rsidR="00DE2F88" w:rsidRDefault="00CA4F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Euler method, Modified Euler Method, Taylor Series Method, </w:t>
      </w:r>
      <w:proofErr w:type="spellStart"/>
      <w:r>
        <w:rPr>
          <w:rFonts w:ascii="Times New Roman" w:eastAsia="Times New Roman" w:hAnsi="Times New Roman" w:cs="Times New Roman"/>
          <w:sz w:val="24"/>
        </w:rPr>
        <w:t>Runge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</w:rPr>
        <w:t>Kutta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Method and Predictor – Corrector Method.</w:t>
      </w:r>
      <w:proofErr w:type="gramEnd"/>
    </w:p>
    <w:p w:rsidR="00DE2F88" w:rsidRDefault="00DE2F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E2F88" w:rsidRDefault="00CA4FD6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Texts / References:</w:t>
      </w:r>
    </w:p>
    <w:p w:rsidR="00DE2F88" w:rsidRPr="00B14958" w:rsidRDefault="00B14958" w:rsidP="00B1495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B14958">
        <w:rPr>
          <w:rFonts w:ascii="Times New Roman" w:eastAsia="Times New Roman" w:hAnsi="Times New Roman" w:cs="Times New Roman"/>
          <w:sz w:val="24"/>
        </w:rPr>
        <w:t xml:space="preserve"> </w:t>
      </w:r>
      <w:r w:rsidR="00CA4FD6" w:rsidRPr="00B14958">
        <w:rPr>
          <w:rFonts w:ascii="Times New Roman" w:eastAsia="Times New Roman" w:hAnsi="Times New Roman" w:cs="Times New Roman"/>
          <w:sz w:val="24"/>
        </w:rPr>
        <w:t xml:space="preserve">E. </w:t>
      </w:r>
      <w:proofErr w:type="spellStart"/>
      <w:r w:rsidR="00CA4FD6" w:rsidRPr="00B14958">
        <w:rPr>
          <w:rFonts w:ascii="Times New Roman" w:eastAsia="Times New Roman" w:hAnsi="Times New Roman" w:cs="Times New Roman"/>
          <w:sz w:val="24"/>
        </w:rPr>
        <w:t>Balaguruswamy</w:t>
      </w:r>
      <w:proofErr w:type="spellEnd"/>
      <w:r w:rsidR="00CA4FD6" w:rsidRPr="00B14958">
        <w:rPr>
          <w:rFonts w:ascii="Times New Roman" w:eastAsia="Times New Roman" w:hAnsi="Times New Roman" w:cs="Times New Roman"/>
          <w:sz w:val="24"/>
        </w:rPr>
        <w:t xml:space="preserve">: </w:t>
      </w:r>
      <w:r w:rsidR="00CA4FD6" w:rsidRPr="00B14958">
        <w:rPr>
          <w:rFonts w:ascii="Times New Roman" w:eastAsia="Times New Roman" w:hAnsi="Times New Roman" w:cs="Times New Roman"/>
          <w:b/>
          <w:sz w:val="24"/>
        </w:rPr>
        <w:t>Numerical Methods</w:t>
      </w:r>
      <w:r w:rsidR="00CA4FD6" w:rsidRPr="00B14958">
        <w:rPr>
          <w:rFonts w:ascii="Times New Roman" w:eastAsia="Times New Roman" w:hAnsi="Times New Roman" w:cs="Times New Roman"/>
          <w:sz w:val="24"/>
        </w:rPr>
        <w:t>, Tata McGraw Hill</w:t>
      </w:r>
    </w:p>
    <w:p w:rsidR="00DE2F88" w:rsidRPr="00B14958" w:rsidRDefault="00CA4FD6" w:rsidP="00B1495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B14958">
        <w:rPr>
          <w:rFonts w:ascii="Times New Roman" w:eastAsia="Times New Roman" w:hAnsi="Times New Roman" w:cs="Times New Roman"/>
          <w:sz w:val="24"/>
        </w:rPr>
        <w:t xml:space="preserve">Jain, </w:t>
      </w:r>
      <w:proofErr w:type="spellStart"/>
      <w:r w:rsidRPr="00B14958">
        <w:rPr>
          <w:rFonts w:ascii="Times New Roman" w:eastAsia="Times New Roman" w:hAnsi="Times New Roman" w:cs="Times New Roman"/>
          <w:sz w:val="24"/>
        </w:rPr>
        <w:t>Iyengar</w:t>
      </w:r>
      <w:proofErr w:type="spellEnd"/>
      <w:r w:rsidRPr="00B14958">
        <w:rPr>
          <w:rFonts w:ascii="Times New Roman" w:eastAsia="Times New Roman" w:hAnsi="Times New Roman" w:cs="Times New Roman"/>
          <w:sz w:val="24"/>
        </w:rPr>
        <w:t xml:space="preserve"> and Jain: </w:t>
      </w:r>
      <w:r w:rsidRPr="00B14958">
        <w:rPr>
          <w:rFonts w:ascii="Times New Roman" w:eastAsia="Times New Roman" w:hAnsi="Times New Roman" w:cs="Times New Roman"/>
          <w:b/>
          <w:sz w:val="24"/>
        </w:rPr>
        <w:t>Numerical Methods for Scientific and Engineering Computations</w:t>
      </w:r>
      <w:r w:rsidRPr="00B14958">
        <w:rPr>
          <w:rFonts w:ascii="Times New Roman" w:eastAsia="Times New Roman" w:hAnsi="Times New Roman" w:cs="Times New Roman"/>
          <w:sz w:val="24"/>
        </w:rPr>
        <w:t>, New Age International, New Delhi</w:t>
      </w:r>
    </w:p>
    <w:p w:rsidR="00DE2F88" w:rsidRPr="00B14958" w:rsidRDefault="00CA4FD6" w:rsidP="00B1495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14958">
        <w:rPr>
          <w:rFonts w:ascii="Times New Roman" w:eastAsia="Times New Roman" w:hAnsi="Times New Roman" w:cs="Times New Roman"/>
          <w:sz w:val="24"/>
        </w:rPr>
        <w:t>Sastry</w:t>
      </w:r>
      <w:proofErr w:type="spellEnd"/>
      <w:r w:rsidRPr="00B14958">
        <w:rPr>
          <w:rFonts w:ascii="Times New Roman" w:eastAsia="Times New Roman" w:hAnsi="Times New Roman" w:cs="Times New Roman"/>
          <w:sz w:val="24"/>
        </w:rPr>
        <w:t xml:space="preserve">, S.S.: </w:t>
      </w:r>
      <w:r w:rsidRPr="00B14958">
        <w:rPr>
          <w:rFonts w:ascii="Times New Roman" w:eastAsia="Times New Roman" w:hAnsi="Times New Roman" w:cs="Times New Roman"/>
          <w:b/>
          <w:sz w:val="24"/>
        </w:rPr>
        <w:t>Introductory Methods of Numerical Analysis</w:t>
      </w:r>
      <w:r w:rsidRPr="00B14958">
        <w:rPr>
          <w:rFonts w:ascii="Times New Roman" w:eastAsia="Times New Roman" w:hAnsi="Times New Roman" w:cs="Times New Roman"/>
          <w:sz w:val="24"/>
        </w:rPr>
        <w:t>, PHI</w:t>
      </w:r>
    </w:p>
    <w:p w:rsidR="00DE2F88" w:rsidRPr="00B14958" w:rsidRDefault="00CA4FD6" w:rsidP="00B14958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B14958">
        <w:rPr>
          <w:rFonts w:ascii="Times New Roman" w:eastAsia="Times New Roman" w:hAnsi="Times New Roman" w:cs="Times New Roman"/>
          <w:sz w:val="24"/>
        </w:rPr>
        <w:t xml:space="preserve">B.S. </w:t>
      </w:r>
      <w:proofErr w:type="spellStart"/>
      <w:r w:rsidRPr="00B14958">
        <w:rPr>
          <w:rFonts w:ascii="Times New Roman" w:eastAsia="Times New Roman" w:hAnsi="Times New Roman" w:cs="Times New Roman"/>
          <w:sz w:val="24"/>
        </w:rPr>
        <w:t>Grewal</w:t>
      </w:r>
      <w:proofErr w:type="spellEnd"/>
      <w:r w:rsidRPr="00B14958">
        <w:rPr>
          <w:rFonts w:ascii="Times New Roman" w:eastAsia="Times New Roman" w:hAnsi="Times New Roman" w:cs="Times New Roman"/>
          <w:sz w:val="24"/>
        </w:rPr>
        <w:t xml:space="preserve">: </w:t>
      </w:r>
      <w:r w:rsidRPr="00B14958">
        <w:rPr>
          <w:rFonts w:ascii="Times New Roman" w:eastAsia="Times New Roman" w:hAnsi="Times New Roman" w:cs="Times New Roman"/>
          <w:b/>
          <w:sz w:val="24"/>
        </w:rPr>
        <w:t>Numerical Methods for Engineering and Science</w:t>
      </w:r>
      <w:r w:rsidRPr="00B1495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14958">
        <w:rPr>
          <w:rFonts w:ascii="Times New Roman" w:eastAsia="Times New Roman" w:hAnsi="Times New Roman" w:cs="Times New Roman"/>
          <w:sz w:val="24"/>
        </w:rPr>
        <w:t>Khanna</w:t>
      </w:r>
      <w:proofErr w:type="spellEnd"/>
      <w:r w:rsidRPr="00B14958">
        <w:rPr>
          <w:rFonts w:ascii="Times New Roman" w:eastAsia="Times New Roman" w:hAnsi="Times New Roman" w:cs="Times New Roman"/>
          <w:sz w:val="24"/>
        </w:rPr>
        <w:t xml:space="preserve"> Publishers</w:t>
      </w:r>
    </w:p>
    <w:p w:rsidR="00DE2F88" w:rsidRPr="00B14958" w:rsidRDefault="00CA4FD6" w:rsidP="00B14958">
      <w:pPr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14958">
        <w:rPr>
          <w:rFonts w:ascii="Times New Roman" w:eastAsia="Times New Roman" w:hAnsi="Times New Roman" w:cs="Times New Roman"/>
          <w:sz w:val="24"/>
        </w:rPr>
        <w:t>Schaum’s</w:t>
      </w:r>
      <w:proofErr w:type="spellEnd"/>
      <w:r w:rsidRPr="00B14958">
        <w:rPr>
          <w:rFonts w:ascii="Times New Roman" w:eastAsia="Times New Roman" w:hAnsi="Times New Roman" w:cs="Times New Roman"/>
          <w:sz w:val="24"/>
        </w:rPr>
        <w:t xml:space="preserve"> Outlines: </w:t>
      </w:r>
      <w:r w:rsidRPr="00B14958">
        <w:rPr>
          <w:rFonts w:ascii="Times New Roman" w:eastAsia="Times New Roman" w:hAnsi="Times New Roman" w:cs="Times New Roman"/>
          <w:b/>
          <w:sz w:val="24"/>
        </w:rPr>
        <w:t>Numerical Analysis</w:t>
      </w:r>
      <w:r w:rsidRPr="00B14958">
        <w:rPr>
          <w:rFonts w:ascii="Times New Roman" w:eastAsia="Times New Roman" w:hAnsi="Times New Roman" w:cs="Times New Roman"/>
          <w:sz w:val="24"/>
        </w:rPr>
        <w:t>, Tata McGraw Hill</w:t>
      </w:r>
    </w:p>
    <w:p w:rsidR="00DE2F88" w:rsidRPr="00B14958" w:rsidRDefault="00DE2F88">
      <w:pPr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E2F88" w:rsidRDefault="00DE2F88">
      <w:pPr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E2F88" w:rsidRDefault="00DE2F88">
      <w:pPr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E2F88" w:rsidRDefault="00DE2F88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sectPr w:rsidR="00DE2F88" w:rsidSect="00997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19CC"/>
    <w:multiLevelType w:val="hybridMultilevel"/>
    <w:tmpl w:val="0154316C"/>
    <w:lvl w:ilvl="0" w:tplc="8B62D87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04B3AD2"/>
    <w:multiLevelType w:val="multilevel"/>
    <w:tmpl w:val="711EEA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C424E0"/>
    <w:multiLevelType w:val="multilevel"/>
    <w:tmpl w:val="5030D87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6915D4D"/>
    <w:multiLevelType w:val="multilevel"/>
    <w:tmpl w:val="14E29A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B9B186B"/>
    <w:multiLevelType w:val="multilevel"/>
    <w:tmpl w:val="FD72A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FCF6F0C"/>
    <w:multiLevelType w:val="hybridMultilevel"/>
    <w:tmpl w:val="241E1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E2F88"/>
    <w:rsid w:val="00051CC6"/>
    <w:rsid w:val="000C07D3"/>
    <w:rsid w:val="001A3536"/>
    <w:rsid w:val="002E3DBA"/>
    <w:rsid w:val="004737A8"/>
    <w:rsid w:val="004930B4"/>
    <w:rsid w:val="004A72EE"/>
    <w:rsid w:val="00507FBC"/>
    <w:rsid w:val="008D2D0D"/>
    <w:rsid w:val="00997A07"/>
    <w:rsid w:val="00B14958"/>
    <w:rsid w:val="00BC5303"/>
    <w:rsid w:val="00C75A0C"/>
    <w:rsid w:val="00CA4FD6"/>
    <w:rsid w:val="00DA67E7"/>
    <w:rsid w:val="00DE2F88"/>
    <w:rsid w:val="00EE68B9"/>
    <w:rsid w:val="00F11D05"/>
    <w:rsid w:val="00F25C7E"/>
    <w:rsid w:val="00F679EC"/>
    <w:rsid w:val="00F97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A4FD6"/>
    <w:rPr>
      <w:i/>
      <w:iCs/>
    </w:rPr>
  </w:style>
  <w:style w:type="paragraph" w:styleId="ListParagraph">
    <w:name w:val="List Paragraph"/>
    <w:basedOn w:val="Normal"/>
    <w:uiPriority w:val="34"/>
    <w:qFormat/>
    <w:rsid w:val="00DA67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Kongkon's</cp:lastModifiedBy>
  <cp:revision>23</cp:revision>
  <dcterms:created xsi:type="dcterms:W3CDTF">2012-12-29T10:10:00Z</dcterms:created>
  <dcterms:modified xsi:type="dcterms:W3CDTF">2013-01-25T09:17:00Z</dcterms:modified>
</cp:coreProperties>
</file>