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1D1F" w14:textId="4DA0FF66" w:rsidR="00966F5A" w:rsidRDefault="005A501B" w:rsidP="005A501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WMC </w:t>
      </w:r>
      <w:r w:rsidRPr="005A501B">
        <w:rPr>
          <w:sz w:val="40"/>
          <w:szCs w:val="40"/>
        </w:rPr>
        <w:t>P</w:t>
      </w:r>
      <w:r>
        <w:rPr>
          <w:sz w:val="40"/>
          <w:szCs w:val="40"/>
        </w:rPr>
        <w:t xml:space="preserve">RACTICAL </w:t>
      </w:r>
      <w:r w:rsidRPr="005A501B">
        <w:rPr>
          <w:sz w:val="40"/>
          <w:szCs w:val="40"/>
        </w:rPr>
        <w:t>5</w:t>
      </w:r>
      <w:r>
        <w:rPr>
          <w:sz w:val="40"/>
          <w:szCs w:val="40"/>
        </w:rPr>
        <w:t xml:space="preserve"> </w:t>
      </w:r>
    </w:p>
    <w:p w14:paraId="3472C66B" w14:textId="1A0464CA" w:rsidR="005A501B" w:rsidRDefault="005A501B" w:rsidP="007533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–</w:t>
      </w:r>
      <w:r w:rsidR="0075331C" w:rsidRPr="0075331C">
        <w:rPr>
          <w:rFonts w:ascii="Calibri" w:eastAsia="Calibri" w:hAnsi="Calibri" w:cs="Calibri"/>
          <w:sz w:val="28"/>
          <w:szCs w:val="28"/>
          <w:lang w:eastAsia="en-IN"/>
        </w:rPr>
        <w:t xml:space="preserve"> </w:t>
      </w:r>
      <w:r w:rsidR="0075331C" w:rsidRPr="0075331C">
        <w:rPr>
          <w:rFonts w:ascii="Times New Roman" w:hAnsi="Times New Roman" w:cs="Times New Roman"/>
          <w:sz w:val="24"/>
          <w:szCs w:val="24"/>
        </w:rPr>
        <w:t>To study CDMA spreading/despreading techniques and apply it on the Communication link in MATLAB</w:t>
      </w:r>
    </w:p>
    <w:p w14:paraId="0E5D9500" w14:textId="25589DA2" w:rsidR="005A501B" w:rsidRDefault="005A501B" w:rsidP="005A5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–</w:t>
      </w:r>
      <w:r w:rsidR="007533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5118B0" w14:textId="77777777" w:rsidR="0075331C" w:rsidRPr="0075331C" w:rsidRDefault="0075331C" w:rsidP="0075331C">
      <w:pPr>
        <w:rPr>
          <w:rFonts w:ascii="Times New Roman" w:hAnsi="Times New Roman" w:cs="Times New Roman"/>
          <w:b/>
          <w:sz w:val="24"/>
          <w:szCs w:val="24"/>
        </w:rPr>
      </w:pPr>
      <w:r w:rsidRPr="0075331C">
        <w:rPr>
          <w:rFonts w:ascii="Times New Roman" w:hAnsi="Times New Roman" w:cs="Times New Roman"/>
          <w:b/>
          <w:sz w:val="24"/>
          <w:szCs w:val="24"/>
        </w:rPr>
        <w:t>MULTIPLE ACCESS TECHNIQUES</w:t>
      </w:r>
    </w:p>
    <w:p w14:paraId="7DE2761A" w14:textId="497D80AF" w:rsidR="0075331C" w:rsidRPr="0075331C" w:rsidRDefault="0075331C" w:rsidP="007533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31C">
        <w:rPr>
          <w:rFonts w:ascii="Times New Roman" w:hAnsi="Times New Roman" w:cs="Times New Roman"/>
          <w:sz w:val="24"/>
          <w:szCs w:val="24"/>
        </w:rPr>
        <w:t>Multiple access techniques are used to allow a large number of mobile users to share the allocated spectrum in the most efficient manner.</w:t>
      </w:r>
    </w:p>
    <w:p w14:paraId="73D9CCC9" w14:textId="511BBD56" w:rsidR="0075331C" w:rsidRPr="0075331C" w:rsidRDefault="0075331C" w:rsidP="007533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31C">
        <w:rPr>
          <w:rFonts w:ascii="Times New Roman" w:hAnsi="Times New Roman" w:cs="Times New Roman"/>
          <w:sz w:val="24"/>
          <w:szCs w:val="24"/>
        </w:rPr>
        <w:t>As the spectrum is limited, so the sharing is required to increase the capacity of cell or over a geographical area by allowing the available bandwidth to be used at the same time by different users.</w:t>
      </w:r>
    </w:p>
    <w:p w14:paraId="55AC0ED1" w14:textId="7ACCCD9C" w:rsidR="0075331C" w:rsidRPr="0075331C" w:rsidRDefault="0075331C" w:rsidP="007533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31C">
        <w:rPr>
          <w:rFonts w:ascii="Times New Roman" w:hAnsi="Times New Roman" w:cs="Times New Roman"/>
          <w:sz w:val="24"/>
          <w:szCs w:val="24"/>
        </w:rPr>
        <w:t>And this must be done in a way such that the quality of service doesn’t degrade within the existing users.</w:t>
      </w:r>
    </w:p>
    <w:p w14:paraId="44CE3055" w14:textId="02847B68" w:rsidR="0075331C" w:rsidRPr="0075331C" w:rsidRDefault="0075331C" w:rsidP="007533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31C">
        <w:rPr>
          <w:rFonts w:ascii="Times New Roman" w:hAnsi="Times New Roman" w:cs="Times New Roman"/>
          <w:sz w:val="24"/>
          <w:szCs w:val="24"/>
        </w:rPr>
        <w:t>A cellular system divides any given area into cells where a mobile unit in each cell communicates with a base station.</w:t>
      </w:r>
    </w:p>
    <w:p w14:paraId="4F36B093" w14:textId="7A2802AB" w:rsidR="0075331C" w:rsidRPr="0075331C" w:rsidRDefault="0075331C" w:rsidP="007533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31C">
        <w:rPr>
          <w:rFonts w:ascii="Times New Roman" w:hAnsi="Times New Roman" w:cs="Times New Roman"/>
          <w:sz w:val="24"/>
          <w:szCs w:val="24"/>
        </w:rPr>
        <w:t>The main aim in the cellular system design is to be able to increase the capacity of the channel i.e. to handle as many calls as possible in a given bandwidth with a sufficient level of quality of service.</w:t>
      </w:r>
    </w:p>
    <w:p w14:paraId="27231A1A" w14:textId="77777777" w:rsidR="0075331C" w:rsidRDefault="0075331C" w:rsidP="0075331C">
      <w:pPr>
        <w:rPr>
          <w:rFonts w:ascii="Times New Roman" w:hAnsi="Times New Roman" w:cs="Times New Roman"/>
          <w:sz w:val="24"/>
          <w:szCs w:val="24"/>
        </w:rPr>
      </w:pPr>
    </w:p>
    <w:p w14:paraId="0832D03D" w14:textId="2EA265AB" w:rsidR="0075331C" w:rsidRPr="0075331C" w:rsidRDefault="0075331C" w:rsidP="0075331C">
      <w:pPr>
        <w:rPr>
          <w:rFonts w:ascii="Times New Roman" w:hAnsi="Times New Roman" w:cs="Times New Roman"/>
          <w:sz w:val="24"/>
          <w:szCs w:val="24"/>
        </w:rPr>
      </w:pPr>
      <w:r w:rsidRPr="0075331C">
        <w:rPr>
          <w:rFonts w:ascii="Times New Roman" w:hAnsi="Times New Roman" w:cs="Times New Roman"/>
          <w:sz w:val="24"/>
          <w:szCs w:val="24"/>
        </w:rPr>
        <w:t>These includes mainly the following:</w:t>
      </w:r>
    </w:p>
    <w:p w14:paraId="54EC4752" w14:textId="77777777" w:rsidR="0075331C" w:rsidRPr="0075331C" w:rsidRDefault="0075331C" w:rsidP="007533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31C">
        <w:rPr>
          <w:rFonts w:ascii="Times New Roman" w:hAnsi="Times New Roman" w:cs="Times New Roman"/>
          <w:sz w:val="24"/>
          <w:szCs w:val="24"/>
        </w:rPr>
        <w:t>Frequency division multiple-access (FDMA)</w:t>
      </w:r>
    </w:p>
    <w:p w14:paraId="0778FDBB" w14:textId="08AD2E24" w:rsidR="0075331C" w:rsidRDefault="0075331C" w:rsidP="007533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31C">
        <w:rPr>
          <w:rFonts w:ascii="Times New Roman" w:hAnsi="Times New Roman" w:cs="Times New Roman"/>
          <w:sz w:val="24"/>
          <w:szCs w:val="24"/>
        </w:rPr>
        <w:t>Time division multiple-access (TDMA)</w:t>
      </w:r>
    </w:p>
    <w:p w14:paraId="76CFD49F" w14:textId="34EBE009" w:rsidR="0075331C" w:rsidRPr="0075331C" w:rsidRDefault="0075331C" w:rsidP="007533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division multiple access (CDMA)</w:t>
      </w:r>
    </w:p>
    <w:p w14:paraId="53A421D2" w14:textId="57FE94D5" w:rsidR="0075331C" w:rsidRDefault="0075331C" w:rsidP="005A5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1" locked="0" layoutInCell="1" hidden="0" allowOverlap="1" wp14:anchorId="51DB43FC" wp14:editId="206D521D">
            <wp:simplePos x="0" y="0"/>
            <wp:positionH relativeFrom="page">
              <wp:posOffset>1874520</wp:posOffset>
            </wp:positionH>
            <wp:positionV relativeFrom="margin">
              <wp:posOffset>5329555</wp:posOffset>
            </wp:positionV>
            <wp:extent cx="4465320" cy="16230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623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E8144" w14:textId="77777777" w:rsidR="0075331C" w:rsidRDefault="0075331C" w:rsidP="005A501B">
      <w:pPr>
        <w:rPr>
          <w:rFonts w:ascii="Times New Roman" w:hAnsi="Times New Roman" w:cs="Times New Roman"/>
          <w:sz w:val="24"/>
          <w:szCs w:val="24"/>
        </w:rPr>
      </w:pPr>
    </w:p>
    <w:p w14:paraId="44D0E62D" w14:textId="77777777" w:rsidR="0075331C" w:rsidRDefault="0075331C" w:rsidP="005A501B">
      <w:pPr>
        <w:rPr>
          <w:rFonts w:ascii="Times New Roman" w:hAnsi="Times New Roman" w:cs="Times New Roman"/>
          <w:sz w:val="24"/>
          <w:szCs w:val="24"/>
        </w:rPr>
      </w:pPr>
    </w:p>
    <w:p w14:paraId="34C2FA8D" w14:textId="77777777" w:rsidR="0075331C" w:rsidRDefault="0075331C" w:rsidP="005A501B">
      <w:pPr>
        <w:rPr>
          <w:rFonts w:ascii="Times New Roman" w:hAnsi="Times New Roman" w:cs="Times New Roman"/>
          <w:sz w:val="24"/>
          <w:szCs w:val="24"/>
        </w:rPr>
      </w:pPr>
    </w:p>
    <w:p w14:paraId="66579BBC" w14:textId="77777777" w:rsidR="0075331C" w:rsidRDefault="0075331C" w:rsidP="005A501B">
      <w:pPr>
        <w:rPr>
          <w:rFonts w:ascii="Times New Roman" w:hAnsi="Times New Roman" w:cs="Times New Roman"/>
          <w:sz w:val="24"/>
          <w:szCs w:val="24"/>
        </w:rPr>
      </w:pPr>
    </w:p>
    <w:p w14:paraId="3F007B46" w14:textId="77777777" w:rsidR="0075331C" w:rsidRDefault="0075331C" w:rsidP="005A501B">
      <w:pPr>
        <w:rPr>
          <w:rFonts w:ascii="Times New Roman" w:hAnsi="Times New Roman" w:cs="Times New Roman"/>
          <w:sz w:val="24"/>
          <w:szCs w:val="24"/>
        </w:rPr>
      </w:pPr>
    </w:p>
    <w:p w14:paraId="313F6DB3" w14:textId="0D86EB15" w:rsidR="006E60E6" w:rsidRPr="006E60E6" w:rsidRDefault="006E60E6" w:rsidP="006E60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E60E6">
        <w:rPr>
          <w:rFonts w:ascii="Times New Roman" w:hAnsi="Times New Roman" w:cs="Times New Roman"/>
          <w:sz w:val="24"/>
          <w:szCs w:val="24"/>
        </w:rPr>
        <w:t>Each individual user is assigned a pair of frequencies while making or receiving a call as shown in Figure.</w:t>
      </w:r>
    </w:p>
    <w:p w14:paraId="6960377A" w14:textId="77777777" w:rsidR="006E60E6" w:rsidRPr="006E60E6" w:rsidRDefault="006E60E6" w:rsidP="006E60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E60E6">
        <w:rPr>
          <w:rFonts w:ascii="Times New Roman" w:hAnsi="Times New Roman" w:cs="Times New Roman"/>
          <w:sz w:val="24"/>
          <w:szCs w:val="24"/>
        </w:rPr>
        <w:t xml:space="preserve">One frequency is used for downlink and one pair for uplink. This is called frequency </w:t>
      </w:r>
      <w:r w:rsidRPr="006E60E6">
        <w:drawing>
          <wp:anchor distT="0" distB="0" distL="0" distR="0" simplePos="0" relativeHeight="251661312" behindDoc="1" locked="0" layoutInCell="1" hidden="0" allowOverlap="1" wp14:anchorId="65A3B961" wp14:editId="550BABDB">
            <wp:simplePos x="0" y="0"/>
            <wp:positionH relativeFrom="page">
              <wp:posOffset>1681008</wp:posOffset>
            </wp:positionH>
            <wp:positionV relativeFrom="page">
              <wp:posOffset>10755630</wp:posOffset>
            </wp:positionV>
            <wp:extent cx="4043363" cy="2165893"/>
            <wp:effectExtent l="0" t="0" r="0" b="0"/>
            <wp:wrapNone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165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E60E6">
        <w:rPr>
          <w:rFonts w:ascii="Times New Roman" w:hAnsi="Times New Roman" w:cs="Times New Roman"/>
          <w:sz w:val="24"/>
          <w:szCs w:val="24"/>
        </w:rPr>
        <w:t>division duplexing (FDD).</w:t>
      </w:r>
    </w:p>
    <w:p w14:paraId="2061E202" w14:textId="4E2CD33D" w:rsidR="006E60E6" w:rsidRPr="006E60E6" w:rsidRDefault="006E60E6" w:rsidP="006E60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E60E6">
        <w:rPr>
          <w:rFonts w:ascii="Times New Roman" w:hAnsi="Times New Roman" w:cs="Times New Roman"/>
          <w:sz w:val="24"/>
          <w:szCs w:val="24"/>
        </w:rPr>
        <w:t>In digital systems, continuous transmission is not required because users do not use the allotted bandwidth all the time. In such cases, TDMA is a complimentary access technique to FDMA.</w:t>
      </w:r>
    </w:p>
    <w:p w14:paraId="2CFD7D7E" w14:textId="7D9D4735" w:rsidR="006E60E6" w:rsidRPr="006E60E6" w:rsidRDefault="006E60E6" w:rsidP="006E60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E60E6">
        <w:rPr>
          <w:rFonts w:ascii="Times New Roman" w:hAnsi="Times New Roman" w:cs="Times New Roman"/>
          <w:sz w:val="24"/>
          <w:szCs w:val="24"/>
        </w:rPr>
        <w:t>Global Systems for Mobile communications (GSM) uses the TDMA technique.</w:t>
      </w:r>
    </w:p>
    <w:p w14:paraId="5652A3B6" w14:textId="0E4D5CA2" w:rsidR="00707202" w:rsidRDefault="006E60E6" w:rsidP="007072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E60E6">
        <w:rPr>
          <w:rFonts w:ascii="Times New Roman" w:hAnsi="Times New Roman" w:cs="Times New Roman"/>
          <w:sz w:val="24"/>
          <w:szCs w:val="24"/>
        </w:rPr>
        <w:lastRenderedPageBreak/>
        <w:t>In TDMA, the entire bandwidth is available to the user but only for a finite period of time. The users are allotted time slots during which they have the entire channel bandwidth at their disposal, as shown in Figur</w:t>
      </w:r>
      <w:bookmarkStart w:id="0" w:name="tyjcwt" w:colFirst="0" w:colLast="0"/>
      <w:bookmarkEnd w:id="0"/>
      <w:r w:rsidRPr="006E60E6">
        <w:rPr>
          <w:rFonts w:ascii="Times New Roman" w:hAnsi="Times New Roman" w:cs="Times New Roman"/>
          <w:sz w:val="24"/>
          <w:szCs w:val="24"/>
        </w:rPr>
        <w:t>e</w:t>
      </w:r>
    </w:p>
    <w:p w14:paraId="48E764E7" w14:textId="77777777" w:rsidR="00707202" w:rsidRPr="00707202" w:rsidRDefault="00707202" w:rsidP="00707202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14:paraId="03BDBC06" w14:textId="057D5350" w:rsidR="00707202" w:rsidRPr="00707202" w:rsidRDefault="00707202" w:rsidP="0070720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7202">
        <w:rPr>
          <w:rFonts w:ascii="Times New Roman" w:hAnsi="Times New Roman" w:cs="Times New Roman"/>
          <w:sz w:val="24"/>
          <w:szCs w:val="24"/>
        </w:rPr>
        <w:t>In CDMA, the same bandwidth is occupied by all the users, however they are all assigned separate codes, which differentiates them from each other shown in Figure</w:t>
      </w:r>
    </w:p>
    <w:p w14:paraId="3CB03FAE" w14:textId="408B6D5B" w:rsidR="005A501B" w:rsidRDefault="00707202" w:rsidP="0070720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7202">
        <w:rPr>
          <w:rFonts w:ascii="Times New Roman" w:hAnsi="Times New Roman" w:cs="Times New Roman"/>
          <w:sz w:val="24"/>
          <w:szCs w:val="24"/>
        </w:rPr>
        <w:t xml:space="preserve">CDMA utilize a spread spectrum technique in which a spreading signal (which is uncorrelated to the signal and has a large bandwidth) is used to spread the narrow band message signal </w:t>
      </w:r>
      <w:r w:rsidR="006E60E6" w:rsidRPr="006E60E6"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2336" behindDoc="1" locked="0" layoutInCell="1" hidden="0" allowOverlap="1" wp14:anchorId="3BCCE6CC" wp14:editId="3E5124D4">
            <wp:simplePos x="0" y="0"/>
            <wp:positionH relativeFrom="margin">
              <wp:posOffset>570230</wp:posOffset>
            </wp:positionH>
            <wp:positionV relativeFrom="page">
              <wp:posOffset>3048000</wp:posOffset>
            </wp:positionV>
            <wp:extent cx="4433888" cy="2623383"/>
            <wp:effectExtent l="0" t="0" r="5080" b="5715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6233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AFA83" w14:textId="7016D8A4" w:rsidR="005A501B" w:rsidRDefault="005A501B" w:rsidP="005A501B">
      <w:pPr>
        <w:rPr>
          <w:rFonts w:ascii="Times New Roman" w:hAnsi="Times New Roman" w:cs="Times New Roman"/>
          <w:sz w:val="24"/>
          <w:szCs w:val="24"/>
        </w:rPr>
      </w:pPr>
    </w:p>
    <w:p w14:paraId="37820CE8" w14:textId="1335E78B" w:rsidR="00707202" w:rsidRDefault="00707202" w:rsidP="005A501B">
      <w:pPr>
        <w:rPr>
          <w:rFonts w:ascii="Times New Roman" w:hAnsi="Times New Roman" w:cs="Times New Roman"/>
          <w:sz w:val="24"/>
          <w:szCs w:val="24"/>
        </w:rPr>
      </w:pPr>
    </w:p>
    <w:p w14:paraId="16006902" w14:textId="28C93D55" w:rsidR="00707202" w:rsidRDefault="00707202" w:rsidP="005A501B">
      <w:pPr>
        <w:rPr>
          <w:rFonts w:ascii="Times New Roman" w:hAnsi="Times New Roman" w:cs="Times New Roman"/>
          <w:sz w:val="24"/>
          <w:szCs w:val="24"/>
        </w:rPr>
      </w:pPr>
    </w:p>
    <w:p w14:paraId="4B42A3EB" w14:textId="5697577F" w:rsidR="00707202" w:rsidRDefault="00707202" w:rsidP="005A501B">
      <w:pPr>
        <w:rPr>
          <w:rFonts w:ascii="Times New Roman" w:hAnsi="Times New Roman" w:cs="Times New Roman"/>
          <w:sz w:val="24"/>
          <w:szCs w:val="24"/>
        </w:rPr>
      </w:pPr>
    </w:p>
    <w:p w14:paraId="070476E9" w14:textId="51527EF8" w:rsidR="00707202" w:rsidRDefault="00707202" w:rsidP="005A501B">
      <w:pPr>
        <w:rPr>
          <w:rFonts w:ascii="Times New Roman" w:hAnsi="Times New Roman" w:cs="Times New Roman"/>
          <w:sz w:val="24"/>
          <w:szCs w:val="24"/>
        </w:rPr>
      </w:pPr>
    </w:p>
    <w:p w14:paraId="64DDBE04" w14:textId="29CF9C10" w:rsidR="00707202" w:rsidRDefault="00707202" w:rsidP="005A501B">
      <w:pPr>
        <w:rPr>
          <w:rFonts w:ascii="Times New Roman" w:hAnsi="Times New Roman" w:cs="Times New Roman"/>
          <w:sz w:val="24"/>
          <w:szCs w:val="24"/>
        </w:rPr>
      </w:pPr>
    </w:p>
    <w:p w14:paraId="1CA2C7EA" w14:textId="2BDC1508" w:rsidR="00707202" w:rsidRDefault="00707202" w:rsidP="005A501B">
      <w:pPr>
        <w:rPr>
          <w:rFonts w:ascii="Times New Roman" w:hAnsi="Times New Roman" w:cs="Times New Roman"/>
          <w:sz w:val="24"/>
          <w:szCs w:val="24"/>
        </w:rPr>
      </w:pPr>
    </w:p>
    <w:p w14:paraId="351F9026" w14:textId="16E9DD25" w:rsidR="00707202" w:rsidRDefault="00707202" w:rsidP="005A501B">
      <w:pPr>
        <w:rPr>
          <w:rFonts w:ascii="Times New Roman" w:hAnsi="Times New Roman" w:cs="Times New Roman"/>
          <w:sz w:val="24"/>
          <w:szCs w:val="24"/>
        </w:rPr>
      </w:pPr>
    </w:p>
    <w:p w14:paraId="24D59807" w14:textId="3136183D" w:rsidR="00707202" w:rsidRDefault="00707202" w:rsidP="005A501B">
      <w:pPr>
        <w:rPr>
          <w:rFonts w:ascii="Times New Roman" w:hAnsi="Times New Roman" w:cs="Times New Roman"/>
          <w:sz w:val="24"/>
          <w:szCs w:val="24"/>
        </w:rPr>
      </w:pPr>
    </w:p>
    <w:p w14:paraId="034CB1E2" w14:textId="3050D6C9" w:rsidR="00707202" w:rsidRDefault="00707202" w:rsidP="005A501B">
      <w:pPr>
        <w:rPr>
          <w:rFonts w:ascii="Times New Roman" w:hAnsi="Times New Roman" w:cs="Times New Roman"/>
          <w:sz w:val="24"/>
          <w:szCs w:val="24"/>
        </w:rPr>
      </w:pPr>
    </w:p>
    <w:p w14:paraId="284CB2E4" w14:textId="2177A574" w:rsidR="00707202" w:rsidRDefault="00707202" w:rsidP="005A501B">
      <w:pPr>
        <w:rPr>
          <w:rFonts w:ascii="Times New Roman" w:hAnsi="Times New Roman" w:cs="Times New Roman"/>
          <w:sz w:val="24"/>
          <w:szCs w:val="24"/>
        </w:rPr>
      </w:pPr>
    </w:p>
    <w:p w14:paraId="061317B4" w14:textId="7EDC1F60" w:rsidR="00707202" w:rsidRDefault="00707202" w:rsidP="005A5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 CODE –</w:t>
      </w:r>
    </w:p>
    <w:p w14:paraId="72F0915D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clc; </w:t>
      </w:r>
    </w:p>
    <w:p w14:paraId="12058996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70720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</w:p>
    <w:p w14:paraId="797BE913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70720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</w:p>
    <w:p w14:paraId="21A976D7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k=1:3</w:t>
      </w:r>
    </w:p>
    <w:p w14:paraId="7D40D02C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ber = [];</w:t>
      </w:r>
    </w:p>
    <w:p w14:paraId="3A7F1F6C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input_signal = randi([0,1],1000,1);</w:t>
      </w:r>
    </w:p>
    <w:p w14:paraId="39E53A64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%PN sequence</w:t>
      </w:r>
    </w:p>
    <w:p w14:paraId="29FDE519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k==1</w:t>
      </w:r>
    </w:p>
    <w:p w14:paraId="0C4AB099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H = commsrc.pn(</w:t>
      </w:r>
      <w:r w:rsidRPr="0070720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'Genpoly'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,[3 2 0],</w:t>
      </w:r>
      <w:r w:rsidRPr="0070720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'InitialStates'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,[0 0 1],</w:t>
      </w:r>
      <w:r w:rsidRPr="0070720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'CurrentStates'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,[0 0 1],</w:t>
      </w:r>
      <w:r w:rsidRPr="0070720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'Mask'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,[0 0 1],</w:t>
      </w:r>
      <w:r w:rsidRPr="0070720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'NumBitsOut'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,8);</w:t>
      </w:r>
    </w:p>
    <w:p w14:paraId="2865A01F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pn = generate(H);</w:t>
      </w:r>
    </w:p>
    <w:p w14:paraId="5DBC8420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elseif 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k==2</w:t>
      </w:r>
    </w:p>
    <w:p w14:paraId="2425A8AD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H = commsrc.pn(</w:t>
      </w:r>
      <w:r w:rsidRPr="0070720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'Genpoly'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,[4 3 0],</w:t>
      </w:r>
      <w:r w:rsidRPr="0070720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'InitialStates'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,[0 0 0 1],</w:t>
      </w:r>
      <w:r w:rsidRPr="0070720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'CurrentStates'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,[0 0 0 1],</w:t>
      </w:r>
      <w:r w:rsidRPr="0070720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'Mask'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,[0 0 0 1],</w:t>
      </w:r>
      <w:r w:rsidRPr="0070720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'NumBitsOut'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,8);</w:t>
      </w:r>
    </w:p>
    <w:p w14:paraId="53C4C1A6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pn = generate(H);</w:t>
      </w:r>
    </w:p>
    <w:p w14:paraId="3E45DE1D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1966CC17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H = commsrc.pn(</w:t>
      </w:r>
      <w:r w:rsidRPr="0070720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'Genpoly'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,[5 3 0],</w:t>
      </w:r>
      <w:r w:rsidRPr="0070720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'InitialStates'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,[0 0 0 0 1],</w:t>
      </w:r>
      <w:r w:rsidRPr="0070720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'CurrentStates'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,[0 0 0 0 1],</w:t>
      </w:r>
      <w:r w:rsidRPr="0070720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'Mask'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,[0 0 0 0 1],</w:t>
      </w:r>
      <w:r w:rsidRPr="0070720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'NumBitsOut'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,8);</w:t>
      </w:r>
    </w:p>
    <w:p w14:paraId="17B041C2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pn = generate(H);</w:t>
      </w:r>
    </w:p>
    <w:p w14:paraId="5FD77A2E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8771438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%expanding msg data</w:t>
      </w:r>
    </w:p>
    <w:p w14:paraId="3B4F9C8F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msg_signal = repmat(input_signal,[1,8]);</w:t>
      </w:r>
    </w:p>
    <w:p w14:paraId="7835E938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%pn = repmat(pn,[1000/8,8]);</w:t>
      </w:r>
    </w:p>
    <w:p w14:paraId="4741104A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lastRenderedPageBreak/>
        <w:t xml:space="preserve">for 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i=1:size(msg_signal,1)</w:t>
      </w:r>
    </w:p>
    <w:p w14:paraId="261AC5F8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j=1:8</w:t>
      </w:r>
    </w:p>
    <w:p w14:paraId="6C2981D3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spreaded_data(i,j) = xor(msg_signal(i,j),pn(j));</w:t>
      </w:r>
    </w:p>
    <w:p w14:paraId="0F66677A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69C757B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B53D870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spreaded_data = reshape(spreaded_data,8000,1);</w:t>
      </w:r>
    </w:p>
    <w:p w14:paraId="7AA2F19D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spreaded_data = reshape(uint8(spreaded_data),size(msg_signal));</w:t>
      </w:r>
    </w:p>
    <w:p w14:paraId="581C0553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%qpsk mod nd demod</w:t>
      </w:r>
    </w:p>
    <w:p w14:paraId="46053391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snr=-10:10</w:t>
      </w:r>
    </w:p>
    <w:p w14:paraId="50982987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M = 4;</w:t>
      </w:r>
    </w:p>
    <w:p w14:paraId="787DF070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m = log2(M);</w:t>
      </w:r>
    </w:p>
    <w:p w14:paraId="127DF512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X1 = spreaded_data(:); </w:t>
      </w:r>
      <w:r w:rsidRPr="00707202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%reshape(x,[],1)%</w:t>
      </w:r>
    </w:p>
    <w:p w14:paraId="052F7B19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zer_pad = rem(length(X1),m);</w:t>
      </w:r>
    </w:p>
    <w:p w14:paraId="09923378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(zer_pad~=0)</w:t>
      </w:r>
    </w:p>
    <w:p w14:paraId="48CD3DB6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X1 = [X1;zeros(m-zer_pad,1)];</w:t>
      </w:r>
    </w:p>
    <w:p w14:paraId="04C55506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15B7BDB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INPUT = reshape(X1,length(X1)/m,m);</w:t>
      </w:r>
    </w:p>
    <w:p w14:paraId="4DAB4EA2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INPUT = bi2de(INPUT);</w:t>
      </w:r>
    </w:p>
    <w:p w14:paraId="3FF48108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y = pskmod(double(INPUT),M);</w:t>
      </w:r>
    </w:p>
    <w:p w14:paraId="2206E421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y = awgn(y,snr);</w:t>
      </w:r>
    </w:p>
    <w:p w14:paraId="7D6A7FC1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z= pskdemod(y,M);</w:t>
      </w:r>
    </w:p>
    <w:p w14:paraId="79B41109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z1 = de2bi(z,m);</w:t>
      </w:r>
    </w:p>
    <w:p w14:paraId="0BFE8547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(zer_pad~=0)</w:t>
      </w:r>
    </w:p>
    <w:p w14:paraId="3E4BA3C6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z1 = z1(1:end-(m-zer_pad));</w:t>
      </w:r>
    </w:p>
    <w:p w14:paraId="76D6B87F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670CA9D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output = reshape(uint8(z1),size(spreaded_data));</w:t>
      </w:r>
    </w:p>
    <w:p w14:paraId="5019A0DB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output = reshape(output,[1000,8]); </w:t>
      </w:r>
      <w:r w:rsidRPr="00707202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%output</w:t>
      </w:r>
    </w:p>
    <w:p w14:paraId="023CD7C4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i=1:size(msg_signal,1)</w:t>
      </w:r>
    </w:p>
    <w:p w14:paraId="732E2463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j=1:8</w:t>
      </w:r>
    </w:p>
    <w:p w14:paraId="4C36CDEC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despread_data(i,j) = xor(output(i,j),pn(j));</w:t>
      </w:r>
    </w:p>
    <w:p w14:paraId="6D86AD20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2AC8F05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0F7B053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msg_rx = round(mean(despread_data,2));</w:t>
      </w:r>
    </w:p>
    <w:p w14:paraId="09341D26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ber = [ber mean(abs(msg_rx-input_signal))];</w:t>
      </w:r>
    </w:p>
    <w:p w14:paraId="2F4EE8BD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k==1</w:t>
      </w:r>
    </w:p>
    <w:p w14:paraId="01435B67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Ber1 = ber;</w:t>
      </w:r>
    </w:p>
    <w:p w14:paraId="10162F80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elseif 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k==2</w:t>
      </w:r>
    </w:p>
    <w:p w14:paraId="3E28F401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Ber2 = ber;</w:t>
      </w:r>
    </w:p>
    <w:p w14:paraId="442599AD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718552C4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Ber3 = ber;</w:t>
      </w:r>
    </w:p>
    <w:p w14:paraId="22C53000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01CF4127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07031DC8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D9A465F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snr = -10:10;</w:t>
      </w:r>
    </w:p>
    <w:p w14:paraId="428A6446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plot(snr,Ber1,snr,Ber2,snr,Ber3);</w:t>
      </w:r>
    </w:p>
    <w:p w14:paraId="52359DBE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r w:rsidRPr="0070720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'Signal-1'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70720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'Signal-2'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70720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'Signal-3'</w:t>
      </w:r>
      <w:r w:rsidRPr="0070720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DF16F1E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240BDB8" w14:textId="77777777" w:rsidR="00707202" w:rsidRPr="00707202" w:rsidRDefault="00707202" w:rsidP="007072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FEC1C1C" w14:textId="77777777" w:rsidR="00707202" w:rsidRDefault="0070720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6511C9D1" w14:textId="4BA6FAB0" w:rsidR="00707202" w:rsidRPr="00707202" w:rsidRDefault="00707202" w:rsidP="005A501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20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OUTPUT –</w:t>
      </w:r>
    </w:p>
    <w:p w14:paraId="3CA9B060" w14:textId="212943AD" w:rsidR="00707202" w:rsidRDefault="00707202" w:rsidP="005A5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23C42" wp14:editId="362885EF">
            <wp:extent cx="5731510" cy="45129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A032" w14:textId="47D5C5F3" w:rsidR="00FD1221" w:rsidRDefault="00FD1221" w:rsidP="00FD122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CONCLUSION –</w:t>
      </w:r>
    </w:p>
    <w:p w14:paraId="582B672C" w14:textId="75C4B26B" w:rsidR="00FD1221" w:rsidRPr="00FD1221" w:rsidRDefault="00FD1221" w:rsidP="00FD1221">
      <w:pPr>
        <w:rPr>
          <w:rFonts w:ascii="Times New Roman" w:hAnsi="Times New Roman" w:cs="Times New Roman"/>
          <w:sz w:val="24"/>
          <w:szCs w:val="24"/>
        </w:rPr>
      </w:pPr>
      <w:r w:rsidRPr="00FD1221">
        <w:rPr>
          <w:rFonts w:ascii="Times New Roman" w:hAnsi="Times New Roman" w:cs="Times New Roman"/>
          <w:sz w:val="24"/>
          <w:szCs w:val="24"/>
        </w:rPr>
        <w:t xml:space="preserve">In this practical we have seen the CDMA spreading and despreading techniques and we also plotted BER vs SNR for three messages. </w:t>
      </w:r>
    </w:p>
    <w:p w14:paraId="47161A51" w14:textId="77777777" w:rsidR="00FD1221" w:rsidRPr="00707202" w:rsidRDefault="00FD1221" w:rsidP="005A501B">
      <w:pPr>
        <w:rPr>
          <w:rFonts w:ascii="Times New Roman" w:hAnsi="Times New Roman" w:cs="Times New Roman"/>
          <w:sz w:val="24"/>
          <w:szCs w:val="24"/>
        </w:rPr>
      </w:pPr>
    </w:p>
    <w:sectPr w:rsidR="00FD1221" w:rsidRPr="00707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8B0"/>
    <w:multiLevelType w:val="multilevel"/>
    <w:tmpl w:val="75D8490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1A6F5725"/>
    <w:multiLevelType w:val="hybridMultilevel"/>
    <w:tmpl w:val="ED52F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64187"/>
    <w:multiLevelType w:val="hybridMultilevel"/>
    <w:tmpl w:val="4FCA568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4E45709A"/>
    <w:multiLevelType w:val="multilevel"/>
    <w:tmpl w:val="1898E40E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51CC37F9"/>
    <w:multiLevelType w:val="multilevel"/>
    <w:tmpl w:val="23CEE7E0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\endash 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5" w15:restartNumberingAfterBreak="0">
    <w:nsid w:val="52F71E7A"/>
    <w:multiLevelType w:val="multilevel"/>
    <w:tmpl w:val="B17C65FC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5FC00E01"/>
    <w:multiLevelType w:val="hybridMultilevel"/>
    <w:tmpl w:val="D688CDA8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1B"/>
    <w:rsid w:val="000A7D94"/>
    <w:rsid w:val="002A637B"/>
    <w:rsid w:val="005A501B"/>
    <w:rsid w:val="006E60E6"/>
    <w:rsid w:val="00707202"/>
    <w:rsid w:val="0075331C"/>
    <w:rsid w:val="00966F5A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07D6"/>
  <w15:chartTrackingRefBased/>
  <w15:docId w15:val="{427DA405-AEA2-4436-8160-7BCD2E56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tanwar</dc:creator>
  <cp:keywords/>
  <dc:description/>
  <cp:lastModifiedBy>harsh tanwar</cp:lastModifiedBy>
  <cp:revision>4</cp:revision>
  <dcterms:created xsi:type="dcterms:W3CDTF">2022-02-21T04:52:00Z</dcterms:created>
  <dcterms:modified xsi:type="dcterms:W3CDTF">2022-02-21T05:22:00Z</dcterms:modified>
</cp:coreProperties>
</file>