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976B" w14:textId="77777777" w:rsidR="008A79EA" w:rsidRPr="000923A4" w:rsidRDefault="008A79EA" w:rsidP="008A79EA">
      <w:pPr>
        <w:rPr>
          <w:rFonts w:ascii="Times New Roman" w:eastAsia="Times New Roman" w:hAnsi="Times New Roman" w:cs="Times New Roman"/>
          <w:color w:val="000000"/>
          <w:sz w:val="28"/>
          <w:szCs w:val="28"/>
        </w:rPr>
      </w:pPr>
      <w:r>
        <w:rPr>
          <w:rFonts w:eastAsiaTheme="minorEastAsia"/>
          <w:noProof/>
        </w:rPr>
        <w:object w:dxaOrig="1440" w:dyaOrig="1440" w14:anchorId="133E9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8.75pt;height:79.5pt;z-index:251658240;mso-position-horizontal:left;mso-position-horizontal-relative:margin;mso-position-vertical:top;mso-position-vertical-relative:margin" filled="t">
            <v:imagedata r:id="rId4" o:title=""/>
            <o:lock v:ext="edit" aspectratio="f"/>
            <w10:wrap type="square" anchorx="margin" anchory="margin"/>
          </v:shape>
          <o:OLEObject Type="Embed" ProgID="StaticMetafile" ShapeID="_x0000_s1026" DrawAspect="Content" ObjectID="_1758527490" r:id="rId5"/>
        </w:object>
      </w:r>
      <w:r>
        <w:rPr>
          <w:rFonts w:ascii="Times New Roman" w:eastAsia="Times New Roman" w:hAnsi="Times New Roman" w:cs="Times New Roman"/>
          <w:color w:val="000000"/>
          <w:sz w:val="40"/>
        </w:rPr>
        <w:t>G</w:t>
      </w:r>
      <w:r w:rsidRPr="000923A4">
        <w:rPr>
          <w:rFonts w:ascii="Times New Roman" w:eastAsia="Times New Roman" w:hAnsi="Times New Roman" w:cs="Times New Roman"/>
          <w:color w:val="000000"/>
          <w:sz w:val="28"/>
          <w:szCs w:val="28"/>
        </w:rPr>
        <w:t xml:space="preserve">OVERNMENT COLLEGE OF ENGINEERING </w:t>
      </w:r>
      <w:proofErr w:type="gramStart"/>
      <w:r w:rsidRPr="000923A4">
        <w:rPr>
          <w:rFonts w:ascii="Times New Roman" w:eastAsia="Times New Roman" w:hAnsi="Times New Roman" w:cs="Times New Roman"/>
          <w:color w:val="000000"/>
          <w:sz w:val="28"/>
          <w:szCs w:val="28"/>
        </w:rPr>
        <w:t>BARGUR</w:t>
      </w:r>
      <w:r w:rsidRPr="000923A4">
        <w:rPr>
          <w:rFonts w:ascii="Times New Roman" w:eastAsia="Times New Roman" w:hAnsi="Times New Roman" w:cs="Times New Roman"/>
          <w:color w:val="000000"/>
          <w:sz w:val="32"/>
          <w:szCs w:val="32"/>
        </w:rPr>
        <w:t xml:space="preserve">  </w:t>
      </w:r>
      <w:r w:rsidRPr="000923A4">
        <w:rPr>
          <w:rFonts w:ascii="Times New Roman" w:eastAsia="Times New Roman" w:hAnsi="Times New Roman" w:cs="Times New Roman"/>
          <w:color w:val="000000"/>
          <w:sz w:val="28"/>
          <w:szCs w:val="28"/>
        </w:rPr>
        <w:t>(</w:t>
      </w:r>
      <w:proofErr w:type="gramEnd"/>
      <w:r w:rsidRPr="000923A4">
        <w:rPr>
          <w:rFonts w:ascii="Times New Roman" w:eastAsia="Times New Roman" w:hAnsi="Times New Roman" w:cs="Times New Roman"/>
          <w:color w:val="000000"/>
          <w:sz w:val="28"/>
          <w:szCs w:val="28"/>
        </w:rPr>
        <w:t xml:space="preserve"> AUTONOMOUS)</w:t>
      </w:r>
      <w:r w:rsidRPr="000923A4">
        <w:rPr>
          <w:rFonts w:ascii="Times New Roman" w:eastAsia="Times New Roman" w:hAnsi="Times New Roman" w:cs="Times New Roman"/>
          <w:color w:val="000000"/>
          <w:sz w:val="32"/>
          <w:szCs w:val="32"/>
        </w:rPr>
        <w:br/>
      </w:r>
    </w:p>
    <w:p w14:paraId="79E0BB02" w14:textId="77777777" w:rsidR="008A79EA" w:rsidRDefault="008A79EA" w:rsidP="008A79EA">
      <w:pPr>
        <w:tabs>
          <w:tab w:val="left" w:pos="2029"/>
        </w:tabs>
        <w:rPr>
          <w:rFonts w:ascii="Times New Roman" w:eastAsia="Times New Roman" w:hAnsi="Times New Roman" w:cs="Times New Roman"/>
          <w:color w:val="000000"/>
          <w:sz w:val="32"/>
        </w:rPr>
      </w:pPr>
    </w:p>
    <w:p w14:paraId="3D734572" w14:textId="77777777" w:rsidR="008A79EA" w:rsidRPr="000923A4" w:rsidRDefault="008A79EA" w:rsidP="008A79EA">
      <w:pPr>
        <w:tabs>
          <w:tab w:val="left" w:pos="2029"/>
        </w:tabs>
        <w:rPr>
          <w:rFonts w:ascii="Times New Roman" w:eastAsia="Times New Roman" w:hAnsi="Times New Roman" w:cs="Times New Roman"/>
          <w:color w:val="000000"/>
          <w:sz w:val="36"/>
          <w:szCs w:val="36"/>
        </w:rPr>
      </w:pPr>
      <w:proofErr w:type="gramStart"/>
      <w:r w:rsidRPr="000923A4">
        <w:rPr>
          <w:rFonts w:ascii="Times New Roman" w:eastAsia="Times New Roman" w:hAnsi="Times New Roman" w:cs="Times New Roman"/>
          <w:color w:val="000000"/>
          <w:sz w:val="36"/>
          <w:szCs w:val="36"/>
        </w:rPr>
        <w:t>Project :</w:t>
      </w:r>
      <w:proofErr w:type="gramEnd"/>
      <w:r w:rsidRPr="000923A4">
        <w:rPr>
          <w:rFonts w:ascii="Times New Roman" w:eastAsia="Times New Roman" w:hAnsi="Times New Roman" w:cs="Times New Roman"/>
          <w:color w:val="000000"/>
          <w:sz w:val="36"/>
          <w:szCs w:val="36"/>
        </w:rPr>
        <w:t xml:space="preserve"> Cloud Application Development</w:t>
      </w:r>
    </w:p>
    <w:p w14:paraId="0A3BFADD" w14:textId="77777777" w:rsidR="008A79EA" w:rsidRDefault="008A79EA" w:rsidP="008A79EA">
      <w:pPr>
        <w:tabs>
          <w:tab w:val="left" w:pos="2029"/>
        </w:tabs>
        <w:rPr>
          <w:rFonts w:ascii="Times New Roman" w:eastAsia="Times New Roman" w:hAnsi="Times New Roman" w:cs="Times New Roman"/>
          <w:color w:val="000000"/>
          <w:sz w:val="36"/>
          <w:shd w:val="clear" w:color="auto" w:fill="FFFFFF"/>
        </w:rPr>
      </w:pPr>
      <w:r w:rsidRPr="000923A4">
        <w:rPr>
          <w:rFonts w:ascii="Times New Roman" w:eastAsia="Times New Roman" w:hAnsi="Times New Roman" w:cs="Times New Roman"/>
          <w:color w:val="000000"/>
          <w:sz w:val="36"/>
          <w:szCs w:val="36"/>
          <w:shd w:val="clear" w:color="auto" w:fill="FFFFFF"/>
        </w:rPr>
        <w:t>P</w:t>
      </w:r>
      <w:r>
        <w:rPr>
          <w:rFonts w:ascii="Times New Roman" w:eastAsia="Times New Roman" w:hAnsi="Times New Roman" w:cs="Times New Roman"/>
          <w:color w:val="000000"/>
          <w:sz w:val="36"/>
          <w:szCs w:val="36"/>
          <w:shd w:val="clear" w:color="auto" w:fill="FFFFFF"/>
        </w:rPr>
        <w:t>roject</w:t>
      </w:r>
      <w:r w:rsidRPr="000923A4">
        <w:rPr>
          <w:rFonts w:ascii="Times New Roman" w:eastAsia="Times New Roman" w:hAnsi="Times New Roman" w:cs="Times New Roman"/>
          <w:color w:val="000000"/>
          <w:sz w:val="36"/>
          <w:szCs w:val="36"/>
          <w:shd w:val="clear" w:color="auto" w:fill="FFFFFF"/>
        </w:rPr>
        <w:t xml:space="preserve"> </w:t>
      </w:r>
      <w:r>
        <w:rPr>
          <w:rFonts w:ascii="Times New Roman" w:eastAsia="Times New Roman" w:hAnsi="Times New Roman" w:cs="Times New Roman"/>
          <w:color w:val="000000"/>
          <w:sz w:val="36"/>
          <w:szCs w:val="36"/>
          <w:shd w:val="clear" w:color="auto" w:fill="FFFFFF"/>
        </w:rPr>
        <w:t>Statement</w:t>
      </w:r>
      <w:r w:rsidRPr="000923A4">
        <w:rPr>
          <w:rFonts w:ascii="Times New Roman" w:eastAsia="Times New Roman" w:hAnsi="Times New Roman" w:cs="Times New Roman"/>
          <w:color w:val="000000"/>
          <w:sz w:val="36"/>
          <w:szCs w:val="36"/>
          <w:shd w:val="clear" w:color="auto" w:fill="FFFFFF"/>
        </w:rPr>
        <w:t>:</w:t>
      </w:r>
      <w:r>
        <w:rPr>
          <w:rFonts w:ascii="Times New Roman" w:eastAsia="Times New Roman" w:hAnsi="Times New Roman" w:cs="Times New Roman"/>
          <w:color w:val="000000"/>
          <w:sz w:val="40"/>
          <w:shd w:val="clear" w:color="auto" w:fill="FFFFFF"/>
        </w:rPr>
        <w:t xml:space="preserve"> </w:t>
      </w:r>
      <w:r>
        <w:rPr>
          <w:rFonts w:ascii="Times New Roman" w:eastAsia="Times New Roman" w:hAnsi="Times New Roman" w:cs="Times New Roman"/>
          <w:color w:val="000000"/>
          <w:sz w:val="36"/>
          <w:shd w:val="clear" w:color="auto" w:fill="FFFFFF"/>
        </w:rPr>
        <w:t>Machine Learning Model Deployment with IBM Cloud Watson Studio</w:t>
      </w:r>
    </w:p>
    <w:p w14:paraId="3A139899" w14:textId="77777777" w:rsidR="008A79EA" w:rsidRDefault="008A79EA" w:rsidP="008A79EA">
      <w:pPr>
        <w:tabs>
          <w:tab w:val="left" w:pos="2029"/>
        </w:tabs>
        <w:rPr>
          <w:rFonts w:ascii="Times New Roman" w:eastAsia="Times New Roman" w:hAnsi="Times New Roman" w:cs="Times New Roman"/>
          <w:color w:val="000000"/>
          <w:sz w:val="32"/>
        </w:rPr>
      </w:pPr>
    </w:p>
    <w:p w14:paraId="1CD1F4C9" w14:textId="77777777" w:rsidR="008A79EA" w:rsidRPr="000923A4" w:rsidRDefault="008A79EA" w:rsidP="008A79EA">
      <w:pPr>
        <w:tabs>
          <w:tab w:val="left" w:pos="2029"/>
        </w:tabs>
        <w:rPr>
          <w:rFonts w:ascii="Times New Roman" w:eastAsia="Times New Roman" w:hAnsi="Times New Roman" w:cs="Times New Roman"/>
          <w:color w:val="000000"/>
          <w:sz w:val="36"/>
          <w:szCs w:val="36"/>
        </w:rPr>
      </w:pPr>
      <w:r w:rsidRPr="000923A4">
        <w:rPr>
          <w:rFonts w:ascii="Times New Roman" w:eastAsia="Times New Roman" w:hAnsi="Times New Roman" w:cs="Times New Roman"/>
          <w:color w:val="000000"/>
          <w:sz w:val="36"/>
          <w:szCs w:val="36"/>
        </w:rPr>
        <w:t>Team members:</w:t>
      </w:r>
    </w:p>
    <w:p w14:paraId="3DA87645" w14:textId="77777777" w:rsidR="008A79EA" w:rsidRPr="000923A4" w:rsidRDefault="008A79EA" w:rsidP="008A79EA">
      <w:pPr>
        <w:tabs>
          <w:tab w:val="left" w:pos="2029"/>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rPr>
        <w:t xml:space="preserve">                         </w:t>
      </w:r>
      <w:r w:rsidRPr="000923A4">
        <w:rPr>
          <w:rFonts w:ascii="Times New Roman" w:eastAsia="Times New Roman" w:hAnsi="Times New Roman" w:cs="Times New Roman"/>
          <w:color w:val="000000"/>
          <w:sz w:val="32"/>
          <w:szCs w:val="32"/>
        </w:rPr>
        <w:t>VIJAY P</w:t>
      </w:r>
    </w:p>
    <w:p w14:paraId="02CE1833" w14:textId="77777777" w:rsidR="008A79EA" w:rsidRPr="000923A4" w:rsidRDefault="008A79EA" w:rsidP="008A79EA">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SANJITH T</w:t>
      </w:r>
    </w:p>
    <w:p w14:paraId="37831BEB" w14:textId="77777777" w:rsidR="008A79EA" w:rsidRPr="000923A4" w:rsidRDefault="008A79EA" w:rsidP="008A79EA">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NISHANTH S</w:t>
      </w:r>
    </w:p>
    <w:p w14:paraId="3BD2D37A" w14:textId="77777777" w:rsidR="008A79EA" w:rsidRPr="000923A4" w:rsidRDefault="008A79EA" w:rsidP="008A79EA">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HARIHARAN P</w:t>
      </w:r>
    </w:p>
    <w:p w14:paraId="3E2232D2" w14:textId="22BB869F" w:rsidR="008A79EA" w:rsidRDefault="008A79EA" w:rsidP="008A79EA">
      <w:pPr>
        <w:tabs>
          <w:tab w:val="left" w:pos="2029"/>
        </w:tabs>
        <w:rPr>
          <w:rFonts w:ascii="Times New Roman" w:eastAsia="Times New Roman" w:hAnsi="Times New Roman" w:cs="Times New Roman"/>
          <w:color w:val="000000"/>
          <w:sz w:val="32"/>
          <w:szCs w:val="32"/>
        </w:rPr>
      </w:pPr>
      <w:r w:rsidRPr="000923A4">
        <w:rPr>
          <w:rFonts w:ascii="Times New Roman" w:eastAsia="Times New Roman" w:hAnsi="Times New Roman" w:cs="Times New Roman"/>
          <w:color w:val="000000"/>
          <w:sz w:val="32"/>
          <w:szCs w:val="32"/>
        </w:rPr>
        <w:t xml:space="preserve">                          KABILESHWARAN M</w:t>
      </w:r>
    </w:p>
    <w:p w14:paraId="41F1EDDC" w14:textId="77777777" w:rsidR="008A79EA" w:rsidRDefault="008A79EA" w:rsidP="008A79EA">
      <w:pPr>
        <w:tabs>
          <w:tab w:val="left" w:pos="2029"/>
        </w:tabs>
        <w:rPr>
          <w:rFonts w:ascii="Segoe UI" w:hAnsi="Segoe UI" w:cs="Segoe UI"/>
          <w:color w:val="343541"/>
          <w:sz w:val="32"/>
          <w:szCs w:val="32"/>
        </w:rPr>
      </w:pPr>
      <w:r w:rsidRPr="008A79EA">
        <w:rPr>
          <w:rFonts w:ascii="Segoe UI" w:hAnsi="Segoe UI" w:cs="Segoe UI"/>
          <w:b/>
          <w:bCs/>
          <w:color w:val="343541"/>
          <w:sz w:val="32"/>
          <w:szCs w:val="32"/>
        </w:rPr>
        <w:t>Phase 2:</w:t>
      </w:r>
      <w:r w:rsidRPr="008A79EA">
        <w:rPr>
          <w:rFonts w:ascii="Segoe UI" w:hAnsi="Segoe UI" w:cs="Segoe UI"/>
          <w:color w:val="343541"/>
          <w:sz w:val="32"/>
          <w:szCs w:val="32"/>
        </w:rPr>
        <w:t xml:space="preserve"> Innovation</w:t>
      </w:r>
    </w:p>
    <w:p w14:paraId="38583AE6" w14:textId="71EA3B4D" w:rsidR="008A79EA" w:rsidRPr="008A79EA" w:rsidRDefault="008A79EA" w:rsidP="008A79EA">
      <w:pPr>
        <w:tabs>
          <w:tab w:val="left" w:pos="2029"/>
        </w:tabs>
        <w:rPr>
          <w:rFonts w:ascii="Times New Roman" w:eastAsia="Times New Roman" w:hAnsi="Times New Roman" w:cs="Times New Roman"/>
          <w:color w:val="000000"/>
          <w:sz w:val="32"/>
          <w:szCs w:val="32"/>
        </w:rPr>
      </w:pPr>
      <w:r w:rsidRPr="008A79EA">
        <w:rPr>
          <w:rFonts w:ascii="Segoe UI" w:hAnsi="Segoe UI" w:cs="Segoe UI"/>
          <w:color w:val="343541"/>
          <w:sz w:val="32"/>
          <w:szCs w:val="32"/>
        </w:rPr>
        <w:t xml:space="preserve"> Consider experimenting with ensemble methods or hyperparameter tuning to optimize the model's performance.</w:t>
      </w:r>
    </w:p>
    <w:p w14:paraId="62E45DA0" w14:textId="77777777" w:rsidR="008A79EA" w:rsidRPr="008A79EA" w:rsidRDefault="008A79EA" w:rsidP="008A79EA">
      <w:pPr>
        <w:rPr>
          <w:sz w:val="32"/>
          <w:szCs w:val="32"/>
        </w:rPr>
      </w:pPr>
    </w:p>
    <w:p w14:paraId="0F0E05DE" w14:textId="41047409" w:rsidR="008A79EA" w:rsidRPr="008A79EA" w:rsidRDefault="008A79EA" w:rsidP="008A79EA">
      <w:pPr>
        <w:rPr>
          <w:sz w:val="32"/>
          <w:szCs w:val="32"/>
        </w:rPr>
      </w:pPr>
      <w:r w:rsidRPr="008A79EA">
        <w:rPr>
          <w:sz w:val="32"/>
          <w:szCs w:val="32"/>
        </w:rPr>
        <w:t>1. Introduction</w:t>
      </w:r>
    </w:p>
    <w:p w14:paraId="2803D8C9" w14:textId="77777777" w:rsidR="008A79EA" w:rsidRPr="008A79EA" w:rsidRDefault="008A79EA" w:rsidP="008A79EA">
      <w:pPr>
        <w:rPr>
          <w:sz w:val="32"/>
          <w:szCs w:val="32"/>
        </w:rPr>
      </w:pPr>
      <w:r w:rsidRPr="008A79EA">
        <w:rPr>
          <w:sz w:val="32"/>
          <w:szCs w:val="32"/>
        </w:rPr>
        <w:t>1.1 Project Overview</w:t>
      </w:r>
    </w:p>
    <w:p w14:paraId="36A06745" w14:textId="6D4B20C0" w:rsidR="008A79EA" w:rsidRPr="008A79EA" w:rsidRDefault="008A79EA" w:rsidP="008A79EA">
      <w:pPr>
        <w:rPr>
          <w:sz w:val="32"/>
          <w:szCs w:val="32"/>
        </w:rPr>
      </w:pPr>
      <w:r w:rsidRPr="008A79EA">
        <w:rPr>
          <w:sz w:val="32"/>
          <w:szCs w:val="32"/>
        </w:rPr>
        <w:t>In this project, we aim to predict the presence of diabetes in patients using machine learning. We'll utilize the Diabetes Database, apply ensemble methods (Gradient Boosting), and perform hyperparameter tuning to optimize our predictive model.</w:t>
      </w:r>
    </w:p>
    <w:p w14:paraId="42A68A26" w14:textId="77777777" w:rsidR="008A79EA" w:rsidRDefault="008A79EA" w:rsidP="008A79EA">
      <w:pPr>
        <w:rPr>
          <w:sz w:val="32"/>
          <w:szCs w:val="32"/>
        </w:rPr>
      </w:pPr>
    </w:p>
    <w:p w14:paraId="7FD1F4B6" w14:textId="77777777" w:rsidR="008A79EA" w:rsidRPr="008A79EA" w:rsidRDefault="008A79EA" w:rsidP="008A79EA">
      <w:pPr>
        <w:rPr>
          <w:sz w:val="32"/>
          <w:szCs w:val="32"/>
        </w:rPr>
      </w:pPr>
    </w:p>
    <w:p w14:paraId="0A0EA39B" w14:textId="77777777" w:rsidR="008A79EA" w:rsidRPr="008A79EA" w:rsidRDefault="008A79EA" w:rsidP="008A79EA">
      <w:pPr>
        <w:rPr>
          <w:sz w:val="32"/>
          <w:szCs w:val="32"/>
        </w:rPr>
      </w:pPr>
      <w:r w:rsidRPr="008A79EA">
        <w:rPr>
          <w:sz w:val="32"/>
          <w:szCs w:val="32"/>
        </w:rPr>
        <w:lastRenderedPageBreak/>
        <w:t>1.2 Dataset Description</w:t>
      </w:r>
    </w:p>
    <w:p w14:paraId="6EA735F1" w14:textId="53BF2D62" w:rsidR="008A79EA" w:rsidRPr="008A79EA" w:rsidRDefault="008A79EA" w:rsidP="008A79EA">
      <w:pPr>
        <w:rPr>
          <w:sz w:val="32"/>
          <w:szCs w:val="32"/>
        </w:rPr>
      </w:pPr>
      <w:r w:rsidRPr="008A79EA">
        <w:rPr>
          <w:sz w:val="32"/>
          <w:szCs w:val="32"/>
        </w:rPr>
        <w:t>The Diabetes Database contains medical information about women, including features such as age, BMI, blood pressure, and pregnancy history. The goal is to predict whether a patient has diabetes based on these attributes.</w:t>
      </w:r>
    </w:p>
    <w:p w14:paraId="1FCD4714" w14:textId="77777777" w:rsidR="008A79EA" w:rsidRPr="008A79EA" w:rsidRDefault="008A79EA" w:rsidP="008A79EA">
      <w:pPr>
        <w:rPr>
          <w:sz w:val="32"/>
          <w:szCs w:val="32"/>
        </w:rPr>
      </w:pPr>
    </w:p>
    <w:p w14:paraId="2B1D988E" w14:textId="77777777" w:rsidR="008A79EA" w:rsidRPr="008A79EA" w:rsidRDefault="008A79EA" w:rsidP="008A79EA">
      <w:pPr>
        <w:rPr>
          <w:sz w:val="32"/>
          <w:szCs w:val="32"/>
        </w:rPr>
      </w:pPr>
    </w:p>
    <w:p w14:paraId="212C8CBB" w14:textId="77777777" w:rsidR="008A79EA" w:rsidRPr="008A79EA" w:rsidRDefault="008A79EA" w:rsidP="008A79EA">
      <w:pPr>
        <w:rPr>
          <w:sz w:val="32"/>
          <w:szCs w:val="32"/>
        </w:rPr>
      </w:pPr>
      <w:r w:rsidRPr="008A79EA">
        <w:rPr>
          <w:sz w:val="32"/>
          <w:szCs w:val="32"/>
        </w:rPr>
        <w:t>1.3 Objectives</w:t>
      </w:r>
    </w:p>
    <w:p w14:paraId="451F99D5" w14:textId="77777777" w:rsidR="008A79EA" w:rsidRPr="008A79EA" w:rsidRDefault="008A79EA" w:rsidP="008A79EA">
      <w:pPr>
        <w:rPr>
          <w:sz w:val="32"/>
          <w:szCs w:val="32"/>
        </w:rPr>
      </w:pPr>
      <w:r w:rsidRPr="008A79EA">
        <w:rPr>
          <w:sz w:val="32"/>
          <w:szCs w:val="32"/>
        </w:rPr>
        <w:t>Our objectives are as follows:</w:t>
      </w:r>
    </w:p>
    <w:p w14:paraId="685D472F" w14:textId="77777777" w:rsidR="008A79EA" w:rsidRPr="008A79EA" w:rsidRDefault="008A79EA" w:rsidP="008A79EA">
      <w:pPr>
        <w:rPr>
          <w:sz w:val="32"/>
          <w:szCs w:val="32"/>
        </w:rPr>
      </w:pPr>
    </w:p>
    <w:p w14:paraId="5D80C8DD" w14:textId="0F283E4F" w:rsidR="008A79EA" w:rsidRPr="008A79EA" w:rsidRDefault="008A79EA" w:rsidP="008A79EA">
      <w:pPr>
        <w:rPr>
          <w:sz w:val="32"/>
          <w:szCs w:val="32"/>
        </w:rPr>
      </w:pPr>
      <w:r w:rsidRPr="008A79EA">
        <w:rPr>
          <w:sz w:val="32"/>
          <w:szCs w:val="32"/>
        </w:rPr>
        <w:t>Explore and preprocess the Diabetes Database.</w:t>
      </w:r>
    </w:p>
    <w:p w14:paraId="30A6AA9E" w14:textId="77777777" w:rsidR="008A79EA" w:rsidRPr="008A79EA" w:rsidRDefault="008A79EA" w:rsidP="008A79EA">
      <w:pPr>
        <w:rPr>
          <w:sz w:val="32"/>
          <w:szCs w:val="32"/>
        </w:rPr>
      </w:pPr>
      <w:r w:rsidRPr="008A79EA">
        <w:rPr>
          <w:sz w:val="32"/>
          <w:szCs w:val="32"/>
        </w:rPr>
        <w:t>Build and train a machine learning model to predict the presence of diabetes.</w:t>
      </w:r>
    </w:p>
    <w:p w14:paraId="04EC2B32" w14:textId="77777777" w:rsidR="008A79EA" w:rsidRPr="008A79EA" w:rsidRDefault="008A79EA" w:rsidP="008A79EA">
      <w:pPr>
        <w:rPr>
          <w:sz w:val="32"/>
          <w:szCs w:val="32"/>
        </w:rPr>
      </w:pPr>
      <w:r w:rsidRPr="008A79EA">
        <w:rPr>
          <w:sz w:val="32"/>
          <w:szCs w:val="32"/>
        </w:rPr>
        <w:t>Optimize the model using hyperparameter tuning, feature engineering, and ensemble methods (Gradient Boosting).</w:t>
      </w:r>
    </w:p>
    <w:p w14:paraId="7341CEB0" w14:textId="77777777" w:rsidR="008A79EA" w:rsidRDefault="008A79EA" w:rsidP="008A79EA">
      <w:pPr>
        <w:rPr>
          <w:sz w:val="32"/>
          <w:szCs w:val="32"/>
        </w:rPr>
      </w:pPr>
      <w:proofErr w:type="spellStart"/>
      <w:r w:rsidRPr="008A79EA">
        <w:rPr>
          <w:sz w:val="32"/>
          <w:szCs w:val="32"/>
        </w:rPr>
        <w:t>Analyze</w:t>
      </w:r>
      <w:proofErr w:type="spellEnd"/>
      <w:r w:rsidRPr="008A79EA">
        <w:rPr>
          <w:sz w:val="32"/>
          <w:szCs w:val="32"/>
        </w:rPr>
        <w:t xml:space="preserve"> the results and gain insights into factors influencing diabetes.</w:t>
      </w:r>
    </w:p>
    <w:p w14:paraId="62EBA09D" w14:textId="77777777" w:rsidR="008A79EA" w:rsidRPr="008A79EA" w:rsidRDefault="008A79EA" w:rsidP="008A79EA">
      <w:pPr>
        <w:rPr>
          <w:sz w:val="32"/>
          <w:szCs w:val="32"/>
        </w:rPr>
      </w:pPr>
    </w:p>
    <w:p w14:paraId="3EA3389D" w14:textId="77777777" w:rsidR="008A79EA" w:rsidRPr="008A79EA" w:rsidRDefault="008A79EA" w:rsidP="008A79EA">
      <w:pPr>
        <w:rPr>
          <w:sz w:val="32"/>
          <w:szCs w:val="32"/>
        </w:rPr>
      </w:pPr>
      <w:r w:rsidRPr="008A79EA">
        <w:rPr>
          <w:sz w:val="32"/>
          <w:szCs w:val="32"/>
        </w:rPr>
        <w:t>2. Data Exploration</w:t>
      </w:r>
    </w:p>
    <w:p w14:paraId="16BFB07C" w14:textId="77777777" w:rsidR="008A79EA" w:rsidRPr="008A79EA" w:rsidRDefault="008A79EA" w:rsidP="008A79EA">
      <w:pPr>
        <w:rPr>
          <w:sz w:val="32"/>
          <w:szCs w:val="32"/>
        </w:rPr>
      </w:pPr>
      <w:r w:rsidRPr="008A79EA">
        <w:rPr>
          <w:sz w:val="32"/>
          <w:szCs w:val="32"/>
        </w:rPr>
        <w:t>2.1 Data Overview</w:t>
      </w:r>
    </w:p>
    <w:p w14:paraId="52E24988" w14:textId="77777777" w:rsidR="008A79EA" w:rsidRPr="008A79EA" w:rsidRDefault="008A79EA" w:rsidP="008A79EA">
      <w:pPr>
        <w:rPr>
          <w:sz w:val="32"/>
          <w:szCs w:val="32"/>
        </w:rPr>
      </w:pPr>
      <w:r w:rsidRPr="008A79EA">
        <w:rPr>
          <w:sz w:val="32"/>
          <w:szCs w:val="32"/>
        </w:rPr>
        <w:t>We will provide an overview of the dataset, including statistical summaries and handling any missing values.</w:t>
      </w:r>
    </w:p>
    <w:p w14:paraId="4E2BC0FE" w14:textId="77777777" w:rsidR="008A79EA" w:rsidRPr="008A79EA" w:rsidRDefault="008A79EA" w:rsidP="008A79EA">
      <w:pPr>
        <w:rPr>
          <w:sz w:val="32"/>
          <w:szCs w:val="32"/>
        </w:rPr>
      </w:pPr>
    </w:p>
    <w:p w14:paraId="7F97C143" w14:textId="77777777" w:rsidR="008A79EA" w:rsidRPr="008A79EA" w:rsidRDefault="008A79EA" w:rsidP="008A79EA">
      <w:pPr>
        <w:rPr>
          <w:sz w:val="32"/>
          <w:szCs w:val="32"/>
        </w:rPr>
      </w:pPr>
      <w:r w:rsidRPr="008A79EA">
        <w:rPr>
          <w:sz w:val="32"/>
          <w:szCs w:val="32"/>
        </w:rPr>
        <w:t>2.2 Data Preprocessing</w:t>
      </w:r>
    </w:p>
    <w:p w14:paraId="7BDE243E" w14:textId="77777777" w:rsidR="008A79EA" w:rsidRPr="008A79EA" w:rsidRDefault="008A79EA" w:rsidP="008A79EA">
      <w:pPr>
        <w:rPr>
          <w:sz w:val="32"/>
          <w:szCs w:val="32"/>
        </w:rPr>
      </w:pPr>
      <w:r w:rsidRPr="008A79EA">
        <w:rPr>
          <w:sz w:val="32"/>
          <w:szCs w:val="32"/>
        </w:rPr>
        <w:t>Data preprocessing steps may include handling missing data, scaling features, and encoding categorical variables.</w:t>
      </w:r>
    </w:p>
    <w:p w14:paraId="142156F0" w14:textId="77777777" w:rsidR="008A79EA" w:rsidRDefault="008A79EA" w:rsidP="008A79EA">
      <w:pPr>
        <w:rPr>
          <w:sz w:val="32"/>
          <w:szCs w:val="32"/>
        </w:rPr>
      </w:pPr>
    </w:p>
    <w:p w14:paraId="5D688E88" w14:textId="77777777" w:rsidR="008A79EA" w:rsidRPr="008A79EA" w:rsidRDefault="008A79EA" w:rsidP="008A79EA">
      <w:pPr>
        <w:rPr>
          <w:sz w:val="32"/>
          <w:szCs w:val="32"/>
        </w:rPr>
      </w:pPr>
    </w:p>
    <w:p w14:paraId="5E10E4C4" w14:textId="77777777" w:rsidR="008A79EA" w:rsidRPr="008A79EA" w:rsidRDefault="008A79EA" w:rsidP="008A79EA">
      <w:pPr>
        <w:rPr>
          <w:sz w:val="32"/>
          <w:szCs w:val="32"/>
        </w:rPr>
      </w:pPr>
      <w:r w:rsidRPr="008A79EA">
        <w:rPr>
          <w:sz w:val="32"/>
          <w:szCs w:val="32"/>
        </w:rPr>
        <w:t>2.3 Data Visualization</w:t>
      </w:r>
    </w:p>
    <w:p w14:paraId="49251A28" w14:textId="77777777" w:rsidR="008A79EA" w:rsidRPr="008A79EA" w:rsidRDefault="008A79EA" w:rsidP="008A79EA">
      <w:pPr>
        <w:rPr>
          <w:sz w:val="32"/>
          <w:szCs w:val="32"/>
        </w:rPr>
      </w:pPr>
      <w:r w:rsidRPr="008A79EA">
        <w:rPr>
          <w:sz w:val="32"/>
          <w:szCs w:val="32"/>
        </w:rPr>
        <w:t>We will create visualizations to better understand the relationships between features and the presence of diabetes.</w:t>
      </w:r>
    </w:p>
    <w:p w14:paraId="2F693A0A" w14:textId="77777777" w:rsidR="008A79EA" w:rsidRDefault="008A79EA" w:rsidP="008A79EA">
      <w:pPr>
        <w:rPr>
          <w:sz w:val="32"/>
          <w:szCs w:val="32"/>
        </w:rPr>
      </w:pPr>
    </w:p>
    <w:p w14:paraId="502E2131" w14:textId="77777777" w:rsidR="008A79EA" w:rsidRPr="008A79EA" w:rsidRDefault="008A79EA" w:rsidP="008A79EA">
      <w:pPr>
        <w:rPr>
          <w:sz w:val="32"/>
          <w:szCs w:val="32"/>
        </w:rPr>
      </w:pPr>
    </w:p>
    <w:p w14:paraId="72E44C60" w14:textId="77777777" w:rsidR="008A79EA" w:rsidRPr="008A79EA" w:rsidRDefault="008A79EA" w:rsidP="008A79EA">
      <w:pPr>
        <w:rPr>
          <w:sz w:val="32"/>
          <w:szCs w:val="32"/>
        </w:rPr>
      </w:pPr>
      <w:r w:rsidRPr="008A79EA">
        <w:rPr>
          <w:sz w:val="32"/>
          <w:szCs w:val="32"/>
        </w:rPr>
        <w:t>3. Model Building</w:t>
      </w:r>
    </w:p>
    <w:p w14:paraId="3B52E84D" w14:textId="77777777" w:rsidR="008A79EA" w:rsidRPr="008A79EA" w:rsidRDefault="008A79EA" w:rsidP="008A79EA">
      <w:pPr>
        <w:rPr>
          <w:sz w:val="32"/>
          <w:szCs w:val="32"/>
        </w:rPr>
      </w:pPr>
      <w:r w:rsidRPr="008A79EA">
        <w:rPr>
          <w:sz w:val="32"/>
          <w:szCs w:val="32"/>
        </w:rPr>
        <w:t>3.1 Selecting Machine Learning Algorithms</w:t>
      </w:r>
    </w:p>
    <w:p w14:paraId="76A69B53" w14:textId="77777777" w:rsidR="008A79EA" w:rsidRPr="008A79EA" w:rsidRDefault="008A79EA" w:rsidP="008A79EA">
      <w:pPr>
        <w:rPr>
          <w:sz w:val="32"/>
          <w:szCs w:val="32"/>
        </w:rPr>
      </w:pPr>
      <w:r w:rsidRPr="008A79EA">
        <w:rPr>
          <w:sz w:val="32"/>
          <w:szCs w:val="32"/>
        </w:rPr>
        <w:t>The Gradient Boosting algorithm will be selected and implemented for the classification task.</w:t>
      </w:r>
    </w:p>
    <w:p w14:paraId="70A1B8AF" w14:textId="77777777" w:rsidR="008A79EA" w:rsidRPr="008A79EA" w:rsidRDefault="008A79EA" w:rsidP="008A79EA">
      <w:pPr>
        <w:rPr>
          <w:sz w:val="32"/>
          <w:szCs w:val="32"/>
        </w:rPr>
      </w:pPr>
    </w:p>
    <w:p w14:paraId="07370365" w14:textId="77777777" w:rsidR="008A79EA" w:rsidRPr="008A79EA" w:rsidRDefault="008A79EA" w:rsidP="008A79EA">
      <w:pPr>
        <w:rPr>
          <w:sz w:val="32"/>
          <w:szCs w:val="32"/>
        </w:rPr>
      </w:pPr>
      <w:r w:rsidRPr="008A79EA">
        <w:rPr>
          <w:sz w:val="32"/>
          <w:szCs w:val="32"/>
        </w:rPr>
        <w:t>3.2 Model Training</w:t>
      </w:r>
    </w:p>
    <w:p w14:paraId="6489E9DE" w14:textId="683CEE21" w:rsidR="008A79EA" w:rsidRPr="008A79EA" w:rsidRDefault="008A79EA" w:rsidP="008A79EA">
      <w:pPr>
        <w:rPr>
          <w:sz w:val="32"/>
          <w:szCs w:val="32"/>
        </w:rPr>
      </w:pPr>
      <w:r w:rsidRPr="008A79EA">
        <w:rPr>
          <w:sz w:val="32"/>
          <w:szCs w:val="32"/>
        </w:rPr>
        <w:t>We will train the Gradient Boosting model on the Diabetes Database.</w:t>
      </w:r>
    </w:p>
    <w:p w14:paraId="19DDE1FC" w14:textId="77777777" w:rsidR="008A79EA" w:rsidRPr="008A79EA" w:rsidRDefault="008A79EA" w:rsidP="008A79EA">
      <w:pPr>
        <w:rPr>
          <w:sz w:val="32"/>
          <w:szCs w:val="32"/>
        </w:rPr>
      </w:pPr>
    </w:p>
    <w:p w14:paraId="70334F72" w14:textId="77777777" w:rsidR="008A79EA" w:rsidRPr="008A79EA" w:rsidRDefault="008A79EA" w:rsidP="008A79EA">
      <w:pPr>
        <w:rPr>
          <w:sz w:val="32"/>
          <w:szCs w:val="32"/>
        </w:rPr>
      </w:pPr>
      <w:r w:rsidRPr="008A79EA">
        <w:rPr>
          <w:sz w:val="32"/>
          <w:szCs w:val="32"/>
        </w:rPr>
        <w:t>3.3 Model Evaluation</w:t>
      </w:r>
    </w:p>
    <w:p w14:paraId="7B7BAC84" w14:textId="77777777" w:rsidR="008A79EA" w:rsidRPr="008A79EA" w:rsidRDefault="008A79EA" w:rsidP="008A79EA">
      <w:pPr>
        <w:rPr>
          <w:sz w:val="32"/>
          <w:szCs w:val="32"/>
        </w:rPr>
      </w:pPr>
      <w:r w:rsidRPr="008A79EA">
        <w:rPr>
          <w:sz w:val="32"/>
          <w:szCs w:val="32"/>
        </w:rPr>
        <w:t>The model's performance will be evaluated using appropriate metrics, including accuracy, precision, recall, and F1-score.</w:t>
      </w:r>
    </w:p>
    <w:p w14:paraId="52963791" w14:textId="77777777" w:rsidR="008A79EA" w:rsidRPr="008A79EA" w:rsidRDefault="008A79EA" w:rsidP="008A79EA">
      <w:pPr>
        <w:rPr>
          <w:sz w:val="32"/>
          <w:szCs w:val="32"/>
        </w:rPr>
      </w:pPr>
    </w:p>
    <w:p w14:paraId="67DE9A01" w14:textId="77777777" w:rsidR="008A79EA" w:rsidRPr="008A79EA" w:rsidRDefault="008A79EA" w:rsidP="008A79EA">
      <w:pPr>
        <w:rPr>
          <w:sz w:val="32"/>
          <w:szCs w:val="32"/>
        </w:rPr>
      </w:pPr>
      <w:r w:rsidRPr="008A79EA">
        <w:rPr>
          <w:sz w:val="32"/>
          <w:szCs w:val="32"/>
        </w:rPr>
        <w:t>4. Model Optimization</w:t>
      </w:r>
    </w:p>
    <w:p w14:paraId="61C6FA85" w14:textId="77777777" w:rsidR="008A79EA" w:rsidRPr="008A79EA" w:rsidRDefault="008A79EA" w:rsidP="008A79EA">
      <w:pPr>
        <w:rPr>
          <w:sz w:val="32"/>
          <w:szCs w:val="32"/>
        </w:rPr>
      </w:pPr>
      <w:r w:rsidRPr="008A79EA">
        <w:rPr>
          <w:sz w:val="32"/>
          <w:szCs w:val="32"/>
        </w:rPr>
        <w:t>4.1 Hyperparameter Tuning</w:t>
      </w:r>
    </w:p>
    <w:p w14:paraId="29859836" w14:textId="77777777" w:rsidR="008A79EA" w:rsidRPr="008A79EA" w:rsidRDefault="008A79EA" w:rsidP="008A79EA">
      <w:pPr>
        <w:rPr>
          <w:sz w:val="32"/>
          <w:szCs w:val="32"/>
        </w:rPr>
      </w:pPr>
      <w:r w:rsidRPr="008A79EA">
        <w:rPr>
          <w:sz w:val="32"/>
          <w:szCs w:val="32"/>
        </w:rPr>
        <w:t>Hyperparameter tuning will be employed to optimize the Gradient Boosting model's performance.</w:t>
      </w:r>
    </w:p>
    <w:p w14:paraId="052D0592" w14:textId="77777777" w:rsidR="008A79EA" w:rsidRDefault="008A79EA" w:rsidP="008A79EA">
      <w:pPr>
        <w:rPr>
          <w:sz w:val="32"/>
          <w:szCs w:val="32"/>
        </w:rPr>
      </w:pPr>
    </w:p>
    <w:p w14:paraId="5DBD436F" w14:textId="77777777" w:rsidR="008A79EA" w:rsidRDefault="008A79EA" w:rsidP="008A79EA">
      <w:pPr>
        <w:rPr>
          <w:sz w:val="32"/>
          <w:szCs w:val="32"/>
        </w:rPr>
      </w:pPr>
    </w:p>
    <w:p w14:paraId="280ACF5E" w14:textId="77777777" w:rsidR="008A79EA" w:rsidRPr="008A79EA" w:rsidRDefault="008A79EA" w:rsidP="008A79EA">
      <w:pPr>
        <w:rPr>
          <w:sz w:val="32"/>
          <w:szCs w:val="32"/>
        </w:rPr>
      </w:pPr>
    </w:p>
    <w:p w14:paraId="2B3B5D20" w14:textId="77777777" w:rsidR="008A79EA" w:rsidRPr="008A79EA" w:rsidRDefault="008A79EA" w:rsidP="008A79EA">
      <w:pPr>
        <w:rPr>
          <w:sz w:val="32"/>
          <w:szCs w:val="32"/>
        </w:rPr>
      </w:pPr>
      <w:r w:rsidRPr="008A79EA">
        <w:rPr>
          <w:sz w:val="32"/>
          <w:szCs w:val="32"/>
        </w:rPr>
        <w:lastRenderedPageBreak/>
        <w:t>4.2 Feature Engineering</w:t>
      </w:r>
    </w:p>
    <w:p w14:paraId="1F70591D" w14:textId="77777777" w:rsidR="008A79EA" w:rsidRPr="008A79EA" w:rsidRDefault="008A79EA" w:rsidP="008A79EA">
      <w:pPr>
        <w:rPr>
          <w:sz w:val="32"/>
          <w:szCs w:val="32"/>
        </w:rPr>
      </w:pPr>
      <w:r w:rsidRPr="008A79EA">
        <w:rPr>
          <w:sz w:val="32"/>
          <w:szCs w:val="32"/>
        </w:rPr>
        <w:t>Feature engineering techniques will be applied to enhance model accuracy.</w:t>
      </w:r>
    </w:p>
    <w:p w14:paraId="341761C3" w14:textId="77777777" w:rsidR="008A79EA" w:rsidRPr="008A79EA" w:rsidRDefault="008A79EA" w:rsidP="008A79EA">
      <w:pPr>
        <w:rPr>
          <w:sz w:val="32"/>
          <w:szCs w:val="32"/>
        </w:rPr>
      </w:pPr>
    </w:p>
    <w:p w14:paraId="000E4079" w14:textId="77777777" w:rsidR="008A79EA" w:rsidRPr="008A79EA" w:rsidRDefault="008A79EA" w:rsidP="008A79EA">
      <w:pPr>
        <w:rPr>
          <w:sz w:val="32"/>
          <w:szCs w:val="32"/>
        </w:rPr>
      </w:pPr>
      <w:r w:rsidRPr="008A79EA">
        <w:rPr>
          <w:sz w:val="32"/>
          <w:szCs w:val="32"/>
        </w:rPr>
        <w:t>4.3 Ensemble Methods (Gradient Boosting)</w:t>
      </w:r>
    </w:p>
    <w:p w14:paraId="3DCC1223" w14:textId="77777777" w:rsidR="008A79EA" w:rsidRPr="008A79EA" w:rsidRDefault="008A79EA" w:rsidP="008A79EA">
      <w:pPr>
        <w:rPr>
          <w:sz w:val="32"/>
          <w:szCs w:val="32"/>
        </w:rPr>
      </w:pPr>
      <w:r w:rsidRPr="008A79EA">
        <w:rPr>
          <w:sz w:val="32"/>
          <w:szCs w:val="32"/>
        </w:rPr>
        <w:t>The Gradient Boosting ensemble method will be used to improve model robustness and predictive accuracy.</w:t>
      </w:r>
    </w:p>
    <w:p w14:paraId="58E09AB0" w14:textId="77777777" w:rsidR="008A79EA" w:rsidRDefault="008A79EA" w:rsidP="008A79EA">
      <w:pPr>
        <w:rPr>
          <w:sz w:val="32"/>
          <w:szCs w:val="32"/>
        </w:rPr>
      </w:pPr>
    </w:p>
    <w:p w14:paraId="30AE0B45" w14:textId="77777777" w:rsidR="008A79EA" w:rsidRPr="008A79EA" w:rsidRDefault="008A79EA" w:rsidP="008A79EA">
      <w:pPr>
        <w:rPr>
          <w:sz w:val="32"/>
          <w:szCs w:val="32"/>
        </w:rPr>
      </w:pPr>
    </w:p>
    <w:p w14:paraId="3B9B2E79" w14:textId="77777777" w:rsidR="008A79EA" w:rsidRPr="008A79EA" w:rsidRDefault="008A79EA" w:rsidP="008A79EA">
      <w:pPr>
        <w:rPr>
          <w:sz w:val="32"/>
          <w:szCs w:val="32"/>
        </w:rPr>
      </w:pPr>
      <w:r w:rsidRPr="008A79EA">
        <w:rPr>
          <w:sz w:val="32"/>
          <w:szCs w:val="32"/>
        </w:rPr>
        <w:t>5. Results and Analysis</w:t>
      </w:r>
    </w:p>
    <w:p w14:paraId="4B52BE4F" w14:textId="77777777" w:rsidR="008A79EA" w:rsidRPr="008A79EA" w:rsidRDefault="008A79EA" w:rsidP="008A79EA">
      <w:pPr>
        <w:rPr>
          <w:sz w:val="32"/>
          <w:szCs w:val="32"/>
        </w:rPr>
      </w:pPr>
      <w:r w:rsidRPr="008A79EA">
        <w:rPr>
          <w:sz w:val="32"/>
          <w:szCs w:val="32"/>
        </w:rPr>
        <w:t>We will present the results of our model, including performance metrics and insights gained from the analysis.</w:t>
      </w:r>
    </w:p>
    <w:p w14:paraId="405BBB2F" w14:textId="77777777" w:rsidR="008A79EA" w:rsidRPr="008A79EA" w:rsidRDefault="008A79EA" w:rsidP="008A79EA">
      <w:pPr>
        <w:rPr>
          <w:sz w:val="32"/>
          <w:szCs w:val="32"/>
        </w:rPr>
      </w:pPr>
    </w:p>
    <w:p w14:paraId="1A28D5CA" w14:textId="77777777" w:rsidR="008A79EA" w:rsidRPr="008A79EA" w:rsidRDefault="008A79EA" w:rsidP="008A79EA">
      <w:pPr>
        <w:rPr>
          <w:sz w:val="32"/>
          <w:szCs w:val="32"/>
        </w:rPr>
      </w:pPr>
      <w:r w:rsidRPr="008A79EA">
        <w:rPr>
          <w:sz w:val="32"/>
          <w:szCs w:val="32"/>
        </w:rPr>
        <w:t>6. Conclusion</w:t>
      </w:r>
    </w:p>
    <w:p w14:paraId="2B9E6673" w14:textId="77777777" w:rsidR="008A79EA" w:rsidRPr="008A79EA" w:rsidRDefault="008A79EA" w:rsidP="008A79EA">
      <w:pPr>
        <w:rPr>
          <w:sz w:val="32"/>
          <w:szCs w:val="32"/>
        </w:rPr>
      </w:pPr>
      <w:r w:rsidRPr="008A79EA">
        <w:rPr>
          <w:sz w:val="32"/>
          <w:szCs w:val="32"/>
        </w:rPr>
        <w:t>6.1 Summary of Achievements</w:t>
      </w:r>
    </w:p>
    <w:p w14:paraId="76CD08DD" w14:textId="77777777" w:rsidR="008A79EA" w:rsidRPr="008A79EA" w:rsidRDefault="008A79EA" w:rsidP="008A79EA">
      <w:pPr>
        <w:rPr>
          <w:sz w:val="32"/>
          <w:szCs w:val="32"/>
        </w:rPr>
      </w:pPr>
      <w:r w:rsidRPr="008A79EA">
        <w:rPr>
          <w:sz w:val="32"/>
          <w:szCs w:val="32"/>
        </w:rPr>
        <w:t>We will summarize the key achievements of the project, including improvements achieved through hyperparameter tuning and Gradient Boosting.</w:t>
      </w:r>
    </w:p>
    <w:p w14:paraId="32DA043E" w14:textId="77777777" w:rsidR="008A79EA" w:rsidRPr="008A79EA" w:rsidRDefault="008A79EA" w:rsidP="008A79EA">
      <w:pPr>
        <w:rPr>
          <w:sz w:val="28"/>
          <w:szCs w:val="28"/>
        </w:rPr>
      </w:pPr>
    </w:p>
    <w:p w14:paraId="69DD07D9" w14:textId="77777777" w:rsidR="008A79EA" w:rsidRPr="008A79EA" w:rsidRDefault="008A79EA" w:rsidP="008A79EA">
      <w:pPr>
        <w:rPr>
          <w:sz w:val="28"/>
          <w:szCs w:val="28"/>
        </w:rPr>
      </w:pPr>
    </w:p>
    <w:p w14:paraId="07E4897A" w14:textId="0488468D" w:rsidR="00C714C6" w:rsidRDefault="00C714C6" w:rsidP="008A79EA"/>
    <w:sectPr w:rsidR="00C71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EA"/>
    <w:rsid w:val="00794EA8"/>
    <w:rsid w:val="008A79EA"/>
    <w:rsid w:val="00C71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318D8A"/>
  <w15:chartTrackingRefBased/>
  <w15:docId w15:val="{626DF2E0-6CE1-457B-9D7C-333F274D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436</Words>
  <Characters>2489</Characters>
  <Application>Microsoft Office Word</Application>
  <DocSecurity>0</DocSecurity>
  <Lines>20</Lines>
  <Paragraphs>5</Paragraphs>
  <ScaleCrop>false</ScaleCrop>
  <Company>HP</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1</cp:revision>
  <dcterms:created xsi:type="dcterms:W3CDTF">2023-10-11T05:20:00Z</dcterms:created>
  <dcterms:modified xsi:type="dcterms:W3CDTF">2023-10-11T05:35:00Z</dcterms:modified>
</cp:coreProperties>
</file>