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Final Project: Leadership and Management Reflection</w:t>
        <w:br/>
        <w:br/>
        <w:t>1. Introduction</w:t>
        <w:br/>
        <w:t>This course has reshaped my understanding of management and leadership. Before starting, I viewed management as primarily about enforcing rules, monitoring progress, and meeting targets. Through this course’s modules, I’ve realized that managing others is more about influence, trust, and developing people than control. I now approach leadership with an emphasis on collaboration, ethics, and self-awareness.</w:t>
        <w:br/>
        <w:br/>
        <w:t>2. Changes I Have Made (or Plan to Make)</w:t>
        <w:br/>
        <w:t>I identified several changes inspired by this course that I’ve either implemented or plan to use in my management style.</w:t>
        <w:br/>
        <w:br/>
        <w:t>1. Building a Culture of Feedback</w:t>
        <w:br/>
        <w:t xml:space="preserve">   - Why: Previously, I provided feedback only during performance reviews. This led to missed opportunities for growth.</w:t>
        <w:br/>
        <w:t xml:space="preserve">   - Inspiration: The course lessons on communication and feedback showed the importance of continuous dialogue.</w:t>
        <w:br/>
        <w:t xml:space="preserve">   - Change: I now hold regular feedback sessions focused on development and appreciation, not just correction.</w:t>
        <w:br/>
        <w:br/>
        <w:t>2. Delegating with Purpose</w:t>
        <w:br/>
        <w:t xml:space="preserve">   - Why: I tended to take on too much myself, thinking it ensured quality control.</w:t>
        <w:br/>
        <w:t xml:space="preserve">   - Inspiration: The module on empowerment and motivation helped me understand that delegation builds trust and ownership.</w:t>
        <w:br/>
        <w:t xml:space="preserve">   - Change: I delegate more responsibilities with clear expectations and authority, allowing team members to grow.</w:t>
        <w:br/>
        <w:br/>
        <w:t>3. Integrating Emotional Intelligence in Leadership</w:t>
        <w:br/>
        <w:t xml:space="preserve">   - Why: I realized that technical skills alone are not enough to motivate teams.</w:t>
        <w:br/>
        <w:t xml:space="preserve">   - Inspiration: The lessons on self-awareness and empathy helped me recognize how emotional intelligence enhances workplace relationships.</w:t>
        <w:br/>
        <w:t xml:space="preserve">   - Change: I make a conscious effort to listen empathetically and understand emotional cues before making decisions.</w:t>
        <w:br/>
        <w:br/>
        <w:t>4. Promoting Ethical Decision-Making</w:t>
        <w:br/>
        <w:t xml:space="preserve">   - Why: Ethical dilemmas arise frequently in management, and decisions can affect employees deeply.</w:t>
        <w:br/>
        <w:t xml:space="preserve">   - Inspiration: The modules on business ethics taught me to evaluate choices using ethical frameworks rather than short-term convenience.</w:t>
        <w:br/>
        <w:t xml:space="preserve">   - Change: I ensure decisions align with both company policy and moral principles.</w:t>
        <w:br/>
        <w:br/>
        <w:t>3. What Worked Well</w:t>
        <w:br/>
        <w:t>Promoting open feedback and emotional intelligence had the strongest impact. The atmosphere in my team became more positive, and employees felt heard and valued. Productivity and creativity improved because people were less afraid to share ideas. These outcomes reinforced my belief that empathy drives performance.</w:t>
        <w:br/>
        <w:br/>
        <w:t>4. What Didn’t Work and Lessons Learned</w:t>
        <w:br/>
        <w:t>Delegation initially faced challenges because I did not clearly communicate expectations.</w:t>
        <w:br/>
        <w:t>- Why it didn’t succeed: I assumed everyone interpreted “ownership” the same way.</w:t>
        <w:br/>
        <w:t>- What I’ll do differently: I plan to provide more structured guidance during transitions while maintaining trust and autonomy.</w:t>
        <w:br/>
        <w:br/>
        <w:t>5. My Vision as a Manager</w:t>
        <w:br/>
        <w:t>I now see management as a partnership rather than a hierarchy. My leadership philosophy emphasizes trust, growth, and ethics. I want to continue fostering environments where employees feel empowered to contribute ideas and take initiative. The main lessons I’ve gained are:</w:t>
        <w:br/>
        <w:t>- Leadership starts with self-awareness.</w:t>
        <w:br/>
        <w:t>- Ethical reflection must guide all decisions.</w:t>
        <w:br/>
        <w:t>- Empowered teams are the foundation of sustainable success.</w:t>
        <w:br/>
        <w:br/>
        <w:t>6. Conclusion</w:t>
        <w:br/>
        <w:t>This course transformed my approach to management. I’ve learned to lead with empathy, communicate openly, and act ethically even in challenging situations. Moving forward, I will continue to apply these principles to create a team culture grounded in respect, accountability, and shared purpose.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