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C66" w:rsidRDefault="00283C66" w:rsidP="00283C66">
      <w:r>
        <w:t>Cartel Dra</w:t>
      </w:r>
      <w:bookmarkStart w:id="0" w:name="_GoBack"/>
      <w:bookmarkEnd w:id="0"/>
      <w:r>
        <w:t xml:space="preserve"> Eugenia Costa-</w:t>
      </w:r>
      <w:proofErr w:type="spellStart"/>
      <w:r>
        <w:t>Giomi</w:t>
      </w:r>
      <w:proofErr w:type="spellEnd"/>
    </w:p>
    <w:p w:rsidR="00F87B81" w:rsidRDefault="0016573E" w:rsidP="00283C66">
      <w:pPr>
        <w:jc w:val="center"/>
      </w:pPr>
      <w:r>
        <w:t>LA COORDINACIÓN DEL POSGRADO EN MÚSICA</w:t>
      </w:r>
    </w:p>
    <w:p w:rsidR="0016573E" w:rsidRDefault="0016573E" w:rsidP="00283C66">
      <w:pPr>
        <w:jc w:val="center"/>
      </w:pPr>
      <w:r>
        <w:t>Y</w:t>
      </w:r>
    </w:p>
    <w:p w:rsidR="0016573E" w:rsidRDefault="0016573E" w:rsidP="00283C66">
      <w:pPr>
        <w:jc w:val="center"/>
      </w:pPr>
      <w:r>
        <w:t>EL SEMINARIO S3M</w:t>
      </w:r>
    </w:p>
    <w:p w:rsidR="0016573E" w:rsidRDefault="0016573E" w:rsidP="00283C66">
      <w:pPr>
        <w:jc w:val="center"/>
      </w:pPr>
      <w:r>
        <w:t>INVITAN A 2 CONFERENCIAS</w:t>
      </w:r>
    </w:p>
    <w:p w:rsidR="0016573E" w:rsidRDefault="0016573E" w:rsidP="00283C66">
      <w:pPr>
        <w:jc w:val="center"/>
      </w:pPr>
    </w:p>
    <w:p w:rsidR="0016573E" w:rsidRDefault="0016573E" w:rsidP="00283C66">
      <w:pPr>
        <w:jc w:val="center"/>
      </w:pPr>
      <w:r>
        <w:t>“El desarrollo cognitivo de la música”</w:t>
      </w:r>
    </w:p>
    <w:p w:rsidR="0016573E" w:rsidRDefault="0016573E" w:rsidP="00283C66">
      <w:pPr>
        <w:jc w:val="center"/>
      </w:pPr>
      <w:r>
        <w:t xml:space="preserve">Jueves 31 de mayo, </w:t>
      </w:r>
      <w:r>
        <w:t>Sala de Audiovisuales</w:t>
      </w:r>
      <w:r>
        <w:t xml:space="preserve">, de 11:00 a 13:00 </w:t>
      </w:r>
      <w:proofErr w:type="spellStart"/>
      <w:r>
        <w:t>hs</w:t>
      </w:r>
      <w:proofErr w:type="spellEnd"/>
    </w:p>
    <w:p w:rsidR="0016573E" w:rsidRDefault="0016573E" w:rsidP="00283C66">
      <w:pPr>
        <w:jc w:val="center"/>
      </w:pPr>
    </w:p>
    <w:p w:rsidR="0016573E" w:rsidRDefault="0016573E" w:rsidP="00283C66">
      <w:pPr>
        <w:jc w:val="center"/>
      </w:pPr>
      <w:r>
        <w:t>“Los beneficios no musicales de la instrucción musical”</w:t>
      </w:r>
    </w:p>
    <w:p w:rsidR="0016573E" w:rsidRDefault="0016573E" w:rsidP="00283C66">
      <w:pPr>
        <w:jc w:val="center"/>
      </w:pPr>
      <w:r>
        <w:t xml:space="preserve">Viernes 1° de Junio, Sala de Audiovisuales, de 13:00 a 15:00 </w:t>
      </w:r>
      <w:proofErr w:type="spellStart"/>
      <w:r>
        <w:t>hs</w:t>
      </w:r>
      <w:proofErr w:type="spellEnd"/>
    </w:p>
    <w:p w:rsidR="0016573E" w:rsidRDefault="0016573E" w:rsidP="00283C66">
      <w:pPr>
        <w:jc w:val="center"/>
      </w:pPr>
      <w:r>
        <w:t>Impartidos por</w:t>
      </w:r>
    </w:p>
    <w:p w:rsidR="0016573E" w:rsidRPr="0016573E" w:rsidRDefault="0016573E" w:rsidP="00283C66">
      <w:pPr>
        <w:jc w:val="center"/>
        <w:rPr>
          <w:caps/>
        </w:rPr>
      </w:pPr>
      <w:r w:rsidRPr="0016573E">
        <w:rPr>
          <w:caps/>
        </w:rPr>
        <w:t>Dra. Eugenia Costa-Giomi</w:t>
      </w:r>
    </w:p>
    <w:p w:rsidR="0016573E" w:rsidRDefault="0016573E" w:rsidP="00283C66">
      <w:pPr>
        <w:jc w:val="center"/>
      </w:pPr>
      <w:r>
        <w:t>Profesor en el área de música y aprendizaje humano en</w:t>
      </w:r>
    </w:p>
    <w:p w:rsidR="0016573E" w:rsidRPr="0016573E" w:rsidRDefault="0016573E" w:rsidP="00283C66">
      <w:pPr>
        <w:jc w:val="center"/>
        <w:rPr>
          <w:lang w:val="en-US"/>
        </w:rPr>
      </w:pPr>
      <w:r w:rsidRPr="0016573E">
        <w:rPr>
          <w:lang w:val="en-US"/>
        </w:rPr>
        <w:t>THE UNIVERSITY OF TEXAS AT AUSTIN</w:t>
      </w:r>
    </w:p>
    <w:p w:rsidR="00283C66" w:rsidRDefault="00283C66">
      <w:pPr>
        <w:rPr>
          <w:rFonts w:ascii="Courier New" w:hAnsi="Courier New" w:cs="Courier New"/>
          <w:color w:val="000000"/>
          <w:sz w:val="21"/>
          <w:szCs w:val="21"/>
        </w:rPr>
      </w:pPr>
    </w:p>
    <w:p w:rsidR="0016573E" w:rsidRPr="00283C66" w:rsidRDefault="00283C66">
      <w:r>
        <w:rPr>
          <w:rFonts w:ascii="Courier New" w:hAnsi="Courier New" w:cs="Courier New"/>
          <w:color w:val="000000"/>
          <w:sz w:val="21"/>
          <w:szCs w:val="21"/>
        </w:rPr>
        <w:t>Eugenia Costa-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Giomi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tiene Doctorado por la </w:t>
      </w:r>
      <w:r>
        <w:rPr>
          <w:rStyle w:val="yshortcuts"/>
          <w:rFonts w:ascii="Courier New" w:hAnsi="Courier New" w:cs="Courier New"/>
          <w:color w:val="000000"/>
          <w:sz w:val="21"/>
          <w:szCs w:val="21"/>
        </w:rPr>
        <w:t>Universidad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Estatal de </w:t>
      </w:r>
      <w:r>
        <w:rPr>
          <w:rStyle w:val="yshortcuts"/>
          <w:rFonts w:ascii="Courier New" w:hAnsi="Courier New" w:cs="Courier New"/>
          <w:color w:val="000000"/>
          <w:sz w:val="21"/>
          <w:szCs w:val="21"/>
        </w:rPr>
        <w:t>Ohio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enseña métodos de investigación en </w:t>
      </w:r>
      <w:r>
        <w:rPr>
          <w:rStyle w:val="yshortcuts"/>
          <w:rFonts w:ascii="Courier New" w:hAnsi="Courier New" w:cs="Courier New"/>
          <w:color w:val="000000"/>
          <w:sz w:val="21"/>
          <w:szCs w:val="21"/>
        </w:rPr>
        <w:t>educación musical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psicología de la música, y desarrollo musical. 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Su investigación se centra en la </w:t>
      </w:r>
      <w:r>
        <w:rPr>
          <w:rStyle w:val="yshortcuts"/>
          <w:rFonts w:ascii="Courier New" w:hAnsi="Courier New" w:cs="Courier New"/>
          <w:color w:val="000000"/>
          <w:sz w:val="21"/>
          <w:szCs w:val="21"/>
        </w:rPr>
        <w:t>percepción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y cognición musical durante la infancia, los beneficios no musicales de la instrucción en música, y la relación entre habilidades, comportamientos específicos y el logro musical.</w:t>
      </w:r>
    </w:p>
    <w:sectPr w:rsidR="0016573E" w:rsidRPr="00283C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73E"/>
    <w:rsid w:val="0016573E"/>
    <w:rsid w:val="00283C66"/>
    <w:rsid w:val="00F8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shortcuts">
    <w:name w:val="yshortcuts"/>
    <w:basedOn w:val="Fuentedeprrafopredeter"/>
    <w:rsid w:val="00283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shortcuts">
    <w:name w:val="yshortcuts"/>
    <w:basedOn w:val="Fuentedeprrafopredeter"/>
    <w:rsid w:val="00283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enm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profesordos</dc:creator>
  <cp:keywords/>
  <dc:description/>
  <cp:lastModifiedBy>profesordos</cp:lastModifiedBy>
  <cp:revision>1</cp:revision>
  <dcterms:created xsi:type="dcterms:W3CDTF">2012-05-17T19:46:00Z</dcterms:created>
  <dcterms:modified xsi:type="dcterms:W3CDTF">2012-05-17T19:59:00Z</dcterms:modified>
</cp:coreProperties>
</file>