
<file path=[Content_Types].xml><?xml version="1.0" encoding="utf-8"?>
<Types xmlns="http://schemas.openxmlformats.org/package/2006/content-types">
  <Default Extension="png" ContentType="image/png"/>
  <Default Extension="bin" ContentType="application/vnd.ms-office.activeX"/>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598" w:rsidRDefault="00FB4598" w:rsidP="00FB4598">
      <w:r>
        <w:t>Tipos de memoria del compositor</w:t>
      </w:r>
    </w:p>
    <w:p w:rsidR="00576519" w:rsidRDefault="00576519"/>
    <w:p w:rsidR="00FB4598" w:rsidRDefault="00FB4598"/>
    <w:p w:rsidR="00FB4598" w:rsidRDefault="00FB4598">
      <w:hyperlink r:id="rId4" w:history="1">
        <w:r w:rsidRPr="003323EA">
          <w:rPr>
            <w:rStyle w:val="Hipervnculo"/>
          </w:rPr>
          <w:t>http://composicionmusical.com/indice-del-blog</w:t>
        </w:r>
      </w:hyperlink>
    </w:p>
    <w:p w:rsidR="00FB4598" w:rsidRDefault="00FB4598"/>
    <w:p w:rsidR="00FB4598" w:rsidRDefault="00FB4598" w:rsidP="00FB4598">
      <w:pPr>
        <w:pStyle w:val="Ttulo2"/>
        <w:rPr>
          <w:rFonts w:ascii="Arial" w:hAnsi="Arial" w:cs="Arial"/>
          <w:color w:val="404040"/>
          <w:lang/>
        </w:rPr>
      </w:pPr>
      <w:proofErr w:type="spellStart"/>
      <w:r>
        <w:rPr>
          <w:rFonts w:ascii="Arial" w:hAnsi="Arial" w:cs="Arial"/>
          <w:color w:val="404040"/>
          <w:lang/>
        </w:rPr>
        <w:t>Acerca</w:t>
      </w:r>
      <w:proofErr w:type="spellEnd"/>
      <w:r>
        <w:rPr>
          <w:rFonts w:ascii="Arial" w:hAnsi="Arial" w:cs="Arial"/>
          <w:color w:val="404040"/>
          <w:lang/>
        </w:rPr>
        <w:t xml:space="preserve"> de</w:t>
      </w:r>
    </w:p>
    <w:p w:rsidR="00FB4598" w:rsidRDefault="00FB4598" w:rsidP="00FB4598">
      <w:pPr>
        <w:pStyle w:val="NormalWeb"/>
        <w:rPr>
          <w:rFonts w:ascii="Arial" w:hAnsi="Arial" w:cs="Arial"/>
          <w:color w:val="404040"/>
          <w:sz w:val="18"/>
          <w:szCs w:val="18"/>
          <w:lang/>
        </w:rPr>
      </w:pPr>
      <w:r>
        <w:rPr>
          <w:rFonts w:ascii="Arial" w:hAnsi="Arial" w:cs="Arial"/>
          <w:noProof/>
          <w:color w:val="CE1433"/>
          <w:sz w:val="18"/>
          <w:szCs w:val="18"/>
        </w:rPr>
        <w:drawing>
          <wp:inline distT="0" distB="0" distL="0" distR="0">
            <wp:extent cx="2857500" cy="1905000"/>
            <wp:effectExtent l="19050" t="0" r="0" b="0"/>
            <wp:docPr id="32" name="Imagen 32" descr="http://composicionmusical.com/wp-content/uploads/2010/02/P1010976-300x20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mposicionmusical.com/wp-content/uploads/2010/02/P1010976-300x200.jpg">
                      <a:hlinkClick r:id="rId5"/>
                    </pic:cNvPr>
                    <pic:cNvPicPr>
                      <a:picLocks noChangeAspect="1" noChangeArrowheads="1"/>
                    </pic:cNvPicPr>
                  </pic:nvPicPr>
                  <pic:blipFill>
                    <a:blip r:embed="rId6"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B4598" w:rsidRPr="00FB4598" w:rsidRDefault="00FB4598" w:rsidP="00FB4598">
      <w:pPr>
        <w:pStyle w:val="NormalWeb"/>
        <w:rPr>
          <w:rFonts w:ascii="Arial" w:hAnsi="Arial" w:cs="Arial"/>
          <w:color w:val="404040"/>
          <w:sz w:val="18"/>
          <w:szCs w:val="18"/>
        </w:rPr>
      </w:pPr>
      <w:r w:rsidRPr="00FB4598">
        <w:rPr>
          <w:rStyle w:val="Textoennegrita"/>
          <w:rFonts w:ascii="Arial" w:hAnsi="Arial" w:cs="Arial"/>
          <w:color w:val="404040"/>
          <w:sz w:val="18"/>
          <w:szCs w:val="18"/>
        </w:rPr>
        <w:t xml:space="preserve">Juan Carlos </w:t>
      </w:r>
      <w:proofErr w:type="spellStart"/>
      <w:r w:rsidRPr="00FB4598">
        <w:rPr>
          <w:rStyle w:val="Textoennegrita"/>
          <w:rFonts w:ascii="Arial" w:hAnsi="Arial" w:cs="Arial"/>
          <w:color w:val="404040"/>
          <w:sz w:val="18"/>
          <w:szCs w:val="18"/>
        </w:rPr>
        <w:t>Sender</w:t>
      </w:r>
      <w:proofErr w:type="spellEnd"/>
      <w:r w:rsidRPr="00FB4598">
        <w:rPr>
          <w:rStyle w:val="Textoennegrita"/>
          <w:rFonts w:ascii="Arial" w:hAnsi="Arial" w:cs="Arial"/>
          <w:color w:val="404040"/>
          <w:sz w:val="18"/>
          <w:szCs w:val="18"/>
        </w:rPr>
        <w:t xml:space="preserve"> Campoy</w:t>
      </w:r>
    </w:p>
    <w:p w:rsidR="00FB4598" w:rsidRDefault="00FB4598" w:rsidP="00FB4598">
      <w:pPr>
        <w:pStyle w:val="NormalWeb"/>
        <w:rPr>
          <w:rFonts w:ascii="Arial" w:hAnsi="Arial" w:cs="Arial"/>
          <w:color w:val="404040"/>
          <w:sz w:val="18"/>
          <w:szCs w:val="18"/>
        </w:rPr>
      </w:pPr>
      <w:r w:rsidRPr="00FB4598">
        <w:rPr>
          <w:rFonts w:ascii="Arial" w:hAnsi="Arial" w:cs="Arial"/>
          <w:color w:val="404040"/>
          <w:sz w:val="18"/>
          <w:szCs w:val="18"/>
        </w:rPr>
        <w:t>(Barcelona, España, 18 de julio de 1966). Músico. Autor de siete sinfonías.</w:t>
      </w:r>
    </w:p>
    <w:p w:rsidR="00FB4598" w:rsidRDefault="00FB4598" w:rsidP="00FB4598">
      <w:pPr>
        <w:pStyle w:val="NormalWeb"/>
        <w:rPr>
          <w:rFonts w:ascii="Arial" w:hAnsi="Arial" w:cs="Arial"/>
          <w:color w:val="404040"/>
          <w:sz w:val="18"/>
          <w:szCs w:val="18"/>
        </w:rPr>
      </w:pPr>
    </w:p>
    <w:p w:rsidR="00FB4598" w:rsidRDefault="00FB4598" w:rsidP="00FB4598">
      <w:pPr>
        <w:pStyle w:val="NormalWeb"/>
        <w:rPr>
          <w:rFonts w:ascii="Arial" w:hAnsi="Arial" w:cs="Arial"/>
          <w:color w:val="404040"/>
          <w:sz w:val="18"/>
          <w:szCs w:val="18"/>
        </w:rPr>
      </w:pPr>
    </w:p>
    <w:p w:rsidR="00FB4598" w:rsidRPr="00FB4598" w:rsidRDefault="00FB4598" w:rsidP="00FB4598">
      <w:pPr>
        <w:pStyle w:val="NormalWeb"/>
        <w:rPr>
          <w:rFonts w:ascii="Arial" w:hAnsi="Arial" w:cs="Arial"/>
          <w:color w:val="404040"/>
          <w:sz w:val="18"/>
          <w:szCs w:val="18"/>
        </w:rPr>
      </w:pPr>
    </w:p>
    <w:p w:rsidR="00FB4598" w:rsidRDefault="00FB4598">
      <w:r>
        <w:br w:type="page"/>
      </w:r>
    </w:p>
    <w:p w:rsidR="00FB4598" w:rsidRDefault="00FB4598" w:rsidP="00FB4598">
      <w:r>
        <w:lastRenderedPageBreak/>
        <w:t>Funciones del compositor</w:t>
      </w:r>
    </w:p>
    <w:p w:rsidR="00FB4598" w:rsidRDefault="00FB4598" w:rsidP="00FB4598">
      <w:r>
        <w:t>El compositor debe controlar el interés del auditorio en tres aspectos:</w:t>
      </w:r>
    </w:p>
    <w:p w:rsidR="00FB4598" w:rsidRDefault="00FB4598" w:rsidP="00FB4598"/>
    <w:p w:rsidR="00FB4598" w:rsidRDefault="00FB4598" w:rsidP="00FB4598">
      <w:r>
        <w:t>1º: Captando su atención.</w:t>
      </w:r>
    </w:p>
    <w:p w:rsidR="00FB4598" w:rsidRDefault="00FB4598" w:rsidP="00FB4598"/>
    <w:p w:rsidR="00FB4598" w:rsidRDefault="00FB4598" w:rsidP="00FB4598">
      <w:r>
        <w:t>2º: Manteniendo esa atención.</w:t>
      </w:r>
    </w:p>
    <w:p w:rsidR="00FB4598" w:rsidRDefault="00FB4598" w:rsidP="00FB4598"/>
    <w:p w:rsidR="00FB4598" w:rsidRDefault="00FB4598" w:rsidP="00FB4598">
      <w:r>
        <w:t>3º: Suscitando emociones profundas en orden creciente para llevarlo a la catarsis.</w:t>
      </w:r>
    </w:p>
    <w:p w:rsidR="00FB4598" w:rsidRDefault="00FB4598" w:rsidP="00FB4598"/>
    <w:p w:rsidR="00FB4598" w:rsidRDefault="00FB4598" w:rsidP="00FB4598">
      <w:r>
        <w:t>Además, ha de satisfacer a tres tipos de oyentes: al que nunca ha escuchado con atención música sinfónica, al que asiste con cierta regularidad a conciertos, y al experto. El primero deberá salir de la audición de la obra con la sensación de que hasta ese momento se había perdido algo importante para su vida interior. El segundo, de que el compositor ha quedado a la altura de los maestros del repertorio sinfónico. Y el tercero, de que habiendo sido una obra emocionante para todos, cumple con todas sus exigencias. Y todos, al menos una vez durante la interpretación de la obra, deberán haber sentido un escalofrío íntimo.</w:t>
      </w:r>
    </w:p>
    <w:p w:rsidR="00FB4598" w:rsidRDefault="00FB4598" w:rsidP="00FB4598"/>
    <w:p w:rsidR="00FB4598" w:rsidRDefault="00FB4598" w:rsidP="00FB4598">
      <w:r>
        <w:t>Los comentarios están cerrados.</w:t>
      </w:r>
    </w:p>
    <w:p w:rsidR="00FB4598" w:rsidRDefault="00FB4598" w:rsidP="00FB4598"/>
    <w:p w:rsidR="00FB4598" w:rsidRDefault="00FB4598">
      <w:r>
        <w:br w:type="page"/>
      </w:r>
    </w:p>
    <w:p w:rsidR="00FB4598" w:rsidRDefault="00FB4598" w:rsidP="00FB4598"/>
    <w:p w:rsidR="00FB4598" w:rsidRDefault="00FB4598" w:rsidP="00FB4598"/>
    <w:p w:rsidR="00FB4598" w:rsidRDefault="00FB4598" w:rsidP="00FB4598">
      <w:r w:rsidRPr="00FB4598">
        <w:rPr>
          <w:highlight w:val="yellow"/>
        </w:rPr>
        <w:t>Tipos de memoria del compositor</w:t>
      </w:r>
    </w:p>
    <w:p w:rsidR="00FB4598" w:rsidRDefault="00FB4598" w:rsidP="00FB4598">
      <w:r>
        <w:t>Las experiencias auditivas, de lectura y analíticas sobre diversas obras debemos almacenarlas en la memoria. De esta manera estarán a nuestra disposición cuando las necesitemos.</w:t>
      </w:r>
    </w:p>
    <w:p w:rsidR="00FB4598" w:rsidRDefault="00FB4598" w:rsidP="00FB4598"/>
    <w:p w:rsidR="00FB4598" w:rsidRDefault="00FB4598" w:rsidP="00FB4598">
      <w:r>
        <w:t>Dentro de la memoria general podemos individualizar cuatro tipos de memoria prioritarias para el compositor: auditiva, emotiva, visual y analítica. El escuchar una pieza con atención hace que la retengamos: es la memoria auditiva. Esta pieza habrá despertado en nosotros una emoción, que la recordaremos en cuanto volvamos a pensar en ella: es la memoria emotiva. El haber leído la partitura de esta pieza hace que conservemos de ella una imagen gráfico-musical más o menos detallada: es la memoria visual. Y fijar nuestra atención en sus cuatro elementos musicales (ritmo, melodía, contrapunto y armonía) hará que más tarde los podamos rememorar: es la memoria analítica.</w:t>
      </w:r>
    </w:p>
    <w:p w:rsidR="00FB4598" w:rsidRDefault="00FB4598" w:rsidP="00FB4598"/>
    <w:p w:rsidR="00FB4598" w:rsidRDefault="00FB4598" w:rsidP="00FB4598">
      <w:r>
        <w:t>Para que el estudiante lleve a cabo su tarea con éxito es preciso que pase por las cuatro fases de la memoria en cada una de las obras que él considere dignas de estudio. La primera fase es la de la memoria retentiva, mediante la cual recuerda la impresión auditiva recibida de una composición, sin más. La segunda fase es la de la memoria reproductiva, que es la que le permite tatarear o tocar de memoria esa composición, o parte de ella. La tercera fase es la de la memoria constructiva, que resulta del estudio de la partitura y de las conclusiones a que el compositor llegue, y que le permite retener las ideas musicales de una manera bien definida. Y la cuarta y última fase es la de la memoria creadora, que, mediante lo anteriormente percibido, escuchado y reflexionado, le permite asimilar la obra y mostrarle técnicas que él posteriormente transformará y reelaborará para sus fines artísticos.</w:t>
      </w:r>
    </w:p>
    <w:p w:rsidR="00FB4598" w:rsidRDefault="00FB4598" w:rsidP="00FB4598"/>
    <w:p w:rsidR="00FB4598" w:rsidRDefault="00FB4598" w:rsidP="00FB4598">
      <w:r>
        <w:t>Los comentarios están cerrados.</w:t>
      </w:r>
    </w:p>
    <w:p w:rsidR="00FB4598" w:rsidRDefault="00FB4598"/>
    <w:p w:rsidR="00FB4598" w:rsidRDefault="00FB4598"/>
    <w:p w:rsidR="00FB4598" w:rsidRDefault="00FB4598">
      <w:r>
        <w:br w:type="page"/>
      </w:r>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proofErr w:type="spellStart"/>
      <w:r w:rsidRPr="00FB4598">
        <w:rPr>
          <w:rFonts w:ascii="Arial" w:eastAsia="Times New Roman" w:hAnsi="Arial" w:cs="Arial"/>
          <w:b/>
          <w:bCs/>
          <w:color w:val="404040"/>
          <w:sz w:val="36"/>
          <w:szCs w:val="36"/>
          <w:lang w:eastAsia="es-MX"/>
        </w:rPr>
        <w:lastRenderedPageBreak/>
        <w:t>Indice</w:t>
      </w:r>
      <w:proofErr w:type="spellEnd"/>
      <w:r w:rsidRPr="00FB4598">
        <w:rPr>
          <w:rFonts w:ascii="Arial" w:eastAsia="Times New Roman" w:hAnsi="Arial" w:cs="Arial"/>
          <w:b/>
          <w:bCs/>
          <w:color w:val="404040"/>
          <w:sz w:val="36"/>
          <w:szCs w:val="36"/>
          <w:lang w:eastAsia="es-MX"/>
        </w:rPr>
        <w:t xml:space="preserve"> del blog</w:t>
      </w:r>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Armonía</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7" w:history="1">
        <w:r w:rsidRPr="00FB4598">
          <w:rPr>
            <w:rFonts w:ascii="Arial" w:eastAsia="Times New Roman" w:hAnsi="Arial" w:cs="Arial"/>
            <w:color w:val="CE1433"/>
            <w:sz w:val="18"/>
            <w:lang w:eastAsia="es-MX"/>
          </w:rPr>
          <w:t>Acorde</w:t>
        </w:r>
      </w:hyperlink>
      <w:r w:rsidRPr="00FB4598">
        <w:rPr>
          <w:rFonts w:ascii="Arial" w:eastAsia="Times New Roman" w:hAnsi="Arial" w:cs="Arial"/>
          <w:color w:val="404040"/>
          <w:sz w:val="18"/>
          <w:szCs w:val="18"/>
          <w:lang w:eastAsia="es-MX"/>
        </w:rPr>
        <w:br/>
      </w:r>
      <w:hyperlink r:id="rId8" w:history="1">
        <w:r w:rsidRPr="00FB4598">
          <w:rPr>
            <w:rFonts w:ascii="Arial" w:eastAsia="Times New Roman" w:hAnsi="Arial" w:cs="Arial"/>
            <w:color w:val="CE1433"/>
            <w:sz w:val="18"/>
            <w:lang w:eastAsia="es-MX"/>
          </w:rPr>
          <w:t>Acorde aparente y acorde real – 1</w:t>
        </w:r>
      </w:hyperlink>
      <w:r w:rsidRPr="00FB4598">
        <w:rPr>
          <w:rFonts w:ascii="Arial" w:eastAsia="Times New Roman" w:hAnsi="Arial" w:cs="Arial"/>
          <w:color w:val="404040"/>
          <w:sz w:val="18"/>
          <w:szCs w:val="18"/>
          <w:lang w:eastAsia="es-MX"/>
        </w:rPr>
        <w:br/>
      </w:r>
      <w:hyperlink r:id="rId9" w:history="1">
        <w:r w:rsidRPr="00FB4598">
          <w:rPr>
            <w:rFonts w:ascii="Arial" w:eastAsia="Times New Roman" w:hAnsi="Arial" w:cs="Arial"/>
            <w:color w:val="CE1433"/>
            <w:sz w:val="18"/>
            <w:lang w:eastAsia="es-MX"/>
          </w:rPr>
          <w:t>Acorde aparente y acorde real – 2</w:t>
        </w:r>
      </w:hyperlink>
      <w:r w:rsidRPr="00FB4598">
        <w:rPr>
          <w:rFonts w:ascii="Arial" w:eastAsia="Times New Roman" w:hAnsi="Arial" w:cs="Arial"/>
          <w:color w:val="404040"/>
          <w:sz w:val="18"/>
          <w:szCs w:val="18"/>
          <w:lang w:eastAsia="es-MX"/>
        </w:rPr>
        <w:br/>
      </w:r>
      <w:hyperlink r:id="rId10" w:history="1">
        <w:r w:rsidRPr="00FB4598">
          <w:rPr>
            <w:rFonts w:ascii="Arial" w:eastAsia="Times New Roman" w:hAnsi="Arial" w:cs="Arial"/>
            <w:color w:val="CE1433"/>
            <w:sz w:val="18"/>
            <w:lang w:eastAsia="es-MX"/>
          </w:rPr>
          <w:t>Armonía: Funciones, tonalidad y modalidad</w:t>
        </w:r>
      </w:hyperlink>
      <w:r w:rsidRPr="00FB4598">
        <w:rPr>
          <w:rFonts w:ascii="Arial" w:eastAsia="Times New Roman" w:hAnsi="Arial" w:cs="Arial"/>
          <w:color w:val="404040"/>
          <w:sz w:val="18"/>
          <w:szCs w:val="18"/>
          <w:lang w:eastAsia="es-MX"/>
        </w:rPr>
        <w:br/>
      </w:r>
      <w:hyperlink r:id="rId11" w:history="1">
        <w:r w:rsidRPr="00FB4598">
          <w:rPr>
            <w:rFonts w:ascii="Arial" w:eastAsia="Times New Roman" w:hAnsi="Arial" w:cs="Arial"/>
            <w:color w:val="CE1433"/>
            <w:sz w:val="18"/>
            <w:lang w:eastAsia="es-MX"/>
          </w:rPr>
          <w:t>Armonización de melodías populares. Introducción</w:t>
        </w:r>
      </w:hyperlink>
      <w:r w:rsidRPr="00FB4598">
        <w:rPr>
          <w:rFonts w:ascii="Arial" w:eastAsia="Times New Roman" w:hAnsi="Arial" w:cs="Arial"/>
          <w:color w:val="404040"/>
          <w:sz w:val="18"/>
          <w:szCs w:val="18"/>
          <w:lang w:eastAsia="es-MX"/>
        </w:rPr>
        <w:br/>
      </w:r>
      <w:hyperlink r:id="rId12" w:history="1">
        <w:r w:rsidRPr="00FB4598">
          <w:rPr>
            <w:rFonts w:ascii="Arial" w:eastAsia="Times New Roman" w:hAnsi="Arial" w:cs="Arial"/>
            <w:color w:val="CE1433"/>
            <w:sz w:val="18"/>
            <w:lang w:eastAsia="es-MX"/>
          </w:rPr>
          <w:t>Armonización de melodías populares. “</w:t>
        </w:r>
        <w:proofErr w:type="spellStart"/>
        <w:r w:rsidRPr="00FB4598">
          <w:rPr>
            <w:rFonts w:ascii="Arial" w:eastAsia="Times New Roman" w:hAnsi="Arial" w:cs="Arial"/>
            <w:color w:val="CE1433"/>
            <w:sz w:val="18"/>
            <w:lang w:eastAsia="es-MX"/>
          </w:rPr>
          <w:t>Cançó</w:t>
        </w:r>
        <w:proofErr w:type="spellEnd"/>
        <w:r w:rsidRPr="00FB4598">
          <w:rPr>
            <w:rFonts w:ascii="Arial" w:eastAsia="Times New Roman" w:hAnsi="Arial" w:cs="Arial"/>
            <w:color w:val="CE1433"/>
            <w:sz w:val="18"/>
            <w:lang w:eastAsia="es-MX"/>
          </w:rPr>
          <w:t xml:space="preserve"> de Don </w:t>
        </w:r>
        <w:proofErr w:type="spellStart"/>
        <w:r w:rsidRPr="00FB4598">
          <w:rPr>
            <w:rFonts w:ascii="Arial" w:eastAsia="Times New Roman" w:hAnsi="Arial" w:cs="Arial"/>
            <w:color w:val="CE1433"/>
            <w:sz w:val="18"/>
            <w:lang w:eastAsia="es-MX"/>
          </w:rPr>
          <w:t>Bertran</w:t>
        </w:r>
        <w:proofErr w:type="spellEnd"/>
        <w:r w:rsidRPr="00FB4598">
          <w:rPr>
            <w:rFonts w:ascii="Arial" w:eastAsia="Times New Roman" w:hAnsi="Arial" w:cs="Arial"/>
            <w:color w:val="CE1433"/>
            <w:sz w:val="18"/>
            <w:lang w:eastAsia="es-MX"/>
          </w:rPr>
          <w:t xml:space="preserve"> i </w:t>
        </w:r>
        <w:proofErr w:type="spellStart"/>
        <w:r w:rsidRPr="00FB4598">
          <w:rPr>
            <w:rFonts w:ascii="Arial" w:eastAsia="Times New Roman" w:hAnsi="Arial" w:cs="Arial"/>
            <w:color w:val="CE1433"/>
            <w:sz w:val="18"/>
            <w:lang w:eastAsia="es-MX"/>
          </w:rPr>
          <w:t>Maria</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3" w:history="1">
        <w:r w:rsidRPr="00FB4598">
          <w:rPr>
            <w:rFonts w:ascii="Arial" w:eastAsia="Times New Roman" w:hAnsi="Arial" w:cs="Arial"/>
            <w:color w:val="CE1433"/>
            <w:sz w:val="18"/>
            <w:lang w:eastAsia="es-MX"/>
          </w:rPr>
          <w:t xml:space="preserve">Cancionero musical popular español (F. </w:t>
        </w:r>
        <w:proofErr w:type="spellStart"/>
        <w:r w:rsidRPr="00FB4598">
          <w:rPr>
            <w:rFonts w:ascii="Arial" w:eastAsia="Times New Roman" w:hAnsi="Arial" w:cs="Arial"/>
            <w:color w:val="CE1433"/>
            <w:sz w:val="18"/>
            <w:lang w:eastAsia="es-MX"/>
          </w:rPr>
          <w:t>Pedrell</w:t>
        </w:r>
        <w:proofErr w:type="spellEnd"/>
        <w:r w:rsidRPr="00FB4598">
          <w:rPr>
            <w:rFonts w:ascii="Arial" w:eastAsia="Times New Roman" w:hAnsi="Arial" w:cs="Arial"/>
            <w:color w:val="CE1433"/>
            <w:sz w:val="18"/>
            <w:lang w:eastAsia="es-MX"/>
          </w:rPr>
          <w:t>). Canción de cuna, núm. 10</w:t>
        </w:r>
      </w:hyperlink>
      <w:r w:rsidRPr="00FB4598">
        <w:rPr>
          <w:rFonts w:ascii="Arial" w:eastAsia="Times New Roman" w:hAnsi="Arial" w:cs="Arial"/>
          <w:color w:val="404040"/>
          <w:sz w:val="18"/>
          <w:szCs w:val="18"/>
          <w:lang w:eastAsia="es-MX"/>
        </w:rPr>
        <w:br/>
      </w:r>
      <w:hyperlink r:id="rId14" w:history="1">
        <w:r w:rsidRPr="00FB4598">
          <w:rPr>
            <w:rFonts w:ascii="Arial" w:eastAsia="Times New Roman" w:hAnsi="Arial" w:cs="Arial"/>
            <w:color w:val="CE1433"/>
            <w:sz w:val="18"/>
            <w:lang w:eastAsia="es-MX"/>
          </w:rPr>
          <w:t>Clases y tipos de acordes</w:t>
        </w:r>
      </w:hyperlink>
      <w:r w:rsidRPr="00FB4598">
        <w:rPr>
          <w:rFonts w:ascii="Arial" w:eastAsia="Times New Roman" w:hAnsi="Arial" w:cs="Arial"/>
          <w:color w:val="404040"/>
          <w:sz w:val="18"/>
          <w:szCs w:val="18"/>
          <w:lang w:eastAsia="es-MX"/>
        </w:rPr>
        <w:br/>
      </w:r>
      <w:hyperlink r:id="rId15" w:history="1">
        <w:r w:rsidRPr="00FB4598">
          <w:rPr>
            <w:rFonts w:ascii="Arial" w:eastAsia="Times New Roman" w:hAnsi="Arial" w:cs="Arial"/>
            <w:color w:val="CE1433"/>
            <w:sz w:val="18"/>
            <w:lang w:eastAsia="es-MX"/>
          </w:rPr>
          <w:t>Cómo encontrar la tónica de una escala – 1</w:t>
        </w:r>
      </w:hyperlink>
      <w:r w:rsidRPr="00FB4598">
        <w:rPr>
          <w:rFonts w:ascii="Arial" w:eastAsia="Times New Roman" w:hAnsi="Arial" w:cs="Arial"/>
          <w:color w:val="404040"/>
          <w:sz w:val="18"/>
          <w:szCs w:val="18"/>
          <w:lang w:eastAsia="es-MX"/>
        </w:rPr>
        <w:br/>
      </w:r>
      <w:hyperlink r:id="rId16" w:history="1">
        <w:r w:rsidRPr="00FB4598">
          <w:rPr>
            <w:rFonts w:ascii="Arial" w:eastAsia="Times New Roman" w:hAnsi="Arial" w:cs="Arial"/>
            <w:color w:val="CE1433"/>
            <w:sz w:val="18"/>
            <w:lang w:eastAsia="es-MX"/>
          </w:rPr>
          <w:t>Cómo encontrar la tónica de una escala – 2</w:t>
        </w:r>
      </w:hyperlink>
      <w:r w:rsidRPr="00FB4598">
        <w:rPr>
          <w:rFonts w:ascii="Arial" w:eastAsia="Times New Roman" w:hAnsi="Arial" w:cs="Arial"/>
          <w:color w:val="404040"/>
          <w:sz w:val="18"/>
          <w:szCs w:val="18"/>
          <w:lang w:eastAsia="es-MX"/>
        </w:rPr>
        <w:br/>
      </w:r>
      <w:hyperlink r:id="rId17" w:history="1">
        <w:r w:rsidRPr="00FB4598">
          <w:rPr>
            <w:rFonts w:ascii="Arial" w:eastAsia="Times New Roman" w:hAnsi="Arial" w:cs="Arial"/>
            <w:color w:val="CE1433"/>
            <w:sz w:val="18"/>
            <w:lang w:eastAsia="es-MX"/>
          </w:rPr>
          <w:t>Cómo encontrar la tónica de una escala – 3</w:t>
        </w:r>
      </w:hyperlink>
      <w:r w:rsidRPr="00FB4598">
        <w:rPr>
          <w:rFonts w:ascii="Arial" w:eastAsia="Times New Roman" w:hAnsi="Arial" w:cs="Arial"/>
          <w:color w:val="404040"/>
          <w:sz w:val="18"/>
          <w:szCs w:val="18"/>
          <w:lang w:eastAsia="es-MX"/>
        </w:rPr>
        <w:br/>
      </w:r>
      <w:hyperlink r:id="rId18" w:history="1">
        <w:r w:rsidRPr="00FB4598">
          <w:rPr>
            <w:rFonts w:ascii="Arial" w:eastAsia="Times New Roman" w:hAnsi="Arial" w:cs="Arial"/>
            <w:color w:val="CE1433"/>
            <w:sz w:val="18"/>
            <w:lang w:eastAsia="es-MX"/>
          </w:rPr>
          <w:t>Cómo encontrar la tónica de una escala – 4</w:t>
        </w:r>
      </w:hyperlink>
      <w:r w:rsidRPr="00FB4598">
        <w:rPr>
          <w:rFonts w:ascii="Arial" w:eastAsia="Times New Roman" w:hAnsi="Arial" w:cs="Arial"/>
          <w:color w:val="404040"/>
          <w:sz w:val="18"/>
          <w:szCs w:val="18"/>
          <w:lang w:eastAsia="es-MX"/>
        </w:rPr>
        <w:br/>
      </w:r>
      <w:hyperlink r:id="rId19" w:history="1">
        <w:r w:rsidRPr="00FB4598">
          <w:rPr>
            <w:rFonts w:ascii="Arial" w:eastAsia="Times New Roman" w:hAnsi="Arial" w:cs="Arial"/>
            <w:color w:val="CE1433"/>
            <w:sz w:val="18"/>
            <w:lang w:eastAsia="es-MX"/>
          </w:rPr>
          <w:t>Cómo encontrar la tónica de una escala – 5</w:t>
        </w:r>
      </w:hyperlink>
      <w:r w:rsidRPr="00FB4598">
        <w:rPr>
          <w:rFonts w:ascii="Arial" w:eastAsia="Times New Roman" w:hAnsi="Arial" w:cs="Arial"/>
          <w:color w:val="404040"/>
          <w:sz w:val="18"/>
          <w:szCs w:val="18"/>
          <w:lang w:eastAsia="es-MX"/>
        </w:rPr>
        <w:br/>
      </w:r>
      <w:hyperlink r:id="rId20" w:history="1">
        <w:r w:rsidRPr="00FB4598">
          <w:rPr>
            <w:rFonts w:ascii="Arial" w:eastAsia="Times New Roman" w:hAnsi="Arial" w:cs="Arial"/>
            <w:color w:val="CE1433"/>
            <w:sz w:val="18"/>
            <w:lang w:eastAsia="es-MX"/>
          </w:rPr>
          <w:t>Cómo encontrar la tónica de una escala – 6</w:t>
        </w:r>
      </w:hyperlink>
      <w:r w:rsidRPr="00FB4598">
        <w:rPr>
          <w:rFonts w:ascii="Arial" w:eastAsia="Times New Roman" w:hAnsi="Arial" w:cs="Arial"/>
          <w:color w:val="404040"/>
          <w:sz w:val="18"/>
          <w:szCs w:val="18"/>
          <w:lang w:eastAsia="es-MX"/>
        </w:rPr>
        <w:br/>
      </w:r>
      <w:hyperlink r:id="rId21" w:history="1">
        <w:r w:rsidRPr="00FB4598">
          <w:rPr>
            <w:rFonts w:ascii="Arial" w:eastAsia="Times New Roman" w:hAnsi="Arial" w:cs="Arial"/>
            <w:color w:val="CE1433"/>
            <w:sz w:val="18"/>
            <w:lang w:eastAsia="es-MX"/>
          </w:rPr>
          <w:t>Constitución del acorde</w:t>
        </w:r>
      </w:hyperlink>
      <w:r w:rsidRPr="00FB4598">
        <w:rPr>
          <w:rFonts w:ascii="Arial" w:eastAsia="Times New Roman" w:hAnsi="Arial" w:cs="Arial"/>
          <w:color w:val="404040"/>
          <w:sz w:val="18"/>
          <w:szCs w:val="18"/>
          <w:lang w:eastAsia="es-MX"/>
        </w:rPr>
        <w:br/>
      </w:r>
      <w:hyperlink r:id="rId22" w:history="1">
        <w:r w:rsidRPr="00FB4598">
          <w:rPr>
            <w:rFonts w:ascii="Arial" w:eastAsia="Times New Roman" w:hAnsi="Arial" w:cs="Arial"/>
            <w:color w:val="CE1433"/>
            <w:sz w:val="18"/>
            <w:lang w:eastAsia="es-MX"/>
          </w:rPr>
          <w:t xml:space="preserve">Cuestiones vocales acerca de “Der </w:t>
        </w:r>
        <w:proofErr w:type="spellStart"/>
        <w:r w:rsidRPr="00FB4598">
          <w:rPr>
            <w:rFonts w:ascii="Arial" w:eastAsia="Times New Roman" w:hAnsi="Arial" w:cs="Arial"/>
            <w:color w:val="CE1433"/>
            <w:sz w:val="18"/>
            <w:lang w:eastAsia="es-MX"/>
          </w:rPr>
          <w:t>Tod</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und</w:t>
        </w:r>
        <w:proofErr w:type="spellEnd"/>
        <w:r w:rsidRPr="00FB4598">
          <w:rPr>
            <w:rFonts w:ascii="Arial" w:eastAsia="Times New Roman" w:hAnsi="Arial" w:cs="Arial"/>
            <w:color w:val="CE1433"/>
            <w:sz w:val="18"/>
            <w:lang w:eastAsia="es-MX"/>
          </w:rPr>
          <w:t xml:space="preserve"> das </w:t>
        </w:r>
        <w:proofErr w:type="spellStart"/>
        <w:r w:rsidRPr="00FB4598">
          <w:rPr>
            <w:rFonts w:ascii="Arial" w:eastAsia="Times New Roman" w:hAnsi="Arial" w:cs="Arial"/>
            <w:color w:val="CE1433"/>
            <w:sz w:val="18"/>
            <w:lang w:eastAsia="es-MX"/>
          </w:rPr>
          <w:t>Mädchen</w:t>
        </w:r>
        <w:proofErr w:type="spellEnd"/>
        <w:r w:rsidRPr="00FB4598">
          <w:rPr>
            <w:rFonts w:ascii="Arial" w:eastAsia="Times New Roman" w:hAnsi="Arial" w:cs="Arial"/>
            <w:color w:val="CE1433"/>
            <w:sz w:val="18"/>
            <w:lang w:eastAsia="es-MX"/>
          </w:rPr>
          <w:t>” (La muerte y la doncella)</w:t>
        </w:r>
      </w:hyperlink>
      <w:r w:rsidRPr="00FB4598">
        <w:rPr>
          <w:rFonts w:ascii="Arial" w:eastAsia="Times New Roman" w:hAnsi="Arial" w:cs="Arial"/>
          <w:color w:val="404040"/>
          <w:sz w:val="18"/>
          <w:szCs w:val="18"/>
          <w:lang w:eastAsia="es-MX"/>
        </w:rPr>
        <w:br/>
      </w:r>
      <w:hyperlink r:id="rId23" w:history="1">
        <w:r w:rsidRPr="00FB4598">
          <w:rPr>
            <w:rFonts w:ascii="Arial" w:eastAsia="Times New Roman" w:hAnsi="Arial" w:cs="Arial"/>
            <w:color w:val="CE1433"/>
            <w:sz w:val="18"/>
            <w:lang w:eastAsia="es-MX"/>
          </w:rPr>
          <w:t>Disonancia irregular</w:t>
        </w:r>
      </w:hyperlink>
      <w:r w:rsidRPr="00FB4598">
        <w:rPr>
          <w:rFonts w:ascii="Arial" w:eastAsia="Times New Roman" w:hAnsi="Arial" w:cs="Arial"/>
          <w:color w:val="404040"/>
          <w:sz w:val="18"/>
          <w:szCs w:val="18"/>
          <w:lang w:eastAsia="es-MX"/>
        </w:rPr>
        <w:br/>
      </w:r>
      <w:hyperlink r:id="rId24" w:history="1">
        <w:r w:rsidRPr="00FB4598">
          <w:rPr>
            <w:rFonts w:ascii="Arial" w:eastAsia="Times New Roman" w:hAnsi="Arial" w:cs="Arial"/>
            <w:color w:val="CE1433"/>
            <w:sz w:val="18"/>
            <w:lang w:eastAsia="es-MX"/>
          </w:rPr>
          <w:t>Disonancia regular</w:t>
        </w:r>
      </w:hyperlink>
      <w:r w:rsidRPr="00FB4598">
        <w:rPr>
          <w:rFonts w:ascii="Arial" w:eastAsia="Times New Roman" w:hAnsi="Arial" w:cs="Arial"/>
          <w:color w:val="404040"/>
          <w:sz w:val="18"/>
          <w:szCs w:val="18"/>
          <w:lang w:eastAsia="es-MX"/>
        </w:rPr>
        <w:br/>
      </w:r>
      <w:hyperlink r:id="rId25" w:history="1">
        <w:r w:rsidRPr="00FB4598">
          <w:rPr>
            <w:rFonts w:ascii="Arial" w:eastAsia="Times New Roman" w:hAnsi="Arial" w:cs="Arial"/>
            <w:color w:val="CE1433"/>
            <w:sz w:val="18"/>
            <w:lang w:eastAsia="es-MX"/>
          </w:rPr>
          <w:t>Disonancias absolutas: Intervalo de 6ª aumentada</w:t>
        </w:r>
      </w:hyperlink>
      <w:r w:rsidRPr="00FB4598">
        <w:rPr>
          <w:rFonts w:ascii="Arial" w:eastAsia="Times New Roman" w:hAnsi="Arial" w:cs="Arial"/>
          <w:color w:val="404040"/>
          <w:sz w:val="18"/>
          <w:szCs w:val="18"/>
          <w:lang w:eastAsia="es-MX"/>
        </w:rPr>
        <w:br/>
      </w:r>
      <w:hyperlink r:id="rId26" w:history="1">
        <w:r w:rsidRPr="00FB4598">
          <w:rPr>
            <w:rFonts w:ascii="Arial" w:eastAsia="Times New Roman" w:hAnsi="Arial" w:cs="Arial"/>
            <w:color w:val="CE1433"/>
            <w:sz w:val="18"/>
            <w:lang w:eastAsia="es-MX"/>
          </w:rPr>
          <w:t>Disonancias melódicas – 1</w:t>
        </w:r>
      </w:hyperlink>
      <w:r w:rsidRPr="00FB4598">
        <w:rPr>
          <w:rFonts w:ascii="Arial" w:eastAsia="Times New Roman" w:hAnsi="Arial" w:cs="Arial"/>
          <w:color w:val="404040"/>
          <w:sz w:val="18"/>
          <w:szCs w:val="18"/>
          <w:lang w:eastAsia="es-MX"/>
        </w:rPr>
        <w:br/>
      </w:r>
      <w:hyperlink r:id="rId27" w:history="1">
        <w:r w:rsidRPr="00FB4598">
          <w:rPr>
            <w:rFonts w:ascii="Arial" w:eastAsia="Times New Roman" w:hAnsi="Arial" w:cs="Arial"/>
            <w:color w:val="CE1433"/>
            <w:sz w:val="18"/>
            <w:lang w:eastAsia="es-MX"/>
          </w:rPr>
          <w:t>Disonancias melódicas – 2</w:t>
        </w:r>
      </w:hyperlink>
      <w:r w:rsidRPr="00FB4598">
        <w:rPr>
          <w:rFonts w:ascii="Arial" w:eastAsia="Times New Roman" w:hAnsi="Arial" w:cs="Arial"/>
          <w:color w:val="404040"/>
          <w:sz w:val="18"/>
          <w:szCs w:val="18"/>
          <w:lang w:eastAsia="es-MX"/>
        </w:rPr>
        <w:br/>
      </w:r>
      <w:hyperlink r:id="rId28" w:history="1">
        <w:r w:rsidRPr="00FB4598">
          <w:rPr>
            <w:rFonts w:ascii="Arial" w:eastAsia="Times New Roman" w:hAnsi="Arial" w:cs="Arial"/>
            <w:color w:val="CE1433"/>
            <w:sz w:val="18"/>
            <w:lang w:eastAsia="es-MX"/>
          </w:rPr>
          <w:t>El nombre de las notas musicales en la Grecia clásica – 2</w:t>
        </w:r>
      </w:hyperlink>
      <w:r w:rsidRPr="00FB4598">
        <w:rPr>
          <w:rFonts w:ascii="Arial" w:eastAsia="Times New Roman" w:hAnsi="Arial" w:cs="Arial"/>
          <w:color w:val="404040"/>
          <w:sz w:val="18"/>
          <w:szCs w:val="18"/>
          <w:lang w:eastAsia="es-MX"/>
        </w:rPr>
        <w:br/>
      </w:r>
      <w:hyperlink r:id="rId29" w:history="1">
        <w:r w:rsidRPr="00FB4598">
          <w:rPr>
            <w:rFonts w:ascii="Arial" w:eastAsia="Times New Roman" w:hAnsi="Arial" w:cs="Arial"/>
            <w:color w:val="CE1433"/>
            <w:sz w:val="18"/>
            <w:lang w:eastAsia="es-MX"/>
          </w:rPr>
          <w:t>Escala Olimpo – 1</w:t>
        </w:r>
      </w:hyperlink>
      <w:r w:rsidRPr="00FB4598">
        <w:rPr>
          <w:rFonts w:ascii="Arial" w:eastAsia="Times New Roman" w:hAnsi="Arial" w:cs="Arial"/>
          <w:color w:val="404040"/>
          <w:sz w:val="18"/>
          <w:szCs w:val="18"/>
          <w:lang w:eastAsia="es-MX"/>
        </w:rPr>
        <w:br/>
      </w:r>
      <w:hyperlink r:id="rId30" w:history="1">
        <w:r w:rsidRPr="00FB4598">
          <w:rPr>
            <w:rFonts w:ascii="Arial" w:eastAsia="Times New Roman" w:hAnsi="Arial" w:cs="Arial"/>
            <w:color w:val="CE1433"/>
            <w:sz w:val="18"/>
            <w:lang w:eastAsia="es-MX"/>
          </w:rPr>
          <w:t>Escala Prometeo</w:t>
        </w:r>
      </w:hyperlink>
      <w:r w:rsidRPr="00FB4598">
        <w:rPr>
          <w:rFonts w:ascii="Arial" w:eastAsia="Times New Roman" w:hAnsi="Arial" w:cs="Arial"/>
          <w:color w:val="404040"/>
          <w:sz w:val="18"/>
          <w:szCs w:val="18"/>
          <w:lang w:eastAsia="es-MX"/>
        </w:rPr>
        <w:br/>
      </w:r>
      <w:hyperlink r:id="rId31" w:history="1">
        <w:r w:rsidRPr="00FB4598">
          <w:rPr>
            <w:rFonts w:ascii="Arial" w:eastAsia="Times New Roman" w:hAnsi="Arial" w:cs="Arial"/>
            <w:color w:val="CE1433"/>
            <w:sz w:val="18"/>
            <w:lang w:eastAsia="es-MX"/>
          </w:rPr>
          <w:t>Escala teórica griega del género diatónico</w:t>
        </w:r>
      </w:hyperlink>
      <w:r w:rsidRPr="00FB4598">
        <w:rPr>
          <w:rFonts w:ascii="Arial" w:eastAsia="Times New Roman" w:hAnsi="Arial" w:cs="Arial"/>
          <w:color w:val="404040"/>
          <w:sz w:val="18"/>
          <w:szCs w:val="18"/>
          <w:lang w:eastAsia="es-MX"/>
        </w:rPr>
        <w:br/>
      </w:r>
      <w:hyperlink r:id="rId32" w:history="1">
        <w:r w:rsidRPr="00FB4598">
          <w:rPr>
            <w:rFonts w:ascii="Arial" w:eastAsia="Times New Roman" w:hAnsi="Arial" w:cs="Arial"/>
            <w:color w:val="CE1433"/>
            <w:sz w:val="18"/>
            <w:lang w:eastAsia="es-MX"/>
          </w:rPr>
          <w:t>Escalas griegas de género cromático</w:t>
        </w:r>
      </w:hyperlink>
      <w:r w:rsidRPr="00FB4598">
        <w:rPr>
          <w:rFonts w:ascii="Arial" w:eastAsia="Times New Roman" w:hAnsi="Arial" w:cs="Arial"/>
          <w:color w:val="404040"/>
          <w:sz w:val="18"/>
          <w:szCs w:val="18"/>
          <w:lang w:eastAsia="es-MX"/>
        </w:rPr>
        <w:br/>
      </w:r>
      <w:hyperlink r:id="rId33" w:history="1">
        <w:r w:rsidRPr="00FB4598">
          <w:rPr>
            <w:rFonts w:ascii="Arial" w:eastAsia="Times New Roman" w:hAnsi="Arial" w:cs="Arial"/>
            <w:color w:val="CE1433"/>
            <w:sz w:val="18"/>
            <w:lang w:eastAsia="es-MX"/>
          </w:rPr>
          <w:t>Escalas griegas de género diatónico</w:t>
        </w:r>
      </w:hyperlink>
      <w:r w:rsidRPr="00FB4598">
        <w:rPr>
          <w:rFonts w:ascii="Arial" w:eastAsia="Times New Roman" w:hAnsi="Arial" w:cs="Arial"/>
          <w:color w:val="404040"/>
          <w:sz w:val="18"/>
          <w:szCs w:val="18"/>
          <w:lang w:eastAsia="es-MX"/>
        </w:rPr>
        <w:br/>
      </w:r>
      <w:hyperlink r:id="rId34" w:history="1">
        <w:r w:rsidRPr="00FB4598">
          <w:rPr>
            <w:rFonts w:ascii="Arial" w:eastAsia="Times New Roman" w:hAnsi="Arial" w:cs="Arial"/>
            <w:color w:val="CE1433"/>
            <w:sz w:val="18"/>
            <w:lang w:eastAsia="es-MX"/>
          </w:rPr>
          <w:t>Escalas griegas de género enarmónico</w:t>
        </w:r>
      </w:hyperlink>
      <w:r w:rsidRPr="00FB4598">
        <w:rPr>
          <w:rFonts w:ascii="Arial" w:eastAsia="Times New Roman" w:hAnsi="Arial" w:cs="Arial"/>
          <w:color w:val="404040"/>
          <w:sz w:val="18"/>
          <w:szCs w:val="18"/>
          <w:lang w:eastAsia="es-MX"/>
        </w:rPr>
        <w:br/>
      </w:r>
      <w:hyperlink r:id="rId35" w:history="1">
        <w:r w:rsidRPr="00FB4598">
          <w:rPr>
            <w:rFonts w:ascii="Arial" w:eastAsia="Times New Roman" w:hAnsi="Arial" w:cs="Arial"/>
            <w:color w:val="CE1433"/>
            <w:sz w:val="18"/>
            <w:lang w:eastAsia="es-MX"/>
          </w:rPr>
          <w:t>Escalas musicales</w:t>
        </w:r>
      </w:hyperlink>
      <w:r w:rsidRPr="00FB4598">
        <w:rPr>
          <w:rFonts w:ascii="Arial" w:eastAsia="Times New Roman" w:hAnsi="Arial" w:cs="Arial"/>
          <w:color w:val="404040"/>
          <w:sz w:val="18"/>
          <w:szCs w:val="18"/>
          <w:lang w:eastAsia="es-MX"/>
        </w:rPr>
        <w:br/>
      </w:r>
      <w:hyperlink r:id="rId36" w:history="1">
        <w:r w:rsidRPr="00FB4598">
          <w:rPr>
            <w:rFonts w:ascii="Arial" w:eastAsia="Times New Roman" w:hAnsi="Arial" w:cs="Arial"/>
            <w:color w:val="CE1433"/>
            <w:sz w:val="18"/>
            <w:lang w:eastAsia="es-MX"/>
          </w:rPr>
          <w:t>Escritura de acordes en que intervienen intervalos de 2ª</w:t>
        </w:r>
      </w:hyperlink>
      <w:r w:rsidRPr="00FB4598">
        <w:rPr>
          <w:rFonts w:ascii="Arial" w:eastAsia="Times New Roman" w:hAnsi="Arial" w:cs="Arial"/>
          <w:color w:val="404040"/>
          <w:sz w:val="18"/>
          <w:szCs w:val="18"/>
          <w:lang w:eastAsia="es-MX"/>
        </w:rPr>
        <w:br/>
      </w:r>
      <w:hyperlink r:id="rId37" w:history="1">
        <w:r w:rsidRPr="00FB4598">
          <w:rPr>
            <w:rFonts w:ascii="Arial" w:eastAsia="Times New Roman" w:hAnsi="Arial" w:cs="Arial"/>
            <w:color w:val="CE1433"/>
            <w:sz w:val="18"/>
            <w:lang w:eastAsia="es-MX"/>
          </w:rPr>
          <w:t>Falsa relación de tritono</w:t>
        </w:r>
      </w:hyperlink>
      <w:r w:rsidRPr="00FB4598">
        <w:rPr>
          <w:rFonts w:ascii="Arial" w:eastAsia="Times New Roman" w:hAnsi="Arial" w:cs="Arial"/>
          <w:color w:val="404040"/>
          <w:sz w:val="18"/>
          <w:szCs w:val="18"/>
          <w:lang w:eastAsia="es-MX"/>
        </w:rPr>
        <w:br/>
      </w:r>
      <w:hyperlink r:id="rId38" w:history="1">
        <w:r w:rsidRPr="00FB4598">
          <w:rPr>
            <w:rFonts w:ascii="Arial" w:eastAsia="Times New Roman" w:hAnsi="Arial" w:cs="Arial"/>
            <w:color w:val="CE1433"/>
            <w:sz w:val="18"/>
            <w:lang w:eastAsia="es-MX"/>
          </w:rPr>
          <w:t>Índice acústico</w:t>
        </w:r>
      </w:hyperlink>
      <w:r w:rsidRPr="00FB4598">
        <w:rPr>
          <w:rFonts w:ascii="Arial" w:eastAsia="Times New Roman" w:hAnsi="Arial" w:cs="Arial"/>
          <w:color w:val="404040"/>
          <w:sz w:val="18"/>
          <w:szCs w:val="18"/>
          <w:lang w:eastAsia="es-MX"/>
        </w:rPr>
        <w:br/>
      </w:r>
      <w:hyperlink r:id="rId39" w:history="1">
        <w:r w:rsidRPr="00FB4598">
          <w:rPr>
            <w:rFonts w:ascii="Arial" w:eastAsia="Times New Roman" w:hAnsi="Arial" w:cs="Arial"/>
            <w:color w:val="CE1433"/>
            <w:sz w:val="18"/>
            <w:lang w:eastAsia="es-MX"/>
          </w:rPr>
          <w:t>Intervalo</w:t>
        </w:r>
      </w:hyperlink>
      <w:r w:rsidRPr="00FB4598">
        <w:rPr>
          <w:rFonts w:ascii="Arial" w:eastAsia="Times New Roman" w:hAnsi="Arial" w:cs="Arial"/>
          <w:color w:val="404040"/>
          <w:sz w:val="18"/>
          <w:szCs w:val="18"/>
          <w:lang w:eastAsia="es-MX"/>
        </w:rPr>
        <w:br/>
      </w:r>
      <w:hyperlink r:id="rId40" w:history="1">
        <w:r w:rsidRPr="00FB4598">
          <w:rPr>
            <w:rFonts w:ascii="Arial" w:eastAsia="Times New Roman" w:hAnsi="Arial" w:cs="Arial"/>
            <w:color w:val="CE1433"/>
            <w:sz w:val="18"/>
            <w:lang w:eastAsia="es-MX"/>
          </w:rPr>
          <w:t xml:space="preserve">Jean </w:t>
        </w:r>
        <w:proofErr w:type="spellStart"/>
        <w:r w:rsidRPr="00FB4598">
          <w:rPr>
            <w:rFonts w:ascii="Arial" w:eastAsia="Times New Roman" w:hAnsi="Arial" w:cs="Arial"/>
            <w:color w:val="CE1433"/>
            <w:sz w:val="18"/>
            <w:lang w:eastAsia="es-MX"/>
          </w:rPr>
          <w:t>Sibelius</w:t>
        </w:r>
        <w:proofErr w:type="spellEnd"/>
        <w:r w:rsidRPr="00FB4598">
          <w:rPr>
            <w:rFonts w:ascii="Arial" w:eastAsia="Times New Roman" w:hAnsi="Arial" w:cs="Arial"/>
            <w:color w:val="CE1433"/>
            <w:sz w:val="18"/>
            <w:lang w:eastAsia="es-MX"/>
          </w:rPr>
          <w:t>: Sinfonía n.º 4 (</w:t>
        </w:r>
        <w:proofErr w:type="spellStart"/>
        <w:r w:rsidRPr="00FB4598">
          <w:rPr>
            <w:rFonts w:ascii="Arial" w:eastAsia="Times New Roman" w:hAnsi="Arial" w:cs="Arial"/>
            <w:color w:val="CE1433"/>
            <w:sz w:val="18"/>
            <w:lang w:eastAsia="es-MX"/>
          </w:rPr>
          <w:t>Mov</w:t>
        </w:r>
        <w:proofErr w:type="spellEnd"/>
        <w:r w:rsidRPr="00FB4598">
          <w:rPr>
            <w:rFonts w:ascii="Arial" w:eastAsia="Times New Roman" w:hAnsi="Arial" w:cs="Arial"/>
            <w:color w:val="CE1433"/>
            <w:sz w:val="18"/>
            <w:lang w:eastAsia="es-MX"/>
          </w:rPr>
          <w:t xml:space="preserve">. IV, </w:t>
        </w:r>
        <w:proofErr w:type="spellStart"/>
        <w:r w:rsidRPr="00FB4598">
          <w:rPr>
            <w:rFonts w:ascii="Arial" w:eastAsia="Times New Roman" w:hAnsi="Arial" w:cs="Arial"/>
            <w:color w:val="CE1433"/>
            <w:sz w:val="18"/>
            <w:lang w:eastAsia="es-MX"/>
          </w:rPr>
          <w:t>cc</w:t>
        </w:r>
        <w:proofErr w:type="spellEnd"/>
        <w:r w:rsidRPr="00FB4598">
          <w:rPr>
            <w:rFonts w:ascii="Arial" w:eastAsia="Times New Roman" w:hAnsi="Arial" w:cs="Arial"/>
            <w:color w:val="CE1433"/>
            <w:sz w:val="18"/>
            <w:lang w:eastAsia="es-MX"/>
          </w:rPr>
          <w:t>. 448-454) – Comentario 1 -</w:t>
        </w:r>
      </w:hyperlink>
      <w:r w:rsidRPr="00FB4598">
        <w:rPr>
          <w:rFonts w:ascii="Arial" w:eastAsia="Times New Roman" w:hAnsi="Arial" w:cs="Arial"/>
          <w:color w:val="404040"/>
          <w:sz w:val="18"/>
          <w:szCs w:val="18"/>
          <w:lang w:eastAsia="es-MX"/>
        </w:rPr>
        <w:br/>
      </w:r>
      <w:hyperlink r:id="rId41" w:history="1">
        <w:r w:rsidRPr="00FB4598">
          <w:rPr>
            <w:rFonts w:ascii="Arial" w:eastAsia="Times New Roman" w:hAnsi="Arial" w:cs="Arial"/>
            <w:color w:val="CE1433"/>
            <w:sz w:val="18"/>
            <w:lang w:eastAsia="es-MX"/>
          </w:rPr>
          <w:t xml:space="preserve">Jean </w:t>
        </w:r>
        <w:proofErr w:type="spellStart"/>
        <w:r w:rsidRPr="00FB4598">
          <w:rPr>
            <w:rFonts w:ascii="Arial" w:eastAsia="Times New Roman" w:hAnsi="Arial" w:cs="Arial"/>
            <w:color w:val="CE1433"/>
            <w:sz w:val="18"/>
            <w:lang w:eastAsia="es-MX"/>
          </w:rPr>
          <w:t>Sibelius</w:t>
        </w:r>
        <w:proofErr w:type="spellEnd"/>
        <w:r w:rsidRPr="00FB4598">
          <w:rPr>
            <w:rFonts w:ascii="Arial" w:eastAsia="Times New Roman" w:hAnsi="Arial" w:cs="Arial"/>
            <w:color w:val="CE1433"/>
            <w:sz w:val="18"/>
            <w:lang w:eastAsia="es-MX"/>
          </w:rPr>
          <w:t>: Sinfonía n</w:t>
        </w:r>
        <w:proofErr w:type="gramStart"/>
        <w:r w:rsidRPr="00FB4598">
          <w:rPr>
            <w:rFonts w:ascii="Arial" w:eastAsia="Times New Roman" w:hAnsi="Arial" w:cs="Arial"/>
            <w:color w:val="CE1433"/>
            <w:sz w:val="18"/>
            <w:lang w:eastAsia="es-MX"/>
          </w:rPr>
          <w:t>.º</w:t>
        </w:r>
        <w:proofErr w:type="gramEnd"/>
        <w:r w:rsidRPr="00FB4598">
          <w:rPr>
            <w:rFonts w:ascii="Arial" w:eastAsia="Times New Roman" w:hAnsi="Arial" w:cs="Arial"/>
            <w:color w:val="CE1433"/>
            <w:sz w:val="18"/>
            <w:lang w:eastAsia="es-MX"/>
          </w:rPr>
          <w:t xml:space="preserve"> 4 (</w:t>
        </w:r>
        <w:proofErr w:type="spellStart"/>
        <w:r w:rsidRPr="00FB4598">
          <w:rPr>
            <w:rFonts w:ascii="Arial" w:eastAsia="Times New Roman" w:hAnsi="Arial" w:cs="Arial"/>
            <w:color w:val="CE1433"/>
            <w:sz w:val="18"/>
            <w:lang w:eastAsia="es-MX"/>
          </w:rPr>
          <w:t>Mov</w:t>
        </w:r>
        <w:proofErr w:type="spellEnd"/>
        <w:r w:rsidRPr="00FB4598">
          <w:rPr>
            <w:rFonts w:ascii="Arial" w:eastAsia="Times New Roman" w:hAnsi="Arial" w:cs="Arial"/>
            <w:color w:val="CE1433"/>
            <w:sz w:val="18"/>
            <w:lang w:eastAsia="es-MX"/>
          </w:rPr>
          <w:t xml:space="preserve">. IV, </w:t>
        </w:r>
        <w:proofErr w:type="spellStart"/>
        <w:r w:rsidRPr="00FB4598">
          <w:rPr>
            <w:rFonts w:ascii="Arial" w:eastAsia="Times New Roman" w:hAnsi="Arial" w:cs="Arial"/>
            <w:color w:val="CE1433"/>
            <w:sz w:val="18"/>
            <w:lang w:eastAsia="es-MX"/>
          </w:rPr>
          <w:t>cc</w:t>
        </w:r>
        <w:proofErr w:type="spellEnd"/>
        <w:r w:rsidRPr="00FB4598">
          <w:rPr>
            <w:rFonts w:ascii="Arial" w:eastAsia="Times New Roman" w:hAnsi="Arial" w:cs="Arial"/>
            <w:color w:val="CE1433"/>
            <w:sz w:val="18"/>
            <w:lang w:eastAsia="es-MX"/>
          </w:rPr>
          <w:t>. 448-454) – Comentario 2 -</w:t>
        </w:r>
      </w:hyperlink>
      <w:r w:rsidRPr="00FB4598">
        <w:rPr>
          <w:rFonts w:ascii="Arial" w:eastAsia="Times New Roman" w:hAnsi="Arial" w:cs="Arial"/>
          <w:color w:val="404040"/>
          <w:sz w:val="18"/>
          <w:szCs w:val="18"/>
          <w:lang w:eastAsia="es-MX"/>
        </w:rPr>
        <w:br/>
      </w:r>
      <w:hyperlink r:id="rId42" w:history="1">
        <w:r w:rsidRPr="00FB4598">
          <w:rPr>
            <w:rFonts w:ascii="Arial" w:eastAsia="Times New Roman" w:hAnsi="Arial" w:cs="Arial"/>
            <w:color w:val="CE1433"/>
            <w:sz w:val="18"/>
            <w:lang w:eastAsia="es-MX"/>
          </w:rPr>
          <w:t>Las escalas griegas</w:t>
        </w:r>
      </w:hyperlink>
      <w:r w:rsidRPr="00FB4598">
        <w:rPr>
          <w:rFonts w:ascii="Arial" w:eastAsia="Times New Roman" w:hAnsi="Arial" w:cs="Arial"/>
          <w:color w:val="404040"/>
          <w:sz w:val="18"/>
          <w:szCs w:val="18"/>
          <w:lang w:eastAsia="es-MX"/>
        </w:rPr>
        <w:br/>
      </w:r>
      <w:hyperlink r:id="rId43" w:history="1">
        <w:r w:rsidRPr="00FB4598">
          <w:rPr>
            <w:rFonts w:ascii="Arial" w:eastAsia="Times New Roman" w:hAnsi="Arial" w:cs="Arial"/>
            <w:color w:val="CE1433"/>
            <w:sz w:val="18"/>
            <w:lang w:eastAsia="es-MX"/>
          </w:rPr>
          <w:t>Los géneros armónicos griegos</w:t>
        </w:r>
      </w:hyperlink>
      <w:r w:rsidRPr="00FB4598">
        <w:rPr>
          <w:rFonts w:ascii="Arial" w:eastAsia="Times New Roman" w:hAnsi="Arial" w:cs="Arial"/>
          <w:color w:val="404040"/>
          <w:sz w:val="18"/>
          <w:szCs w:val="18"/>
          <w:lang w:eastAsia="es-MX"/>
        </w:rPr>
        <w:br/>
      </w:r>
      <w:hyperlink r:id="rId44" w:history="1">
        <w:r w:rsidRPr="00FB4598">
          <w:rPr>
            <w:rFonts w:ascii="Arial" w:eastAsia="Times New Roman" w:hAnsi="Arial" w:cs="Arial"/>
            <w:color w:val="CE1433"/>
            <w:sz w:val="18"/>
            <w:lang w:eastAsia="es-MX"/>
          </w:rPr>
          <w:t>Los modos griegos</w:t>
        </w:r>
      </w:hyperlink>
      <w:r w:rsidRPr="00FB4598">
        <w:rPr>
          <w:rFonts w:ascii="Arial" w:eastAsia="Times New Roman" w:hAnsi="Arial" w:cs="Arial"/>
          <w:color w:val="404040"/>
          <w:sz w:val="18"/>
          <w:szCs w:val="18"/>
          <w:lang w:eastAsia="es-MX"/>
        </w:rPr>
        <w:br/>
      </w:r>
      <w:hyperlink r:id="rId45" w:history="1">
        <w:r w:rsidRPr="00FB4598">
          <w:rPr>
            <w:rFonts w:ascii="Arial" w:eastAsia="Times New Roman" w:hAnsi="Arial" w:cs="Arial"/>
            <w:color w:val="CE1433"/>
            <w:sz w:val="18"/>
            <w:lang w:eastAsia="es-MX"/>
          </w:rPr>
          <w:t xml:space="preserve">Los </w:t>
        </w:r>
        <w:proofErr w:type="spellStart"/>
        <w:r w:rsidRPr="00FB4598">
          <w:rPr>
            <w:rFonts w:ascii="Arial" w:eastAsia="Times New Roman" w:hAnsi="Arial" w:cs="Arial"/>
            <w:color w:val="CE1433"/>
            <w:sz w:val="18"/>
            <w:lang w:eastAsia="es-MX"/>
          </w:rPr>
          <w:t>tetracordos</w:t>
        </w:r>
        <w:proofErr w:type="spellEnd"/>
        <w:r w:rsidRPr="00FB4598">
          <w:rPr>
            <w:rFonts w:ascii="Arial" w:eastAsia="Times New Roman" w:hAnsi="Arial" w:cs="Arial"/>
            <w:color w:val="CE1433"/>
            <w:sz w:val="18"/>
            <w:lang w:eastAsia="es-MX"/>
          </w:rPr>
          <w:t xml:space="preserve"> griegos</w:t>
        </w:r>
      </w:hyperlink>
      <w:r w:rsidRPr="00FB4598">
        <w:rPr>
          <w:rFonts w:ascii="Arial" w:eastAsia="Times New Roman" w:hAnsi="Arial" w:cs="Arial"/>
          <w:color w:val="404040"/>
          <w:sz w:val="18"/>
          <w:szCs w:val="18"/>
          <w:lang w:eastAsia="es-MX"/>
        </w:rPr>
        <w:br/>
      </w:r>
      <w:hyperlink r:id="rId46" w:history="1">
        <w:r w:rsidRPr="00FB4598">
          <w:rPr>
            <w:rFonts w:ascii="Arial" w:eastAsia="Times New Roman" w:hAnsi="Arial" w:cs="Arial"/>
            <w:color w:val="CE1433"/>
            <w:sz w:val="18"/>
            <w:lang w:eastAsia="es-MX"/>
          </w:rPr>
          <w:t>Movimiento armónico</w:t>
        </w:r>
      </w:hyperlink>
      <w:r w:rsidRPr="00FB4598">
        <w:rPr>
          <w:rFonts w:ascii="Arial" w:eastAsia="Times New Roman" w:hAnsi="Arial" w:cs="Arial"/>
          <w:color w:val="404040"/>
          <w:sz w:val="18"/>
          <w:szCs w:val="18"/>
          <w:lang w:eastAsia="es-MX"/>
        </w:rPr>
        <w:br/>
      </w:r>
      <w:hyperlink r:id="rId47" w:history="1">
        <w:r w:rsidRPr="00FB4598">
          <w:rPr>
            <w:rFonts w:ascii="Arial" w:eastAsia="Times New Roman" w:hAnsi="Arial" w:cs="Arial"/>
            <w:color w:val="CE1433"/>
            <w:sz w:val="18"/>
            <w:lang w:eastAsia="es-MX"/>
          </w:rPr>
          <w:t>Movimientos armónicos paralelos: Unísonos y octavas</w:t>
        </w:r>
      </w:hyperlink>
      <w:r w:rsidRPr="00FB4598">
        <w:rPr>
          <w:rFonts w:ascii="Arial" w:eastAsia="Times New Roman" w:hAnsi="Arial" w:cs="Arial"/>
          <w:color w:val="404040"/>
          <w:sz w:val="18"/>
          <w:szCs w:val="18"/>
          <w:lang w:eastAsia="es-MX"/>
        </w:rPr>
        <w:br/>
      </w:r>
      <w:hyperlink r:id="rId48" w:history="1">
        <w:r w:rsidRPr="00FB4598">
          <w:rPr>
            <w:rFonts w:ascii="Arial" w:eastAsia="Times New Roman" w:hAnsi="Arial" w:cs="Arial"/>
            <w:color w:val="CE1433"/>
            <w:sz w:val="18"/>
            <w:lang w:eastAsia="es-MX"/>
          </w:rPr>
          <w:t>Nota pedal – 1</w:t>
        </w:r>
      </w:hyperlink>
      <w:r w:rsidRPr="00FB4598">
        <w:rPr>
          <w:rFonts w:ascii="Arial" w:eastAsia="Times New Roman" w:hAnsi="Arial" w:cs="Arial"/>
          <w:color w:val="404040"/>
          <w:sz w:val="18"/>
          <w:szCs w:val="18"/>
          <w:lang w:eastAsia="es-MX"/>
        </w:rPr>
        <w:br/>
      </w:r>
      <w:hyperlink r:id="rId49" w:history="1">
        <w:r w:rsidRPr="00FB4598">
          <w:rPr>
            <w:rFonts w:ascii="Arial" w:eastAsia="Times New Roman" w:hAnsi="Arial" w:cs="Arial"/>
            <w:color w:val="CE1433"/>
            <w:sz w:val="18"/>
            <w:lang w:eastAsia="es-MX"/>
          </w:rPr>
          <w:t>Nota tenida en el bajo</w:t>
        </w:r>
      </w:hyperlink>
      <w:r w:rsidRPr="00FB4598">
        <w:rPr>
          <w:rFonts w:ascii="Arial" w:eastAsia="Times New Roman" w:hAnsi="Arial" w:cs="Arial"/>
          <w:color w:val="404040"/>
          <w:sz w:val="18"/>
          <w:szCs w:val="18"/>
          <w:lang w:eastAsia="es-MX"/>
        </w:rPr>
        <w:br/>
      </w:r>
      <w:hyperlink r:id="rId50" w:history="1">
        <w:r w:rsidRPr="00FB4598">
          <w:rPr>
            <w:rFonts w:ascii="Arial" w:eastAsia="Times New Roman" w:hAnsi="Arial" w:cs="Arial"/>
            <w:color w:val="CE1433"/>
            <w:sz w:val="18"/>
            <w:lang w:eastAsia="es-MX"/>
          </w:rPr>
          <w:t>Nota tenida en el tenor</w:t>
        </w:r>
      </w:hyperlink>
      <w:r w:rsidRPr="00FB4598">
        <w:rPr>
          <w:rFonts w:ascii="Arial" w:eastAsia="Times New Roman" w:hAnsi="Arial" w:cs="Arial"/>
          <w:color w:val="404040"/>
          <w:sz w:val="18"/>
          <w:szCs w:val="18"/>
          <w:lang w:eastAsia="es-MX"/>
        </w:rPr>
        <w:br/>
      </w:r>
      <w:hyperlink r:id="rId51" w:history="1">
        <w:r w:rsidRPr="00FB4598">
          <w:rPr>
            <w:rFonts w:ascii="Arial" w:eastAsia="Times New Roman" w:hAnsi="Arial" w:cs="Arial"/>
            <w:color w:val="CE1433"/>
            <w:sz w:val="18"/>
            <w:lang w:eastAsia="es-MX"/>
          </w:rPr>
          <w:t>Notas extrañas a los acordes</w:t>
        </w:r>
      </w:hyperlink>
      <w:r w:rsidRPr="00FB4598">
        <w:rPr>
          <w:rFonts w:ascii="Arial" w:eastAsia="Times New Roman" w:hAnsi="Arial" w:cs="Arial"/>
          <w:color w:val="404040"/>
          <w:sz w:val="18"/>
          <w:szCs w:val="18"/>
          <w:lang w:eastAsia="es-MX"/>
        </w:rPr>
        <w:br/>
      </w:r>
      <w:hyperlink r:id="rId52" w:history="1">
        <w:r w:rsidRPr="00FB4598">
          <w:rPr>
            <w:rFonts w:ascii="Arial" w:eastAsia="Times New Roman" w:hAnsi="Arial" w:cs="Arial"/>
            <w:color w:val="CE1433"/>
            <w:sz w:val="18"/>
            <w:lang w:eastAsia="es-MX"/>
          </w:rPr>
          <w:t>Notas extrañas a los acordes. Apoyatura armónica</w:t>
        </w:r>
      </w:hyperlink>
      <w:r w:rsidRPr="00FB4598">
        <w:rPr>
          <w:rFonts w:ascii="Arial" w:eastAsia="Times New Roman" w:hAnsi="Arial" w:cs="Arial"/>
          <w:color w:val="404040"/>
          <w:sz w:val="18"/>
          <w:szCs w:val="18"/>
          <w:lang w:eastAsia="es-MX"/>
        </w:rPr>
        <w:br/>
      </w:r>
      <w:hyperlink r:id="rId53" w:history="1">
        <w:r w:rsidRPr="00FB4598">
          <w:rPr>
            <w:rFonts w:ascii="Arial" w:eastAsia="Times New Roman" w:hAnsi="Arial" w:cs="Arial"/>
            <w:color w:val="CE1433"/>
            <w:sz w:val="18"/>
            <w:lang w:eastAsia="es-MX"/>
          </w:rPr>
          <w:t>Notas extrañas a los acordes: Retardo – 1</w:t>
        </w:r>
      </w:hyperlink>
      <w:r w:rsidRPr="00FB4598">
        <w:rPr>
          <w:rFonts w:ascii="Arial" w:eastAsia="Times New Roman" w:hAnsi="Arial" w:cs="Arial"/>
          <w:color w:val="404040"/>
          <w:sz w:val="18"/>
          <w:szCs w:val="18"/>
          <w:lang w:eastAsia="es-MX"/>
        </w:rPr>
        <w:br/>
      </w:r>
      <w:hyperlink r:id="rId54" w:history="1">
        <w:r w:rsidRPr="00FB4598">
          <w:rPr>
            <w:rFonts w:ascii="Arial" w:eastAsia="Times New Roman" w:hAnsi="Arial" w:cs="Arial"/>
            <w:color w:val="CE1433"/>
            <w:sz w:val="18"/>
            <w:lang w:eastAsia="es-MX"/>
          </w:rPr>
          <w:t>Quintas paralelas – 1</w:t>
        </w:r>
      </w:hyperlink>
      <w:r w:rsidRPr="00FB4598">
        <w:rPr>
          <w:rFonts w:ascii="Arial" w:eastAsia="Times New Roman" w:hAnsi="Arial" w:cs="Arial"/>
          <w:color w:val="404040"/>
          <w:sz w:val="18"/>
          <w:szCs w:val="18"/>
          <w:lang w:eastAsia="es-MX"/>
        </w:rPr>
        <w:br/>
      </w:r>
      <w:hyperlink r:id="rId55" w:history="1">
        <w:r w:rsidRPr="00FB4598">
          <w:rPr>
            <w:rFonts w:ascii="Arial" w:eastAsia="Times New Roman" w:hAnsi="Arial" w:cs="Arial"/>
            <w:color w:val="CE1433"/>
            <w:sz w:val="18"/>
            <w:lang w:eastAsia="es-MX"/>
          </w:rPr>
          <w:t>Quintas paralelas – 2</w:t>
        </w:r>
      </w:hyperlink>
      <w:r w:rsidRPr="00FB4598">
        <w:rPr>
          <w:rFonts w:ascii="Arial" w:eastAsia="Times New Roman" w:hAnsi="Arial" w:cs="Arial"/>
          <w:color w:val="404040"/>
          <w:sz w:val="18"/>
          <w:szCs w:val="18"/>
          <w:lang w:eastAsia="es-MX"/>
        </w:rPr>
        <w:br/>
      </w:r>
      <w:hyperlink r:id="rId56" w:history="1">
        <w:r w:rsidRPr="00FB4598">
          <w:rPr>
            <w:rFonts w:ascii="Arial" w:eastAsia="Times New Roman" w:hAnsi="Arial" w:cs="Arial"/>
            <w:color w:val="CE1433"/>
            <w:sz w:val="18"/>
            <w:lang w:eastAsia="es-MX"/>
          </w:rPr>
          <w:t>Quintas paralelas – 3</w:t>
        </w:r>
      </w:hyperlink>
      <w:r w:rsidRPr="00FB4598">
        <w:rPr>
          <w:rFonts w:ascii="Arial" w:eastAsia="Times New Roman" w:hAnsi="Arial" w:cs="Arial"/>
          <w:color w:val="404040"/>
          <w:sz w:val="18"/>
          <w:szCs w:val="18"/>
          <w:lang w:eastAsia="es-MX"/>
        </w:rPr>
        <w:br/>
      </w:r>
      <w:hyperlink r:id="rId57" w:history="1">
        <w:r w:rsidRPr="00FB4598">
          <w:rPr>
            <w:rFonts w:ascii="Arial" w:eastAsia="Times New Roman" w:hAnsi="Arial" w:cs="Arial"/>
            <w:color w:val="CE1433"/>
            <w:sz w:val="18"/>
            <w:lang w:eastAsia="es-MX"/>
          </w:rPr>
          <w:t>Registro y extensión vocal</w:t>
        </w:r>
      </w:hyperlink>
      <w:r w:rsidRPr="00FB4598">
        <w:rPr>
          <w:rFonts w:ascii="Arial" w:eastAsia="Times New Roman" w:hAnsi="Arial" w:cs="Arial"/>
          <w:color w:val="404040"/>
          <w:sz w:val="18"/>
          <w:szCs w:val="18"/>
          <w:lang w:eastAsia="es-MX"/>
        </w:rPr>
        <w:br/>
      </w:r>
      <w:hyperlink r:id="rId58" w:history="1">
        <w:r w:rsidRPr="00FB4598">
          <w:rPr>
            <w:rFonts w:ascii="Arial" w:eastAsia="Times New Roman" w:hAnsi="Arial" w:cs="Arial"/>
            <w:color w:val="CE1433"/>
            <w:sz w:val="18"/>
            <w:lang w:eastAsia="es-MX"/>
          </w:rPr>
          <w:t>René Descartes. “</w:t>
        </w:r>
        <w:proofErr w:type="spellStart"/>
        <w:r w:rsidRPr="00FB4598">
          <w:rPr>
            <w:rFonts w:ascii="Arial" w:eastAsia="Times New Roman" w:hAnsi="Arial" w:cs="Arial"/>
            <w:color w:val="CE1433"/>
            <w:sz w:val="18"/>
            <w:lang w:eastAsia="es-MX"/>
          </w:rPr>
          <w:t>Compendium</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Musicae</w:t>
        </w:r>
        <w:proofErr w:type="spellEnd"/>
        <w:r w:rsidRPr="00FB4598">
          <w:rPr>
            <w:rFonts w:ascii="Arial" w:eastAsia="Times New Roman" w:hAnsi="Arial" w:cs="Arial"/>
            <w:color w:val="CE1433"/>
            <w:sz w:val="18"/>
            <w:lang w:eastAsia="es-MX"/>
          </w:rPr>
          <w:t>”: De la cuarta</w:t>
        </w:r>
      </w:hyperlink>
      <w:r w:rsidRPr="00FB4598">
        <w:rPr>
          <w:rFonts w:ascii="Arial" w:eastAsia="Times New Roman" w:hAnsi="Arial" w:cs="Arial"/>
          <w:color w:val="404040"/>
          <w:sz w:val="18"/>
          <w:szCs w:val="18"/>
          <w:lang w:eastAsia="es-MX"/>
        </w:rPr>
        <w:br/>
      </w:r>
      <w:hyperlink r:id="rId59" w:history="1">
        <w:r w:rsidRPr="00FB4598">
          <w:rPr>
            <w:rFonts w:ascii="Arial" w:eastAsia="Times New Roman" w:hAnsi="Arial" w:cs="Arial"/>
            <w:color w:val="CE1433"/>
            <w:sz w:val="18"/>
            <w:lang w:eastAsia="es-MX"/>
          </w:rPr>
          <w:t>Serie armónica</w:t>
        </w:r>
      </w:hyperlink>
      <w:r w:rsidRPr="00FB4598">
        <w:rPr>
          <w:rFonts w:ascii="Arial" w:eastAsia="Times New Roman" w:hAnsi="Arial" w:cs="Arial"/>
          <w:color w:val="404040"/>
          <w:sz w:val="18"/>
          <w:szCs w:val="18"/>
          <w:lang w:eastAsia="es-MX"/>
        </w:rPr>
        <w:br/>
      </w:r>
      <w:hyperlink r:id="rId60" w:history="1">
        <w:r w:rsidRPr="00FB4598">
          <w:rPr>
            <w:rFonts w:ascii="Arial" w:eastAsia="Times New Roman" w:hAnsi="Arial" w:cs="Arial"/>
            <w:color w:val="CE1433"/>
            <w:sz w:val="18"/>
            <w:lang w:eastAsia="es-MX"/>
          </w:rPr>
          <w:t>Sistemas perfecto mayor y perfecto menor en la antigua Grecia</w:t>
        </w:r>
      </w:hyperlink>
      <w:r w:rsidRPr="00FB4598">
        <w:rPr>
          <w:rFonts w:ascii="Arial" w:eastAsia="Times New Roman" w:hAnsi="Arial" w:cs="Arial"/>
          <w:color w:val="404040"/>
          <w:sz w:val="18"/>
          <w:szCs w:val="18"/>
          <w:lang w:eastAsia="es-MX"/>
        </w:rPr>
        <w:br/>
      </w:r>
      <w:hyperlink r:id="rId61" w:history="1">
        <w:r w:rsidRPr="00FB4598">
          <w:rPr>
            <w:rFonts w:ascii="Arial" w:eastAsia="Times New Roman" w:hAnsi="Arial" w:cs="Arial"/>
            <w:color w:val="CE1433"/>
            <w:sz w:val="18"/>
            <w:lang w:eastAsia="es-MX"/>
          </w:rPr>
          <w:t xml:space="preserve">Teoría del sistema </w:t>
        </w:r>
        <w:proofErr w:type="spellStart"/>
        <w:r w:rsidRPr="00FB4598">
          <w:rPr>
            <w:rFonts w:ascii="Arial" w:eastAsia="Times New Roman" w:hAnsi="Arial" w:cs="Arial"/>
            <w:color w:val="CE1433"/>
            <w:sz w:val="18"/>
            <w:lang w:eastAsia="es-MX"/>
          </w:rPr>
          <w:t>intertonal</w:t>
        </w:r>
        <w:proofErr w:type="spellEnd"/>
        <w:r w:rsidRPr="00FB4598">
          <w:rPr>
            <w:rFonts w:ascii="Arial" w:eastAsia="Times New Roman" w:hAnsi="Arial" w:cs="Arial"/>
            <w:color w:val="CE1433"/>
            <w:sz w:val="18"/>
            <w:lang w:eastAsia="es-MX"/>
          </w:rPr>
          <w:t xml:space="preserve"> – 1</w:t>
        </w:r>
      </w:hyperlink>
      <w:r w:rsidRPr="00FB4598">
        <w:rPr>
          <w:rFonts w:ascii="Arial" w:eastAsia="Times New Roman" w:hAnsi="Arial" w:cs="Arial"/>
          <w:color w:val="404040"/>
          <w:sz w:val="18"/>
          <w:szCs w:val="18"/>
          <w:lang w:eastAsia="es-MX"/>
        </w:rPr>
        <w:br/>
      </w:r>
      <w:hyperlink r:id="rId62" w:history="1">
        <w:r w:rsidRPr="00FB4598">
          <w:rPr>
            <w:rFonts w:ascii="Arial" w:eastAsia="Times New Roman" w:hAnsi="Arial" w:cs="Arial"/>
            <w:color w:val="CE1433"/>
            <w:sz w:val="18"/>
            <w:lang w:eastAsia="es-MX"/>
          </w:rPr>
          <w:t xml:space="preserve">Teoría del sistema </w:t>
        </w:r>
        <w:proofErr w:type="spellStart"/>
        <w:r w:rsidRPr="00FB4598">
          <w:rPr>
            <w:rFonts w:ascii="Arial" w:eastAsia="Times New Roman" w:hAnsi="Arial" w:cs="Arial"/>
            <w:color w:val="CE1433"/>
            <w:sz w:val="18"/>
            <w:lang w:eastAsia="es-MX"/>
          </w:rPr>
          <w:t>intertonal</w:t>
        </w:r>
        <w:proofErr w:type="spellEnd"/>
        <w:r w:rsidRPr="00FB4598">
          <w:rPr>
            <w:rFonts w:ascii="Arial" w:eastAsia="Times New Roman" w:hAnsi="Arial" w:cs="Arial"/>
            <w:color w:val="CE1433"/>
            <w:sz w:val="18"/>
            <w:lang w:eastAsia="es-MX"/>
          </w:rPr>
          <w:t xml:space="preserve"> – 2</w:t>
        </w:r>
      </w:hyperlink>
      <w:r w:rsidRPr="00FB4598">
        <w:rPr>
          <w:rFonts w:ascii="Arial" w:eastAsia="Times New Roman" w:hAnsi="Arial" w:cs="Arial"/>
          <w:color w:val="404040"/>
          <w:sz w:val="18"/>
          <w:szCs w:val="18"/>
          <w:lang w:eastAsia="es-MX"/>
        </w:rPr>
        <w:br/>
      </w:r>
      <w:hyperlink r:id="rId63" w:history="1">
        <w:r w:rsidRPr="00FB4598">
          <w:rPr>
            <w:rFonts w:ascii="Arial" w:eastAsia="Times New Roman" w:hAnsi="Arial" w:cs="Arial"/>
            <w:color w:val="CE1433"/>
            <w:sz w:val="18"/>
            <w:lang w:eastAsia="es-MX"/>
          </w:rPr>
          <w:t xml:space="preserve">Teoría del sistema </w:t>
        </w:r>
        <w:proofErr w:type="spellStart"/>
        <w:r w:rsidRPr="00FB4598">
          <w:rPr>
            <w:rFonts w:ascii="Arial" w:eastAsia="Times New Roman" w:hAnsi="Arial" w:cs="Arial"/>
            <w:color w:val="CE1433"/>
            <w:sz w:val="18"/>
            <w:lang w:eastAsia="es-MX"/>
          </w:rPr>
          <w:t>intertonal</w:t>
        </w:r>
        <w:proofErr w:type="spellEnd"/>
        <w:r w:rsidRPr="00FB4598">
          <w:rPr>
            <w:rFonts w:ascii="Arial" w:eastAsia="Times New Roman" w:hAnsi="Arial" w:cs="Arial"/>
            <w:color w:val="CE1433"/>
            <w:sz w:val="18"/>
            <w:lang w:eastAsia="es-MX"/>
          </w:rPr>
          <w:t xml:space="preserve"> – 3</w:t>
        </w:r>
      </w:hyperlink>
      <w:r w:rsidRPr="00FB4598">
        <w:rPr>
          <w:rFonts w:ascii="Arial" w:eastAsia="Times New Roman" w:hAnsi="Arial" w:cs="Arial"/>
          <w:color w:val="404040"/>
          <w:sz w:val="18"/>
          <w:szCs w:val="18"/>
          <w:lang w:eastAsia="es-MX"/>
        </w:rPr>
        <w:br/>
      </w:r>
      <w:hyperlink r:id="rId64" w:history="1">
        <w:r w:rsidRPr="00FB4598">
          <w:rPr>
            <w:rFonts w:ascii="Arial" w:eastAsia="Times New Roman" w:hAnsi="Arial" w:cs="Arial"/>
            <w:color w:val="CE1433"/>
            <w:sz w:val="18"/>
            <w:lang w:eastAsia="es-MX"/>
          </w:rPr>
          <w:t xml:space="preserve">Teoría del sistema </w:t>
        </w:r>
        <w:proofErr w:type="spellStart"/>
        <w:r w:rsidRPr="00FB4598">
          <w:rPr>
            <w:rFonts w:ascii="Arial" w:eastAsia="Times New Roman" w:hAnsi="Arial" w:cs="Arial"/>
            <w:color w:val="CE1433"/>
            <w:sz w:val="18"/>
            <w:lang w:eastAsia="es-MX"/>
          </w:rPr>
          <w:t>intertonal</w:t>
        </w:r>
        <w:proofErr w:type="spellEnd"/>
        <w:r w:rsidRPr="00FB4598">
          <w:rPr>
            <w:rFonts w:ascii="Arial" w:eastAsia="Times New Roman" w:hAnsi="Arial" w:cs="Arial"/>
            <w:color w:val="CE1433"/>
            <w:sz w:val="18"/>
            <w:lang w:eastAsia="es-MX"/>
          </w:rPr>
          <w:t xml:space="preserve"> – 4</w:t>
        </w:r>
      </w:hyperlink>
      <w:r w:rsidRPr="00FB4598">
        <w:rPr>
          <w:rFonts w:ascii="Arial" w:eastAsia="Times New Roman" w:hAnsi="Arial" w:cs="Arial"/>
          <w:color w:val="404040"/>
          <w:sz w:val="18"/>
          <w:szCs w:val="18"/>
          <w:lang w:eastAsia="es-MX"/>
        </w:rPr>
        <w:br/>
      </w:r>
      <w:hyperlink r:id="rId65" w:history="1">
        <w:r w:rsidRPr="00FB4598">
          <w:rPr>
            <w:rFonts w:ascii="Arial" w:eastAsia="Times New Roman" w:hAnsi="Arial" w:cs="Arial"/>
            <w:color w:val="CE1433"/>
            <w:sz w:val="18"/>
            <w:lang w:eastAsia="es-MX"/>
          </w:rPr>
          <w:t>Tonos y modos</w:t>
        </w:r>
      </w:hyperlink>
      <w:r w:rsidRPr="00FB4598">
        <w:rPr>
          <w:rFonts w:ascii="Arial" w:eastAsia="Times New Roman" w:hAnsi="Arial" w:cs="Arial"/>
          <w:color w:val="404040"/>
          <w:sz w:val="18"/>
          <w:szCs w:val="18"/>
          <w:lang w:eastAsia="es-MX"/>
        </w:rPr>
        <w:br/>
      </w:r>
      <w:hyperlink r:id="rId66" w:history="1">
        <w:r w:rsidRPr="00FB4598">
          <w:rPr>
            <w:rFonts w:ascii="Arial" w:eastAsia="Times New Roman" w:hAnsi="Arial" w:cs="Arial"/>
            <w:color w:val="CE1433"/>
            <w:sz w:val="18"/>
            <w:lang w:eastAsia="es-MX"/>
          </w:rPr>
          <w:t>Tratamiento de la disonancia</w:t>
        </w:r>
      </w:hyperlink>
      <w:r w:rsidRPr="00FB4598">
        <w:rPr>
          <w:rFonts w:ascii="Arial" w:eastAsia="Times New Roman" w:hAnsi="Arial" w:cs="Arial"/>
          <w:color w:val="404040"/>
          <w:sz w:val="18"/>
          <w:szCs w:val="18"/>
          <w:lang w:eastAsia="es-MX"/>
        </w:rPr>
        <w:br/>
      </w:r>
      <w:hyperlink r:id="rId67" w:history="1">
        <w:r w:rsidRPr="00FB4598">
          <w:rPr>
            <w:rFonts w:ascii="Arial" w:eastAsia="Times New Roman" w:hAnsi="Arial" w:cs="Arial"/>
            <w:color w:val="CE1433"/>
            <w:sz w:val="18"/>
            <w:lang w:eastAsia="es-MX"/>
          </w:rPr>
          <w:t>¿Cuántas escalas musicales existen?</w:t>
        </w:r>
      </w:hyperlink>
      <w:r w:rsidRPr="00FB4598">
        <w:rPr>
          <w:rFonts w:ascii="Arial" w:eastAsia="Times New Roman" w:hAnsi="Arial" w:cs="Arial"/>
          <w:color w:val="404040"/>
          <w:sz w:val="18"/>
          <w:szCs w:val="18"/>
          <w:lang w:eastAsia="es-MX"/>
        </w:rPr>
        <w:br/>
      </w:r>
      <w:hyperlink r:id="rId68" w:history="1">
        <w:r w:rsidRPr="00FB4598">
          <w:rPr>
            <w:rFonts w:ascii="Arial" w:eastAsia="Times New Roman" w:hAnsi="Arial" w:cs="Arial"/>
            <w:color w:val="CE1433"/>
            <w:sz w:val="18"/>
            <w:lang w:eastAsia="es-MX"/>
          </w:rPr>
          <w:t>¿Qué es la armonía?</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Composición</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69" w:history="1">
        <w:r w:rsidRPr="00FB4598">
          <w:rPr>
            <w:rFonts w:ascii="Arial" w:eastAsia="Times New Roman" w:hAnsi="Arial" w:cs="Arial"/>
            <w:color w:val="CE1433"/>
            <w:sz w:val="18"/>
            <w:lang w:eastAsia="es-MX"/>
          </w:rPr>
          <w:t>Aprendizaje y maestría</w:t>
        </w:r>
      </w:hyperlink>
      <w:r w:rsidRPr="00FB4598">
        <w:rPr>
          <w:rFonts w:ascii="Arial" w:eastAsia="Times New Roman" w:hAnsi="Arial" w:cs="Arial"/>
          <w:color w:val="404040"/>
          <w:sz w:val="18"/>
          <w:szCs w:val="18"/>
          <w:lang w:eastAsia="es-MX"/>
        </w:rPr>
        <w:br/>
      </w:r>
      <w:hyperlink r:id="rId70" w:history="1">
        <w:r w:rsidRPr="00FB4598">
          <w:rPr>
            <w:rFonts w:ascii="Arial" w:eastAsia="Times New Roman" w:hAnsi="Arial" w:cs="Arial"/>
            <w:color w:val="CE1433"/>
            <w:sz w:val="18"/>
            <w:lang w:eastAsia="es-MX"/>
          </w:rPr>
          <w:t>Estructura tonal</w:t>
        </w:r>
      </w:hyperlink>
      <w:r w:rsidRPr="00FB4598">
        <w:rPr>
          <w:rFonts w:ascii="Arial" w:eastAsia="Times New Roman" w:hAnsi="Arial" w:cs="Arial"/>
          <w:color w:val="404040"/>
          <w:sz w:val="18"/>
          <w:szCs w:val="18"/>
          <w:lang w:eastAsia="es-MX"/>
        </w:rPr>
        <w:br/>
      </w:r>
      <w:hyperlink r:id="rId71" w:history="1">
        <w:r w:rsidRPr="00FB4598">
          <w:rPr>
            <w:rFonts w:ascii="Arial" w:eastAsia="Times New Roman" w:hAnsi="Arial" w:cs="Arial"/>
            <w:color w:val="CE1433"/>
            <w:sz w:val="18"/>
            <w:lang w:eastAsia="es-MX"/>
          </w:rPr>
          <w:t>Funciones del compositor</w:t>
        </w:r>
      </w:hyperlink>
      <w:r w:rsidRPr="00FB4598">
        <w:rPr>
          <w:rFonts w:ascii="Arial" w:eastAsia="Times New Roman" w:hAnsi="Arial" w:cs="Arial"/>
          <w:color w:val="404040"/>
          <w:sz w:val="18"/>
          <w:szCs w:val="18"/>
          <w:lang w:eastAsia="es-MX"/>
        </w:rPr>
        <w:br/>
      </w:r>
      <w:hyperlink r:id="rId72" w:history="1">
        <w:r w:rsidRPr="00FB4598">
          <w:rPr>
            <w:rFonts w:ascii="Arial" w:eastAsia="Times New Roman" w:hAnsi="Arial" w:cs="Arial"/>
            <w:color w:val="CE1433"/>
            <w:sz w:val="18"/>
            <w:lang w:eastAsia="es-MX"/>
          </w:rPr>
          <w:t>Imaginación y fantasía</w:t>
        </w:r>
      </w:hyperlink>
      <w:r w:rsidRPr="00FB4598">
        <w:rPr>
          <w:rFonts w:ascii="Arial" w:eastAsia="Times New Roman" w:hAnsi="Arial" w:cs="Arial"/>
          <w:color w:val="404040"/>
          <w:sz w:val="18"/>
          <w:szCs w:val="18"/>
          <w:lang w:eastAsia="es-MX"/>
        </w:rPr>
        <w:br/>
      </w:r>
      <w:hyperlink r:id="rId73" w:history="1">
        <w:r w:rsidRPr="00FB4598">
          <w:rPr>
            <w:rFonts w:ascii="Arial" w:eastAsia="Times New Roman" w:hAnsi="Arial" w:cs="Arial"/>
            <w:color w:val="CE1433"/>
            <w:sz w:val="18"/>
            <w:lang w:eastAsia="es-MX"/>
          </w:rPr>
          <w:t>Leyes y reglas musicales</w:t>
        </w:r>
      </w:hyperlink>
      <w:r w:rsidRPr="00FB4598">
        <w:rPr>
          <w:rFonts w:ascii="Arial" w:eastAsia="Times New Roman" w:hAnsi="Arial" w:cs="Arial"/>
          <w:color w:val="404040"/>
          <w:sz w:val="18"/>
          <w:szCs w:val="18"/>
          <w:lang w:eastAsia="es-MX"/>
        </w:rPr>
        <w:br/>
      </w:r>
      <w:hyperlink r:id="rId74" w:history="1">
        <w:r w:rsidRPr="00FB4598">
          <w:rPr>
            <w:rFonts w:ascii="Arial" w:eastAsia="Times New Roman" w:hAnsi="Arial" w:cs="Arial"/>
            <w:color w:val="CE1433"/>
            <w:sz w:val="18"/>
            <w:lang w:eastAsia="es-MX"/>
          </w:rPr>
          <w:t>Música abstracta</w:t>
        </w:r>
      </w:hyperlink>
      <w:r w:rsidRPr="00FB4598">
        <w:rPr>
          <w:rFonts w:ascii="Arial" w:eastAsia="Times New Roman" w:hAnsi="Arial" w:cs="Arial"/>
          <w:color w:val="404040"/>
          <w:sz w:val="18"/>
          <w:szCs w:val="18"/>
          <w:lang w:eastAsia="es-MX"/>
        </w:rPr>
        <w:br/>
      </w:r>
      <w:hyperlink r:id="rId75" w:history="1">
        <w:r w:rsidRPr="00FB4598">
          <w:rPr>
            <w:rFonts w:ascii="Arial" w:eastAsia="Times New Roman" w:hAnsi="Arial" w:cs="Arial"/>
            <w:color w:val="CE1433"/>
            <w:sz w:val="18"/>
            <w:lang w:eastAsia="es-MX"/>
          </w:rPr>
          <w:t>Música descriptiva – 1</w:t>
        </w:r>
      </w:hyperlink>
      <w:r w:rsidRPr="00FB4598">
        <w:rPr>
          <w:rFonts w:ascii="Arial" w:eastAsia="Times New Roman" w:hAnsi="Arial" w:cs="Arial"/>
          <w:color w:val="404040"/>
          <w:sz w:val="18"/>
          <w:szCs w:val="18"/>
          <w:lang w:eastAsia="es-MX"/>
        </w:rPr>
        <w:br/>
      </w:r>
      <w:hyperlink r:id="rId76" w:history="1">
        <w:r w:rsidRPr="00FB4598">
          <w:rPr>
            <w:rFonts w:ascii="Arial" w:eastAsia="Times New Roman" w:hAnsi="Arial" w:cs="Arial"/>
            <w:color w:val="CE1433"/>
            <w:sz w:val="18"/>
            <w:lang w:eastAsia="es-MX"/>
          </w:rPr>
          <w:t>Música programática</w:t>
        </w:r>
      </w:hyperlink>
      <w:r w:rsidRPr="00FB4598">
        <w:rPr>
          <w:rFonts w:ascii="Arial" w:eastAsia="Times New Roman" w:hAnsi="Arial" w:cs="Arial"/>
          <w:color w:val="404040"/>
          <w:sz w:val="18"/>
          <w:szCs w:val="18"/>
          <w:lang w:eastAsia="es-MX"/>
        </w:rPr>
        <w:br/>
      </w:r>
      <w:hyperlink r:id="rId77" w:history="1">
        <w:r w:rsidRPr="00FB4598">
          <w:rPr>
            <w:rFonts w:ascii="Arial" w:eastAsia="Times New Roman" w:hAnsi="Arial" w:cs="Arial"/>
            <w:color w:val="CE1433"/>
            <w:sz w:val="18"/>
            <w:lang w:eastAsia="es-MX"/>
          </w:rPr>
          <w:t>Música ritual y música estilizada</w:t>
        </w:r>
      </w:hyperlink>
      <w:r w:rsidRPr="00FB4598">
        <w:rPr>
          <w:rFonts w:ascii="Arial" w:eastAsia="Times New Roman" w:hAnsi="Arial" w:cs="Arial"/>
          <w:color w:val="404040"/>
          <w:sz w:val="18"/>
          <w:szCs w:val="18"/>
          <w:lang w:eastAsia="es-MX"/>
        </w:rPr>
        <w:br/>
      </w:r>
      <w:hyperlink r:id="rId78" w:history="1">
        <w:r w:rsidRPr="00FB4598">
          <w:rPr>
            <w:rFonts w:ascii="Arial" w:eastAsia="Times New Roman" w:hAnsi="Arial" w:cs="Arial"/>
            <w:color w:val="CE1433"/>
            <w:sz w:val="18"/>
            <w:lang w:eastAsia="es-MX"/>
          </w:rPr>
          <w:t>Música: Inspiración y técnica</w:t>
        </w:r>
      </w:hyperlink>
      <w:r w:rsidRPr="00FB4598">
        <w:rPr>
          <w:rFonts w:ascii="Arial" w:eastAsia="Times New Roman" w:hAnsi="Arial" w:cs="Arial"/>
          <w:color w:val="404040"/>
          <w:sz w:val="18"/>
          <w:szCs w:val="18"/>
          <w:lang w:eastAsia="es-MX"/>
        </w:rPr>
        <w:br/>
      </w:r>
      <w:hyperlink r:id="rId79" w:history="1">
        <w:r w:rsidRPr="00FB4598">
          <w:rPr>
            <w:rFonts w:ascii="Arial" w:eastAsia="Times New Roman" w:hAnsi="Arial" w:cs="Arial"/>
            <w:color w:val="CE1433"/>
            <w:sz w:val="18"/>
            <w:lang w:eastAsia="es-MX"/>
          </w:rPr>
          <w:t>Progresión aritmética</w:t>
        </w:r>
      </w:hyperlink>
      <w:r w:rsidRPr="00FB4598">
        <w:rPr>
          <w:rFonts w:ascii="Arial" w:eastAsia="Times New Roman" w:hAnsi="Arial" w:cs="Arial"/>
          <w:color w:val="404040"/>
          <w:sz w:val="18"/>
          <w:szCs w:val="18"/>
          <w:lang w:eastAsia="es-MX"/>
        </w:rPr>
        <w:br/>
      </w:r>
      <w:hyperlink r:id="rId80" w:history="1">
        <w:r w:rsidRPr="00FB4598">
          <w:rPr>
            <w:rFonts w:ascii="Arial" w:eastAsia="Times New Roman" w:hAnsi="Arial" w:cs="Arial"/>
            <w:color w:val="CE1433"/>
            <w:sz w:val="18"/>
            <w:lang w:eastAsia="es-MX"/>
          </w:rPr>
          <w:t>Progresión geométrica</w:t>
        </w:r>
      </w:hyperlink>
      <w:r w:rsidRPr="00FB4598">
        <w:rPr>
          <w:rFonts w:ascii="Arial" w:eastAsia="Times New Roman" w:hAnsi="Arial" w:cs="Arial"/>
          <w:color w:val="404040"/>
          <w:sz w:val="18"/>
          <w:szCs w:val="18"/>
          <w:lang w:eastAsia="es-MX"/>
        </w:rPr>
        <w:br/>
      </w:r>
      <w:hyperlink r:id="rId81" w:history="1">
        <w:r w:rsidRPr="00FB4598">
          <w:rPr>
            <w:rFonts w:ascii="Arial" w:eastAsia="Times New Roman" w:hAnsi="Arial" w:cs="Arial"/>
            <w:color w:val="CE1433"/>
            <w:sz w:val="18"/>
            <w:lang w:eastAsia="es-MX"/>
          </w:rPr>
          <w:t>Repetición melódica</w:t>
        </w:r>
      </w:hyperlink>
      <w:r w:rsidRPr="00FB4598">
        <w:rPr>
          <w:rFonts w:ascii="Arial" w:eastAsia="Times New Roman" w:hAnsi="Arial" w:cs="Arial"/>
          <w:color w:val="404040"/>
          <w:sz w:val="18"/>
          <w:szCs w:val="18"/>
          <w:lang w:eastAsia="es-MX"/>
        </w:rPr>
        <w:br/>
      </w:r>
      <w:hyperlink r:id="rId82" w:history="1">
        <w:r w:rsidRPr="00FB4598">
          <w:rPr>
            <w:rFonts w:ascii="Arial" w:eastAsia="Times New Roman" w:hAnsi="Arial" w:cs="Arial"/>
            <w:color w:val="CE1433"/>
            <w:sz w:val="18"/>
            <w:lang w:eastAsia="es-MX"/>
          </w:rPr>
          <w:t>Requisitos básicos de un compositor</w:t>
        </w:r>
      </w:hyperlink>
      <w:r w:rsidRPr="00FB4598">
        <w:rPr>
          <w:rFonts w:ascii="Arial" w:eastAsia="Times New Roman" w:hAnsi="Arial" w:cs="Arial"/>
          <w:color w:val="404040"/>
          <w:sz w:val="18"/>
          <w:szCs w:val="18"/>
          <w:lang w:eastAsia="es-MX"/>
        </w:rPr>
        <w:br/>
      </w:r>
      <w:hyperlink r:id="rId83" w:history="1">
        <w:r w:rsidRPr="00FB4598">
          <w:rPr>
            <w:rFonts w:ascii="Arial" w:eastAsia="Times New Roman" w:hAnsi="Arial" w:cs="Arial"/>
            <w:color w:val="CE1433"/>
            <w:sz w:val="18"/>
            <w:lang w:eastAsia="es-MX"/>
          </w:rPr>
          <w:t xml:space="preserve">Un ejemplo de </w:t>
        </w:r>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de finales del s. XX. </w:t>
        </w:r>
        <w:proofErr w:type="spellStart"/>
        <w:r w:rsidRPr="00FB4598">
          <w:rPr>
            <w:rFonts w:ascii="Arial" w:eastAsia="Times New Roman" w:hAnsi="Arial" w:cs="Arial"/>
            <w:color w:val="CE1433"/>
            <w:sz w:val="18"/>
            <w:lang w:eastAsia="es-MX"/>
          </w:rPr>
          <w:t>Metallica</w:t>
        </w:r>
        <w:proofErr w:type="spellEnd"/>
        <w:r w:rsidRPr="00FB4598">
          <w:rPr>
            <w:rFonts w:ascii="Arial" w:eastAsia="Times New Roman" w:hAnsi="Arial" w:cs="Arial"/>
            <w:color w:val="CE1433"/>
            <w:sz w:val="18"/>
            <w:lang w:eastAsia="es-MX"/>
          </w:rPr>
          <w:t>: “</w:t>
        </w:r>
        <w:proofErr w:type="spellStart"/>
        <w:r w:rsidRPr="00FB4598">
          <w:rPr>
            <w:rFonts w:ascii="Arial" w:eastAsia="Times New Roman" w:hAnsi="Arial" w:cs="Arial"/>
            <w:color w:val="CE1433"/>
            <w:sz w:val="18"/>
            <w:lang w:eastAsia="es-MX"/>
          </w:rPr>
          <w:t>For</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whom</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the</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bell</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tolls</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84" w:history="1">
        <w:r w:rsidRPr="00FB4598">
          <w:rPr>
            <w:rFonts w:ascii="Arial" w:eastAsia="Times New Roman" w:hAnsi="Arial" w:cs="Arial"/>
            <w:color w:val="CE1433"/>
            <w:sz w:val="18"/>
            <w:lang w:eastAsia="es-MX"/>
          </w:rPr>
          <w:t>Una canción tradicional catalana: “</w:t>
        </w:r>
        <w:proofErr w:type="spellStart"/>
        <w:r w:rsidRPr="00FB4598">
          <w:rPr>
            <w:rFonts w:ascii="Arial" w:eastAsia="Times New Roman" w:hAnsi="Arial" w:cs="Arial"/>
            <w:color w:val="CE1433"/>
            <w:sz w:val="18"/>
            <w:lang w:eastAsia="es-MX"/>
          </w:rPr>
          <w:t>Plou</w:t>
        </w:r>
        <w:proofErr w:type="spellEnd"/>
        <w:r w:rsidRPr="00FB4598">
          <w:rPr>
            <w:rFonts w:ascii="Arial" w:eastAsia="Times New Roman" w:hAnsi="Arial" w:cs="Arial"/>
            <w:color w:val="CE1433"/>
            <w:sz w:val="18"/>
            <w:lang w:eastAsia="es-MX"/>
          </w:rPr>
          <w:t xml:space="preserve"> i fa sol”</w:t>
        </w:r>
      </w:hyperlink>
      <w:r w:rsidRPr="00FB4598">
        <w:rPr>
          <w:rFonts w:ascii="Arial" w:eastAsia="Times New Roman" w:hAnsi="Arial" w:cs="Arial"/>
          <w:color w:val="404040"/>
          <w:sz w:val="18"/>
          <w:szCs w:val="18"/>
          <w:lang w:eastAsia="es-MX"/>
        </w:rPr>
        <w:br/>
      </w:r>
      <w:hyperlink r:id="rId85" w:history="1">
        <w:r w:rsidRPr="00FB4598">
          <w:rPr>
            <w:rFonts w:ascii="Arial" w:eastAsia="Times New Roman" w:hAnsi="Arial" w:cs="Arial"/>
            <w:color w:val="CE1433"/>
            <w:sz w:val="18"/>
            <w:lang w:eastAsia="es-MX"/>
          </w:rPr>
          <w:t>Variaciones para piano sobre “</w:t>
        </w:r>
        <w:proofErr w:type="spellStart"/>
        <w:r w:rsidRPr="00FB4598">
          <w:rPr>
            <w:rFonts w:ascii="Arial" w:eastAsia="Times New Roman" w:hAnsi="Arial" w:cs="Arial"/>
            <w:color w:val="CE1433"/>
            <w:sz w:val="18"/>
            <w:lang w:eastAsia="es-MX"/>
          </w:rPr>
          <w:t>Plou</w:t>
        </w:r>
        <w:proofErr w:type="spellEnd"/>
        <w:r w:rsidRPr="00FB4598">
          <w:rPr>
            <w:rFonts w:ascii="Arial" w:eastAsia="Times New Roman" w:hAnsi="Arial" w:cs="Arial"/>
            <w:color w:val="CE1433"/>
            <w:sz w:val="18"/>
            <w:lang w:eastAsia="es-MX"/>
          </w:rPr>
          <w:t xml:space="preserve"> i fa sol” (canción tradicional catalana)</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Contrapunto</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86" w:history="1">
        <w:proofErr w:type="spellStart"/>
        <w:r w:rsidRPr="00FB4598">
          <w:rPr>
            <w:rFonts w:ascii="Arial" w:eastAsia="Times New Roman" w:hAnsi="Arial" w:cs="Arial"/>
            <w:color w:val="CE1433"/>
            <w:sz w:val="18"/>
            <w:lang w:eastAsia="es-MX"/>
          </w:rPr>
          <w:t>Cantus</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firmus</w:t>
        </w:r>
        <w:proofErr w:type="spellEnd"/>
      </w:hyperlink>
      <w:r w:rsidRPr="00FB4598">
        <w:rPr>
          <w:rFonts w:ascii="Arial" w:eastAsia="Times New Roman" w:hAnsi="Arial" w:cs="Arial"/>
          <w:color w:val="404040"/>
          <w:sz w:val="18"/>
          <w:szCs w:val="18"/>
          <w:lang w:eastAsia="es-MX"/>
        </w:rPr>
        <w:br/>
      </w:r>
      <w:hyperlink r:id="rId87" w:history="1">
        <w:r w:rsidRPr="00FB4598">
          <w:rPr>
            <w:rFonts w:ascii="Arial" w:eastAsia="Times New Roman" w:hAnsi="Arial" w:cs="Arial"/>
            <w:color w:val="CE1433"/>
            <w:sz w:val="18"/>
            <w:lang w:eastAsia="es-MX"/>
          </w:rPr>
          <w:t>Carácter del contrapunto</w:t>
        </w:r>
      </w:hyperlink>
      <w:r w:rsidRPr="00FB4598">
        <w:rPr>
          <w:rFonts w:ascii="Arial" w:eastAsia="Times New Roman" w:hAnsi="Arial" w:cs="Arial"/>
          <w:color w:val="404040"/>
          <w:sz w:val="18"/>
          <w:szCs w:val="18"/>
          <w:lang w:eastAsia="es-MX"/>
        </w:rPr>
        <w:br/>
      </w:r>
      <w:hyperlink r:id="rId88" w:history="1">
        <w:r w:rsidRPr="00FB4598">
          <w:rPr>
            <w:rFonts w:ascii="Arial" w:eastAsia="Times New Roman" w:hAnsi="Arial" w:cs="Arial"/>
            <w:color w:val="CE1433"/>
            <w:sz w:val="18"/>
            <w:lang w:eastAsia="es-MX"/>
          </w:rPr>
          <w:t>Contrapunto imitativo</w:t>
        </w:r>
      </w:hyperlink>
      <w:r w:rsidRPr="00FB4598">
        <w:rPr>
          <w:rFonts w:ascii="Arial" w:eastAsia="Times New Roman" w:hAnsi="Arial" w:cs="Arial"/>
          <w:color w:val="404040"/>
          <w:sz w:val="18"/>
          <w:szCs w:val="18"/>
          <w:lang w:eastAsia="es-MX"/>
        </w:rPr>
        <w:br/>
      </w:r>
      <w:hyperlink r:id="rId89" w:history="1">
        <w:r w:rsidRPr="00FB4598">
          <w:rPr>
            <w:rFonts w:ascii="Arial" w:eastAsia="Times New Roman" w:hAnsi="Arial" w:cs="Arial"/>
            <w:color w:val="CE1433"/>
            <w:sz w:val="18"/>
            <w:lang w:eastAsia="es-MX"/>
          </w:rPr>
          <w:t>Disonancia irregular</w:t>
        </w:r>
      </w:hyperlink>
      <w:r w:rsidRPr="00FB4598">
        <w:rPr>
          <w:rFonts w:ascii="Arial" w:eastAsia="Times New Roman" w:hAnsi="Arial" w:cs="Arial"/>
          <w:color w:val="404040"/>
          <w:sz w:val="18"/>
          <w:szCs w:val="18"/>
          <w:lang w:eastAsia="es-MX"/>
        </w:rPr>
        <w:br/>
      </w:r>
      <w:hyperlink r:id="rId90" w:history="1">
        <w:r w:rsidRPr="00FB4598">
          <w:rPr>
            <w:rFonts w:ascii="Arial" w:eastAsia="Times New Roman" w:hAnsi="Arial" w:cs="Arial"/>
            <w:color w:val="CE1433"/>
            <w:sz w:val="18"/>
            <w:lang w:eastAsia="es-MX"/>
          </w:rPr>
          <w:t>Disonancia regular</w:t>
        </w:r>
      </w:hyperlink>
      <w:r w:rsidRPr="00FB4598">
        <w:rPr>
          <w:rFonts w:ascii="Arial" w:eastAsia="Times New Roman" w:hAnsi="Arial" w:cs="Arial"/>
          <w:color w:val="404040"/>
          <w:sz w:val="18"/>
          <w:szCs w:val="18"/>
          <w:lang w:eastAsia="es-MX"/>
        </w:rPr>
        <w:br/>
      </w:r>
      <w:hyperlink r:id="rId91" w:history="1">
        <w:r w:rsidRPr="00FB4598">
          <w:rPr>
            <w:rFonts w:ascii="Arial" w:eastAsia="Times New Roman" w:hAnsi="Arial" w:cs="Arial"/>
            <w:color w:val="CE1433"/>
            <w:sz w:val="18"/>
            <w:lang w:eastAsia="es-MX"/>
          </w:rPr>
          <w:t>Génesis del contrapunto</w:t>
        </w:r>
      </w:hyperlink>
      <w:r w:rsidRPr="00FB4598">
        <w:rPr>
          <w:rFonts w:ascii="Arial" w:eastAsia="Times New Roman" w:hAnsi="Arial" w:cs="Arial"/>
          <w:color w:val="404040"/>
          <w:sz w:val="18"/>
          <w:szCs w:val="18"/>
          <w:lang w:eastAsia="es-MX"/>
        </w:rPr>
        <w:br/>
      </w:r>
      <w:hyperlink r:id="rId92" w:history="1">
        <w:r w:rsidRPr="00FB4598">
          <w:rPr>
            <w:rFonts w:ascii="Arial" w:eastAsia="Times New Roman" w:hAnsi="Arial" w:cs="Arial"/>
            <w:color w:val="CE1433"/>
            <w:sz w:val="18"/>
            <w:lang w:eastAsia="es-MX"/>
          </w:rPr>
          <w:t>Neuma</w:t>
        </w:r>
      </w:hyperlink>
      <w:r w:rsidRPr="00FB4598">
        <w:rPr>
          <w:rFonts w:ascii="Arial" w:eastAsia="Times New Roman" w:hAnsi="Arial" w:cs="Arial"/>
          <w:color w:val="404040"/>
          <w:sz w:val="18"/>
          <w:szCs w:val="18"/>
          <w:lang w:eastAsia="es-MX"/>
        </w:rPr>
        <w:br/>
      </w:r>
      <w:hyperlink r:id="rId93" w:history="1">
        <w:r w:rsidRPr="00FB4598">
          <w:rPr>
            <w:rFonts w:ascii="Arial" w:eastAsia="Times New Roman" w:hAnsi="Arial" w:cs="Arial"/>
            <w:color w:val="CE1433"/>
            <w:sz w:val="18"/>
            <w:lang w:eastAsia="es-MX"/>
          </w:rPr>
          <w:t>Nota cambiada – 1</w:t>
        </w:r>
      </w:hyperlink>
      <w:r w:rsidRPr="00FB4598">
        <w:rPr>
          <w:rFonts w:ascii="Arial" w:eastAsia="Times New Roman" w:hAnsi="Arial" w:cs="Arial"/>
          <w:color w:val="404040"/>
          <w:sz w:val="18"/>
          <w:szCs w:val="18"/>
          <w:lang w:eastAsia="es-MX"/>
        </w:rPr>
        <w:br/>
      </w:r>
      <w:hyperlink r:id="rId94" w:history="1">
        <w:r w:rsidRPr="00FB4598">
          <w:rPr>
            <w:rFonts w:ascii="Arial" w:eastAsia="Times New Roman" w:hAnsi="Arial" w:cs="Arial"/>
            <w:color w:val="CE1433"/>
            <w:sz w:val="18"/>
            <w:lang w:eastAsia="es-MX"/>
          </w:rPr>
          <w:t>Nota cambiada – 2</w:t>
        </w:r>
      </w:hyperlink>
      <w:r w:rsidRPr="00FB4598">
        <w:rPr>
          <w:rFonts w:ascii="Arial" w:eastAsia="Times New Roman" w:hAnsi="Arial" w:cs="Arial"/>
          <w:color w:val="404040"/>
          <w:sz w:val="18"/>
          <w:szCs w:val="18"/>
          <w:lang w:eastAsia="es-MX"/>
        </w:rPr>
        <w:br/>
      </w:r>
      <w:hyperlink r:id="rId95" w:history="1">
        <w:r w:rsidRPr="00FB4598">
          <w:rPr>
            <w:rFonts w:ascii="Arial" w:eastAsia="Times New Roman" w:hAnsi="Arial" w:cs="Arial"/>
            <w:color w:val="CE1433"/>
            <w:sz w:val="18"/>
            <w:lang w:eastAsia="es-MX"/>
          </w:rPr>
          <w:t>Nota cambiada – 3</w:t>
        </w:r>
      </w:hyperlink>
      <w:r w:rsidRPr="00FB4598">
        <w:rPr>
          <w:rFonts w:ascii="Arial" w:eastAsia="Times New Roman" w:hAnsi="Arial" w:cs="Arial"/>
          <w:color w:val="404040"/>
          <w:sz w:val="18"/>
          <w:szCs w:val="18"/>
          <w:lang w:eastAsia="es-MX"/>
        </w:rPr>
        <w:br/>
      </w:r>
      <w:hyperlink r:id="rId96" w:history="1">
        <w:r w:rsidRPr="00FB4598">
          <w:rPr>
            <w:rFonts w:ascii="Arial" w:eastAsia="Times New Roman" w:hAnsi="Arial" w:cs="Arial"/>
            <w:color w:val="CE1433"/>
            <w:sz w:val="18"/>
            <w:lang w:eastAsia="es-MX"/>
          </w:rPr>
          <w:t>Nota cambiada – 4</w:t>
        </w:r>
      </w:hyperlink>
      <w:r w:rsidRPr="00FB4598">
        <w:rPr>
          <w:rFonts w:ascii="Arial" w:eastAsia="Times New Roman" w:hAnsi="Arial" w:cs="Arial"/>
          <w:color w:val="404040"/>
          <w:sz w:val="18"/>
          <w:szCs w:val="18"/>
          <w:lang w:eastAsia="es-MX"/>
        </w:rPr>
        <w:br/>
      </w:r>
      <w:hyperlink r:id="rId97" w:history="1">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florido</w:t>
        </w:r>
      </w:hyperlink>
      <w:r w:rsidRPr="00FB4598">
        <w:rPr>
          <w:rFonts w:ascii="Arial" w:eastAsia="Times New Roman" w:hAnsi="Arial" w:cs="Arial"/>
          <w:color w:val="404040"/>
          <w:sz w:val="18"/>
          <w:szCs w:val="18"/>
          <w:lang w:eastAsia="es-MX"/>
        </w:rPr>
        <w:br/>
      </w:r>
      <w:hyperlink r:id="rId98" w:history="1">
        <w:r w:rsidRPr="00FB4598">
          <w:rPr>
            <w:rFonts w:ascii="Arial" w:eastAsia="Times New Roman" w:hAnsi="Arial" w:cs="Arial"/>
            <w:color w:val="CE1433"/>
            <w:sz w:val="18"/>
            <w:lang w:eastAsia="es-MX"/>
          </w:rPr>
          <w:t xml:space="preserve">Polifonía medieval. </w:t>
        </w:r>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 1</w:t>
        </w:r>
      </w:hyperlink>
      <w:r w:rsidRPr="00FB4598">
        <w:rPr>
          <w:rFonts w:ascii="Arial" w:eastAsia="Times New Roman" w:hAnsi="Arial" w:cs="Arial"/>
          <w:color w:val="404040"/>
          <w:sz w:val="18"/>
          <w:szCs w:val="18"/>
          <w:lang w:eastAsia="es-MX"/>
        </w:rPr>
        <w:br/>
      </w:r>
      <w:hyperlink r:id="rId99" w:history="1">
        <w:r w:rsidRPr="00FB4598">
          <w:rPr>
            <w:rFonts w:ascii="Arial" w:eastAsia="Times New Roman" w:hAnsi="Arial" w:cs="Arial"/>
            <w:color w:val="CE1433"/>
            <w:sz w:val="18"/>
            <w:lang w:eastAsia="es-MX"/>
          </w:rPr>
          <w:t xml:space="preserve">Polifonía medieval. </w:t>
        </w:r>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 2</w:t>
        </w:r>
      </w:hyperlink>
      <w:r w:rsidRPr="00FB4598">
        <w:rPr>
          <w:rFonts w:ascii="Arial" w:eastAsia="Times New Roman" w:hAnsi="Arial" w:cs="Arial"/>
          <w:color w:val="404040"/>
          <w:sz w:val="18"/>
          <w:szCs w:val="18"/>
          <w:lang w:eastAsia="es-MX"/>
        </w:rPr>
        <w:br/>
      </w:r>
      <w:hyperlink r:id="rId100" w:history="1">
        <w:r w:rsidRPr="00FB4598">
          <w:rPr>
            <w:rFonts w:ascii="Arial" w:eastAsia="Times New Roman" w:hAnsi="Arial" w:cs="Arial"/>
            <w:color w:val="CE1433"/>
            <w:sz w:val="18"/>
            <w:lang w:eastAsia="es-MX"/>
          </w:rPr>
          <w:t xml:space="preserve">Polifonía medieval. </w:t>
        </w:r>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 3</w:t>
        </w:r>
      </w:hyperlink>
      <w:r w:rsidRPr="00FB4598">
        <w:rPr>
          <w:rFonts w:ascii="Arial" w:eastAsia="Times New Roman" w:hAnsi="Arial" w:cs="Arial"/>
          <w:color w:val="404040"/>
          <w:sz w:val="18"/>
          <w:szCs w:val="18"/>
          <w:lang w:eastAsia="es-MX"/>
        </w:rPr>
        <w:br/>
      </w:r>
      <w:hyperlink r:id="rId101" w:history="1">
        <w:r w:rsidRPr="00FB4598">
          <w:rPr>
            <w:rFonts w:ascii="Arial" w:eastAsia="Times New Roman" w:hAnsi="Arial" w:cs="Arial"/>
            <w:color w:val="CE1433"/>
            <w:sz w:val="18"/>
            <w:lang w:eastAsia="es-MX"/>
          </w:rPr>
          <w:t xml:space="preserve">Polifonía medieval. </w:t>
        </w:r>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 4</w:t>
        </w:r>
      </w:hyperlink>
      <w:r w:rsidRPr="00FB4598">
        <w:rPr>
          <w:rFonts w:ascii="Arial" w:eastAsia="Times New Roman" w:hAnsi="Arial" w:cs="Arial"/>
          <w:color w:val="404040"/>
          <w:sz w:val="18"/>
          <w:szCs w:val="18"/>
          <w:lang w:eastAsia="es-MX"/>
        </w:rPr>
        <w:br/>
      </w:r>
      <w:hyperlink r:id="rId102" w:history="1">
        <w:r w:rsidRPr="00FB4598">
          <w:rPr>
            <w:rFonts w:ascii="Arial" w:eastAsia="Times New Roman" w:hAnsi="Arial" w:cs="Arial"/>
            <w:color w:val="CE1433"/>
            <w:sz w:val="18"/>
            <w:lang w:eastAsia="es-MX"/>
          </w:rPr>
          <w:t>Progresión melódica</w:t>
        </w:r>
      </w:hyperlink>
      <w:r w:rsidRPr="00FB4598">
        <w:rPr>
          <w:rFonts w:ascii="Arial" w:eastAsia="Times New Roman" w:hAnsi="Arial" w:cs="Arial"/>
          <w:color w:val="404040"/>
          <w:sz w:val="18"/>
          <w:szCs w:val="18"/>
          <w:lang w:eastAsia="es-MX"/>
        </w:rPr>
        <w:br/>
      </w:r>
      <w:hyperlink r:id="rId103" w:history="1">
        <w:r w:rsidRPr="00FB4598">
          <w:rPr>
            <w:rFonts w:ascii="Arial" w:eastAsia="Times New Roman" w:hAnsi="Arial" w:cs="Arial"/>
            <w:color w:val="CE1433"/>
            <w:sz w:val="18"/>
            <w:lang w:eastAsia="es-MX"/>
          </w:rPr>
          <w:t>Qué es el contrapunto</w:t>
        </w:r>
      </w:hyperlink>
      <w:r w:rsidRPr="00FB4598">
        <w:rPr>
          <w:rFonts w:ascii="Arial" w:eastAsia="Times New Roman" w:hAnsi="Arial" w:cs="Arial"/>
          <w:color w:val="404040"/>
          <w:sz w:val="18"/>
          <w:szCs w:val="18"/>
          <w:lang w:eastAsia="es-MX"/>
        </w:rPr>
        <w:br/>
      </w:r>
      <w:hyperlink r:id="rId104" w:history="1">
        <w:r w:rsidRPr="00FB4598">
          <w:rPr>
            <w:rFonts w:ascii="Arial" w:eastAsia="Times New Roman" w:hAnsi="Arial" w:cs="Arial"/>
            <w:color w:val="CE1433"/>
            <w:sz w:val="18"/>
            <w:lang w:eastAsia="es-MX"/>
          </w:rPr>
          <w:t>Qué es la melodía</w:t>
        </w:r>
      </w:hyperlink>
      <w:r w:rsidRPr="00FB4598">
        <w:rPr>
          <w:rFonts w:ascii="Arial" w:eastAsia="Times New Roman" w:hAnsi="Arial" w:cs="Arial"/>
          <w:color w:val="404040"/>
          <w:sz w:val="18"/>
          <w:szCs w:val="18"/>
          <w:lang w:eastAsia="es-MX"/>
        </w:rPr>
        <w:br/>
      </w:r>
      <w:hyperlink r:id="rId105" w:history="1">
        <w:r w:rsidRPr="00FB4598">
          <w:rPr>
            <w:rFonts w:ascii="Arial" w:eastAsia="Times New Roman" w:hAnsi="Arial" w:cs="Arial"/>
            <w:color w:val="CE1433"/>
            <w:sz w:val="18"/>
            <w:lang w:eastAsia="es-MX"/>
          </w:rPr>
          <w:t xml:space="preserve">Transformación de un canto gregoriano en un </w:t>
        </w:r>
        <w:proofErr w:type="spellStart"/>
        <w:r w:rsidRPr="00FB4598">
          <w:rPr>
            <w:rFonts w:ascii="Arial" w:eastAsia="Times New Roman" w:hAnsi="Arial" w:cs="Arial"/>
            <w:color w:val="CE1433"/>
            <w:sz w:val="18"/>
            <w:lang w:eastAsia="es-MX"/>
          </w:rPr>
          <w:t>cantus</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firmus</w:t>
        </w:r>
        <w:proofErr w:type="spellEnd"/>
      </w:hyperlink>
      <w:r w:rsidRPr="00FB4598">
        <w:rPr>
          <w:rFonts w:ascii="Arial" w:eastAsia="Times New Roman" w:hAnsi="Arial" w:cs="Arial"/>
          <w:color w:val="404040"/>
          <w:sz w:val="18"/>
          <w:szCs w:val="18"/>
          <w:lang w:eastAsia="es-MX"/>
        </w:rPr>
        <w:br/>
      </w:r>
      <w:hyperlink r:id="rId106" w:history="1">
        <w:r w:rsidRPr="00FB4598">
          <w:rPr>
            <w:rFonts w:ascii="Arial" w:eastAsia="Times New Roman" w:hAnsi="Arial" w:cs="Arial"/>
            <w:color w:val="CE1433"/>
            <w:sz w:val="18"/>
            <w:lang w:eastAsia="es-MX"/>
          </w:rPr>
          <w:t>Tropo</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Métrica</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107" w:history="1">
        <w:r w:rsidRPr="00FB4598">
          <w:rPr>
            <w:rFonts w:ascii="Arial" w:eastAsia="Times New Roman" w:hAnsi="Arial" w:cs="Arial"/>
            <w:color w:val="CE1433"/>
            <w:sz w:val="18"/>
            <w:lang w:eastAsia="es-MX"/>
          </w:rPr>
          <w:t>Cinquillo en un compás de 3/4</w:t>
        </w:r>
      </w:hyperlink>
      <w:r w:rsidRPr="00FB4598">
        <w:rPr>
          <w:rFonts w:ascii="Arial" w:eastAsia="Times New Roman" w:hAnsi="Arial" w:cs="Arial"/>
          <w:color w:val="404040"/>
          <w:sz w:val="18"/>
          <w:szCs w:val="18"/>
          <w:lang w:eastAsia="es-MX"/>
        </w:rPr>
        <w:br/>
      </w:r>
      <w:hyperlink r:id="rId108" w:history="1">
        <w:r w:rsidRPr="00FB4598">
          <w:rPr>
            <w:rFonts w:ascii="Arial" w:eastAsia="Times New Roman" w:hAnsi="Arial" w:cs="Arial"/>
            <w:color w:val="CE1433"/>
            <w:sz w:val="18"/>
            <w:lang w:eastAsia="es-MX"/>
          </w:rPr>
          <w:t>Compases de amalgama</w:t>
        </w:r>
      </w:hyperlink>
      <w:r w:rsidRPr="00FB4598">
        <w:rPr>
          <w:rFonts w:ascii="Arial" w:eastAsia="Times New Roman" w:hAnsi="Arial" w:cs="Arial"/>
          <w:color w:val="404040"/>
          <w:sz w:val="18"/>
          <w:szCs w:val="18"/>
          <w:lang w:eastAsia="es-MX"/>
        </w:rPr>
        <w:br/>
      </w:r>
      <w:hyperlink r:id="rId109" w:history="1">
        <w:r w:rsidRPr="00FB4598">
          <w:rPr>
            <w:rFonts w:ascii="Arial" w:eastAsia="Times New Roman" w:hAnsi="Arial" w:cs="Arial"/>
            <w:color w:val="CE1433"/>
            <w:sz w:val="18"/>
            <w:lang w:eastAsia="es-MX"/>
          </w:rPr>
          <w:t>Compases de polimetría múltiple</w:t>
        </w:r>
      </w:hyperlink>
      <w:r w:rsidRPr="00FB4598">
        <w:rPr>
          <w:rFonts w:ascii="Arial" w:eastAsia="Times New Roman" w:hAnsi="Arial" w:cs="Arial"/>
          <w:color w:val="404040"/>
          <w:sz w:val="18"/>
          <w:szCs w:val="18"/>
          <w:lang w:eastAsia="es-MX"/>
        </w:rPr>
        <w:br/>
      </w:r>
      <w:hyperlink r:id="rId110" w:history="1">
        <w:r w:rsidRPr="00FB4598">
          <w:rPr>
            <w:rFonts w:ascii="Arial" w:eastAsia="Times New Roman" w:hAnsi="Arial" w:cs="Arial"/>
            <w:color w:val="CE1433"/>
            <w:sz w:val="18"/>
            <w:lang w:eastAsia="es-MX"/>
          </w:rPr>
          <w:t>Compases ordinarios</w:t>
        </w:r>
      </w:hyperlink>
      <w:r w:rsidRPr="00FB4598">
        <w:rPr>
          <w:rFonts w:ascii="Arial" w:eastAsia="Times New Roman" w:hAnsi="Arial" w:cs="Arial"/>
          <w:color w:val="404040"/>
          <w:sz w:val="18"/>
          <w:szCs w:val="18"/>
          <w:lang w:eastAsia="es-MX"/>
        </w:rPr>
        <w:br/>
      </w:r>
      <w:hyperlink r:id="rId111" w:history="1">
        <w:r w:rsidRPr="00FB4598">
          <w:rPr>
            <w:rFonts w:ascii="Arial" w:eastAsia="Times New Roman" w:hAnsi="Arial" w:cs="Arial"/>
            <w:color w:val="CE1433"/>
            <w:sz w:val="18"/>
            <w:lang w:eastAsia="es-MX"/>
          </w:rPr>
          <w:t>Compases polimétricos</w:t>
        </w:r>
      </w:hyperlink>
      <w:r w:rsidRPr="00FB4598">
        <w:rPr>
          <w:rFonts w:ascii="Arial" w:eastAsia="Times New Roman" w:hAnsi="Arial" w:cs="Arial"/>
          <w:color w:val="404040"/>
          <w:sz w:val="18"/>
          <w:szCs w:val="18"/>
          <w:lang w:eastAsia="es-MX"/>
        </w:rPr>
        <w:br/>
      </w:r>
      <w:hyperlink r:id="rId112" w:history="1">
        <w:r w:rsidRPr="00FB4598">
          <w:rPr>
            <w:rFonts w:ascii="Arial" w:eastAsia="Times New Roman" w:hAnsi="Arial" w:cs="Arial"/>
            <w:color w:val="CE1433"/>
            <w:sz w:val="18"/>
            <w:lang w:eastAsia="es-MX"/>
          </w:rPr>
          <w:t xml:space="preserve">Compases </w:t>
        </w:r>
        <w:proofErr w:type="spellStart"/>
        <w:r w:rsidRPr="00FB4598">
          <w:rPr>
            <w:rFonts w:ascii="Arial" w:eastAsia="Times New Roman" w:hAnsi="Arial" w:cs="Arial"/>
            <w:color w:val="CE1433"/>
            <w:sz w:val="18"/>
            <w:lang w:eastAsia="es-MX"/>
          </w:rPr>
          <w:t>polirrítmicos</w:t>
        </w:r>
        <w:proofErr w:type="spellEnd"/>
      </w:hyperlink>
      <w:r w:rsidRPr="00FB4598">
        <w:rPr>
          <w:rFonts w:ascii="Arial" w:eastAsia="Times New Roman" w:hAnsi="Arial" w:cs="Arial"/>
          <w:color w:val="404040"/>
          <w:sz w:val="18"/>
          <w:szCs w:val="18"/>
          <w:lang w:eastAsia="es-MX"/>
        </w:rPr>
        <w:br/>
      </w:r>
      <w:hyperlink r:id="rId113" w:history="1">
        <w:r w:rsidRPr="00FB4598">
          <w:rPr>
            <w:rFonts w:ascii="Arial" w:eastAsia="Times New Roman" w:hAnsi="Arial" w:cs="Arial"/>
            <w:color w:val="CE1433"/>
            <w:sz w:val="18"/>
            <w:lang w:eastAsia="es-MX"/>
          </w:rPr>
          <w:t>Conceptos métricos</w:t>
        </w:r>
      </w:hyperlink>
      <w:r w:rsidRPr="00FB4598">
        <w:rPr>
          <w:rFonts w:ascii="Arial" w:eastAsia="Times New Roman" w:hAnsi="Arial" w:cs="Arial"/>
          <w:color w:val="404040"/>
          <w:sz w:val="18"/>
          <w:szCs w:val="18"/>
          <w:lang w:eastAsia="es-MX"/>
        </w:rPr>
        <w:br/>
      </w:r>
      <w:hyperlink r:id="rId114" w:history="1">
        <w:r w:rsidRPr="00FB4598">
          <w:rPr>
            <w:rFonts w:ascii="Arial" w:eastAsia="Times New Roman" w:hAnsi="Arial" w:cs="Arial"/>
            <w:color w:val="CE1433"/>
            <w:sz w:val="18"/>
            <w:lang w:eastAsia="es-MX"/>
          </w:rPr>
          <w:t>Correspondencia de verso y compás – Dímetros</w:t>
        </w:r>
      </w:hyperlink>
      <w:r w:rsidRPr="00FB4598">
        <w:rPr>
          <w:rFonts w:ascii="Arial" w:eastAsia="Times New Roman" w:hAnsi="Arial" w:cs="Arial"/>
          <w:color w:val="404040"/>
          <w:sz w:val="18"/>
          <w:szCs w:val="18"/>
          <w:lang w:eastAsia="es-MX"/>
        </w:rPr>
        <w:br/>
      </w:r>
      <w:hyperlink r:id="rId115" w:history="1">
        <w:r w:rsidRPr="00FB4598">
          <w:rPr>
            <w:rFonts w:ascii="Arial" w:eastAsia="Times New Roman" w:hAnsi="Arial" w:cs="Arial"/>
            <w:color w:val="CE1433"/>
            <w:sz w:val="18"/>
            <w:lang w:eastAsia="es-MX"/>
          </w:rPr>
          <w:t>Correspondencia de verso y compás – Pentámetros</w:t>
        </w:r>
      </w:hyperlink>
      <w:r w:rsidRPr="00FB4598">
        <w:rPr>
          <w:rFonts w:ascii="Arial" w:eastAsia="Times New Roman" w:hAnsi="Arial" w:cs="Arial"/>
          <w:color w:val="404040"/>
          <w:sz w:val="18"/>
          <w:szCs w:val="18"/>
          <w:lang w:eastAsia="es-MX"/>
        </w:rPr>
        <w:br/>
      </w:r>
      <w:hyperlink r:id="rId116" w:history="1">
        <w:r w:rsidRPr="00FB4598">
          <w:rPr>
            <w:rFonts w:ascii="Arial" w:eastAsia="Times New Roman" w:hAnsi="Arial" w:cs="Arial"/>
            <w:color w:val="CE1433"/>
            <w:sz w:val="18"/>
            <w:lang w:eastAsia="es-MX"/>
          </w:rPr>
          <w:t xml:space="preserve">Correspondencia de verso y compás – </w:t>
        </w:r>
        <w:proofErr w:type="spellStart"/>
        <w:r w:rsidRPr="00FB4598">
          <w:rPr>
            <w:rFonts w:ascii="Arial" w:eastAsia="Times New Roman" w:hAnsi="Arial" w:cs="Arial"/>
            <w:color w:val="CE1433"/>
            <w:sz w:val="18"/>
            <w:lang w:eastAsia="es-MX"/>
          </w:rPr>
          <w:t>Tetrámetros</w:t>
        </w:r>
        <w:proofErr w:type="spellEnd"/>
      </w:hyperlink>
      <w:r w:rsidRPr="00FB4598">
        <w:rPr>
          <w:rFonts w:ascii="Arial" w:eastAsia="Times New Roman" w:hAnsi="Arial" w:cs="Arial"/>
          <w:color w:val="404040"/>
          <w:sz w:val="18"/>
          <w:szCs w:val="18"/>
          <w:lang w:eastAsia="es-MX"/>
        </w:rPr>
        <w:br/>
      </w:r>
      <w:hyperlink r:id="rId117" w:history="1">
        <w:r w:rsidRPr="00FB4598">
          <w:rPr>
            <w:rFonts w:ascii="Arial" w:eastAsia="Times New Roman" w:hAnsi="Arial" w:cs="Arial"/>
            <w:color w:val="CE1433"/>
            <w:sz w:val="18"/>
            <w:lang w:eastAsia="es-MX"/>
          </w:rPr>
          <w:t>Correspondencia de verso y compás – Trímetros</w:t>
        </w:r>
      </w:hyperlink>
      <w:r w:rsidRPr="00FB4598">
        <w:rPr>
          <w:rFonts w:ascii="Arial" w:eastAsia="Times New Roman" w:hAnsi="Arial" w:cs="Arial"/>
          <w:color w:val="404040"/>
          <w:sz w:val="18"/>
          <w:szCs w:val="18"/>
          <w:lang w:eastAsia="es-MX"/>
        </w:rPr>
        <w:br/>
      </w:r>
      <w:hyperlink r:id="rId118" w:history="1">
        <w:r w:rsidRPr="00FB4598">
          <w:rPr>
            <w:rFonts w:ascii="Arial" w:eastAsia="Times New Roman" w:hAnsi="Arial" w:cs="Arial"/>
            <w:color w:val="CE1433"/>
            <w:sz w:val="18"/>
            <w:lang w:eastAsia="es-MX"/>
          </w:rPr>
          <w:t>Correspondencia de verso y compás – Heptámetros y decámetro</w:t>
        </w:r>
      </w:hyperlink>
      <w:r w:rsidRPr="00FB4598">
        <w:rPr>
          <w:rFonts w:ascii="Arial" w:eastAsia="Times New Roman" w:hAnsi="Arial" w:cs="Arial"/>
          <w:color w:val="404040"/>
          <w:sz w:val="18"/>
          <w:szCs w:val="18"/>
          <w:lang w:eastAsia="es-MX"/>
        </w:rPr>
        <w:br/>
      </w:r>
      <w:hyperlink r:id="rId119" w:history="1">
        <w:r w:rsidRPr="00FB4598">
          <w:rPr>
            <w:rFonts w:ascii="Arial" w:eastAsia="Times New Roman" w:hAnsi="Arial" w:cs="Arial"/>
            <w:color w:val="CE1433"/>
            <w:sz w:val="18"/>
            <w:lang w:eastAsia="es-MX"/>
          </w:rPr>
          <w:t>Correspondencia de verso y compás – Hexámetros</w:t>
        </w:r>
      </w:hyperlink>
      <w:r w:rsidRPr="00FB4598">
        <w:rPr>
          <w:rFonts w:ascii="Arial" w:eastAsia="Times New Roman" w:hAnsi="Arial" w:cs="Arial"/>
          <w:color w:val="404040"/>
          <w:sz w:val="18"/>
          <w:szCs w:val="18"/>
          <w:lang w:eastAsia="es-MX"/>
        </w:rPr>
        <w:br/>
      </w:r>
      <w:hyperlink r:id="rId120" w:history="1">
        <w:r w:rsidRPr="00FB4598">
          <w:rPr>
            <w:rFonts w:ascii="Arial" w:eastAsia="Times New Roman" w:hAnsi="Arial" w:cs="Arial"/>
            <w:color w:val="CE1433"/>
            <w:sz w:val="18"/>
            <w:lang w:eastAsia="es-MX"/>
          </w:rPr>
          <w:t>Dirección rítmica</w:t>
        </w:r>
      </w:hyperlink>
      <w:r w:rsidRPr="00FB4598">
        <w:rPr>
          <w:rFonts w:ascii="Arial" w:eastAsia="Times New Roman" w:hAnsi="Arial" w:cs="Arial"/>
          <w:color w:val="404040"/>
          <w:sz w:val="18"/>
          <w:szCs w:val="18"/>
          <w:lang w:eastAsia="es-MX"/>
        </w:rPr>
        <w:br/>
      </w:r>
      <w:hyperlink r:id="rId121" w:history="1">
        <w:r w:rsidRPr="00FB4598">
          <w:rPr>
            <w:rFonts w:ascii="Arial" w:eastAsia="Times New Roman" w:hAnsi="Arial" w:cs="Arial"/>
            <w:color w:val="CE1433"/>
            <w:sz w:val="18"/>
            <w:lang w:eastAsia="es-MX"/>
          </w:rPr>
          <w:t>Equivalencia de la terminología italiana de tempo con el metrónomo</w:t>
        </w:r>
      </w:hyperlink>
      <w:r w:rsidRPr="00FB4598">
        <w:rPr>
          <w:rFonts w:ascii="Arial" w:eastAsia="Times New Roman" w:hAnsi="Arial" w:cs="Arial"/>
          <w:color w:val="404040"/>
          <w:sz w:val="18"/>
          <w:szCs w:val="18"/>
          <w:lang w:eastAsia="es-MX"/>
        </w:rPr>
        <w:br/>
      </w:r>
      <w:hyperlink r:id="rId122" w:history="1">
        <w:r w:rsidRPr="00FB4598">
          <w:rPr>
            <w:rFonts w:ascii="Arial" w:eastAsia="Times New Roman" w:hAnsi="Arial" w:cs="Arial"/>
            <w:color w:val="CE1433"/>
            <w:sz w:val="18"/>
            <w:lang w:eastAsia="es-MX"/>
          </w:rPr>
          <w:t>Escala métrica</w:t>
        </w:r>
      </w:hyperlink>
      <w:r w:rsidRPr="00FB4598">
        <w:rPr>
          <w:rFonts w:ascii="Arial" w:eastAsia="Times New Roman" w:hAnsi="Arial" w:cs="Arial"/>
          <w:color w:val="404040"/>
          <w:sz w:val="18"/>
          <w:szCs w:val="18"/>
          <w:lang w:eastAsia="es-MX"/>
        </w:rPr>
        <w:br/>
      </w:r>
      <w:hyperlink r:id="rId123" w:history="1">
        <w:r w:rsidRPr="00FB4598">
          <w:rPr>
            <w:rFonts w:ascii="Arial" w:eastAsia="Times New Roman" w:hAnsi="Arial" w:cs="Arial"/>
            <w:color w:val="CE1433"/>
            <w:sz w:val="18"/>
            <w:lang w:eastAsia="es-MX"/>
          </w:rPr>
          <w:t>Métrica musical</w:t>
        </w:r>
      </w:hyperlink>
      <w:r w:rsidRPr="00FB4598">
        <w:rPr>
          <w:rFonts w:ascii="Arial" w:eastAsia="Times New Roman" w:hAnsi="Arial" w:cs="Arial"/>
          <w:color w:val="404040"/>
          <w:sz w:val="18"/>
          <w:szCs w:val="18"/>
          <w:lang w:eastAsia="es-MX"/>
        </w:rPr>
        <w:br/>
      </w:r>
      <w:hyperlink r:id="rId124" w:history="1">
        <w:r w:rsidRPr="00FB4598">
          <w:rPr>
            <w:rFonts w:ascii="Arial" w:eastAsia="Times New Roman" w:hAnsi="Arial" w:cs="Arial"/>
            <w:color w:val="CE1433"/>
            <w:sz w:val="18"/>
            <w:lang w:eastAsia="es-MX"/>
          </w:rPr>
          <w:t>Progresión métrica</w:t>
        </w:r>
      </w:hyperlink>
      <w:r w:rsidRPr="00FB4598">
        <w:rPr>
          <w:rFonts w:ascii="Arial" w:eastAsia="Times New Roman" w:hAnsi="Arial" w:cs="Arial"/>
          <w:color w:val="404040"/>
          <w:sz w:val="18"/>
          <w:szCs w:val="18"/>
          <w:lang w:eastAsia="es-MX"/>
        </w:rPr>
        <w:br/>
      </w:r>
      <w:hyperlink r:id="rId125" w:history="1">
        <w:r w:rsidRPr="00FB4598">
          <w:rPr>
            <w:rFonts w:ascii="Arial" w:eastAsia="Times New Roman" w:hAnsi="Arial" w:cs="Arial"/>
            <w:color w:val="CE1433"/>
            <w:sz w:val="18"/>
            <w:lang w:eastAsia="es-MX"/>
          </w:rPr>
          <w:t>René Descartes. “</w:t>
        </w:r>
        <w:proofErr w:type="spellStart"/>
        <w:r w:rsidRPr="00FB4598">
          <w:rPr>
            <w:rFonts w:ascii="Arial" w:eastAsia="Times New Roman" w:hAnsi="Arial" w:cs="Arial"/>
            <w:color w:val="CE1433"/>
            <w:sz w:val="18"/>
            <w:lang w:eastAsia="es-MX"/>
          </w:rPr>
          <w:t>Compendium</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Musicae</w:t>
        </w:r>
        <w:proofErr w:type="spellEnd"/>
        <w:r w:rsidRPr="00FB4598">
          <w:rPr>
            <w:rFonts w:ascii="Arial" w:eastAsia="Times New Roman" w:hAnsi="Arial" w:cs="Arial"/>
            <w:color w:val="CE1433"/>
            <w:sz w:val="18"/>
            <w:lang w:eastAsia="es-MX"/>
          </w:rPr>
          <w:t>”: Del número o tiempos que hay que observar en los sonidos – 1</w:t>
        </w:r>
      </w:hyperlink>
      <w:r w:rsidRPr="00FB4598">
        <w:rPr>
          <w:rFonts w:ascii="Arial" w:eastAsia="Times New Roman" w:hAnsi="Arial" w:cs="Arial"/>
          <w:color w:val="404040"/>
          <w:sz w:val="18"/>
          <w:szCs w:val="18"/>
          <w:lang w:eastAsia="es-MX"/>
        </w:rPr>
        <w:br/>
      </w:r>
      <w:hyperlink r:id="rId126" w:history="1">
        <w:r w:rsidRPr="00FB4598">
          <w:rPr>
            <w:rFonts w:ascii="Arial" w:eastAsia="Times New Roman" w:hAnsi="Arial" w:cs="Arial"/>
            <w:color w:val="CE1433"/>
            <w:sz w:val="18"/>
            <w:lang w:eastAsia="es-MX"/>
          </w:rPr>
          <w:t>Resolución de grupos artificiales en valores propios</w:t>
        </w:r>
      </w:hyperlink>
      <w:r w:rsidRPr="00FB4598">
        <w:rPr>
          <w:rFonts w:ascii="Arial" w:eastAsia="Times New Roman" w:hAnsi="Arial" w:cs="Arial"/>
          <w:color w:val="404040"/>
          <w:sz w:val="18"/>
          <w:szCs w:val="18"/>
          <w:lang w:eastAsia="es-MX"/>
        </w:rPr>
        <w:br/>
      </w:r>
      <w:hyperlink r:id="rId127" w:history="1">
        <w:r w:rsidRPr="00FB4598">
          <w:rPr>
            <w:rFonts w:ascii="Arial" w:eastAsia="Times New Roman" w:hAnsi="Arial" w:cs="Arial"/>
            <w:color w:val="CE1433"/>
            <w:sz w:val="18"/>
            <w:lang w:eastAsia="es-MX"/>
          </w:rPr>
          <w:t>Resolución de grupos naturales en valores reales</w:t>
        </w:r>
      </w:hyperlink>
      <w:r w:rsidRPr="00FB4598">
        <w:rPr>
          <w:rFonts w:ascii="Arial" w:eastAsia="Times New Roman" w:hAnsi="Arial" w:cs="Arial"/>
          <w:color w:val="404040"/>
          <w:sz w:val="18"/>
          <w:szCs w:val="18"/>
          <w:lang w:eastAsia="es-MX"/>
        </w:rPr>
        <w:br/>
      </w:r>
      <w:hyperlink r:id="rId128" w:history="1">
        <w:r w:rsidRPr="00FB4598">
          <w:rPr>
            <w:rFonts w:ascii="Arial" w:eastAsia="Times New Roman" w:hAnsi="Arial" w:cs="Arial"/>
            <w:color w:val="CE1433"/>
            <w:sz w:val="18"/>
            <w:lang w:eastAsia="es-MX"/>
          </w:rPr>
          <w:t>Trino</w:t>
        </w:r>
      </w:hyperlink>
      <w:r w:rsidRPr="00FB4598">
        <w:rPr>
          <w:rFonts w:ascii="Arial" w:eastAsia="Times New Roman" w:hAnsi="Arial" w:cs="Arial"/>
          <w:color w:val="404040"/>
          <w:sz w:val="18"/>
          <w:szCs w:val="18"/>
          <w:lang w:eastAsia="es-MX"/>
        </w:rPr>
        <w:br/>
      </w:r>
      <w:hyperlink r:id="rId129" w:history="1">
        <w:r w:rsidRPr="00FB4598">
          <w:rPr>
            <w:rFonts w:ascii="Arial" w:eastAsia="Times New Roman" w:hAnsi="Arial" w:cs="Arial"/>
            <w:color w:val="CE1433"/>
            <w:sz w:val="18"/>
            <w:lang w:eastAsia="es-MX"/>
          </w:rPr>
          <w:t>Un compás de amalgama en el folklore musical búlgaro</w:t>
        </w:r>
      </w:hyperlink>
      <w:r w:rsidRPr="00FB4598">
        <w:rPr>
          <w:rFonts w:ascii="Arial" w:eastAsia="Times New Roman" w:hAnsi="Arial" w:cs="Arial"/>
          <w:color w:val="404040"/>
          <w:sz w:val="18"/>
          <w:szCs w:val="18"/>
          <w:lang w:eastAsia="es-MX"/>
        </w:rPr>
        <w:br/>
      </w:r>
      <w:hyperlink r:id="rId130" w:history="1">
        <w:r w:rsidRPr="00FB4598">
          <w:rPr>
            <w:rFonts w:ascii="Arial" w:eastAsia="Times New Roman" w:hAnsi="Arial" w:cs="Arial"/>
            <w:color w:val="CE1433"/>
            <w:sz w:val="18"/>
            <w:lang w:eastAsia="es-MX"/>
          </w:rPr>
          <w:t>Un compás de amalgama en el folklore musical búlgaro – Comentario</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Música imprescindible</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131" w:history="1">
        <w:r w:rsidRPr="00FB4598">
          <w:rPr>
            <w:rFonts w:ascii="Arial" w:eastAsia="Times New Roman" w:hAnsi="Arial" w:cs="Arial"/>
            <w:color w:val="CE1433"/>
            <w:sz w:val="18"/>
            <w:lang w:eastAsia="es-MX"/>
          </w:rPr>
          <w:t>Canto gregoriano. “Credo IV”</w:t>
        </w:r>
      </w:hyperlink>
      <w:r w:rsidRPr="00FB4598">
        <w:rPr>
          <w:rFonts w:ascii="Arial" w:eastAsia="Times New Roman" w:hAnsi="Arial" w:cs="Arial"/>
          <w:color w:val="404040"/>
          <w:sz w:val="18"/>
          <w:szCs w:val="18"/>
          <w:lang w:eastAsia="es-MX"/>
        </w:rPr>
        <w:br/>
      </w:r>
      <w:hyperlink r:id="rId132" w:history="1">
        <w:r w:rsidRPr="00FB4598">
          <w:rPr>
            <w:rFonts w:ascii="Arial" w:eastAsia="Times New Roman" w:hAnsi="Arial" w:cs="Arial"/>
            <w:color w:val="CE1433"/>
            <w:sz w:val="18"/>
            <w:lang w:eastAsia="es-MX"/>
          </w:rPr>
          <w:t xml:space="preserve">Canto gregoriano. Agnus Dei “In </w:t>
        </w:r>
        <w:proofErr w:type="spellStart"/>
        <w:r w:rsidRPr="00FB4598">
          <w:rPr>
            <w:rFonts w:ascii="Arial" w:eastAsia="Times New Roman" w:hAnsi="Arial" w:cs="Arial"/>
            <w:color w:val="CE1433"/>
            <w:sz w:val="18"/>
            <w:lang w:eastAsia="es-MX"/>
          </w:rPr>
          <w:t>Festis</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Duplicibus</w:t>
        </w:r>
        <w:proofErr w:type="spellEnd"/>
        <w:r w:rsidRPr="00FB4598">
          <w:rPr>
            <w:rFonts w:ascii="Arial" w:eastAsia="Times New Roman" w:hAnsi="Arial" w:cs="Arial"/>
            <w:color w:val="CE1433"/>
            <w:sz w:val="18"/>
            <w:lang w:eastAsia="es-MX"/>
          </w:rPr>
          <w:t>. 2″</w:t>
        </w:r>
      </w:hyperlink>
      <w:r w:rsidRPr="00FB4598">
        <w:rPr>
          <w:rFonts w:ascii="Arial" w:eastAsia="Times New Roman" w:hAnsi="Arial" w:cs="Arial"/>
          <w:color w:val="404040"/>
          <w:sz w:val="18"/>
          <w:szCs w:val="18"/>
          <w:lang w:eastAsia="es-MX"/>
        </w:rPr>
        <w:br/>
      </w:r>
      <w:hyperlink r:id="rId133" w:history="1">
        <w:r w:rsidRPr="00FB4598">
          <w:rPr>
            <w:rFonts w:ascii="Arial" w:eastAsia="Times New Roman" w:hAnsi="Arial" w:cs="Arial"/>
            <w:color w:val="CE1433"/>
            <w:sz w:val="18"/>
            <w:lang w:eastAsia="es-MX"/>
          </w:rPr>
          <w:t>Canto gregoriano. Aleluya “Excita Domine”</w:t>
        </w:r>
      </w:hyperlink>
      <w:r w:rsidRPr="00FB4598">
        <w:rPr>
          <w:rFonts w:ascii="Arial" w:eastAsia="Times New Roman" w:hAnsi="Arial" w:cs="Arial"/>
          <w:color w:val="404040"/>
          <w:sz w:val="18"/>
          <w:szCs w:val="18"/>
          <w:lang w:eastAsia="es-MX"/>
        </w:rPr>
        <w:br/>
      </w:r>
      <w:hyperlink r:id="rId134" w:history="1">
        <w:r w:rsidRPr="00FB4598">
          <w:rPr>
            <w:rFonts w:ascii="Arial" w:eastAsia="Times New Roman" w:hAnsi="Arial" w:cs="Arial"/>
            <w:color w:val="CE1433"/>
            <w:sz w:val="18"/>
            <w:lang w:eastAsia="es-MX"/>
          </w:rPr>
          <w:t>Canto gregoriano. Antífona “Hosanna filio David”</w:t>
        </w:r>
      </w:hyperlink>
      <w:r w:rsidRPr="00FB4598">
        <w:rPr>
          <w:rFonts w:ascii="Arial" w:eastAsia="Times New Roman" w:hAnsi="Arial" w:cs="Arial"/>
          <w:color w:val="404040"/>
          <w:sz w:val="18"/>
          <w:szCs w:val="18"/>
          <w:lang w:eastAsia="es-MX"/>
        </w:rPr>
        <w:br/>
      </w:r>
      <w:hyperlink r:id="rId135" w:history="1">
        <w:r w:rsidRPr="00FB4598">
          <w:rPr>
            <w:rFonts w:ascii="Arial" w:eastAsia="Times New Roman" w:hAnsi="Arial" w:cs="Arial"/>
            <w:color w:val="CE1433"/>
            <w:sz w:val="18"/>
            <w:lang w:eastAsia="es-MX"/>
          </w:rPr>
          <w:t xml:space="preserve">Canto Gregoriano. Comunión “Lux </w:t>
        </w:r>
        <w:proofErr w:type="spellStart"/>
        <w:r w:rsidRPr="00FB4598">
          <w:rPr>
            <w:rFonts w:ascii="Arial" w:eastAsia="Times New Roman" w:hAnsi="Arial" w:cs="Arial"/>
            <w:color w:val="CE1433"/>
            <w:sz w:val="18"/>
            <w:lang w:eastAsia="es-MX"/>
          </w:rPr>
          <w:t>aeterna</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36" w:history="1">
        <w:r w:rsidRPr="00FB4598">
          <w:rPr>
            <w:rFonts w:ascii="Arial" w:eastAsia="Times New Roman" w:hAnsi="Arial" w:cs="Arial"/>
            <w:color w:val="CE1433"/>
            <w:sz w:val="18"/>
            <w:lang w:eastAsia="es-MX"/>
          </w:rPr>
          <w:t>Canto gregoriano. Gloria “</w:t>
        </w:r>
        <w:proofErr w:type="spellStart"/>
        <w:r w:rsidRPr="00FB4598">
          <w:rPr>
            <w:rFonts w:ascii="Arial" w:eastAsia="Times New Roman" w:hAnsi="Arial" w:cs="Arial"/>
            <w:color w:val="CE1433"/>
            <w:sz w:val="18"/>
            <w:lang w:eastAsia="es-MX"/>
          </w:rPr>
          <w:t>Missa</w:t>
        </w:r>
        <w:proofErr w:type="spellEnd"/>
        <w:r w:rsidRPr="00FB4598">
          <w:rPr>
            <w:rFonts w:ascii="Arial" w:eastAsia="Times New Roman" w:hAnsi="Arial" w:cs="Arial"/>
            <w:color w:val="CE1433"/>
            <w:sz w:val="18"/>
            <w:lang w:eastAsia="es-MX"/>
          </w:rPr>
          <w:t xml:space="preserve"> de </w:t>
        </w:r>
        <w:proofErr w:type="spellStart"/>
        <w:r w:rsidRPr="00FB4598">
          <w:rPr>
            <w:rFonts w:ascii="Arial" w:eastAsia="Times New Roman" w:hAnsi="Arial" w:cs="Arial"/>
            <w:color w:val="CE1433"/>
            <w:sz w:val="18"/>
            <w:lang w:eastAsia="es-MX"/>
          </w:rPr>
          <w:t>Angelis</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37" w:history="1">
        <w:r w:rsidRPr="00FB4598">
          <w:rPr>
            <w:rFonts w:ascii="Arial" w:eastAsia="Times New Roman" w:hAnsi="Arial" w:cs="Arial"/>
            <w:color w:val="CE1433"/>
            <w:sz w:val="18"/>
            <w:lang w:eastAsia="es-MX"/>
          </w:rPr>
          <w:t xml:space="preserve">Canto gregoriano. Gradual “Domine </w:t>
        </w:r>
        <w:proofErr w:type="spellStart"/>
        <w:r w:rsidRPr="00FB4598">
          <w:rPr>
            <w:rFonts w:ascii="Arial" w:eastAsia="Times New Roman" w:hAnsi="Arial" w:cs="Arial"/>
            <w:color w:val="CE1433"/>
            <w:sz w:val="18"/>
            <w:lang w:eastAsia="es-MX"/>
          </w:rPr>
          <w:t>dominus</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noster</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38" w:history="1">
        <w:r w:rsidRPr="00FB4598">
          <w:rPr>
            <w:rFonts w:ascii="Arial" w:eastAsia="Times New Roman" w:hAnsi="Arial" w:cs="Arial"/>
            <w:color w:val="CE1433"/>
            <w:sz w:val="18"/>
            <w:lang w:eastAsia="es-MX"/>
          </w:rPr>
          <w:t>Canto gregoriano. Himno “</w:t>
        </w:r>
        <w:proofErr w:type="spellStart"/>
        <w:r w:rsidRPr="00FB4598">
          <w:rPr>
            <w:rFonts w:ascii="Arial" w:eastAsia="Times New Roman" w:hAnsi="Arial" w:cs="Arial"/>
            <w:color w:val="CE1433"/>
            <w:sz w:val="18"/>
            <w:lang w:eastAsia="es-MX"/>
          </w:rPr>
          <w:t>Pange</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lingua</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gloriosi</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39" w:history="1">
        <w:r w:rsidRPr="00FB4598">
          <w:rPr>
            <w:rFonts w:ascii="Arial" w:eastAsia="Times New Roman" w:hAnsi="Arial" w:cs="Arial"/>
            <w:color w:val="CE1433"/>
            <w:sz w:val="18"/>
            <w:lang w:eastAsia="es-MX"/>
          </w:rPr>
          <w:t xml:space="preserve">Canto gregoriano. Introito “Nos </w:t>
        </w:r>
        <w:proofErr w:type="spellStart"/>
        <w:r w:rsidRPr="00FB4598">
          <w:rPr>
            <w:rFonts w:ascii="Arial" w:eastAsia="Times New Roman" w:hAnsi="Arial" w:cs="Arial"/>
            <w:color w:val="CE1433"/>
            <w:sz w:val="18"/>
            <w:lang w:eastAsia="es-MX"/>
          </w:rPr>
          <w:t>autem</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40" w:history="1">
        <w:r w:rsidRPr="00FB4598">
          <w:rPr>
            <w:rFonts w:ascii="Arial" w:eastAsia="Times New Roman" w:hAnsi="Arial" w:cs="Arial"/>
            <w:color w:val="CE1433"/>
            <w:sz w:val="18"/>
            <w:lang w:eastAsia="es-MX"/>
          </w:rPr>
          <w:t xml:space="preserve">Canto gregoriano. </w:t>
        </w:r>
        <w:proofErr w:type="spellStart"/>
        <w:r w:rsidRPr="00FB4598">
          <w:rPr>
            <w:rFonts w:ascii="Arial" w:eastAsia="Times New Roman" w:hAnsi="Arial" w:cs="Arial"/>
            <w:color w:val="CE1433"/>
            <w:sz w:val="18"/>
            <w:lang w:eastAsia="es-MX"/>
          </w:rPr>
          <w:t>Kyrie</w:t>
        </w:r>
        <w:proofErr w:type="spellEnd"/>
        <w:r w:rsidRPr="00FB4598">
          <w:rPr>
            <w:rFonts w:ascii="Arial" w:eastAsia="Times New Roman" w:hAnsi="Arial" w:cs="Arial"/>
            <w:color w:val="CE1433"/>
            <w:sz w:val="18"/>
            <w:lang w:eastAsia="es-MX"/>
          </w:rPr>
          <w:t xml:space="preserve"> “In </w:t>
        </w:r>
        <w:proofErr w:type="spellStart"/>
        <w:r w:rsidRPr="00FB4598">
          <w:rPr>
            <w:rFonts w:ascii="Arial" w:eastAsia="Times New Roman" w:hAnsi="Arial" w:cs="Arial"/>
            <w:color w:val="CE1433"/>
            <w:sz w:val="18"/>
            <w:lang w:eastAsia="es-MX"/>
          </w:rPr>
          <w:t>Dominicis</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Adventus</w:t>
        </w:r>
        <w:proofErr w:type="spellEnd"/>
        <w:r w:rsidRPr="00FB4598">
          <w:rPr>
            <w:rFonts w:ascii="Arial" w:eastAsia="Times New Roman" w:hAnsi="Arial" w:cs="Arial"/>
            <w:color w:val="CE1433"/>
            <w:sz w:val="18"/>
            <w:lang w:eastAsia="es-MX"/>
          </w:rPr>
          <w:t xml:space="preserve"> et </w:t>
        </w:r>
        <w:proofErr w:type="spellStart"/>
        <w:r w:rsidRPr="00FB4598">
          <w:rPr>
            <w:rFonts w:ascii="Arial" w:eastAsia="Times New Roman" w:hAnsi="Arial" w:cs="Arial"/>
            <w:color w:val="CE1433"/>
            <w:sz w:val="18"/>
            <w:lang w:eastAsia="es-MX"/>
          </w:rPr>
          <w:t>Quadragesimae</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Tonus</w:t>
        </w:r>
        <w:proofErr w:type="spellEnd"/>
        <w:r w:rsidRPr="00FB4598">
          <w:rPr>
            <w:rFonts w:ascii="Arial" w:eastAsia="Times New Roman" w:hAnsi="Arial" w:cs="Arial"/>
            <w:color w:val="CE1433"/>
            <w:sz w:val="18"/>
            <w:lang w:eastAsia="es-MX"/>
          </w:rPr>
          <w:t xml:space="preserve"> VI)”</w:t>
        </w:r>
      </w:hyperlink>
      <w:r w:rsidRPr="00FB4598">
        <w:rPr>
          <w:rFonts w:ascii="Arial" w:eastAsia="Times New Roman" w:hAnsi="Arial" w:cs="Arial"/>
          <w:color w:val="404040"/>
          <w:sz w:val="18"/>
          <w:szCs w:val="18"/>
          <w:lang w:eastAsia="es-MX"/>
        </w:rPr>
        <w:br/>
      </w:r>
      <w:hyperlink r:id="rId141" w:history="1">
        <w:r w:rsidRPr="00FB4598">
          <w:rPr>
            <w:rFonts w:ascii="Arial" w:eastAsia="Times New Roman" w:hAnsi="Arial" w:cs="Arial"/>
            <w:color w:val="CE1433"/>
            <w:sz w:val="18"/>
            <w:lang w:eastAsia="es-MX"/>
          </w:rPr>
          <w:t xml:space="preserve">Canto Gregoriano. Ofertorio “Domine </w:t>
        </w:r>
        <w:proofErr w:type="spellStart"/>
        <w:r w:rsidRPr="00FB4598">
          <w:rPr>
            <w:rFonts w:ascii="Arial" w:eastAsia="Times New Roman" w:hAnsi="Arial" w:cs="Arial"/>
            <w:color w:val="CE1433"/>
            <w:sz w:val="18"/>
            <w:lang w:eastAsia="es-MX"/>
          </w:rPr>
          <w:t>Jesu</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Christe</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42" w:history="1">
        <w:r w:rsidRPr="00FB4598">
          <w:rPr>
            <w:rFonts w:ascii="Arial" w:eastAsia="Times New Roman" w:hAnsi="Arial" w:cs="Arial"/>
            <w:color w:val="CE1433"/>
            <w:sz w:val="18"/>
            <w:lang w:eastAsia="es-MX"/>
          </w:rPr>
          <w:t xml:space="preserve">Canto gregoriano. Salmo “Miserere </w:t>
        </w:r>
        <w:proofErr w:type="spellStart"/>
        <w:r w:rsidRPr="00FB4598">
          <w:rPr>
            <w:rFonts w:ascii="Arial" w:eastAsia="Times New Roman" w:hAnsi="Arial" w:cs="Arial"/>
            <w:color w:val="CE1433"/>
            <w:sz w:val="18"/>
            <w:lang w:eastAsia="es-MX"/>
          </w:rPr>
          <w:t>mei</w:t>
        </w:r>
        <w:proofErr w:type="spellEnd"/>
        <w:r w:rsidRPr="00FB4598">
          <w:rPr>
            <w:rFonts w:ascii="Arial" w:eastAsia="Times New Roman" w:hAnsi="Arial" w:cs="Arial"/>
            <w:color w:val="CE1433"/>
            <w:sz w:val="18"/>
            <w:lang w:eastAsia="es-MX"/>
          </w:rPr>
          <w:t xml:space="preserve"> Deus”</w:t>
        </w:r>
      </w:hyperlink>
      <w:r w:rsidRPr="00FB4598">
        <w:rPr>
          <w:rFonts w:ascii="Arial" w:eastAsia="Times New Roman" w:hAnsi="Arial" w:cs="Arial"/>
          <w:color w:val="404040"/>
          <w:sz w:val="18"/>
          <w:szCs w:val="18"/>
          <w:lang w:eastAsia="es-MX"/>
        </w:rPr>
        <w:br/>
      </w:r>
      <w:hyperlink r:id="rId143" w:history="1">
        <w:r w:rsidRPr="00FB4598">
          <w:rPr>
            <w:rFonts w:ascii="Arial" w:eastAsia="Times New Roman" w:hAnsi="Arial" w:cs="Arial"/>
            <w:color w:val="CE1433"/>
            <w:sz w:val="18"/>
            <w:lang w:eastAsia="es-MX"/>
          </w:rPr>
          <w:t>Canto gregoriano. Sanctus “</w:t>
        </w:r>
        <w:proofErr w:type="spellStart"/>
        <w:r w:rsidRPr="00FB4598">
          <w:rPr>
            <w:rFonts w:ascii="Arial" w:eastAsia="Times New Roman" w:hAnsi="Arial" w:cs="Arial"/>
            <w:color w:val="CE1433"/>
            <w:sz w:val="18"/>
            <w:lang w:eastAsia="es-MX"/>
          </w:rPr>
          <w:t>Missa</w:t>
        </w:r>
        <w:proofErr w:type="spellEnd"/>
        <w:r w:rsidRPr="00FB4598">
          <w:rPr>
            <w:rFonts w:ascii="Arial" w:eastAsia="Times New Roman" w:hAnsi="Arial" w:cs="Arial"/>
            <w:color w:val="CE1433"/>
            <w:sz w:val="18"/>
            <w:lang w:eastAsia="es-MX"/>
          </w:rPr>
          <w:t xml:space="preserve"> de </w:t>
        </w:r>
        <w:proofErr w:type="spellStart"/>
        <w:r w:rsidRPr="00FB4598">
          <w:rPr>
            <w:rFonts w:ascii="Arial" w:eastAsia="Times New Roman" w:hAnsi="Arial" w:cs="Arial"/>
            <w:color w:val="CE1433"/>
            <w:sz w:val="18"/>
            <w:lang w:eastAsia="es-MX"/>
          </w:rPr>
          <w:t>Angelis</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44" w:history="1">
        <w:r w:rsidRPr="00FB4598">
          <w:rPr>
            <w:rFonts w:ascii="Arial" w:eastAsia="Times New Roman" w:hAnsi="Arial" w:cs="Arial"/>
            <w:color w:val="CE1433"/>
            <w:sz w:val="18"/>
            <w:lang w:eastAsia="es-MX"/>
          </w:rPr>
          <w:t>Canto gregoriano. Secuencia “</w:t>
        </w:r>
        <w:proofErr w:type="spellStart"/>
        <w:r w:rsidRPr="00FB4598">
          <w:rPr>
            <w:rFonts w:ascii="Arial" w:eastAsia="Times New Roman" w:hAnsi="Arial" w:cs="Arial"/>
            <w:color w:val="CE1433"/>
            <w:sz w:val="18"/>
            <w:lang w:eastAsia="es-MX"/>
          </w:rPr>
          <w:t>Veni</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Sancte</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Spiritus</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45" w:history="1">
        <w:r w:rsidRPr="00FB4598">
          <w:rPr>
            <w:rFonts w:ascii="Arial" w:eastAsia="Times New Roman" w:hAnsi="Arial" w:cs="Arial"/>
            <w:color w:val="CE1433"/>
            <w:sz w:val="18"/>
            <w:lang w:eastAsia="es-MX"/>
          </w:rPr>
          <w:t>Canto gregoriano. Tracto “</w:t>
        </w:r>
        <w:proofErr w:type="spellStart"/>
        <w:r w:rsidRPr="00FB4598">
          <w:rPr>
            <w:rFonts w:ascii="Arial" w:eastAsia="Times New Roman" w:hAnsi="Arial" w:cs="Arial"/>
            <w:color w:val="CE1433"/>
            <w:sz w:val="18"/>
            <w:lang w:eastAsia="es-MX"/>
          </w:rPr>
          <w:t>Absolve</w:t>
        </w:r>
        <w:proofErr w:type="spellEnd"/>
        <w:r w:rsidRPr="00FB4598">
          <w:rPr>
            <w:rFonts w:ascii="Arial" w:eastAsia="Times New Roman" w:hAnsi="Arial" w:cs="Arial"/>
            <w:color w:val="CE1433"/>
            <w:sz w:val="18"/>
            <w:lang w:eastAsia="es-MX"/>
          </w:rPr>
          <w:t>, Domine”</w:t>
        </w:r>
      </w:hyperlink>
      <w:r w:rsidRPr="00FB4598">
        <w:rPr>
          <w:rFonts w:ascii="Arial" w:eastAsia="Times New Roman" w:hAnsi="Arial" w:cs="Arial"/>
          <w:color w:val="404040"/>
          <w:sz w:val="18"/>
          <w:szCs w:val="18"/>
          <w:lang w:eastAsia="es-MX"/>
        </w:rPr>
        <w:br/>
      </w:r>
      <w:hyperlink r:id="rId146" w:history="1">
        <w:r w:rsidRPr="00FB4598">
          <w:rPr>
            <w:rFonts w:ascii="Arial" w:eastAsia="Times New Roman" w:hAnsi="Arial" w:cs="Arial"/>
            <w:color w:val="CE1433"/>
            <w:sz w:val="18"/>
            <w:lang w:eastAsia="es-MX"/>
          </w:rPr>
          <w:t xml:space="preserve">Códice </w:t>
        </w:r>
        <w:proofErr w:type="spellStart"/>
        <w:r w:rsidRPr="00FB4598">
          <w:rPr>
            <w:rFonts w:ascii="Arial" w:eastAsia="Times New Roman" w:hAnsi="Arial" w:cs="Arial"/>
            <w:color w:val="CE1433"/>
            <w:sz w:val="18"/>
            <w:lang w:eastAsia="es-MX"/>
          </w:rPr>
          <w:t>Calixtino</w:t>
        </w:r>
        <w:proofErr w:type="spellEnd"/>
        <w:r w:rsidRPr="00FB4598">
          <w:rPr>
            <w:rFonts w:ascii="Arial" w:eastAsia="Times New Roman" w:hAnsi="Arial" w:cs="Arial"/>
            <w:color w:val="CE1433"/>
            <w:sz w:val="18"/>
            <w:lang w:eastAsia="es-MX"/>
          </w:rPr>
          <w:t>. “</w:t>
        </w:r>
        <w:proofErr w:type="spellStart"/>
        <w:r w:rsidRPr="00FB4598">
          <w:rPr>
            <w:rFonts w:ascii="Arial" w:eastAsia="Times New Roman" w:hAnsi="Arial" w:cs="Arial"/>
            <w:color w:val="CE1433"/>
            <w:sz w:val="18"/>
            <w:lang w:eastAsia="es-MX"/>
          </w:rPr>
          <w:t>Congaudeant</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catholici</w:t>
        </w:r>
        <w:proofErr w:type="spellEnd"/>
        <w:r w:rsidRPr="00FB4598">
          <w:rPr>
            <w:rFonts w:ascii="Arial" w:eastAsia="Times New Roman" w:hAnsi="Arial" w:cs="Arial"/>
            <w:color w:val="CE1433"/>
            <w:sz w:val="18"/>
            <w:lang w:eastAsia="es-MX"/>
          </w:rPr>
          <w:t>”</w:t>
        </w:r>
      </w:hyperlink>
      <w:r w:rsidRPr="00FB4598">
        <w:rPr>
          <w:rFonts w:ascii="Arial" w:eastAsia="Times New Roman" w:hAnsi="Arial" w:cs="Arial"/>
          <w:color w:val="404040"/>
          <w:sz w:val="18"/>
          <w:szCs w:val="18"/>
          <w:lang w:eastAsia="es-MX"/>
        </w:rPr>
        <w:br/>
      </w:r>
      <w:hyperlink r:id="rId147" w:history="1">
        <w:r w:rsidRPr="00FB4598">
          <w:rPr>
            <w:rFonts w:ascii="Arial" w:eastAsia="Times New Roman" w:hAnsi="Arial" w:cs="Arial"/>
            <w:color w:val="CE1433"/>
            <w:sz w:val="18"/>
            <w:lang w:eastAsia="es-MX"/>
          </w:rPr>
          <w:t xml:space="preserve">Códice </w:t>
        </w:r>
        <w:proofErr w:type="spellStart"/>
        <w:r w:rsidRPr="00FB4598">
          <w:rPr>
            <w:rFonts w:ascii="Arial" w:eastAsia="Times New Roman" w:hAnsi="Arial" w:cs="Arial"/>
            <w:color w:val="CE1433"/>
            <w:sz w:val="18"/>
            <w:lang w:eastAsia="es-MX"/>
          </w:rPr>
          <w:t>Calixtino</w:t>
        </w:r>
        <w:proofErr w:type="spellEnd"/>
        <w:r w:rsidRPr="00FB4598">
          <w:rPr>
            <w:rFonts w:ascii="Arial" w:eastAsia="Times New Roman" w:hAnsi="Arial" w:cs="Arial"/>
            <w:color w:val="CE1433"/>
            <w:sz w:val="18"/>
            <w:lang w:eastAsia="es-MX"/>
          </w:rPr>
          <w:t>. “</w:t>
        </w:r>
        <w:proofErr w:type="spellStart"/>
        <w:r w:rsidRPr="00FB4598">
          <w:rPr>
            <w:rFonts w:ascii="Arial" w:eastAsia="Times New Roman" w:hAnsi="Arial" w:cs="Arial"/>
            <w:color w:val="CE1433"/>
            <w:sz w:val="18"/>
            <w:lang w:eastAsia="es-MX"/>
          </w:rPr>
          <w:t>Cunctipotens</w:t>
        </w:r>
        <w:proofErr w:type="spellEnd"/>
        <w:r w:rsidRPr="00FB4598">
          <w:rPr>
            <w:rFonts w:ascii="Arial" w:eastAsia="Times New Roman" w:hAnsi="Arial" w:cs="Arial"/>
            <w:color w:val="CE1433"/>
            <w:sz w:val="18"/>
            <w:lang w:eastAsia="es-MX"/>
          </w:rPr>
          <w:t xml:space="preserve"> genitor Deus”</w:t>
        </w:r>
      </w:hyperlink>
      <w:r w:rsidRPr="00FB4598">
        <w:rPr>
          <w:rFonts w:ascii="Arial" w:eastAsia="Times New Roman" w:hAnsi="Arial" w:cs="Arial"/>
          <w:color w:val="404040"/>
          <w:sz w:val="18"/>
          <w:szCs w:val="18"/>
          <w:lang w:eastAsia="es-MX"/>
        </w:rPr>
        <w:br/>
      </w:r>
      <w:hyperlink r:id="rId148" w:history="1">
        <w:r w:rsidRPr="00FB4598">
          <w:rPr>
            <w:rFonts w:ascii="Arial" w:eastAsia="Times New Roman" w:hAnsi="Arial" w:cs="Arial"/>
            <w:color w:val="CE1433"/>
            <w:sz w:val="18"/>
            <w:lang w:eastAsia="es-MX"/>
          </w:rPr>
          <w:t xml:space="preserve">Tomás Luis de Victoria. Motete “O vos </w:t>
        </w:r>
        <w:proofErr w:type="spellStart"/>
        <w:r w:rsidRPr="00FB4598">
          <w:rPr>
            <w:rFonts w:ascii="Arial" w:eastAsia="Times New Roman" w:hAnsi="Arial" w:cs="Arial"/>
            <w:color w:val="CE1433"/>
            <w:sz w:val="18"/>
            <w:lang w:eastAsia="es-MX"/>
          </w:rPr>
          <w:t>omnes</w:t>
        </w:r>
        <w:proofErr w:type="spellEnd"/>
        <w:r w:rsidRPr="00FB4598">
          <w:rPr>
            <w:rFonts w:ascii="Arial" w:eastAsia="Times New Roman" w:hAnsi="Arial" w:cs="Arial"/>
            <w:color w:val="CE1433"/>
            <w:sz w:val="18"/>
            <w:lang w:eastAsia="es-MX"/>
          </w:rPr>
          <w:t>” – 1</w:t>
        </w:r>
      </w:hyperlink>
      <w:r w:rsidRPr="00FB4598">
        <w:rPr>
          <w:rFonts w:ascii="Arial" w:eastAsia="Times New Roman" w:hAnsi="Arial" w:cs="Arial"/>
          <w:color w:val="404040"/>
          <w:sz w:val="18"/>
          <w:szCs w:val="18"/>
          <w:lang w:eastAsia="es-MX"/>
        </w:rPr>
        <w:br/>
      </w:r>
      <w:hyperlink r:id="rId149" w:history="1">
        <w:r w:rsidRPr="00FB4598">
          <w:rPr>
            <w:rFonts w:ascii="Arial" w:eastAsia="Times New Roman" w:hAnsi="Arial" w:cs="Arial"/>
            <w:color w:val="CE1433"/>
            <w:sz w:val="18"/>
            <w:lang w:eastAsia="es-MX"/>
          </w:rPr>
          <w:t xml:space="preserve">Tomás Luis de Victoria. Motete “O vos </w:t>
        </w:r>
        <w:proofErr w:type="spellStart"/>
        <w:r w:rsidRPr="00FB4598">
          <w:rPr>
            <w:rFonts w:ascii="Arial" w:eastAsia="Times New Roman" w:hAnsi="Arial" w:cs="Arial"/>
            <w:color w:val="CE1433"/>
            <w:sz w:val="18"/>
            <w:lang w:eastAsia="es-MX"/>
          </w:rPr>
          <w:t>omnes</w:t>
        </w:r>
        <w:proofErr w:type="spellEnd"/>
        <w:r w:rsidRPr="00FB4598">
          <w:rPr>
            <w:rFonts w:ascii="Arial" w:eastAsia="Times New Roman" w:hAnsi="Arial" w:cs="Arial"/>
            <w:color w:val="CE1433"/>
            <w:sz w:val="18"/>
            <w:lang w:eastAsia="es-MX"/>
          </w:rPr>
          <w:t>” – 2</w:t>
        </w:r>
      </w:hyperlink>
      <w:r w:rsidRPr="00FB4598">
        <w:rPr>
          <w:rFonts w:ascii="Arial" w:eastAsia="Times New Roman" w:hAnsi="Arial" w:cs="Arial"/>
          <w:color w:val="404040"/>
          <w:sz w:val="18"/>
          <w:szCs w:val="18"/>
          <w:lang w:eastAsia="es-MX"/>
        </w:rPr>
        <w:br/>
      </w:r>
      <w:hyperlink r:id="rId150" w:history="1">
        <w:r w:rsidRPr="00FB4598">
          <w:rPr>
            <w:rFonts w:ascii="Arial" w:eastAsia="Times New Roman" w:hAnsi="Arial" w:cs="Arial"/>
            <w:color w:val="CE1433"/>
            <w:sz w:val="18"/>
            <w:lang w:eastAsia="es-MX"/>
          </w:rPr>
          <w:t xml:space="preserve">Un ejemplo de </w:t>
        </w:r>
        <w:proofErr w:type="spellStart"/>
        <w:r w:rsidRPr="00FB4598">
          <w:rPr>
            <w:rFonts w:ascii="Arial" w:eastAsia="Times New Roman" w:hAnsi="Arial" w:cs="Arial"/>
            <w:color w:val="CE1433"/>
            <w:sz w:val="18"/>
            <w:lang w:eastAsia="es-MX"/>
          </w:rPr>
          <w:t>organum</w:t>
        </w:r>
        <w:proofErr w:type="spellEnd"/>
        <w:r w:rsidRPr="00FB4598">
          <w:rPr>
            <w:rFonts w:ascii="Arial" w:eastAsia="Times New Roman" w:hAnsi="Arial" w:cs="Arial"/>
            <w:color w:val="CE1433"/>
            <w:sz w:val="18"/>
            <w:lang w:eastAsia="es-MX"/>
          </w:rPr>
          <w:t xml:space="preserve"> de finales del s. XX. </w:t>
        </w:r>
        <w:proofErr w:type="spellStart"/>
        <w:r w:rsidRPr="00FB4598">
          <w:rPr>
            <w:rFonts w:ascii="Arial" w:eastAsia="Times New Roman" w:hAnsi="Arial" w:cs="Arial"/>
            <w:color w:val="CE1433"/>
            <w:sz w:val="18"/>
            <w:lang w:eastAsia="es-MX"/>
          </w:rPr>
          <w:t>Metallica</w:t>
        </w:r>
        <w:proofErr w:type="spellEnd"/>
        <w:r w:rsidRPr="00FB4598">
          <w:rPr>
            <w:rFonts w:ascii="Arial" w:eastAsia="Times New Roman" w:hAnsi="Arial" w:cs="Arial"/>
            <w:color w:val="CE1433"/>
            <w:sz w:val="18"/>
            <w:lang w:eastAsia="es-MX"/>
          </w:rPr>
          <w:t>: “</w:t>
        </w:r>
        <w:proofErr w:type="spellStart"/>
        <w:r w:rsidRPr="00FB4598">
          <w:rPr>
            <w:rFonts w:ascii="Arial" w:eastAsia="Times New Roman" w:hAnsi="Arial" w:cs="Arial"/>
            <w:color w:val="CE1433"/>
            <w:sz w:val="18"/>
            <w:lang w:eastAsia="es-MX"/>
          </w:rPr>
          <w:t>For</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whom</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the</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bell</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tolls</w:t>
        </w:r>
        <w:proofErr w:type="spellEnd"/>
        <w:r w:rsidRPr="00FB4598">
          <w:rPr>
            <w:rFonts w:ascii="Arial" w:eastAsia="Times New Roman" w:hAnsi="Arial" w:cs="Arial"/>
            <w:color w:val="CE1433"/>
            <w:sz w:val="18"/>
            <w:lang w:eastAsia="es-MX"/>
          </w:rPr>
          <w:t>”</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Oído musical</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151" w:history="1">
        <w:r w:rsidRPr="00FB4598">
          <w:rPr>
            <w:rFonts w:ascii="Arial" w:eastAsia="Times New Roman" w:hAnsi="Arial" w:cs="Arial"/>
            <w:color w:val="CE1433"/>
            <w:sz w:val="18"/>
            <w:lang w:eastAsia="es-MX"/>
          </w:rPr>
          <w:t>Audición interna</w:t>
        </w:r>
      </w:hyperlink>
      <w:r w:rsidRPr="00FB4598">
        <w:rPr>
          <w:rFonts w:ascii="Arial" w:eastAsia="Times New Roman" w:hAnsi="Arial" w:cs="Arial"/>
          <w:color w:val="404040"/>
          <w:sz w:val="18"/>
          <w:szCs w:val="18"/>
          <w:lang w:eastAsia="es-MX"/>
        </w:rPr>
        <w:br/>
      </w:r>
      <w:hyperlink r:id="rId152" w:history="1">
        <w:r w:rsidRPr="00FB4598">
          <w:rPr>
            <w:rFonts w:ascii="Arial" w:eastAsia="Times New Roman" w:hAnsi="Arial" w:cs="Arial"/>
            <w:color w:val="CE1433"/>
            <w:sz w:val="18"/>
            <w:lang w:eastAsia="es-MX"/>
          </w:rPr>
          <w:t>Cómo desarrollar la audición interna</w:t>
        </w:r>
      </w:hyperlink>
      <w:r w:rsidRPr="00FB4598">
        <w:rPr>
          <w:rFonts w:ascii="Arial" w:eastAsia="Times New Roman" w:hAnsi="Arial" w:cs="Arial"/>
          <w:color w:val="404040"/>
          <w:sz w:val="18"/>
          <w:szCs w:val="18"/>
          <w:lang w:eastAsia="es-MX"/>
        </w:rPr>
        <w:br/>
      </w:r>
      <w:hyperlink r:id="rId153" w:history="1">
        <w:r w:rsidRPr="00FB4598">
          <w:rPr>
            <w:rFonts w:ascii="Arial" w:eastAsia="Times New Roman" w:hAnsi="Arial" w:cs="Arial"/>
            <w:color w:val="CE1433"/>
            <w:sz w:val="18"/>
            <w:lang w:eastAsia="es-MX"/>
          </w:rPr>
          <w:t>El diapasón</w:t>
        </w:r>
      </w:hyperlink>
      <w:r w:rsidRPr="00FB4598">
        <w:rPr>
          <w:rFonts w:ascii="Arial" w:eastAsia="Times New Roman" w:hAnsi="Arial" w:cs="Arial"/>
          <w:color w:val="404040"/>
          <w:sz w:val="18"/>
          <w:szCs w:val="18"/>
          <w:lang w:eastAsia="es-MX"/>
        </w:rPr>
        <w:br/>
      </w:r>
      <w:hyperlink r:id="rId154" w:history="1">
        <w:r w:rsidRPr="00FB4598">
          <w:rPr>
            <w:rFonts w:ascii="Arial" w:eastAsia="Times New Roman" w:hAnsi="Arial" w:cs="Arial"/>
            <w:color w:val="CE1433"/>
            <w:sz w:val="18"/>
            <w:lang w:eastAsia="es-MX"/>
          </w:rPr>
          <w:t>Elementos musicales</w:t>
        </w:r>
      </w:hyperlink>
      <w:r w:rsidRPr="00FB4598">
        <w:rPr>
          <w:rFonts w:ascii="Arial" w:eastAsia="Times New Roman" w:hAnsi="Arial" w:cs="Arial"/>
          <w:color w:val="404040"/>
          <w:sz w:val="18"/>
          <w:szCs w:val="18"/>
          <w:lang w:eastAsia="es-MX"/>
        </w:rPr>
        <w:br/>
      </w:r>
      <w:hyperlink r:id="rId155" w:history="1">
        <w:r w:rsidRPr="00FB4598">
          <w:rPr>
            <w:rFonts w:ascii="Arial" w:eastAsia="Times New Roman" w:hAnsi="Arial" w:cs="Arial"/>
            <w:color w:val="CE1433"/>
            <w:sz w:val="18"/>
            <w:lang w:eastAsia="es-MX"/>
          </w:rPr>
          <w:t>Tipos de memoria del compositor</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proofErr w:type="spellStart"/>
      <w:r w:rsidRPr="00FB4598">
        <w:rPr>
          <w:rFonts w:ascii="Arial" w:eastAsia="Times New Roman" w:hAnsi="Arial" w:cs="Arial"/>
          <w:b/>
          <w:bCs/>
          <w:color w:val="404040"/>
          <w:sz w:val="27"/>
          <w:szCs w:val="27"/>
          <w:lang w:eastAsia="es-MX"/>
        </w:rPr>
        <w:t>Orquestación</w:t>
      </w:r>
      <w:proofErr w:type="spellEnd"/>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156" w:history="1">
        <w:r w:rsidRPr="00FB4598">
          <w:rPr>
            <w:rFonts w:ascii="Arial" w:eastAsia="Times New Roman" w:hAnsi="Arial" w:cs="Arial"/>
            <w:color w:val="CE1433"/>
            <w:sz w:val="18"/>
            <w:lang w:eastAsia="es-MX"/>
          </w:rPr>
          <w:t>Acoplamiento de dos instrumentos al unísono</w:t>
        </w:r>
      </w:hyperlink>
      <w:r w:rsidRPr="00FB4598">
        <w:rPr>
          <w:rFonts w:ascii="Arial" w:eastAsia="Times New Roman" w:hAnsi="Arial" w:cs="Arial"/>
          <w:color w:val="404040"/>
          <w:sz w:val="18"/>
          <w:szCs w:val="18"/>
          <w:lang w:eastAsia="es-MX"/>
        </w:rPr>
        <w:br/>
      </w:r>
      <w:hyperlink r:id="rId157" w:history="1">
        <w:r w:rsidRPr="00FB4598">
          <w:rPr>
            <w:rFonts w:ascii="Arial" w:eastAsia="Times New Roman" w:hAnsi="Arial" w:cs="Arial"/>
            <w:color w:val="CE1433"/>
            <w:sz w:val="18"/>
            <w:lang w:eastAsia="es-MX"/>
          </w:rPr>
          <w:t>Clarinete en Si bemol. Registros y timbre</w:t>
        </w:r>
      </w:hyperlink>
      <w:r w:rsidRPr="00FB4598">
        <w:rPr>
          <w:rFonts w:ascii="Arial" w:eastAsia="Times New Roman" w:hAnsi="Arial" w:cs="Arial"/>
          <w:color w:val="404040"/>
          <w:sz w:val="18"/>
          <w:szCs w:val="18"/>
          <w:lang w:eastAsia="es-MX"/>
        </w:rPr>
        <w:br/>
      </w:r>
      <w:hyperlink r:id="rId158" w:history="1">
        <w:r w:rsidRPr="00FB4598">
          <w:rPr>
            <w:rFonts w:ascii="Arial" w:eastAsia="Times New Roman" w:hAnsi="Arial" w:cs="Arial"/>
            <w:color w:val="CE1433"/>
            <w:sz w:val="18"/>
            <w:lang w:eastAsia="es-MX"/>
          </w:rPr>
          <w:t>Corno inglés (en Fa). Registros y timbre</w:t>
        </w:r>
      </w:hyperlink>
      <w:r w:rsidRPr="00FB4598">
        <w:rPr>
          <w:rFonts w:ascii="Arial" w:eastAsia="Times New Roman" w:hAnsi="Arial" w:cs="Arial"/>
          <w:color w:val="404040"/>
          <w:sz w:val="18"/>
          <w:szCs w:val="18"/>
          <w:lang w:eastAsia="es-MX"/>
        </w:rPr>
        <w:br/>
      </w:r>
      <w:hyperlink r:id="rId159" w:history="1">
        <w:r w:rsidRPr="00FB4598">
          <w:rPr>
            <w:rFonts w:ascii="Arial" w:eastAsia="Times New Roman" w:hAnsi="Arial" w:cs="Arial"/>
            <w:color w:val="CE1433"/>
            <w:sz w:val="18"/>
            <w:lang w:eastAsia="es-MX"/>
          </w:rPr>
          <w:t>Corno inglés. Articulación</w:t>
        </w:r>
      </w:hyperlink>
      <w:r w:rsidRPr="00FB4598">
        <w:rPr>
          <w:rFonts w:ascii="Arial" w:eastAsia="Times New Roman" w:hAnsi="Arial" w:cs="Arial"/>
          <w:color w:val="404040"/>
          <w:sz w:val="18"/>
          <w:szCs w:val="18"/>
          <w:lang w:eastAsia="es-MX"/>
        </w:rPr>
        <w:br/>
      </w:r>
      <w:hyperlink r:id="rId160" w:history="1">
        <w:r w:rsidRPr="00FB4598">
          <w:rPr>
            <w:rFonts w:ascii="Arial" w:eastAsia="Times New Roman" w:hAnsi="Arial" w:cs="Arial"/>
            <w:color w:val="CE1433"/>
            <w:sz w:val="18"/>
            <w:lang w:eastAsia="es-MX"/>
          </w:rPr>
          <w:t>Corno inglés: Trinos y duración de nota tenida</w:t>
        </w:r>
      </w:hyperlink>
      <w:r w:rsidRPr="00FB4598">
        <w:rPr>
          <w:rFonts w:ascii="Arial" w:eastAsia="Times New Roman" w:hAnsi="Arial" w:cs="Arial"/>
          <w:color w:val="404040"/>
          <w:sz w:val="18"/>
          <w:szCs w:val="18"/>
          <w:lang w:eastAsia="es-MX"/>
        </w:rPr>
        <w:br/>
      </w:r>
      <w:hyperlink r:id="rId161" w:history="1">
        <w:r w:rsidRPr="00FB4598">
          <w:rPr>
            <w:rFonts w:ascii="Arial" w:eastAsia="Times New Roman" w:hAnsi="Arial" w:cs="Arial"/>
            <w:color w:val="CE1433"/>
            <w:sz w:val="18"/>
            <w:lang w:eastAsia="es-MX"/>
          </w:rPr>
          <w:t>Distribución armónica de intervalos</w:t>
        </w:r>
      </w:hyperlink>
      <w:r w:rsidRPr="00FB4598">
        <w:rPr>
          <w:rFonts w:ascii="Arial" w:eastAsia="Times New Roman" w:hAnsi="Arial" w:cs="Arial"/>
          <w:color w:val="404040"/>
          <w:sz w:val="18"/>
          <w:szCs w:val="18"/>
          <w:lang w:eastAsia="es-MX"/>
        </w:rPr>
        <w:br/>
      </w:r>
      <w:hyperlink r:id="rId162" w:history="1">
        <w:r w:rsidRPr="00FB4598">
          <w:rPr>
            <w:rFonts w:ascii="Arial" w:eastAsia="Times New Roman" w:hAnsi="Arial" w:cs="Arial"/>
            <w:color w:val="CE1433"/>
            <w:sz w:val="18"/>
            <w:lang w:eastAsia="es-MX"/>
          </w:rPr>
          <w:t>Ejemplo del registro grave de la flauta. “Bolero” de Maurice Ravel</w:t>
        </w:r>
      </w:hyperlink>
      <w:r w:rsidRPr="00FB4598">
        <w:rPr>
          <w:rFonts w:ascii="Arial" w:eastAsia="Times New Roman" w:hAnsi="Arial" w:cs="Arial"/>
          <w:color w:val="404040"/>
          <w:sz w:val="18"/>
          <w:szCs w:val="18"/>
          <w:lang w:eastAsia="es-MX"/>
        </w:rPr>
        <w:br/>
      </w:r>
      <w:hyperlink r:id="rId163" w:history="1">
        <w:r w:rsidRPr="00FB4598">
          <w:rPr>
            <w:rFonts w:ascii="Arial" w:eastAsia="Times New Roman" w:hAnsi="Arial" w:cs="Arial"/>
            <w:color w:val="CE1433"/>
            <w:sz w:val="18"/>
            <w:lang w:eastAsia="es-MX"/>
          </w:rPr>
          <w:t>Ejemplo del registro grave del flautín. Sinfonía n</w:t>
        </w:r>
        <w:proofErr w:type="gramStart"/>
        <w:r w:rsidRPr="00FB4598">
          <w:rPr>
            <w:rFonts w:ascii="Arial" w:eastAsia="Times New Roman" w:hAnsi="Arial" w:cs="Arial"/>
            <w:color w:val="CE1433"/>
            <w:sz w:val="18"/>
            <w:lang w:eastAsia="es-MX"/>
          </w:rPr>
          <w:t>.º</w:t>
        </w:r>
        <w:proofErr w:type="gramEnd"/>
        <w:r w:rsidRPr="00FB4598">
          <w:rPr>
            <w:rFonts w:ascii="Arial" w:eastAsia="Times New Roman" w:hAnsi="Arial" w:cs="Arial"/>
            <w:color w:val="CE1433"/>
            <w:sz w:val="18"/>
            <w:lang w:eastAsia="es-MX"/>
          </w:rPr>
          <w:t xml:space="preserve"> 7 de </w:t>
        </w:r>
        <w:proofErr w:type="spellStart"/>
        <w:r w:rsidRPr="00FB4598">
          <w:rPr>
            <w:rFonts w:ascii="Arial" w:eastAsia="Times New Roman" w:hAnsi="Arial" w:cs="Arial"/>
            <w:color w:val="CE1433"/>
            <w:sz w:val="18"/>
            <w:lang w:eastAsia="es-MX"/>
          </w:rPr>
          <w:t>Dmitri</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Shostakovich</w:t>
        </w:r>
        <w:proofErr w:type="spellEnd"/>
      </w:hyperlink>
      <w:r w:rsidRPr="00FB4598">
        <w:rPr>
          <w:rFonts w:ascii="Arial" w:eastAsia="Times New Roman" w:hAnsi="Arial" w:cs="Arial"/>
          <w:color w:val="404040"/>
          <w:sz w:val="18"/>
          <w:szCs w:val="18"/>
          <w:lang w:eastAsia="es-MX"/>
        </w:rPr>
        <w:br/>
      </w:r>
      <w:hyperlink r:id="rId164" w:history="1">
        <w:r w:rsidRPr="00FB4598">
          <w:rPr>
            <w:rFonts w:ascii="Arial" w:eastAsia="Times New Roman" w:hAnsi="Arial" w:cs="Arial"/>
            <w:color w:val="CE1433"/>
            <w:sz w:val="18"/>
            <w:lang w:eastAsia="es-MX"/>
          </w:rPr>
          <w:t>Flauta. Articulación</w:t>
        </w:r>
      </w:hyperlink>
      <w:r w:rsidRPr="00FB4598">
        <w:rPr>
          <w:rFonts w:ascii="Arial" w:eastAsia="Times New Roman" w:hAnsi="Arial" w:cs="Arial"/>
          <w:color w:val="404040"/>
          <w:sz w:val="18"/>
          <w:szCs w:val="18"/>
          <w:lang w:eastAsia="es-MX"/>
        </w:rPr>
        <w:br/>
      </w:r>
      <w:hyperlink r:id="rId165" w:history="1">
        <w:r w:rsidRPr="00FB4598">
          <w:rPr>
            <w:rFonts w:ascii="Arial" w:eastAsia="Times New Roman" w:hAnsi="Arial" w:cs="Arial"/>
            <w:color w:val="CE1433"/>
            <w:sz w:val="18"/>
            <w:lang w:eastAsia="es-MX"/>
          </w:rPr>
          <w:t>Flauta. Registros y timbre</w:t>
        </w:r>
      </w:hyperlink>
      <w:r w:rsidRPr="00FB4598">
        <w:rPr>
          <w:rFonts w:ascii="Arial" w:eastAsia="Times New Roman" w:hAnsi="Arial" w:cs="Arial"/>
          <w:color w:val="404040"/>
          <w:sz w:val="18"/>
          <w:szCs w:val="18"/>
          <w:lang w:eastAsia="es-MX"/>
        </w:rPr>
        <w:br/>
      </w:r>
      <w:hyperlink r:id="rId166" w:history="1">
        <w:r w:rsidRPr="00FB4598">
          <w:rPr>
            <w:rFonts w:ascii="Arial" w:eastAsia="Times New Roman" w:hAnsi="Arial" w:cs="Arial"/>
            <w:color w:val="CE1433"/>
            <w:sz w:val="18"/>
            <w:lang w:eastAsia="es-MX"/>
          </w:rPr>
          <w:t>Flauta. Trémolo dental, trinos y duración de nota tenida</w:t>
        </w:r>
      </w:hyperlink>
      <w:r w:rsidRPr="00FB4598">
        <w:rPr>
          <w:rFonts w:ascii="Arial" w:eastAsia="Times New Roman" w:hAnsi="Arial" w:cs="Arial"/>
          <w:color w:val="404040"/>
          <w:sz w:val="18"/>
          <w:szCs w:val="18"/>
          <w:lang w:eastAsia="es-MX"/>
        </w:rPr>
        <w:br/>
      </w:r>
      <w:hyperlink r:id="rId167" w:history="1">
        <w:r w:rsidRPr="00FB4598">
          <w:rPr>
            <w:rFonts w:ascii="Arial" w:eastAsia="Times New Roman" w:hAnsi="Arial" w:cs="Arial"/>
            <w:color w:val="CE1433"/>
            <w:sz w:val="18"/>
            <w:lang w:eastAsia="es-MX"/>
          </w:rPr>
          <w:t>Flautín – 1</w:t>
        </w:r>
      </w:hyperlink>
      <w:r w:rsidRPr="00FB4598">
        <w:rPr>
          <w:rFonts w:ascii="Arial" w:eastAsia="Times New Roman" w:hAnsi="Arial" w:cs="Arial"/>
          <w:color w:val="404040"/>
          <w:sz w:val="18"/>
          <w:szCs w:val="18"/>
          <w:lang w:eastAsia="es-MX"/>
        </w:rPr>
        <w:br/>
      </w:r>
      <w:hyperlink r:id="rId168" w:history="1">
        <w:r w:rsidRPr="00FB4598">
          <w:rPr>
            <w:rFonts w:ascii="Arial" w:eastAsia="Times New Roman" w:hAnsi="Arial" w:cs="Arial"/>
            <w:color w:val="CE1433"/>
            <w:sz w:val="18"/>
            <w:lang w:eastAsia="es-MX"/>
          </w:rPr>
          <w:t>Flautín – 2</w:t>
        </w:r>
      </w:hyperlink>
      <w:r w:rsidRPr="00FB4598">
        <w:rPr>
          <w:rFonts w:ascii="Arial" w:eastAsia="Times New Roman" w:hAnsi="Arial" w:cs="Arial"/>
          <w:color w:val="404040"/>
          <w:sz w:val="18"/>
          <w:szCs w:val="18"/>
          <w:lang w:eastAsia="es-MX"/>
        </w:rPr>
        <w:br/>
      </w:r>
      <w:hyperlink r:id="rId169" w:history="1">
        <w:r w:rsidRPr="00FB4598">
          <w:rPr>
            <w:rFonts w:ascii="Arial" w:eastAsia="Times New Roman" w:hAnsi="Arial" w:cs="Arial"/>
            <w:color w:val="CE1433"/>
            <w:sz w:val="18"/>
            <w:lang w:eastAsia="es-MX"/>
          </w:rPr>
          <w:t>Flautín – 3</w:t>
        </w:r>
      </w:hyperlink>
      <w:r w:rsidRPr="00FB4598">
        <w:rPr>
          <w:rFonts w:ascii="Arial" w:eastAsia="Times New Roman" w:hAnsi="Arial" w:cs="Arial"/>
          <w:color w:val="404040"/>
          <w:sz w:val="18"/>
          <w:szCs w:val="18"/>
          <w:lang w:eastAsia="es-MX"/>
        </w:rPr>
        <w:br/>
      </w:r>
      <w:hyperlink r:id="rId170" w:history="1">
        <w:r w:rsidRPr="00FB4598">
          <w:rPr>
            <w:rFonts w:ascii="Arial" w:eastAsia="Times New Roman" w:hAnsi="Arial" w:cs="Arial"/>
            <w:color w:val="CE1433"/>
            <w:sz w:val="18"/>
            <w:lang w:eastAsia="es-MX"/>
          </w:rPr>
          <w:t>Instrumentos de la orquesta sinfónica</w:t>
        </w:r>
      </w:hyperlink>
      <w:r w:rsidRPr="00FB4598">
        <w:rPr>
          <w:rFonts w:ascii="Arial" w:eastAsia="Times New Roman" w:hAnsi="Arial" w:cs="Arial"/>
          <w:color w:val="404040"/>
          <w:sz w:val="18"/>
          <w:szCs w:val="18"/>
          <w:lang w:eastAsia="es-MX"/>
        </w:rPr>
        <w:br/>
      </w:r>
      <w:hyperlink r:id="rId171" w:history="1">
        <w:r w:rsidRPr="00FB4598">
          <w:rPr>
            <w:rFonts w:ascii="Arial" w:eastAsia="Times New Roman" w:hAnsi="Arial" w:cs="Arial"/>
            <w:color w:val="CE1433"/>
            <w:sz w:val="18"/>
            <w:lang w:eastAsia="es-MX"/>
          </w:rPr>
          <w:t xml:space="preserve">Jean </w:t>
        </w:r>
        <w:proofErr w:type="spellStart"/>
        <w:r w:rsidRPr="00FB4598">
          <w:rPr>
            <w:rFonts w:ascii="Arial" w:eastAsia="Times New Roman" w:hAnsi="Arial" w:cs="Arial"/>
            <w:color w:val="CE1433"/>
            <w:sz w:val="18"/>
            <w:lang w:eastAsia="es-MX"/>
          </w:rPr>
          <w:t>Sibelius</w:t>
        </w:r>
        <w:proofErr w:type="spellEnd"/>
        <w:r w:rsidRPr="00FB4598">
          <w:rPr>
            <w:rFonts w:ascii="Arial" w:eastAsia="Times New Roman" w:hAnsi="Arial" w:cs="Arial"/>
            <w:color w:val="CE1433"/>
            <w:sz w:val="18"/>
            <w:lang w:eastAsia="es-MX"/>
          </w:rPr>
          <w:t>: Sinfonía n.º 4 (</w:t>
        </w:r>
        <w:proofErr w:type="spellStart"/>
        <w:r w:rsidRPr="00FB4598">
          <w:rPr>
            <w:rFonts w:ascii="Arial" w:eastAsia="Times New Roman" w:hAnsi="Arial" w:cs="Arial"/>
            <w:color w:val="CE1433"/>
            <w:sz w:val="18"/>
            <w:lang w:eastAsia="es-MX"/>
          </w:rPr>
          <w:t>Mov</w:t>
        </w:r>
        <w:proofErr w:type="spellEnd"/>
        <w:r w:rsidRPr="00FB4598">
          <w:rPr>
            <w:rFonts w:ascii="Arial" w:eastAsia="Times New Roman" w:hAnsi="Arial" w:cs="Arial"/>
            <w:color w:val="CE1433"/>
            <w:sz w:val="18"/>
            <w:lang w:eastAsia="es-MX"/>
          </w:rPr>
          <w:t xml:space="preserve">. IV, </w:t>
        </w:r>
        <w:proofErr w:type="spellStart"/>
        <w:r w:rsidRPr="00FB4598">
          <w:rPr>
            <w:rFonts w:ascii="Arial" w:eastAsia="Times New Roman" w:hAnsi="Arial" w:cs="Arial"/>
            <w:color w:val="CE1433"/>
            <w:sz w:val="18"/>
            <w:lang w:eastAsia="es-MX"/>
          </w:rPr>
          <w:t>cc</w:t>
        </w:r>
        <w:proofErr w:type="spellEnd"/>
        <w:r w:rsidRPr="00FB4598">
          <w:rPr>
            <w:rFonts w:ascii="Arial" w:eastAsia="Times New Roman" w:hAnsi="Arial" w:cs="Arial"/>
            <w:color w:val="CE1433"/>
            <w:sz w:val="18"/>
            <w:lang w:eastAsia="es-MX"/>
          </w:rPr>
          <w:t>. 448-454)</w:t>
        </w:r>
      </w:hyperlink>
      <w:r w:rsidRPr="00FB4598">
        <w:rPr>
          <w:rFonts w:ascii="Arial" w:eastAsia="Times New Roman" w:hAnsi="Arial" w:cs="Arial"/>
          <w:color w:val="404040"/>
          <w:sz w:val="18"/>
          <w:szCs w:val="18"/>
          <w:lang w:eastAsia="es-MX"/>
        </w:rPr>
        <w:br/>
      </w:r>
      <w:hyperlink r:id="rId172" w:history="1">
        <w:r w:rsidRPr="00FB4598">
          <w:rPr>
            <w:rFonts w:ascii="Arial" w:eastAsia="Times New Roman" w:hAnsi="Arial" w:cs="Arial"/>
            <w:color w:val="CE1433"/>
            <w:sz w:val="18"/>
            <w:lang w:eastAsia="es-MX"/>
          </w:rPr>
          <w:t>La orquesta como transmisora del pensamiento musical</w:t>
        </w:r>
      </w:hyperlink>
      <w:r w:rsidRPr="00FB4598">
        <w:rPr>
          <w:rFonts w:ascii="Arial" w:eastAsia="Times New Roman" w:hAnsi="Arial" w:cs="Arial"/>
          <w:color w:val="404040"/>
          <w:sz w:val="18"/>
          <w:szCs w:val="18"/>
          <w:lang w:eastAsia="es-MX"/>
        </w:rPr>
        <w:br/>
      </w:r>
      <w:hyperlink r:id="rId173" w:history="1">
        <w:r w:rsidRPr="00FB4598">
          <w:rPr>
            <w:rFonts w:ascii="Arial" w:eastAsia="Times New Roman" w:hAnsi="Arial" w:cs="Arial"/>
            <w:color w:val="CE1433"/>
            <w:sz w:val="18"/>
            <w:lang w:eastAsia="es-MX"/>
          </w:rPr>
          <w:t>Nomenclatura en español y en italiano de los instrumentos de la orquesta sinfónica</w:t>
        </w:r>
      </w:hyperlink>
      <w:r w:rsidRPr="00FB4598">
        <w:rPr>
          <w:rFonts w:ascii="Arial" w:eastAsia="Times New Roman" w:hAnsi="Arial" w:cs="Arial"/>
          <w:color w:val="404040"/>
          <w:sz w:val="18"/>
          <w:szCs w:val="18"/>
          <w:lang w:eastAsia="es-MX"/>
        </w:rPr>
        <w:br/>
      </w:r>
      <w:hyperlink r:id="rId174" w:history="1">
        <w:r w:rsidRPr="00FB4598">
          <w:rPr>
            <w:rFonts w:ascii="Arial" w:eastAsia="Times New Roman" w:hAnsi="Arial" w:cs="Arial"/>
            <w:color w:val="CE1433"/>
            <w:sz w:val="18"/>
            <w:lang w:eastAsia="es-MX"/>
          </w:rPr>
          <w:t>Oboe. Articulación</w:t>
        </w:r>
      </w:hyperlink>
      <w:r w:rsidRPr="00FB4598">
        <w:rPr>
          <w:rFonts w:ascii="Arial" w:eastAsia="Times New Roman" w:hAnsi="Arial" w:cs="Arial"/>
          <w:color w:val="404040"/>
          <w:sz w:val="18"/>
          <w:szCs w:val="18"/>
          <w:lang w:eastAsia="es-MX"/>
        </w:rPr>
        <w:br/>
      </w:r>
      <w:hyperlink r:id="rId175" w:history="1">
        <w:r w:rsidRPr="00FB4598">
          <w:rPr>
            <w:rFonts w:ascii="Arial" w:eastAsia="Times New Roman" w:hAnsi="Arial" w:cs="Arial"/>
            <w:color w:val="CE1433"/>
            <w:sz w:val="18"/>
            <w:lang w:eastAsia="es-MX"/>
          </w:rPr>
          <w:t>Oboe. Registros y timbre</w:t>
        </w:r>
      </w:hyperlink>
      <w:r w:rsidRPr="00FB4598">
        <w:rPr>
          <w:rFonts w:ascii="Arial" w:eastAsia="Times New Roman" w:hAnsi="Arial" w:cs="Arial"/>
          <w:color w:val="404040"/>
          <w:sz w:val="18"/>
          <w:szCs w:val="18"/>
          <w:lang w:eastAsia="es-MX"/>
        </w:rPr>
        <w:br/>
      </w:r>
      <w:hyperlink r:id="rId176" w:history="1">
        <w:r w:rsidRPr="00FB4598">
          <w:rPr>
            <w:rFonts w:ascii="Arial" w:eastAsia="Times New Roman" w:hAnsi="Arial" w:cs="Arial"/>
            <w:color w:val="CE1433"/>
            <w:sz w:val="18"/>
            <w:lang w:eastAsia="es-MX"/>
          </w:rPr>
          <w:t>Oboe. Trinos y duración de nota tenida</w:t>
        </w:r>
      </w:hyperlink>
      <w:r w:rsidRPr="00FB4598">
        <w:rPr>
          <w:rFonts w:ascii="Arial" w:eastAsia="Times New Roman" w:hAnsi="Arial" w:cs="Arial"/>
          <w:color w:val="404040"/>
          <w:sz w:val="18"/>
          <w:szCs w:val="18"/>
          <w:lang w:eastAsia="es-MX"/>
        </w:rPr>
        <w:br/>
      </w:r>
      <w:hyperlink r:id="rId177" w:history="1">
        <w:r w:rsidRPr="00FB4598">
          <w:rPr>
            <w:rFonts w:ascii="Arial" w:eastAsia="Times New Roman" w:hAnsi="Arial" w:cs="Arial"/>
            <w:color w:val="CE1433"/>
            <w:sz w:val="18"/>
            <w:lang w:eastAsia="es-MX"/>
          </w:rPr>
          <w:t>Platos de choque</w:t>
        </w:r>
      </w:hyperlink>
      <w:r w:rsidRPr="00FB4598">
        <w:rPr>
          <w:rFonts w:ascii="Arial" w:eastAsia="Times New Roman" w:hAnsi="Arial" w:cs="Arial"/>
          <w:color w:val="404040"/>
          <w:sz w:val="18"/>
          <w:szCs w:val="18"/>
          <w:lang w:eastAsia="es-MX"/>
        </w:rPr>
        <w:br/>
      </w:r>
      <w:hyperlink r:id="rId178" w:history="1">
        <w:r w:rsidRPr="00FB4598">
          <w:rPr>
            <w:rFonts w:ascii="Arial" w:eastAsia="Times New Roman" w:hAnsi="Arial" w:cs="Arial"/>
            <w:color w:val="CE1433"/>
            <w:sz w:val="18"/>
            <w:lang w:eastAsia="es-MX"/>
          </w:rPr>
          <w:t>Qué es la orquestación</w:t>
        </w:r>
      </w:hyperlink>
      <w:r w:rsidRPr="00FB4598">
        <w:rPr>
          <w:rFonts w:ascii="Arial" w:eastAsia="Times New Roman" w:hAnsi="Arial" w:cs="Arial"/>
          <w:color w:val="404040"/>
          <w:sz w:val="18"/>
          <w:szCs w:val="18"/>
          <w:lang w:eastAsia="es-MX"/>
        </w:rPr>
        <w:br/>
      </w:r>
      <w:hyperlink r:id="rId179" w:history="1">
        <w:r w:rsidRPr="00FB4598">
          <w:rPr>
            <w:rFonts w:ascii="Arial" w:eastAsia="Times New Roman" w:hAnsi="Arial" w:cs="Arial"/>
            <w:color w:val="CE1433"/>
            <w:sz w:val="18"/>
            <w:lang w:eastAsia="es-MX"/>
          </w:rPr>
          <w:t>Requinto en Mi bemol. Articulación</w:t>
        </w:r>
      </w:hyperlink>
      <w:r w:rsidRPr="00FB4598">
        <w:rPr>
          <w:rFonts w:ascii="Arial" w:eastAsia="Times New Roman" w:hAnsi="Arial" w:cs="Arial"/>
          <w:color w:val="404040"/>
          <w:sz w:val="18"/>
          <w:szCs w:val="18"/>
          <w:lang w:eastAsia="es-MX"/>
        </w:rPr>
        <w:br/>
      </w:r>
      <w:hyperlink r:id="rId180" w:history="1">
        <w:r w:rsidRPr="00FB4598">
          <w:rPr>
            <w:rFonts w:ascii="Arial" w:eastAsia="Times New Roman" w:hAnsi="Arial" w:cs="Arial"/>
            <w:color w:val="CE1433"/>
            <w:sz w:val="18"/>
            <w:lang w:eastAsia="es-MX"/>
          </w:rPr>
          <w:t>Requinto en Mi bemol. Registros y timbre</w:t>
        </w:r>
      </w:hyperlink>
      <w:r w:rsidRPr="00FB4598">
        <w:rPr>
          <w:rFonts w:ascii="Arial" w:eastAsia="Times New Roman" w:hAnsi="Arial" w:cs="Arial"/>
          <w:color w:val="404040"/>
          <w:sz w:val="18"/>
          <w:szCs w:val="18"/>
          <w:lang w:eastAsia="es-MX"/>
        </w:rPr>
        <w:br/>
      </w:r>
      <w:hyperlink r:id="rId181" w:history="1">
        <w:r w:rsidRPr="00FB4598">
          <w:rPr>
            <w:rFonts w:ascii="Arial" w:eastAsia="Times New Roman" w:hAnsi="Arial" w:cs="Arial"/>
            <w:color w:val="CE1433"/>
            <w:sz w:val="18"/>
            <w:lang w:eastAsia="es-MX"/>
          </w:rPr>
          <w:t>Requinto en Mi bemol. Trinos y duración de nota tenida</w:t>
        </w:r>
      </w:hyperlink>
      <w:r w:rsidRPr="00FB4598">
        <w:rPr>
          <w:rFonts w:ascii="Arial" w:eastAsia="Times New Roman" w:hAnsi="Arial" w:cs="Arial"/>
          <w:color w:val="404040"/>
          <w:sz w:val="18"/>
          <w:szCs w:val="18"/>
          <w:lang w:eastAsia="es-MX"/>
        </w:rPr>
        <w:br/>
      </w:r>
      <w:hyperlink r:id="rId182" w:history="1">
        <w:r w:rsidRPr="00FB4598">
          <w:rPr>
            <w:rFonts w:ascii="Arial" w:eastAsia="Times New Roman" w:hAnsi="Arial" w:cs="Arial"/>
            <w:color w:val="CE1433"/>
            <w:sz w:val="18"/>
            <w:lang w:eastAsia="es-MX"/>
          </w:rPr>
          <w:t>Trémolo compuesto</w:t>
        </w:r>
      </w:hyperlink>
      <w:r w:rsidRPr="00FB4598">
        <w:rPr>
          <w:rFonts w:ascii="Arial" w:eastAsia="Times New Roman" w:hAnsi="Arial" w:cs="Arial"/>
          <w:color w:val="404040"/>
          <w:sz w:val="18"/>
          <w:szCs w:val="18"/>
          <w:lang w:eastAsia="es-MX"/>
        </w:rPr>
        <w:br/>
      </w:r>
      <w:hyperlink r:id="rId183" w:history="1">
        <w:r w:rsidRPr="00FB4598">
          <w:rPr>
            <w:rFonts w:ascii="Arial" w:eastAsia="Times New Roman" w:hAnsi="Arial" w:cs="Arial"/>
            <w:color w:val="CE1433"/>
            <w:sz w:val="18"/>
            <w:lang w:eastAsia="es-MX"/>
          </w:rPr>
          <w:t xml:space="preserve">Trémolo cubierto en el viento-madera. “Don </w:t>
        </w:r>
        <w:proofErr w:type="spellStart"/>
        <w:r w:rsidRPr="00FB4598">
          <w:rPr>
            <w:rFonts w:ascii="Arial" w:eastAsia="Times New Roman" w:hAnsi="Arial" w:cs="Arial"/>
            <w:color w:val="CE1433"/>
            <w:sz w:val="18"/>
            <w:lang w:eastAsia="es-MX"/>
          </w:rPr>
          <w:t>Quixote</w:t>
        </w:r>
        <w:proofErr w:type="spellEnd"/>
        <w:r w:rsidRPr="00FB4598">
          <w:rPr>
            <w:rFonts w:ascii="Arial" w:eastAsia="Times New Roman" w:hAnsi="Arial" w:cs="Arial"/>
            <w:color w:val="CE1433"/>
            <w:sz w:val="18"/>
            <w:lang w:eastAsia="es-MX"/>
          </w:rPr>
          <w:t>” de Richard Strauss</w:t>
        </w:r>
      </w:hyperlink>
      <w:r w:rsidRPr="00FB4598">
        <w:rPr>
          <w:rFonts w:ascii="Arial" w:eastAsia="Times New Roman" w:hAnsi="Arial" w:cs="Arial"/>
          <w:color w:val="404040"/>
          <w:sz w:val="18"/>
          <w:szCs w:val="18"/>
          <w:lang w:eastAsia="es-MX"/>
        </w:rPr>
        <w:br/>
      </w:r>
      <w:hyperlink r:id="rId184" w:history="1">
        <w:r w:rsidRPr="00FB4598">
          <w:rPr>
            <w:rFonts w:ascii="Arial" w:eastAsia="Times New Roman" w:hAnsi="Arial" w:cs="Arial"/>
            <w:color w:val="CE1433"/>
            <w:sz w:val="18"/>
            <w:lang w:eastAsia="es-MX"/>
          </w:rPr>
          <w:t>Trémolo en los instrumentos de viento-madera</w:t>
        </w:r>
      </w:hyperlink>
      <w:r w:rsidRPr="00FB4598">
        <w:rPr>
          <w:rFonts w:ascii="Arial" w:eastAsia="Times New Roman" w:hAnsi="Arial" w:cs="Arial"/>
          <w:color w:val="404040"/>
          <w:sz w:val="18"/>
          <w:szCs w:val="18"/>
          <w:lang w:eastAsia="es-MX"/>
        </w:rPr>
        <w:br/>
      </w:r>
      <w:hyperlink r:id="rId185" w:history="1">
        <w:r w:rsidRPr="00FB4598">
          <w:rPr>
            <w:rFonts w:ascii="Arial" w:eastAsia="Times New Roman" w:hAnsi="Arial" w:cs="Arial"/>
            <w:color w:val="CE1433"/>
            <w:sz w:val="18"/>
            <w:lang w:eastAsia="es-MX"/>
          </w:rPr>
          <w:t>Trémolo simple</w:t>
        </w:r>
      </w:hyperlink>
    </w:p>
    <w:p w:rsidR="00FB4598" w:rsidRPr="00FB4598" w:rsidRDefault="00FB4598" w:rsidP="00FB4598">
      <w:pPr>
        <w:spacing w:after="0" w:line="240" w:lineRule="auto"/>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Textos sobre música</w:t>
      </w:r>
    </w:p>
    <w:p w:rsidR="00FB4598" w:rsidRPr="00FB4598" w:rsidRDefault="00FB4598" w:rsidP="00FB4598">
      <w:pPr>
        <w:spacing w:after="240" w:line="240" w:lineRule="auto"/>
        <w:rPr>
          <w:rFonts w:ascii="Arial" w:eastAsia="Times New Roman" w:hAnsi="Arial" w:cs="Arial"/>
          <w:color w:val="404040"/>
          <w:sz w:val="18"/>
          <w:szCs w:val="18"/>
          <w:lang w:eastAsia="es-MX"/>
        </w:rPr>
      </w:pPr>
      <w:hyperlink r:id="rId186" w:history="1">
        <w:r w:rsidRPr="00FB4598">
          <w:rPr>
            <w:rFonts w:ascii="Arial" w:eastAsia="Times New Roman" w:hAnsi="Arial" w:cs="Arial"/>
            <w:color w:val="CE1433"/>
            <w:sz w:val="18"/>
            <w:lang w:eastAsia="es-MX"/>
          </w:rPr>
          <w:t>Arístides Quintiliano. Sobre la música, Libro I, capítulo 1</w:t>
        </w:r>
      </w:hyperlink>
      <w:r w:rsidRPr="00FB4598">
        <w:rPr>
          <w:rFonts w:ascii="Arial" w:eastAsia="Times New Roman" w:hAnsi="Arial" w:cs="Arial"/>
          <w:color w:val="404040"/>
          <w:sz w:val="18"/>
          <w:szCs w:val="18"/>
          <w:lang w:eastAsia="es-MX"/>
        </w:rPr>
        <w:br/>
      </w:r>
      <w:hyperlink r:id="rId187" w:history="1">
        <w:r w:rsidRPr="00FB4598">
          <w:rPr>
            <w:rFonts w:ascii="Arial" w:eastAsia="Times New Roman" w:hAnsi="Arial" w:cs="Arial"/>
            <w:color w:val="CE1433"/>
            <w:sz w:val="18"/>
            <w:lang w:eastAsia="es-MX"/>
          </w:rPr>
          <w:t>Arístides Quintiliano. Sobre la música, Libro I, capítulo 2</w:t>
        </w:r>
      </w:hyperlink>
      <w:r w:rsidRPr="00FB4598">
        <w:rPr>
          <w:rFonts w:ascii="Arial" w:eastAsia="Times New Roman" w:hAnsi="Arial" w:cs="Arial"/>
          <w:color w:val="404040"/>
          <w:sz w:val="18"/>
          <w:szCs w:val="18"/>
          <w:lang w:eastAsia="es-MX"/>
        </w:rPr>
        <w:br/>
      </w:r>
      <w:hyperlink r:id="rId188" w:history="1">
        <w:r w:rsidRPr="00FB4598">
          <w:rPr>
            <w:rFonts w:ascii="Arial" w:eastAsia="Times New Roman" w:hAnsi="Arial" w:cs="Arial"/>
            <w:color w:val="CE1433"/>
            <w:sz w:val="18"/>
            <w:lang w:eastAsia="es-MX"/>
          </w:rPr>
          <w:t>Edad Media. Enseñanza de la música y disciplina.</w:t>
        </w:r>
      </w:hyperlink>
      <w:r w:rsidRPr="00FB4598">
        <w:rPr>
          <w:rFonts w:ascii="Arial" w:eastAsia="Times New Roman" w:hAnsi="Arial" w:cs="Arial"/>
          <w:color w:val="404040"/>
          <w:sz w:val="18"/>
          <w:szCs w:val="18"/>
          <w:lang w:eastAsia="es-MX"/>
        </w:rPr>
        <w:br/>
      </w:r>
      <w:hyperlink r:id="rId189" w:history="1">
        <w:r w:rsidRPr="00FB4598">
          <w:rPr>
            <w:rFonts w:ascii="Arial" w:eastAsia="Times New Roman" w:hAnsi="Arial" w:cs="Arial"/>
            <w:color w:val="CE1433"/>
            <w:sz w:val="18"/>
            <w:lang w:eastAsia="es-MX"/>
          </w:rPr>
          <w:t>El canto en los monasterios mixtos medievales</w:t>
        </w:r>
      </w:hyperlink>
      <w:r w:rsidRPr="00FB4598">
        <w:rPr>
          <w:rFonts w:ascii="Arial" w:eastAsia="Times New Roman" w:hAnsi="Arial" w:cs="Arial"/>
          <w:color w:val="404040"/>
          <w:sz w:val="18"/>
          <w:szCs w:val="18"/>
          <w:lang w:eastAsia="es-MX"/>
        </w:rPr>
        <w:br/>
      </w:r>
      <w:hyperlink r:id="rId190" w:history="1">
        <w:r w:rsidRPr="00FB4598">
          <w:rPr>
            <w:rFonts w:ascii="Arial" w:eastAsia="Times New Roman" w:hAnsi="Arial" w:cs="Arial"/>
            <w:color w:val="CE1433"/>
            <w:sz w:val="18"/>
            <w:lang w:eastAsia="es-MX"/>
          </w:rPr>
          <w:t>El nombre de las notas musicales en la Grecia clásica – 1</w:t>
        </w:r>
      </w:hyperlink>
      <w:r w:rsidRPr="00FB4598">
        <w:rPr>
          <w:rFonts w:ascii="Arial" w:eastAsia="Times New Roman" w:hAnsi="Arial" w:cs="Arial"/>
          <w:color w:val="404040"/>
          <w:sz w:val="18"/>
          <w:szCs w:val="18"/>
          <w:lang w:eastAsia="es-MX"/>
        </w:rPr>
        <w:br/>
      </w:r>
      <w:hyperlink r:id="rId191" w:history="1">
        <w:r w:rsidRPr="00FB4598">
          <w:rPr>
            <w:rFonts w:ascii="Arial" w:eastAsia="Times New Roman" w:hAnsi="Arial" w:cs="Arial"/>
            <w:color w:val="CE1433"/>
            <w:sz w:val="18"/>
            <w:lang w:eastAsia="es-MX"/>
          </w:rPr>
          <w:t>La música como vínculo entre Dios y el hombre</w:t>
        </w:r>
      </w:hyperlink>
      <w:r w:rsidRPr="00FB4598">
        <w:rPr>
          <w:rFonts w:ascii="Arial" w:eastAsia="Times New Roman" w:hAnsi="Arial" w:cs="Arial"/>
          <w:color w:val="404040"/>
          <w:sz w:val="18"/>
          <w:szCs w:val="18"/>
          <w:lang w:eastAsia="es-MX"/>
        </w:rPr>
        <w:br/>
      </w:r>
      <w:hyperlink r:id="rId192" w:history="1">
        <w:r w:rsidRPr="00FB4598">
          <w:rPr>
            <w:rFonts w:ascii="Arial" w:eastAsia="Times New Roman" w:hAnsi="Arial" w:cs="Arial"/>
            <w:color w:val="CE1433"/>
            <w:sz w:val="18"/>
            <w:lang w:eastAsia="es-MX"/>
          </w:rPr>
          <w:t>La música es patrimonio de todos</w:t>
        </w:r>
      </w:hyperlink>
      <w:r w:rsidRPr="00FB4598">
        <w:rPr>
          <w:rFonts w:ascii="Arial" w:eastAsia="Times New Roman" w:hAnsi="Arial" w:cs="Arial"/>
          <w:color w:val="404040"/>
          <w:sz w:val="18"/>
          <w:szCs w:val="18"/>
          <w:lang w:eastAsia="es-MX"/>
        </w:rPr>
        <w:br/>
      </w:r>
      <w:hyperlink r:id="rId193" w:history="1">
        <w:r w:rsidRPr="00FB4598">
          <w:rPr>
            <w:rFonts w:ascii="Arial" w:eastAsia="Times New Roman" w:hAnsi="Arial" w:cs="Arial"/>
            <w:color w:val="CE1433"/>
            <w:sz w:val="18"/>
            <w:lang w:eastAsia="es-MX"/>
          </w:rPr>
          <w:t>La utilidad de estudiar música antigua</w:t>
        </w:r>
      </w:hyperlink>
      <w:r w:rsidRPr="00FB4598">
        <w:rPr>
          <w:rFonts w:ascii="Arial" w:eastAsia="Times New Roman" w:hAnsi="Arial" w:cs="Arial"/>
          <w:color w:val="404040"/>
          <w:sz w:val="18"/>
          <w:szCs w:val="18"/>
          <w:lang w:eastAsia="es-MX"/>
        </w:rPr>
        <w:br/>
      </w:r>
      <w:hyperlink r:id="rId194" w:history="1">
        <w:r w:rsidRPr="00FB4598">
          <w:rPr>
            <w:rFonts w:ascii="Arial" w:eastAsia="Times New Roman" w:hAnsi="Arial" w:cs="Arial"/>
            <w:color w:val="CE1433"/>
            <w:sz w:val="18"/>
            <w:lang w:eastAsia="es-MX"/>
          </w:rPr>
          <w:t>Los nomos musicales griegos</w:t>
        </w:r>
      </w:hyperlink>
      <w:r w:rsidRPr="00FB4598">
        <w:rPr>
          <w:rFonts w:ascii="Arial" w:eastAsia="Times New Roman" w:hAnsi="Arial" w:cs="Arial"/>
          <w:color w:val="404040"/>
          <w:sz w:val="18"/>
          <w:szCs w:val="18"/>
          <w:lang w:eastAsia="es-MX"/>
        </w:rPr>
        <w:br/>
      </w:r>
      <w:hyperlink r:id="rId195" w:history="1">
        <w:r w:rsidRPr="00FB4598">
          <w:rPr>
            <w:rFonts w:ascii="Arial" w:eastAsia="Times New Roman" w:hAnsi="Arial" w:cs="Arial"/>
            <w:color w:val="CE1433"/>
            <w:sz w:val="18"/>
            <w:lang w:eastAsia="es-MX"/>
          </w:rPr>
          <w:t>Neuma</w:t>
        </w:r>
      </w:hyperlink>
      <w:r w:rsidRPr="00FB4598">
        <w:rPr>
          <w:rFonts w:ascii="Arial" w:eastAsia="Times New Roman" w:hAnsi="Arial" w:cs="Arial"/>
          <w:color w:val="404040"/>
          <w:sz w:val="18"/>
          <w:szCs w:val="18"/>
          <w:lang w:eastAsia="es-MX"/>
        </w:rPr>
        <w:br/>
      </w:r>
      <w:hyperlink r:id="rId196" w:history="1">
        <w:r w:rsidRPr="00FB4598">
          <w:rPr>
            <w:rFonts w:ascii="Arial" w:eastAsia="Times New Roman" w:hAnsi="Arial" w:cs="Arial"/>
            <w:color w:val="CE1433"/>
            <w:sz w:val="18"/>
            <w:lang w:eastAsia="es-MX"/>
          </w:rPr>
          <w:t>René Descartes. “</w:t>
        </w:r>
        <w:proofErr w:type="spellStart"/>
        <w:r w:rsidRPr="00FB4598">
          <w:rPr>
            <w:rFonts w:ascii="Arial" w:eastAsia="Times New Roman" w:hAnsi="Arial" w:cs="Arial"/>
            <w:color w:val="CE1433"/>
            <w:sz w:val="18"/>
            <w:lang w:eastAsia="es-MX"/>
          </w:rPr>
          <w:t>Compendium</w:t>
        </w:r>
        <w:proofErr w:type="spellEnd"/>
        <w:r w:rsidRPr="00FB4598">
          <w:rPr>
            <w:rFonts w:ascii="Arial" w:eastAsia="Times New Roman" w:hAnsi="Arial" w:cs="Arial"/>
            <w:color w:val="CE1433"/>
            <w:sz w:val="18"/>
            <w:lang w:eastAsia="es-MX"/>
          </w:rPr>
          <w:t xml:space="preserve"> </w:t>
        </w:r>
        <w:proofErr w:type="spellStart"/>
        <w:r w:rsidRPr="00FB4598">
          <w:rPr>
            <w:rFonts w:ascii="Arial" w:eastAsia="Times New Roman" w:hAnsi="Arial" w:cs="Arial"/>
            <w:color w:val="CE1433"/>
            <w:sz w:val="18"/>
            <w:lang w:eastAsia="es-MX"/>
          </w:rPr>
          <w:t>Musicae</w:t>
        </w:r>
        <w:proofErr w:type="spellEnd"/>
        <w:r w:rsidRPr="00FB4598">
          <w:rPr>
            <w:rFonts w:ascii="Arial" w:eastAsia="Times New Roman" w:hAnsi="Arial" w:cs="Arial"/>
            <w:color w:val="CE1433"/>
            <w:sz w:val="18"/>
            <w:lang w:eastAsia="es-MX"/>
          </w:rPr>
          <w:t>”: Consideraciones previas</w:t>
        </w:r>
      </w:hyperlink>
      <w:r w:rsidRPr="00FB4598">
        <w:rPr>
          <w:rFonts w:ascii="Arial" w:eastAsia="Times New Roman" w:hAnsi="Arial" w:cs="Arial"/>
          <w:color w:val="404040"/>
          <w:sz w:val="18"/>
          <w:szCs w:val="18"/>
          <w:lang w:eastAsia="es-MX"/>
        </w:rPr>
        <w:br/>
      </w:r>
      <w:hyperlink r:id="rId197" w:history="1">
        <w:r w:rsidRPr="00FB4598">
          <w:rPr>
            <w:rFonts w:ascii="Arial" w:eastAsia="Times New Roman" w:hAnsi="Arial" w:cs="Arial"/>
            <w:color w:val="CE1433"/>
            <w:sz w:val="18"/>
            <w:lang w:eastAsia="es-MX"/>
          </w:rPr>
          <w:t>Robert Schumann. Consejos dedicados a la juventud – 1</w:t>
        </w:r>
      </w:hyperlink>
      <w:r w:rsidRPr="00FB4598">
        <w:rPr>
          <w:rFonts w:ascii="Arial" w:eastAsia="Times New Roman" w:hAnsi="Arial" w:cs="Arial"/>
          <w:color w:val="404040"/>
          <w:sz w:val="18"/>
          <w:szCs w:val="18"/>
          <w:lang w:eastAsia="es-MX"/>
        </w:rPr>
        <w:br/>
      </w:r>
      <w:hyperlink r:id="rId198" w:history="1">
        <w:r w:rsidRPr="00FB4598">
          <w:rPr>
            <w:rFonts w:ascii="Arial" w:eastAsia="Times New Roman" w:hAnsi="Arial" w:cs="Arial"/>
            <w:color w:val="CE1433"/>
            <w:sz w:val="18"/>
            <w:lang w:eastAsia="es-MX"/>
          </w:rPr>
          <w:t>Robert Schumann. Consejos dedicados a la juventud – 3</w:t>
        </w:r>
      </w:hyperlink>
      <w:r w:rsidRPr="00FB4598">
        <w:rPr>
          <w:rFonts w:ascii="Arial" w:eastAsia="Times New Roman" w:hAnsi="Arial" w:cs="Arial"/>
          <w:color w:val="404040"/>
          <w:sz w:val="18"/>
          <w:szCs w:val="18"/>
          <w:lang w:eastAsia="es-MX"/>
        </w:rPr>
        <w:br/>
      </w:r>
      <w:hyperlink r:id="rId199" w:history="1">
        <w:r w:rsidRPr="00FB4598">
          <w:rPr>
            <w:rFonts w:ascii="Arial" w:eastAsia="Times New Roman" w:hAnsi="Arial" w:cs="Arial"/>
            <w:color w:val="CE1433"/>
            <w:sz w:val="18"/>
            <w:lang w:eastAsia="es-MX"/>
          </w:rPr>
          <w:t>Robert Schumann. Consejos dedicados a la juventud – 2</w:t>
        </w:r>
      </w:hyperlink>
      <w:r w:rsidRPr="00FB4598">
        <w:rPr>
          <w:rFonts w:ascii="Arial" w:eastAsia="Times New Roman" w:hAnsi="Arial" w:cs="Arial"/>
          <w:color w:val="404040"/>
          <w:sz w:val="18"/>
          <w:szCs w:val="18"/>
          <w:lang w:eastAsia="es-MX"/>
        </w:rPr>
        <w:br/>
      </w:r>
      <w:hyperlink r:id="rId200" w:history="1">
        <w:r w:rsidRPr="00FB4598">
          <w:rPr>
            <w:rFonts w:ascii="Arial" w:eastAsia="Times New Roman" w:hAnsi="Arial" w:cs="Arial"/>
            <w:color w:val="CE1433"/>
            <w:sz w:val="18"/>
            <w:lang w:eastAsia="es-MX"/>
          </w:rPr>
          <w:t xml:space="preserve">Teoría del sistema </w:t>
        </w:r>
        <w:proofErr w:type="spellStart"/>
        <w:r w:rsidRPr="00FB4598">
          <w:rPr>
            <w:rFonts w:ascii="Arial" w:eastAsia="Times New Roman" w:hAnsi="Arial" w:cs="Arial"/>
            <w:color w:val="CE1433"/>
            <w:sz w:val="18"/>
            <w:lang w:eastAsia="es-MX"/>
          </w:rPr>
          <w:t>intertonal</w:t>
        </w:r>
        <w:proofErr w:type="spellEnd"/>
        <w:r w:rsidRPr="00FB4598">
          <w:rPr>
            <w:rFonts w:ascii="Arial" w:eastAsia="Times New Roman" w:hAnsi="Arial" w:cs="Arial"/>
            <w:color w:val="CE1433"/>
            <w:sz w:val="18"/>
            <w:lang w:eastAsia="es-MX"/>
          </w:rPr>
          <w:t xml:space="preserve"> – 1</w:t>
        </w:r>
      </w:hyperlink>
      <w:r w:rsidRPr="00FB4598">
        <w:rPr>
          <w:rFonts w:ascii="Arial" w:eastAsia="Times New Roman" w:hAnsi="Arial" w:cs="Arial"/>
          <w:color w:val="404040"/>
          <w:sz w:val="18"/>
          <w:szCs w:val="18"/>
          <w:lang w:eastAsia="es-MX"/>
        </w:rPr>
        <w:br/>
      </w:r>
      <w:hyperlink r:id="rId201" w:history="1">
        <w:r w:rsidRPr="00FB4598">
          <w:rPr>
            <w:rFonts w:ascii="Arial" w:eastAsia="Times New Roman" w:hAnsi="Arial" w:cs="Arial"/>
            <w:color w:val="CE1433"/>
            <w:sz w:val="18"/>
            <w:lang w:eastAsia="es-MX"/>
          </w:rPr>
          <w:t xml:space="preserve">Teoría del sistema </w:t>
        </w:r>
        <w:proofErr w:type="spellStart"/>
        <w:r w:rsidRPr="00FB4598">
          <w:rPr>
            <w:rFonts w:ascii="Arial" w:eastAsia="Times New Roman" w:hAnsi="Arial" w:cs="Arial"/>
            <w:color w:val="CE1433"/>
            <w:sz w:val="18"/>
            <w:lang w:eastAsia="es-MX"/>
          </w:rPr>
          <w:t>intertonal</w:t>
        </w:r>
        <w:proofErr w:type="spellEnd"/>
        <w:r w:rsidRPr="00FB4598">
          <w:rPr>
            <w:rFonts w:ascii="Arial" w:eastAsia="Times New Roman" w:hAnsi="Arial" w:cs="Arial"/>
            <w:color w:val="CE1433"/>
            <w:sz w:val="18"/>
            <w:lang w:eastAsia="es-MX"/>
          </w:rPr>
          <w:t xml:space="preserve"> – 2</w:t>
        </w:r>
      </w:hyperlink>
    </w:p>
    <w:p w:rsidR="00FB4598" w:rsidRDefault="00FB4598">
      <w:r>
        <w:br w:type="page"/>
      </w:r>
    </w:p>
    <w:p w:rsidR="00FB4598" w:rsidRDefault="00FB4598"/>
    <w:p w:rsidR="00FB4598" w:rsidRDefault="00FB4598"/>
    <w:p w:rsidR="00FB4598" w:rsidRDefault="00FB4598" w:rsidP="00FB4598">
      <w:r>
        <w:t>Requisitos básicos de un compositor</w:t>
      </w:r>
    </w:p>
    <w:p w:rsidR="00FB4598" w:rsidRDefault="00FB4598" w:rsidP="00FB4598">
      <w:r>
        <w:t>Comienzo una serie de comentarios dirigidos a estudiantes de composición musical. Me ceñiré a la técnica culta occidental.</w:t>
      </w:r>
    </w:p>
    <w:p w:rsidR="00FB4598" w:rsidRDefault="00FB4598" w:rsidP="00FB4598"/>
    <w:p w:rsidR="00FB4598" w:rsidRDefault="00FB4598" w:rsidP="00FB4598">
      <w:r>
        <w:t>Todo músico profesional ha de saber solfear, escribir al dictado, cantar en un coro, tocar un instrumento polifónico (arpa, guitarra, órgano o piano), armonía, contrapunto, componer fugas, variar un tema, principios formales para proyectar composiciones, instrumentación, orquestación y dirigir una agrupación vocal, instrumental o mixta.</w:t>
      </w:r>
    </w:p>
    <w:p w:rsidR="00FB4598" w:rsidRDefault="00FB4598" w:rsidP="00FB4598"/>
    <w:p w:rsidR="00FB4598" w:rsidRDefault="00FB4598" w:rsidP="00FB4598">
      <w:r>
        <w:t>Además del español debe dominar al menos uno de estos idiomas: alemán, francés, inglés, italiano y ruso. Y haber escuchado y leído, disfrutándolas, las obras capitales de la música y la literatura de todos estos países. Deberá conocer también algo de latín para enfrentarse a piezas litúrgicas y oratorios.</w:t>
      </w:r>
    </w:p>
    <w:p w:rsidR="00FB4598" w:rsidRDefault="00FB4598" w:rsidP="00FB4598"/>
    <w:p w:rsidR="00FB4598" w:rsidRDefault="00FB4598" w:rsidP="00FB4598">
      <w:r>
        <w:t>Uno música y literatura (poesía, narrativa y drama) porque son las dos disciplinas artísticas que percibimos a través del oído. Recordemos que poesía y narrativa fueron manifestaciones orales que poetas y aedos recitaban de memoria. La literatura nació para ser escuchada igual que la música. El hecho de leer un libro mentalmente hace que reproduzcamos silenciosamente en nuestro interior unos sonidos que identificamos e interpretamos como mensaje ideológico. Un compositor al leer una partitura hace lo mismo, pero los identifica e interpreta como mensaje emocional.</w:t>
      </w:r>
    </w:p>
    <w:p w:rsidR="00FB4598" w:rsidRDefault="00FB4598" w:rsidP="00FB4598"/>
    <w:p w:rsidR="00FB4598" w:rsidRDefault="00FB4598" w:rsidP="00FB4598">
      <w:r>
        <w:t xml:space="preserve">Una persona alfabetizada al leer un libro conoce su significado. Una persona </w:t>
      </w:r>
      <w:proofErr w:type="spellStart"/>
      <w:r>
        <w:t>dorremizada</w:t>
      </w:r>
      <w:proofErr w:type="spellEnd"/>
      <w:r>
        <w:t xml:space="preserve"> al leer una partitura, también.</w:t>
      </w:r>
    </w:p>
    <w:p w:rsidR="00FB4598" w:rsidRDefault="00FB4598" w:rsidP="00FB4598"/>
    <w:p w:rsidR="00FB4598" w:rsidRDefault="00FB4598">
      <w:r>
        <w:br w:type="page"/>
      </w:r>
    </w:p>
    <w:p w:rsidR="00FB4598" w:rsidRDefault="00FB4598" w:rsidP="00FB4598"/>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02" w:tooltip="Música descriptiva – 1" w:history="1">
        <w:r w:rsidRPr="00FB4598">
          <w:rPr>
            <w:rFonts w:ascii="Arial" w:eastAsia="Times New Roman" w:hAnsi="Arial" w:cs="Arial"/>
            <w:b/>
            <w:bCs/>
            <w:color w:val="CE1433"/>
            <w:sz w:val="36"/>
            <w:szCs w:val="36"/>
            <w:lang w:eastAsia="es-MX"/>
          </w:rPr>
          <w:t>Música descriptiva – 1</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2857500"/>
            <wp:effectExtent l="19050" t="0" r="0" b="0"/>
            <wp:docPr id="1" name="Imagen 1" descr="http://composicionmusical.com/wp-content/uploads/2011/10/stocktrek-images-planet-earth-eastern-hemisphere-nasa-satellite-composite-300x300.jp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osicionmusical.com/wp-content/uploads/2011/10/stocktrek-images-planet-earth-eastern-hemisphere-nasa-satellite-composite-300x300.jpg">
                      <a:hlinkClick r:id="rId203"/>
                    </pic:cNvPr>
                    <pic:cNvPicPr>
                      <a:picLocks noChangeAspect="1" noChangeArrowheads="1"/>
                    </pic:cNvPicPr>
                  </pic:nvPicPr>
                  <pic:blipFill>
                    <a:blip r:embed="rId20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FB4598">
        <w:rPr>
          <w:rFonts w:ascii="Arial" w:eastAsia="Times New Roman" w:hAnsi="Arial" w:cs="Arial"/>
          <w:color w:val="404040"/>
          <w:sz w:val="18"/>
          <w:szCs w:val="18"/>
          <w:lang w:eastAsia="es-MX"/>
        </w:rPr>
        <w:t>La naturaleza genera tres tipos de ritmo: el que produce los fenómenos atmosféricos, el que produce el movimiento de la corteza terrestre y de la superficie de las aguas, y el que produce la fauna y la vegetación.</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El compositor, con la mente, sólo puede reproducir el recuerdo que guarda de estos tres fenómenos. Al querer plasmar en música los fenómenos atmosféricos, el movimiento de la corteza terrestre y de la superficie de las aguas, y el ritmo de la fauna y vegetación, lo convierte en ritmo de natura. Cuando esto ocurre estamos ante una primera manifestación de música descriptiva.</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oct201117</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05"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06"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07" w:tooltip="Arístides Quintiliano. Sobre la música, Libro I, capítulo 1" w:history="1">
        <w:r w:rsidRPr="00FB4598">
          <w:rPr>
            <w:rFonts w:ascii="Arial" w:eastAsia="Times New Roman" w:hAnsi="Arial" w:cs="Arial"/>
            <w:b/>
            <w:bCs/>
            <w:color w:val="CE1433"/>
            <w:sz w:val="36"/>
            <w:szCs w:val="36"/>
            <w:lang w:eastAsia="es-MX"/>
          </w:rPr>
          <w:t>Arístides Quintiliano. Sobre la música, Libro I, capítulo 1</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i/>
          <w:iCs/>
          <w:color w:val="404040"/>
          <w:sz w:val="18"/>
          <w:lang w:eastAsia="es-MX"/>
        </w:rPr>
        <w:t>“La tarea de la música no es sólo organizar entre sí las partes del sonido, sino reunir y armonizar todo cuanto tiene naturaleza.” (</w:t>
      </w:r>
      <w:proofErr w:type="spellStart"/>
      <w:r w:rsidRPr="00FB4598">
        <w:rPr>
          <w:rFonts w:ascii="Arial" w:eastAsia="Times New Roman" w:hAnsi="Arial" w:cs="Arial"/>
          <w:i/>
          <w:iCs/>
          <w:color w:val="404040"/>
          <w:sz w:val="18"/>
          <w:lang w:eastAsia="es-MX"/>
        </w:rPr>
        <w:t>Panaqueo</w:t>
      </w:r>
      <w:proofErr w:type="spellEnd"/>
      <w:r w:rsidRPr="00FB4598">
        <w:rPr>
          <w:rFonts w:ascii="Arial" w:eastAsia="Times New Roman" w:hAnsi="Arial" w:cs="Arial"/>
          <w:i/>
          <w:iCs/>
          <w:color w:val="404040"/>
          <w:sz w:val="18"/>
          <w:lang w:eastAsia="es-MX"/>
        </w:rPr>
        <w:t>, el pitagórico).</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2019300"/>
            <wp:effectExtent l="19050" t="0" r="0" b="0"/>
            <wp:docPr id="2" name="Imagen 2" descr="http://composicionmusical.com/wp-content/uploads/2011/10/Alma-del-universo4-300x212.jpg">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posicionmusical.com/wp-content/uploads/2011/10/Alma-del-universo4-300x212.jpg">
                      <a:hlinkClick r:id="rId208"/>
                    </pic:cNvPr>
                    <pic:cNvPicPr>
                      <a:picLocks noChangeAspect="1" noChangeArrowheads="1"/>
                    </pic:cNvPicPr>
                  </pic:nvPicPr>
                  <pic:blipFill>
                    <a:blip r:embed="rId209" cstate="print"/>
                    <a:srcRect/>
                    <a:stretch>
                      <a:fillRect/>
                    </a:stretch>
                  </pic:blipFill>
                  <pic:spPr bwMode="auto">
                    <a:xfrm>
                      <a:off x="0" y="0"/>
                      <a:ext cx="2857500" cy="2019300"/>
                    </a:xfrm>
                    <a:prstGeom prst="rect">
                      <a:avLst/>
                    </a:prstGeom>
                    <a:noFill/>
                    <a:ln w="9525">
                      <a:noFill/>
                      <a:miter lim="800000"/>
                      <a:headEnd/>
                      <a:tailEnd/>
                    </a:ln>
                  </pic:spPr>
                </pic:pic>
              </a:graphicData>
            </a:graphic>
          </wp:inline>
        </w:drawing>
      </w:r>
      <w:r w:rsidRPr="00FB4598">
        <w:rPr>
          <w:rFonts w:ascii="Arial" w:eastAsia="Times New Roman" w:hAnsi="Arial" w:cs="Arial"/>
          <w:color w:val="404040"/>
          <w:sz w:val="18"/>
          <w:szCs w:val="18"/>
          <w:lang w:eastAsia="es-MX"/>
        </w:rPr>
        <w:t>Comienza Quintiliano su tratado musical de influencia pitagórico-platónica escribiendo: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lastRenderedPageBreak/>
        <w:t>“Siempre me admira el interés de los antiguos filósofos por todo saber y cómo, descubriendo unas cosas por sí mismos o tomando las que algunos otros habían hallado, las elaboraron hasta su oportuno término y mostraron y transmitieron generosamente a la posteridad el beneficio que de ella se deriva. Pero muy especialmente me asombra la gran inteligencia de estos hombres cuando, como es nuestra costumbre, dialogamos sobre la música. Ciertamente, la música no era para ellos una ocupación trivial, como han supuesto muchos inexpertos en este tema, en especial entre nuestros contemporáneos; al contrario, no sólo era apreciada por sí misma, sino que era también extraordinariamente admirada por ser útil a las demás ciencias, al poseer la razón del principio y, casi debiera decir, del fin.</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Pero a mí me parece que el bien específico de este arte es principalmente el siguiente: la música, a diferencia de las demás artes, no se considera útil sólo a una única materia, dentro de las actividades humanas, o durante un breve intervalo de tiempo, sino que cualquier edad e incluso la vida entera y cualquier acción podrían ser perfectamente ordenadas </w:t>
      </w:r>
      <w:r w:rsidRPr="00FB4598">
        <w:rPr>
          <w:rFonts w:ascii="Arial" w:eastAsia="Times New Roman" w:hAnsi="Arial" w:cs="Arial"/>
          <w:i/>
          <w:iCs/>
          <w:color w:val="404040"/>
          <w:sz w:val="18"/>
          <w:lang w:eastAsia="es-MX"/>
        </w:rPr>
        <w:t xml:space="preserve">(de manera cósmica) </w:t>
      </w:r>
      <w:r w:rsidRPr="00FB4598">
        <w:rPr>
          <w:rFonts w:ascii="Arial" w:eastAsia="Times New Roman" w:hAnsi="Arial" w:cs="Arial"/>
          <w:color w:val="404040"/>
          <w:sz w:val="18"/>
          <w:szCs w:val="18"/>
          <w:lang w:eastAsia="es-MX"/>
        </w:rPr>
        <w:t xml:space="preserve">únicamente con ella. En efecto, la pintura y todas las artes similares que persiguen la belleza visual aportan sólo un pequeño beneficio y, al ser fáciles de percibir por todos, no reflejan con el transcurso del tiempo ningún progreso en la complejidad del conocimiento. La medicina y la gimnasia han aportado el beneficio que concierne al cuerpo, pero a partir de la infancia son incapaces de beneficiar a sus seguidores con los bienes derivados de su aprendizaje </w:t>
      </w:r>
      <w:r w:rsidRPr="00FB4598">
        <w:rPr>
          <w:rFonts w:ascii="Arial" w:eastAsia="Times New Roman" w:hAnsi="Arial" w:cs="Arial"/>
          <w:i/>
          <w:iCs/>
          <w:color w:val="404040"/>
          <w:sz w:val="18"/>
          <w:lang w:eastAsia="es-MX"/>
        </w:rPr>
        <w:t>(se refiere el autor sólo a sus preceptos higiénicos que se inculcan en la infancia)</w:t>
      </w:r>
      <w:r w:rsidRPr="00FB4598">
        <w:rPr>
          <w:rFonts w:ascii="Arial" w:eastAsia="Times New Roman" w:hAnsi="Arial" w:cs="Arial"/>
          <w:color w:val="404040"/>
          <w:sz w:val="18"/>
          <w:szCs w:val="18"/>
          <w:lang w:eastAsia="es-MX"/>
        </w:rPr>
        <w:t xml:space="preserve">. La dialéctica y su correspondiente inversa </w:t>
      </w:r>
      <w:r w:rsidRPr="00FB4598">
        <w:rPr>
          <w:rFonts w:ascii="Arial" w:eastAsia="Times New Roman" w:hAnsi="Arial" w:cs="Arial"/>
          <w:i/>
          <w:iCs/>
          <w:color w:val="404040"/>
          <w:sz w:val="18"/>
          <w:lang w:eastAsia="es-MX"/>
        </w:rPr>
        <w:t>(la retórica)</w:t>
      </w:r>
      <w:r w:rsidRPr="00FB4598">
        <w:rPr>
          <w:rFonts w:ascii="Arial" w:eastAsia="Times New Roman" w:hAnsi="Arial" w:cs="Arial"/>
          <w:color w:val="404040"/>
          <w:sz w:val="18"/>
          <w:szCs w:val="18"/>
          <w:lang w:eastAsia="es-MX"/>
        </w:rPr>
        <w:t xml:space="preserve"> han sido de provecho para el alma en lo que a la sabiduría se refiere si la han encontrado purificada por la música, pero sin ésta no sólo no le han aportado ningún provecho sino que en algunas ocasiones incluso la han corrompido. Únicamente el arte mencionado antes, la música, se extiende por toda materia, por así decir, y atraviesa todo tiempo: ordena el alma con las bellezas de la armonía y conforma el cuerpo con ritmos convenientes; y es adecuada para los niños por los bienes que se derivan de la melodía, para los que avanzan en edad por transmitir las bellezas de la dicción métrica y, en una palabra, del discurso entero, y para los mayores porque explica la naturaleza de los números y la complejidad de las proporciones, porque revela las armonías que mediante estas proporciones existen en todos los cuerpos y, lo que en verdad es más importante y más definitivo, porque tiene la capacidad de suministrar las razones de lo que es más difícil de comprender a todos los hombres, el alma, tanto del alma individual como del alma del universo.”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sep201114</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10"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11"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12" w:tooltip="René Descartes. “Compendium Musicae”: Del número o tiempos que hay que observar en los sonidos – 1" w:history="1">
        <w:r w:rsidRPr="00FB4598">
          <w:rPr>
            <w:rFonts w:ascii="Arial" w:eastAsia="Times New Roman" w:hAnsi="Arial" w:cs="Arial"/>
            <w:b/>
            <w:bCs/>
            <w:color w:val="CE1433"/>
            <w:sz w:val="36"/>
            <w:szCs w:val="36"/>
            <w:lang w:eastAsia="es-MX"/>
          </w:rPr>
          <w:t>René Descartes. “</w:t>
        </w:r>
        <w:proofErr w:type="spellStart"/>
        <w:r w:rsidRPr="00FB4598">
          <w:rPr>
            <w:rFonts w:ascii="Arial" w:eastAsia="Times New Roman" w:hAnsi="Arial" w:cs="Arial"/>
            <w:b/>
            <w:bCs/>
            <w:color w:val="CE1433"/>
            <w:sz w:val="36"/>
            <w:szCs w:val="36"/>
            <w:lang w:eastAsia="es-MX"/>
          </w:rPr>
          <w:t>Compendium</w:t>
        </w:r>
        <w:proofErr w:type="spellEnd"/>
        <w:r w:rsidRPr="00FB4598">
          <w:rPr>
            <w:rFonts w:ascii="Arial" w:eastAsia="Times New Roman" w:hAnsi="Arial" w:cs="Arial"/>
            <w:b/>
            <w:bCs/>
            <w:color w:val="CE1433"/>
            <w:sz w:val="36"/>
            <w:szCs w:val="36"/>
            <w:lang w:eastAsia="es-MX"/>
          </w:rPr>
          <w:t xml:space="preserve"> </w:t>
        </w:r>
        <w:proofErr w:type="spellStart"/>
        <w:r w:rsidRPr="00FB4598">
          <w:rPr>
            <w:rFonts w:ascii="Arial" w:eastAsia="Times New Roman" w:hAnsi="Arial" w:cs="Arial"/>
            <w:b/>
            <w:bCs/>
            <w:color w:val="CE1433"/>
            <w:sz w:val="36"/>
            <w:szCs w:val="36"/>
            <w:lang w:eastAsia="es-MX"/>
          </w:rPr>
          <w:t>Musicae</w:t>
        </w:r>
        <w:proofErr w:type="spellEnd"/>
        <w:r w:rsidRPr="00FB4598">
          <w:rPr>
            <w:rFonts w:ascii="Arial" w:eastAsia="Times New Roman" w:hAnsi="Arial" w:cs="Arial"/>
            <w:b/>
            <w:bCs/>
            <w:color w:val="CE1433"/>
            <w:sz w:val="36"/>
            <w:szCs w:val="36"/>
            <w:lang w:eastAsia="es-MX"/>
          </w:rPr>
          <w:t>”: Del número o tiempos que hay que observar en los sonidos – 1</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El tiempo en los sonidos debe estar constituido por partes iguales, porque, de todas, éstas son las que el sentido percibe con mayor facilidad, según hemos señalado en el punto cuarto de las </w:t>
      </w:r>
      <w:hyperlink r:id="rId213" w:history="1">
        <w:r w:rsidRPr="00FB4598">
          <w:rPr>
            <w:rFonts w:ascii="Arial" w:eastAsia="Times New Roman" w:hAnsi="Arial" w:cs="Arial"/>
            <w:color w:val="CE1433"/>
            <w:sz w:val="18"/>
            <w:lang w:eastAsia="es-MX"/>
          </w:rPr>
          <w:t>consideraciones previas</w:t>
        </w:r>
      </w:hyperlink>
      <w:r w:rsidRPr="00FB4598">
        <w:rPr>
          <w:rFonts w:ascii="Arial" w:eastAsia="Times New Roman" w:hAnsi="Arial" w:cs="Arial"/>
          <w:color w:val="404040"/>
          <w:sz w:val="18"/>
          <w:szCs w:val="18"/>
          <w:lang w:eastAsia="es-MX"/>
        </w:rPr>
        <w:t>; o bien de partes que estén en una proporción doble o triple sin que exista una progresión ulterior; porque éstas son las que se distinguen más fácilmente por el oído, según se desprende de los puntos quinto y sexto de las consideraciones previas.</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Pero, si las medidas fuesen más desiguales, el oído no podría reconocer, sin un gran esfuerzo, sus diferencias, como queda patente por la experiencia. Pues si, por ejemplo, yo quisiera poner cinco notas iguales por una sola, no se podría cantar, a no ser con enorme dificultad.</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Pero dirás que yo puedo poner cuatro notas por una, o bien ocho; así pues, debemos, incluso, avanzar más lejos hasta esos números. Ahora bien, yo respondo que esos números no son primos entre sí, y que por ello no generan nuevas proporciones, sino que sólo multiplican por dos. Porque está claro, a partir de esto, que las </w:t>
      </w:r>
      <w:r w:rsidRPr="00FB4598">
        <w:rPr>
          <w:rFonts w:ascii="Arial" w:eastAsia="Times New Roman" w:hAnsi="Arial" w:cs="Arial"/>
          <w:color w:val="404040"/>
          <w:sz w:val="18"/>
          <w:szCs w:val="18"/>
          <w:lang w:eastAsia="es-MX"/>
        </w:rPr>
        <w:lastRenderedPageBreak/>
        <w:t>notas no pueden ponerse, a no ser combinadas de dos en dos; en efecto, no puedo colocar solas las notas siguientes</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1209675"/>
            <wp:effectExtent l="19050" t="0" r="0" b="0"/>
            <wp:docPr id="3" name="Imagen 3" descr="http://composicionmusical.com/wp-content/uploads/2011/09/redonda-negra-300x127.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osicionmusical.com/wp-content/uploads/2011/09/redonda-negra-300x127.png">
                      <a:hlinkClick r:id="rId214"/>
                    </pic:cNvPr>
                    <pic:cNvPicPr>
                      <a:picLocks noChangeAspect="1" noChangeArrowheads="1"/>
                    </pic:cNvPicPr>
                  </pic:nvPicPr>
                  <pic:blipFill>
                    <a:blip r:embed="rId215" cstate="print"/>
                    <a:srcRect/>
                    <a:stretch>
                      <a:fillRect/>
                    </a:stretch>
                  </pic:blipFill>
                  <pic:spPr bwMode="auto">
                    <a:xfrm>
                      <a:off x="0" y="0"/>
                      <a:ext cx="2857500" cy="1209675"/>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gramStart"/>
      <w:r w:rsidRPr="00FB4598">
        <w:rPr>
          <w:rFonts w:ascii="Arial" w:eastAsia="Times New Roman" w:hAnsi="Arial" w:cs="Arial"/>
          <w:color w:val="404040"/>
          <w:sz w:val="18"/>
          <w:szCs w:val="18"/>
          <w:lang w:eastAsia="es-MX"/>
        </w:rPr>
        <w:t>donde</w:t>
      </w:r>
      <w:proofErr w:type="gramEnd"/>
      <w:r w:rsidRPr="00FB4598">
        <w:rPr>
          <w:rFonts w:ascii="Arial" w:eastAsia="Times New Roman" w:hAnsi="Arial" w:cs="Arial"/>
          <w:color w:val="404040"/>
          <w:sz w:val="18"/>
          <w:szCs w:val="18"/>
          <w:lang w:eastAsia="es-MX"/>
        </w:rPr>
        <w:t xml:space="preserve"> la segunda es la cuarta parte de la primera; pero sí</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1152525"/>
            <wp:effectExtent l="19050" t="0" r="0" b="0"/>
            <wp:docPr id="4" name="Imagen 4" descr="http://composicionmusical.com/wp-content/uploads/2011/09/blanca-dosnegras-300x121.p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posicionmusical.com/wp-content/uploads/2011/09/blanca-dosnegras-300x121.png">
                      <a:hlinkClick r:id="rId216"/>
                    </pic:cNvPr>
                    <pic:cNvPicPr>
                      <a:picLocks noChangeAspect="1" noChangeArrowheads="1"/>
                    </pic:cNvPicPr>
                  </pic:nvPicPr>
                  <pic:blipFill>
                    <a:blip r:embed="rId217" cstate="print"/>
                    <a:srcRect/>
                    <a:stretch>
                      <a:fillRect/>
                    </a:stretch>
                  </pic:blipFill>
                  <pic:spPr bwMode="auto">
                    <a:xfrm>
                      <a:off x="0" y="0"/>
                      <a:ext cx="2857500" cy="1152525"/>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gramStart"/>
      <w:r w:rsidRPr="00FB4598">
        <w:rPr>
          <w:rFonts w:ascii="Arial" w:eastAsia="Times New Roman" w:hAnsi="Arial" w:cs="Arial"/>
          <w:color w:val="404040"/>
          <w:sz w:val="18"/>
          <w:szCs w:val="18"/>
          <w:lang w:eastAsia="es-MX"/>
        </w:rPr>
        <w:t>donde</w:t>
      </w:r>
      <w:proofErr w:type="gramEnd"/>
      <w:r w:rsidRPr="00FB4598">
        <w:rPr>
          <w:rFonts w:ascii="Arial" w:eastAsia="Times New Roman" w:hAnsi="Arial" w:cs="Arial"/>
          <w:color w:val="404040"/>
          <w:sz w:val="18"/>
          <w:szCs w:val="18"/>
          <w:lang w:eastAsia="es-MX"/>
        </w:rPr>
        <w:t xml:space="preserve"> las dos últimas son la mitad de la primera; pues así la proporción es solamente la doble multiplicada.</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jun201129</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18" w:tooltip="Entradas de admin" w:history="1">
        <w:proofErr w:type="gramStart"/>
        <w:r w:rsidRPr="00FB4598">
          <w:rPr>
            <w:rFonts w:ascii="Arial" w:eastAsia="Times New Roman" w:hAnsi="Arial" w:cs="Arial"/>
            <w:b/>
            <w:bCs/>
            <w:color w:val="CE1433"/>
            <w:sz w:val="24"/>
            <w:szCs w:val="24"/>
            <w:lang w:eastAsia="es-MX"/>
          </w:rPr>
          <w:t>admin</w:t>
        </w:r>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19"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20" w:tooltip="Platos de choque" w:history="1">
        <w:proofErr w:type="spellStart"/>
        <w:r w:rsidRPr="00FB4598">
          <w:rPr>
            <w:rFonts w:ascii="Arial" w:eastAsia="Times New Roman" w:hAnsi="Arial" w:cs="Arial"/>
            <w:b/>
            <w:bCs/>
            <w:color w:val="CE1433"/>
            <w:sz w:val="36"/>
            <w:szCs w:val="36"/>
            <w:lang w:eastAsia="es-MX"/>
          </w:rPr>
          <w:t>Platos</w:t>
        </w:r>
        <w:proofErr w:type="spellEnd"/>
        <w:r w:rsidRPr="00FB4598">
          <w:rPr>
            <w:rFonts w:ascii="Arial" w:eastAsia="Times New Roman" w:hAnsi="Arial" w:cs="Arial"/>
            <w:b/>
            <w:bCs/>
            <w:color w:val="CE1433"/>
            <w:sz w:val="36"/>
            <w:szCs w:val="36"/>
            <w:lang w:eastAsia="es-MX"/>
          </w:rPr>
          <w:t xml:space="preserve"> de </w:t>
        </w:r>
        <w:proofErr w:type="spellStart"/>
        <w:r w:rsidRPr="00FB4598">
          <w:rPr>
            <w:rFonts w:ascii="Arial" w:eastAsia="Times New Roman" w:hAnsi="Arial" w:cs="Arial"/>
            <w:b/>
            <w:bCs/>
            <w:color w:val="CE1433"/>
            <w:sz w:val="36"/>
            <w:szCs w:val="36"/>
            <w:lang w:eastAsia="es-MX"/>
          </w:rPr>
          <w:t>choque</w:t>
        </w:r>
        <w:proofErr w:type="spellEnd"/>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2514600"/>
            <wp:effectExtent l="19050" t="0" r="0" b="0"/>
            <wp:docPr id="5" name="Imagen 5" descr="http://composicionmusical.com/wp-content/uploads/2011/06/platos-choque-img-300x264.pn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posicionmusical.com/wp-content/uploads/2011/06/platos-choque-img-300x264.png">
                      <a:hlinkClick r:id="rId221"/>
                    </pic:cNvPr>
                    <pic:cNvPicPr>
                      <a:picLocks noChangeAspect="1" noChangeArrowheads="1"/>
                    </pic:cNvPicPr>
                  </pic:nvPicPr>
                  <pic:blipFill>
                    <a:blip r:embed="rId222" cstate="print"/>
                    <a:srcRect/>
                    <a:stretch>
                      <a:fillRect/>
                    </a:stretch>
                  </pic:blipFill>
                  <pic:spPr bwMode="auto">
                    <a:xfrm>
                      <a:off x="0" y="0"/>
                      <a:ext cx="2857500" cy="2514600"/>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Descripción</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Los platos de choque de orquesta son dos planchas metálicas circulares ligeramente convexas con empuñadura de cuero.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Tamaño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Pequeño: 40 cm. de diámetro.</w:t>
      </w:r>
      <w:r w:rsidRPr="00FB4598">
        <w:rPr>
          <w:rFonts w:ascii="Arial" w:eastAsia="Times New Roman" w:hAnsi="Arial" w:cs="Arial"/>
          <w:color w:val="404040"/>
          <w:sz w:val="18"/>
          <w:szCs w:val="18"/>
          <w:lang w:eastAsia="es-MX"/>
        </w:rPr>
        <w:br/>
        <w:t>Grande: 45 cm. de diámetro.</w:t>
      </w:r>
      <w:r w:rsidRPr="00FB4598">
        <w:rPr>
          <w:rFonts w:ascii="Arial" w:eastAsia="Times New Roman" w:hAnsi="Arial" w:cs="Arial"/>
          <w:color w:val="404040"/>
          <w:sz w:val="18"/>
          <w:szCs w:val="18"/>
          <w:lang w:eastAsia="es-MX"/>
        </w:rPr>
        <w:br/>
        <w:t>(El percusionista escoge el tamaño de plato adecuado al contexto musical.)</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Modo de ejecución</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lastRenderedPageBreak/>
        <w:t xml:space="preserve">Para el </w:t>
      </w:r>
      <w:r w:rsidRPr="00FB4598">
        <w:rPr>
          <w:rFonts w:ascii="Arial" w:eastAsia="Times New Roman" w:hAnsi="Arial" w:cs="Arial"/>
          <w:i/>
          <w:iCs/>
          <w:color w:val="404040"/>
          <w:sz w:val="18"/>
          <w:lang w:eastAsia="es-MX"/>
        </w:rPr>
        <w:t>f</w:t>
      </w:r>
      <w:r w:rsidRPr="00FB4598">
        <w:rPr>
          <w:rFonts w:ascii="Arial" w:eastAsia="Times New Roman" w:hAnsi="Arial" w:cs="Arial"/>
          <w:color w:val="404040"/>
          <w:sz w:val="18"/>
          <w:szCs w:val="18"/>
          <w:lang w:eastAsia="es-MX"/>
        </w:rPr>
        <w:t xml:space="preserve"> el percusionista hace entrechocar la casi totalidad de la superficie de ambas caras de los platos en diagonal; para el </w:t>
      </w:r>
      <w:r w:rsidRPr="00FB4598">
        <w:rPr>
          <w:rFonts w:ascii="Arial" w:eastAsia="Times New Roman" w:hAnsi="Arial" w:cs="Arial"/>
          <w:i/>
          <w:iCs/>
          <w:color w:val="404040"/>
          <w:sz w:val="18"/>
          <w:lang w:eastAsia="es-MX"/>
        </w:rPr>
        <w:t>p</w:t>
      </w:r>
      <w:r w:rsidRPr="00FB4598">
        <w:rPr>
          <w:rFonts w:ascii="Arial" w:eastAsia="Times New Roman" w:hAnsi="Arial" w:cs="Arial"/>
          <w:color w:val="404040"/>
          <w:sz w:val="18"/>
          <w:szCs w:val="18"/>
          <w:lang w:eastAsia="es-MX"/>
        </w:rPr>
        <w:t>, los entrechoca con un ligero roce; para dar un sonido corto, apaga su vibración juntando los bordes a su torso.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Resonancia</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Los platos de choque son de alta resonancia. Si se ha de apagar el sonido se debe escribir la figura representando su duración. Si se ha de dejar sonar hasta su extinción hay dos tipos de notación: en A se representa por una ligadura abierta y en B, por las iniciales de </w:t>
      </w:r>
      <w:proofErr w:type="spellStart"/>
      <w:r w:rsidRPr="00FB4598">
        <w:rPr>
          <w:rFonts w:ascii="Arial" w:eastAsia="Times New Roman" w:hAnsi="Arial" w:cs="Arial"/>
          <w:i/>
          <w:iCs/>
          <w:color w:val="404040"/>
          <w:sz w:val="18"/>
          <w:lang w:eastAsia="es-MX"/>
        </w:rPr>
        <w:t>lasciare</w:t>
      </w:r>
      <w:proofErr w:type="spellEnd"/>
      <w:r w:rsidRPr="00FB4598">
        <w:rPr>
          <w:rFonts w:ascii="Arial" w:eastAsia="Times New Roman" w:hAnsi="Arial" w:cs="Arial"/>
          <w:i/>
          <w:iCs/>
          <w:color w:val="404040"/>
          <w:sz w:val="18"/>
          <w:lang w:eastAsia="es-MX"/>
        </w:rPr>
        <w:t xml:space="preserve"> vibrare.</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i/>
          <w:iCs/>
          <w:noProof/>
          <w:color w:val="CE1433"/>
          <w:sz w:val="18"/>
          <w:szCs w:val="18"/>
          <w:lang w:eastAsia="es-MX"/>
        </w:rPr>
        <w:drawing>
          <wp:inline distT="0" distB="0" distL="0" distR="0">
            <wp:extent cx="2857500" cy="495300"/>
            <wp:effectExtent l="19050" t="0" r="0" b="0"/>
            <wp:docPr id="6" name="Imagen 6" descr="http://composicionmusical.com/wp-content/uploads/2011/06/platos-choque-300x52.pn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posicionmusical.com/wp-content/uploads/2011/06/platos-choque-300x52.png">
                      <a:hlinkClick r:id="rId223"/>
                    </pic:cNvPr>
                    <pic:cNvPicPr>
                      <a:picLocks noChangeAspect="1" noChangeArrowheads="1"/>
                    </pic:cNvPicPr>
                  </pic:nvPicPr>
                  <pic:blipFill>
                    <a:blip r:embed="rId224" cstate="print"/>
                    <a:srcRect/>
                    <a:stretch>
                      <a:fillRect/>
                    </a:stretch>
                  </pic:blipFill>
                  <pic:spPr bwMode="auto">
                    <a:xfrm>
                      <a:off x="0" y="0"/>
                      <a:ext cx="2857500" cy="495300"/>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Aproximadamente, un golpe en </w:t>
      </w:r>
      <w:proofErr w:type="spellStart"/>
      <w:r w:rsidRPr="00FB4598">
        <w:rPr>
          <w:rFonts w:ascii="Arial" w:eastAsia="Times New Roman" w:hAnsi="Arial" w:cs="Arial"/>
          <w:i/>
          <w:iCs/>
          <w:color w:val="404040"/>
          <w:sz w:val="18"/>
          <w:lang w:eastAsia="es-MX"/>
        </w:rPr>
        <w:t>ff</w:t>
      </w:r>
      <w:proofErr w:type="spellEnd"/>
      <w:r w:rsidRPr="00FB4598">
        <w:rPr>
          <w:rFonts w:ascii="Arial" w:eastAsia="Times New Roman" w:hAnsi="Arial" w:cs="Arial"/>
          <w:color w:val="404040"/>
          <w:sz w:val="18"/>
          <w:szCs w:val="18"/>
          <w:lang w:eastAsia="es-MX"/>
        </w:rPr>
        <w:t xml:space="preserve"> llega al p en 4 segundos, mientras que dado en </w:t>
      </w:r>
      <w:r w:rsidRPr="00FB4598">
        <w:rPr>
          <w:rFonts w:ascii="Arial" w:eastAsia="Times New Roman" w:hAnsi="Arial" w:cs="Arial"/>
          <w:i/>
          <w:iCs/>
          <w:color w:val="404040"/>
          <w:sz w:val="18"/>
          <w:lang w:eastAsia="es-MX"/>
        </w:rPr>
        <w:t>p</w:t>
      </w:r>
      <w:r w:rsidRPr="00FB4598">
        <w:rPr>
          <w:rFonts w:ascii="Arial" w:eastAsia="Times New Roman" w:hAnsi="Arial" w:cs="Arial"/>
          <w:color w:val="404040"/>
          <w:sz w:val="18"/>
          <w:szCs w:val="18"/>
          <w:lang w:eastAsia="es-MX"/>
        </w:rPr>
        <w:t xml:space="preserve"> llega a hacerse inaudible en 1,5 segundos.</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Registro y timbre</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Se trata de dos platos de choque de registro medio-agudo, metálico, amplio y brillante.</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Articulación y dinámica</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Puede dar sonidos aislados y figuraciones sencillas en cualquier matiz.</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jun201115</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25"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26"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27" w:tooltip="Quintas paralelas – 3" w:history="1">
        <w:r w:rsidRPr="00FB4598">
          <w:rPr>
            <w:rFonts w:ascii="Arial" w:eastAsia="Times New Roman" w:hAnsi="Arial" w:cs="Arial"/>
            <w:b/>
            <w:bCs/>
            <w:color w:val="CE1433"/>
            <w:sz w:val="36"/>
            <w:szCs w:val="36"/>
            <w:lang w:eastAsia="es-MX"/>
          </w:rPr>
          <w:t>Quintas paralelas – 3</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Quintas paralelas que implican dureza</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Al ser las quintas justas intervalos de consonancia perfecta, escuchadas sucesivamente suenan duras, huecas, cavernosas, evocadoras de rotundas sonoridades románicas:</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742950"/>
            <wp:effectExtent l="19050" t="0" r="0" b="0"/>
            <wp:docPr id="7" name="Imagen 7" descr="http://composicionmusical.com/wp-content/uploads/2011/06/quintas-300x78.pn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posicionmusical.com/wp-content/uploads/2011/06/quintas-300x78.png">
                      <a:hlinkClick r:id="rId228"/>
                    </pic:cNvPr>
                    <pic:cNvPicPr>
                      <a:picLocks noChangeAspect="1" noChangeArrowheads="1"/>
                    </pic:cNvPicPr>
                  </pic:nvPicPr>
                  <pic:blipFill>
                    <a:blip r:embed="rId229" cstate="print"/>
                    <a:srcRect/>
                    <a:stretch>
                      <a:fillRect/>
                    </a:stretch>
                  </pic:blipFill>
                  <pic:spPr bwMode="auto">
                    <a:xfrm>
                      <a:off x="0" y="0"/>
                      <a:ext cx="2857500" cy="742950"/>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17.5pt;height:18pt" o:ole="">
            <v:imagedata r:id="rId230" o:title=""/>
          </v:shape>
          <w:control r:id="rId231" w:name="audioplayer_1" w:shapeid="_x0000_i1055"/>
        </w:objec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A partir de finales del siglo XIII los compositores fueron abandonando esta práctica escolástica. Con su prohibición en el siglo XV, los músicos no hicieron otra cosa que expresar su rechazo a uno de los caracteres sonoros del feudalismo.</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abr201103</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32"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33"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34" w:tooltip="Clarinete en Si bemol. Registros y timbre" w:history="1">
        <w:r w:rsidRPr="00FB4598">
          <w:rPr>
            <w:rFonts w:ascii="Arial" w:eastAsia="Times New Roman" w:hAnsi="Arial" w:cs="Arial"/>
            <w:b/>
            <w:bCs/>
            <w:color w:val="CE1433"/>
            <w:sz w:val="36"/>
            <w:szCs w:val="36"/>
            <w:lang w:eastAsia="es-MX"/>
          </w:rPr>
          <w:t xml:space="preserve">Clarinete en Si bemol. </w:t>
        </w:r>
        <w:proofErr w:type="spellStart"/>
        <w:r w:rsidRPr="00FB4598">
          <w:rPr>
            <w:rFonts w:ascii="Arial" w:eastAsia="Times New Roman" w:hAnsi="Arial" w:cs="Arial"/>
            <w:b/>
            <w:bCs/>
            <w:color w:val="CE1433"/>
            <w:sz w:val="36"/>
            <w:szCs w:val="36"/>
            <w:lang w:eastAsia="es-MX"/>
          </w:rPr>
          <w:t>Registros</w:t>
        </w:r>
        <w:proofErr w:type="spellEnd"/>
        <w:r w:rsidRPr="00FB4598">
          <w:rPr>
            <w:rFonts w:ascii="Arial" w:eastAsia="Times New Roman" w:hAnsi="Arial" w:cs="Arial"/>
            <w:b/>
            <w:bCs/>
            <w:color w:val="CE1433"/>
            <w:sz w:val="36"/>
            <w:szCs w:val="36"/>
            <w:lang w:eastAsia="es-MX"/>
          </w:rPr>
          <w:t xml:space="preserve"> y timbre</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971550"/>
            <wp:effectExtent l="19050" t="0" r="0" b="0"/>
            <wp:docPr id="8" name="Imagen 8" descr="http://composicionmusical.com/wp-content/uploads/2011/04/clarinete1-300x102.pn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posicionmusical.com/wp-content/uploads/2011/04/clarinete1-300x102.png">
                      <a:hlinkClick r:id="rId235"/>
                    </pic:cNvPr>
                    <pic:cNvPicPr>
                      <a:picLocks noChangeAspect="1" noChangeArrowheads="1"/>
                    </pic:cNvPicPr>
                  </pic:nvPicPr>
                  <pic:blipFill>
                    <a:blip r:embed="rId236" cstate="print"/>
                    <a:srcRect/>
                    <a:stretch>
                      <a:fillRect/>
                    </a:stretch>
                  </pic:blipFill>
                  <pic:spPr bwMode="auto">
                    <a:xfrm>
                      <a:off x="0" y="0"/>
                      <a:ext cx="2857500" cy="971550"/>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Registros</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El sonido real suena una segunda mayor inferior de la nota escrita.</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lastRenderedPageBreak/>
        <w:drawing>
          <wp:inline distT="0" distB="0" distL="0" distR="0">
            <wp:extent cx="2857500" cy="733425"/>
            <wp:effectExtent l="19050" t="0" r="0" b="0"/>
            <wp:docPr id="9" name="Imagen 9" descr="http://composicionmusical.com/wp-content/uploads/2011/04/clarineteensi-300x77.pn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posicionmusical.com/wp-content/uploads/2011/04/clarineteensi-300x77.png">
                      <a:hlinkClick r:id="rId237"/>
                    </pic:cNvPr>
                    <pic:cNvPicPr>
                      <a:picLocks noChangeAspect="1" noChangeArrowheads="1"/>
                    </pic:cNvPicPr>
                  </pic:nvPicPr>
                  <pic:blipFill>
                    <a:blip r:embed="rId238" cstate="print"/>
                    <a:srcRect/>
                    <a:stretch>
                      <a:fillRect/>
                    </a:stretch>
                  </pic:blipFill>
                  <pic:spPr bwMode="auto">
                    <a:xfrm>
                      <a:off x="0" y="0"/>
                      <a:ext cx="2857500" cy="733425"/>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Timbre</w:t>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spellStart"/>
      <w:r w:rsidRPr="00FB4598">
        <w:rPr>
          <w:rFonts w:ascii="Arial" w:eastAsia="Times New Roman" w:hAnsi="Arial" w:cs="Arial"/>
          <w:b/>
          <w:bCs/>
          <w:color w:val="404040"/>
          <w:sz w:val="18"/>
          <w:lang w:eastAsia="es-MX"/>
        </w:rPr>
        <w:t>Chalumeau</w:t>
      </w:r>
      <w:proofErr w:type="spellEnd"/>
      <w:r w:rsidRPr="00FB4598">
        <w:rPr>
          <w:rFonts w:ascii="Arial" w:eastAsia="Times New Roman" w:hAnsi="Arial" w:cs="Arial"/>
          <w:color w:val="404040"/>
          <w:sz w:val="18"/>
          <w:szCs w:val="18"/>
          <w:lang w:eastAsia="es-MX"/>
        </w:rPr>
        <w:t>: Sombrío y sonoro (excepto las tres notas más agudas del registro, Sol#4, La4 y Sib4, que suenan más débiles).</w:t>
      </w:r>
      <w:r w:rsidRPr="00FB4598">
        <w:rPr>
          <w:rFonts w:ascii="Arial" w:eastAsia="Times New Roman" w:hAnsi="Arial" w:cs="Arial"/>
          <w:color w:val="404040"/>
          <w:sz w:val="18"/>
          <w:szCs w:val="18"/>
          <w:lang w:eastAsia="es-MX"/>
        </w:rPr>
        <w:br/>
      </w:r>
      <w:r w:rsidRPr="00FB4598">
        <w:rPr>
          <w:rFonts w:ascii="Arial" w:eastAsia="Times New Roman" w:hAnsi="Arial" w:cs="Arial"/>
          <w:b/>
          <w:bCs/>
          <w:color w:val="404040"/>
          <w:sz w:val="18"/>
          <w:lang w:eastAsia="es-MX"/>
        </w:rPr>
        <w:t>Clarín</w:t>
      </w:r>
      <w:r w:rsidRPr="00FB4598">
        <w:rPr>
          <w:rFonts w:ascii="Arial" w:eastAsia="Times New Roman" w:hAnsi="Arial" w:cs="Arial"/>
          <w:color w:val="404040"/>
          <w:sz w:val="18"/>
          <w:szCs w:val="18"/>
          <w:lang w:eastAsia="es-MX"/>
        </w:rPr>
        <w:t>: Claro y brillante.</w:t>
      </w:r>
      <w:r w:rsidRPr="00FB4598">
        <w:rPr>
          <w:rFonts w:ascii="Arial" w:eastAsia="Times New Roman" w:hAnsi="Arial" w:cs="Arial"/>
          <w:color w:val="404040"/>
          <w:sz w:val="18"/>
          <w:szCs w:val="18"/>
          <w:lang w:eastAsia="es-MX"/>
        </w:rPr>
        <w:br/>
      </w:r>
      <w:r w:rsidRPr="00FB4598">
        <w:rPr>
          <w:rFonts w:ascii="Arial" w:eastAsia="Times New Roman" w:hAnsi="Arial" w:cs="Arial"/>
          <w:b/>
          <w:bCs/>
          <w:color w:val="404040"/>
          <w:sz w:val="18"/>
          <w:lang w:eastAsia="es-MX"/>
        </w:rPr>
        <w:t>Agudo</w:t>
      </w:r>
      <w:r w:rsidRPr="00FB4598">
        <w:rPr>
          <w:rFonts w:ascii="Arial" w:eastAsia="Times New Roman" w:hAnsi="Arial" w:cs="Arial"/>
          <w:color w:val="404040"/>
          <w:sz w:val="18"/>
          <w:szCs w:val="18"/>
          <w:lang w:eastAsia="es-MX"/>
        </w:rPr>
        <w:t>: Luminoso.</w:t>
      </w:r>
      <w:r w:rsidRPr="00FB4598">
        <w:rPr>
          <w:rFonts w:ascii="Arial" w:eastAsia="Times New Roman" w:hAnsi="Arial" w:cs="Arial"/>
          <w:color w:val="404040"/>
          <w:sz w:val="18"/>
          <w:szCs w:val="18"/>
          <w:lang w:eastAsia="es-MX"/>
        </w:rPr>
        <w:br/>
      </w:r>
      <w:r w:rsidRPr="00FB4598">
        <w:rPr>
          <w:rFonts w:ascii="Arial" w:eastAsia="Times New Roman" w:hAnsi="Arial" w:cs="Arial"/>
          <w:b/>
          <w:bCs/>
          <w:color w:val="404040"/>
          <w:sz w:val="18"/>
          <w:lang w:eastAsia="es-MX"/>
        </w:rPr>
        <w:t>Sobreagudo</w:t>
      </w:r>
      <w:r w:rsidRPr="00FB4598">
        <w:rPr>
          <w:rFonts w:ascii="Arial" w:eastAsia="Times New Roman" w:hAnsi="Arial" w:cs="Arial"/>
          <w:color w:val="404040"/>
          <w:sz w:val="18"/>
          <w:szCs w:val="18"/>
          <w:lang w:eastAsia="es-MX"/>
        </w:rPr>
        <w:t>: Incisivo.</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mar201102</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39"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40"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41" w:tooltip="Escala Olimpo – 1" w:history="1">
        <w:r w:rsidRPr="00FB4598">
          <w:rPr>
            <w:rFonts w:ascii="Arial" w:eastAsia="Times New Roman" w:hAnsi="Arial" w:cs="Arial"/>
            <w:b/>
            <w:bCs/>
            <w:color w:val="CE1433"/>
            <w:sz w:val="36"/>
            <w:szCs w:val="36"/>
            <w:lang w:eastAsia="es-MX"/>
          </w:rPr>
          <w:t>Escala Olimpo – 1</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Al héroe Olimpo, famoso flautista mítico, padre de </w:t>
      </w:r>
      <w:proofErr w:type="spellStart"/>
      <w:r w:rsidRPr="00FB4598">
        <w:rPr>
          <w:rFonts w:ascii="Arial" w:eastAsia="Times New Roman" w:hAnsi="Arial" w:cs="Arial"/>
          <w:color w:val="404040"/>
          <w:sz w:val="18"/>
          <w:szCs w:val="18"/>
          <w:lang w:eastAsia="es-MX"/>
        </w:rPr>
        <w:t>Marsias</w:t>
      </w:r>
      <w:proofErr w:type="spellEnd"/>
      <w:r w:rsidRPr="00FB4598">
        <w:rPr>
          <w:rFonts w:ascii="Arial" w:eastAsia="Times New Roman" w:hAnsi="Arial" w:cs="Arial"/>
          <w:color w:val="404040"/>
          <w:sz w:val="18"/>
          <w:szCs w:val="18"/>
          <w:lang w:eastAsia="es-MX"/>
        </w:rPr>
        <w:t>, que enterró y lloró a su hijo sátiro cuando éste fue despellejado vivo por Apolo, se le considera el primero en ejercitarse en el uso de la siguiente escala:</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742950"/>
            <wp:effectExtent l="19050" t="0" r="0" b="0"/>
            <wp:docPr id="10" name="Imagen 10" descr="http://composicionmusical.com/wp-content/uploads/2011/03/escala-olimpo-300x78.pn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posicionmusical.com/wp-content/uploads/2011/03/escala-olimpo-300x78.png">
                      <a:hlinkClick r:id="rId242"/>
                    </pic:cNvPr>
                    <pic:cNvPicPr>
                      <a:picLocks noChangeAspect="1" noChangeArrowheads="1"/>
                    </pic:cNvPicPr>
                  </pic:nvPicPr>
                  <pic:blipFill>
                    <a:blip r:embed="rId243" cstate="print"/>
                    <a:srcRect/>
                    <a:stretch>
                      <a:fillRect/>
                    </a:stretch>
                  </pic:blipFill>
                  <pic:spPr bwMode="auto">
                    <a:xfrm>
                      <a:off x="0" y="0"/>
                      <a:ext cx="2857500" cy="742950"/>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Escribe el </w:t>
      </w:r>
      <w:proofErr w:type="spellStart"/>
      <w:r w:rsidRPr="00FB4598">
        <w:rPr>
          <w:rFonts w:ascii="Arial" w:eastAsia="Times New Roman" w:hAnsi="Arial" w:cs="Arial"/>
          <w:color w:val="404040"/>
          <w:sz w:val="18"/>
          <w:szCs w:val="18"/>
          <w:lang w:eastAsia="es-MX"/>
        </w:rPr>
        <w:t>pseudo</w:t>
      </w:r>
      <w:proofErr w:type="spellEnd"/>
      <w:r w:rsidRPr="00FB4598">
        <w:rPr>
          <w:rFonts w:ascii="Arial" w:eastAsia="Times New Roman" w:hAnsi="Arial" w:cs="Arial"/>
          <w:color w:val="404040"/>
          <w:sz w:val="18"/>
          <w:szCs w:val="18"/>
          <w:lang w:eastAsia="es-MX"/>
        </w:rPr>
        <w:t xml:space="preserve">-Plutarco en el diálogo primero de su obra </w:t>
      </w:r>
      <w:r w:rsidRPr="00FB4598">
        <w:rPr>
          <w:rFonts w:ascii="Arial" w:eastAsia="Times New Roman" w:hAnsi="Arial" w:cs="Arial"/>
          <w:b/>
          <w:bCs/>
          <w:color w:val="404040"/>
          <w:sz w:val="18"/>
          <w:lang w:eastAsia="es-MX"/>
        </w:rPr>
        <w:t>La música</w:t>
      </w:r>
      <w:r w:rsidRPr="00FB4598">
        <w:rPr>
          <w:rFonts w:ascii="Arial" w:eastAsia="Times New Roman" w:hAnsi="Arial" w:cs="Arial"/>
          <w:color w:val="404040"/>
          <w:sz w:val="18"/>
          <w:szCs w:val="18"/>
          <w:lang w:eastAsia="es-MX"/>
        </w:rPr>
        <w:t xml:space="preserve">: “Olimpo, tal como dice </w:t>
      </w:r>
      <w:proofErr w:type="spellStart"/>
      <w:r w:rsidRPr="00FB4598">
        <w:rPr>
          <w:rFonts w:ascii="Arial" w:eastAsia="Times New Roman" w:hAnsi="Arial" w:cs="Arial"/>
          <w:color w:val="404040"/>
          <w:sz w:val="18"/>
          <w:szCs w:val="18"/>
          <w:lang w:eastAsia="es-MX"/>
        </w:rPr>
        <w:t>Aristóxeno</w:t>
      </w:r>
      <w:proofErr w:type="spellEnd"/>
      <w:r w:rsidRPr="00FB4598">
        <w:rPr>
          <w:rFonts w:ascii="Arial" w:eastAsia="Times New Roman" w:hAnsi="Arial" w:cs="Arial"/>
          <w:color w:val="404040"/>
          <w:sz w:val="18"/>
          <w:szCs w:val="18"/>
          <w:lang w:eastAsia="es-MX"/>
        </w:rPr>
        <w:t xml:space="preserve">, es considerado por los entendidos en música el inventor del </w:t>
      </w:r>
      <w:r w:rsidRPr="00FB4598">
        <w:rPr>
          <w:rFonts w:ascii="Arial" w:eastAsia="Times New Roman" w:hAnsi="Arial" w:cs="Arial"/>
          <w:b/>
          <w:bCs/>
          <w:color w:val="404040"/>
          <w:sz w:val="18"/>
          <w:lang w:eastAsia="es-MX"/>
        </w:rPr>
        <w:t>género enarmónico</w:t>
      </w:r>
      <w:r w:rsidRPr="00FB4598">
        <w:rPr>
          <w:rFonts w:ascii="Arial" w:eastAsia="Times New Roman" w:hAnsi="Arial" w:cs="Arial"/>
          <w:color w:val="404040"/>
          <w:sz w:val="18"/>
          <w:szCs w:val="18"/>
          <w:lang w:eastAsia="es-MX"/>
        </w:rPr>
        <w:t xml:space="preserve">. Antes de él, parece que sólo había composiciones diatónicas y cromáticas. Se supone que la invención debió producirse más o menos de la manera siguiente. Olimpo estaba trabajando en el género diatónico e hizo saltar diversas veces la melodía directamente desde la </w:t>
      </w:r>
      <w:proofErr w:type="spellStart"/>
      <w:r w:rsidRPr="00FB4598">
        <w:rPr>
          <w:rFonts w:ascii="Arial" w:eastAsia="Times New Roman" w:hAnsi="Arial" w:cs="Arial"/>
          <w:b/>
          <w:bCs/>
          <w:color w:val="404040"/>
          <w:sz w:val="18"/>
          <w:lang w:eastAsia="es-MX"/>
        </w:rPr>
        <w:t>paramese</w:t>
      </w:r>
      <w:proofErr w:type="spellEnd"/>
      <w:r w:rsidRPr="00FB4598">
        <w:rPr>
          <w:rFonts w:ascii="Arial" w:eastAsia="Times New Roman" w:hAnsi="Arial" w:cs="Arial"/>
          <w:color w:val="404040"/>
          <w:sz w:val="18"/>
          <w:szCs w:val="18"/>
          <w:lang w:eastAsia="es-MX"/>
        </w:rPr>
        <w:t xml:space="preserve"> y la </w:t>
      </w:r>
      <w:r w:rsidRPr="00FB4598">
        <w:rPr>
          <w:rFonts w:ascii="Arial" w:eastAsia="Times New Roman" w:hAnsi="Arial" w:cs="Arial"/>
          <w:b/>
          <w:bCs/>
          <w:color w:val="404040"/>
          <w:sz w:val="18"/>
          <w:lang w:eastAsia="es-MX"/>
        </w:rPr>
        <w:t>mese</w:t>
      </w:r>
      <w:r w:rsidRPr="00FB4598">
        <w:rPr>
          <w:rFonts w:ascii="Arial" w:eastAsia="Times New Roman" w:hAnsi="Arial" w:cs="Arial"/>
          <w:color w:val="404040"/>
          <w:sz w:val="18"/>
          <w:szCs w:val="18"/>
          <w:lang w:eastAsia="es-MX"/>
        </w:rPr>
        <w:t xml:space="preserve"> hasta la </w:t>
      </w:r>
      <w:proofErr w:type="spellStart"/>
      <w:r w:rsidRPr="00FB4598">
        <w:rPr>
          <w:rFonts w:ascii="Arial" w:eastAsia="Times New Roman" w:hAnsi="Arial" w:cs="Arial"/>
          <w:b/>
          <w:bCs/>
          <w:color w:val="404040"/>
          <w:sz w:val="18"/>
          <w:lang w:eastAsia="es-MX"/>
        </w:rPr>
        <w:t>parípate</w:t>
      </w:r>
      <w:proofErr w:type="spellEnd"/>
      <w:r w:rsidRPr="00FB4598">
        <w:rPr>
          <w:rFonts w:ascii="Arial" w:eastAsia="Times New Roman" w:hAnsi="Arial" w:cs="Arial"/>
          <w:color w:val="404040"/>
          <w:sz w:val="18"/>
          <w:szCs w:val="18"/>
          <w:lang w:eastAsia="es-MX"/>
        </w:rPr>
        <w:t xml:space="preserve">, sin tocar la </w:t>
      </w:r>
      <w:proofErr w:type="spellStart"/>
      <w:r w:rsidRPr="00FB4598">
        <w:rPr>
          <w:rFonts w:ascii="Arial" w:eastAsia="Times New Roman" w:hAnsi="Arial" w:cs="Arial"/>
          <w:b/>
          <w:bCs/>
          <w:color w:val="404040"/>
          <w:sz w:val="18"/>
          <w:lang w:eastAsia="es-MX"/>
        </w:rPr>
        <w:t>lícano</w:t>
      </w:r>
      <w:proofErr w:type="spellEnd"/>
      <w:r w:rsidRPr="00FB4598">
        <w:rPr>
          <w:rFonts w:ascii="Arial" w:eastAsia="Times New Roman" w:hAnsi="Arial" w:cs="Arial"/>
          <w:color w:val="404040"/>
          <w:sz w:val="18"/>
          <w:szCs w:val="18"/>
          <w:lang w:eastAsia="es-MX"/>
        </w:rPr>
        <w:t>; advirtió de la belleza del giro melódico resultante y, maravillado de la escala que se originaba a partir de la generalización de este principio, la adoptó y comenzó a componer piezas dóricas haciendo uso de ella. No se mantuvo ligado ni a las características definidoras del género diatónico ni a las del cromático, pero tampoco llegó a una escala enarmónica propiamente dicha. Él puso los cimientos del género enarmónico”.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En efecto, la escala de Olimpo no es propiamente diatónica porque no contiene los dos tonos consecutivos que son el elemento más característico de este género (Sol-La-Si y también, en el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superior, Do-Re-Mi); tampoco suena como una escala enarmónica, ya que no posee ningún intervalo de cuarto de tono; ni es cromática, porque no muestra el característico salto de un tono y medio. Curiosamente, las notas </w:t>
      </w:r>
      <w:r w:rsidRPr="00FB4598">
        <w:rPr>
          <w:rFonts w:ascii="Arial" w:eastAsia="Times New Roman" w:hAnsi="Arial" w:cs="Arial"/>
          <w:b/>
          <w:bCs/>
          <w:color w:val="404040"/>
          <w:sz w:val="18"/>
          <w:lang w:eastAsia="es-MX"/>
        </w:rPr>
        <w:t>Mi-Fa-La-Si-Do-Mi</w:t>
      </w:r>
      <w:r w:rsidRPr="00FB4598">
        <w:rPr>
          <w:rFonts w:ascii="Arial" w:eastAsia="Times New Roman" w:hAnsi="Arial" w:cs="Arial"/>
          <w:color w:val="404040"/>
          <w:sz w:val="18"/>
          <w:szCs w:val="18"/>
          <w:lang w:eastAsia="es-MX"/>
        </w:rPr>
        <w:t>, se encuentran en las octavas dóricas de los tres géneros.</w:t>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feb201118</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44"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45"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46" w:tooltip="Sistemas perfecto mayor y perfecto menor en la antigua Grecia" w:history="1">
        <w:r w:rsidRPr="00FB4598">
          <w:rPr>
            <w:rFonts w:ascii="Arial" w:eastAsia="Times New Roman" w:hAnsi="Arial" w:cs="Arial"/>
            <w:b/>
            <w:bCs/>
            <w:color w:val="CE1433"/>
            <w:sz w:val="36"/>
            <w:szCs w:val="36"/>
            <w:lang w:eastAsia="es-MX"/>
          </w:rPr>
          <w:t>Sistemas perfecto mayor y perfecto menor en la antigua Grecia</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Para llegar a la escala teórica de dos octavas:</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323850"/>
            <wp:effectExtent l="19050" t="0" r="0" b="0"/>
            <wp:docPr id="11" name="Imagen 11" descr="http://composicionmusical.com/wp-content/uploads/2011/02/Escala-teórica-griega-del-género-diatónico2-300x34.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posicionmusical.com/wp-content/uploads/2011/02/Escala-teórica-griega-del-género-diatónico2-300x34.jpg">
                      <a:hlinkClick r:id="rId247"/>
                    </pic:cNvPr>
                    <pic:cNvPicPr>
                      <a:picLocks noChangeAspect="1" noChangeArrowheads="1"/>
                    </pic:cNvPicPr>
                  </pic:nvPicPr>
                  <pic:blipFill>
                    <a:blip r:embed="rId248" cstate="print"/>
                    <a:srcRect/>
                    <a:stretch>
                      <a:fillRect/>
                    </a:stretch>
                  </pic:blipFill>
                  <pic:spPr bwMode="auto">
                    <a:xfrm>
                      <a:off x="0" y="0"/>
                      <a:ext cx="2857500" cy="323850"/>
                    </a:xfrm>
                    <a:prstGeom prst="rect">
                      <a:avLst/>
                    </a:prstGeom>
                    <a:noFill/>
                    <a:ln w="9525">
                      <a:noFill/>
                      <a:miter lim="800000"/>
                      <a:headEnd/>
                      <a:tailEnd/>
                    </a:ln>
                  </pic:spPr>
                </pic:pic>
              </a:graphicData>
            </a:graphic>
          </wp:inline>
        </w:drawing>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gramStart"/>
      <w:r w:rsidRPr="00FB4598">
        <w:rPr>
          <w:rFonts w:ascii="Arial" w:eastAsia="Times New Roman" w:hAnsi="Arial" w:cs="Arial"/>
          <w:color w:val="404040"/>
          <w:sz w:val="18"/>
          <w:szCs w:val="18"/>
          <w:lang w:eastAsia="es-MX"/>
        </w:rPr>
        <w:t>fue</w:t>
      </w:r>
      <w:proofErr w:type="gramEnd"/>
      <w:r w:rsidRPr="00FB4598">
        <w:rPr>
          <w:rFonts w:ascii="Arial" w:eastAsia="Times New Roman" w:hAnsi="Arial" w:cs="Arial"/>
          <w:color w:val="404040"/>
          <w:sz w:val="18"/>
          <w:szCs w:val="18"/>
          <w:lang w:eastAsia="es-MX"/>
        </w:rPr>
        <w:t xml:space="preserve"> necesario añadir a la octava dórica un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disjunto al agudo y un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conjunto al grave, con una nota base adicional. Esta estructura melódica se denominó “sistema perfecto mayor”. Además, para facilitar teórica y prácticamente ciertas modulaciones, se incluyó también un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conjunto como </w:t>
      </w:r>
      <w:r w:rsidRPr="00FB4598">
        <w:rPr>
          <w:rFonts w:ascii="Arial" w:eastAsia="Times New Roman" w:hAnsi="Arial" w:cs="Arial"/>
          <w:color w:val="404040"/>
          <w:sz w:val="18"/>
          <w:szCs w:val="18"/>
          <w:lang w:eastAsia="es-MX"/>
        </w:rPr>
        <w:lastRenderedPageBreak/>
        <w:t xml:space="preserve">alternativa al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disjunto agudo. En este caso, se hablaba de “sistema perfecto menor”. La unión de ambos sistemas se denominó “sistema perfecto inmutable”. La nota base de todo el sistema, que quedaba por debajo del primer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recibió el nombre de </w:t>
      </w:r>
      <w:proofErr w:type="spellStart"/>
      <w:r w:rsidRPr="00FB4598">
        <w:rPr>
          <w:rFonts w:ascii="Arial" w:eastAsia="Times New Roman" w:hAnsi="Arial" w:cs="Arial"/>
          <w:color w:val="404040"/>
          <w:sz w:val="18"/>
          <w:szCs w:val="18"/>
          <w:lang w:eastAsia="es-MX"/>
        </w:rPr>
        <w:t>proslambanómenos</w:t>
      </w:r>
      <w:proofErr w:type="spellEnd"/>
      <w:r w:rsidRPr="00FB4598">
        <w:rPr>
          <w:rFonts w:ascii="Arial" w:eastAsia="Times New Roman" w:hAnsi="Arial" w:cs="Arial"/>
          <w:color w:val="404040"/>
          <w:sz w:val="18"/>
          <w:szCs w:val="18"/>
          <w:lang w:eastAsia="es-MX"/>
        </w:rPr>
        <w:t xml:space="preserve"> (cuerda añadida). Las notas del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más grave se denominaron, genéricamente, </w:t>
      </w:r>
      <w:proofErr w:type="spellStart"/>
      <w:r w:rsidRPr="00FB4598">
        <w:rPr>
          <w:rFonts w:ascii="Arial" w:eastAsia="Times New Roman" w:hAnsi="Arial" w:cs="Arial"/>
          <w:i/>
          <w:iCs/>
          <w:color w:val="404040"/>
          <w:sz w:val="18"/>
          <w:lang w:eastAsia="es-MX"/>
        </w:rPr>
        <w:t>hypátai</w:t>
      </w:r>
      <w:proofErr w:type="spellEnd"/>
      <w:r w:rsidRPr="00FB4598">
        <w:rPr>
          <w:rFonts w:ascii="Arial" w:eastAsia="Times New Roman" w:hAnsi="Arial" w:cs="Arial"/>
          <w:color w:val="404040"/>
          <w:sz w:val="18"/>
          <w:szCs w:val="18"/>
          <w:lang w:eastAsia="es-MX"/>
        </w:rPr>
        <w:t xml:space="preserve">, ya que eran vistas como una adición por debajo de la hípate, y tomaron los mismos nombres particulares que las notas del primer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de la escala teórica. Estas últimas notas, que ahora constituían el segundo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del sistema completo, recibieron la apelación general de “medianas”. Las notas del segundo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disjunto de la octava básica -ahora tercer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del sistema completo- se denominaron colectivamente “disjuntas”. Las del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conjunto, de registro semejante, se llamaron “conjuntas”. Finalmente, las notas del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del extremo agudo se denominaron “sobreagudas” y adoptaron los nombres específicos de las notas del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encima del cual estaban añadidas. A continuación presentamos las secuencias completas de los sistemas perfecto mayor y perfecto menor (las notas fijas de los </w:t>
      </w:r>
      <w:proofErr w:type="spellStart"/>
      <w:r w:rsidRPr="00FB4598">
        <w:rPr>
          <w:rFonts w:ascii="Arial" w:eastAsia="Times New Roman" w:hAnsi="Arial" w:cs="Arial"/>
          <w:color w:val="404040"/>
          <w:sz w:val="18"/>
          <w:szCs w:val="18"/>
          <w:lang w:eastAsia="es-MX"/>
        </w:rPr>
        <w:t>tetracordos</w:t>
      </w:r>
      <w:proofErr w:type="spellEnd"/>
      <w:r w:rsidRPr="00FB4598">
        <w:rPr>
          <w:rFonts w:ascii="Arial" w:eastAsia="Times New Roman" w:hAnsi="Arial" w:cs="Arial"/>
          <w:color w:val="404040"/>
          <w:sz w:val="18"/>
          <w:szCs w:val="18"/>
          <w:lang w:eastAsia="es-MX"/>
        </w:rPr>
        <w:t xml:space="preserve"> están escritas en redondas). Para traducir de manera clara el nombre del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de las </w:t>
      </w:r>
      <w:proofErr w:type="spellStart"/>
      <w:r w:rsidRPr="00FB4598">
        <w:rPr>
          <w:rFonts w:ascii="Arial" w:eastAsia="Times New Roman" w:hAnsi="Arial" w:cs="Arial"/>
          <w:i/>
          <w:iCs/>
          <w:color w:val="404040"/>
          <w:sz w:val="18"/>
          <w:lang w:eastAsia="es-MX"/>
        </w:rPr>
        <w:t>hypátai</w:t>
      </w:r>
      <w:proofErr w:type="spellEnd"/>
      <w:r w:rsidRPr="00FB4598">
        <w:rPr>
          <w:rFonts w:ascii="Arial" w:eastAsia="Times New Roman" w:hAnsi="Arial" w:cs="Arial"/>
          <w:i/>
          <w:iCs/>
          <w:color w:val="404040"/>
          <w:sz w:val="18"/>
          <w:lang w:eastAsia="es-MX"/>
        </w:rPr>
        <w:t xml:space="preserve"> </w:t>
      </w:r>
      <w:r w:rsidRPr="00FB4598">
        <w:rPr>
          <w:rFonts w:ascii="Arial" w:eastAsia="Times New Roman" w:hAnsi="Arial" w:cs="Arial"/>
          <w:color w:val="404040"/>
          <w:sz w:val="18"/>
          <w:szCs w:val="18"/>
          <w:lang w:eastAsia="es-MX"/>
        </w:rPr>
        <w:t xml:space="preserve">se ha usado la expresión </w:t>
      </w:r>
      <w:proofErr w:type="spellStart"/>
      <w:r w:rsidRPr="00FB4598">
        <w:rPr>
          <w:rFonts w:ascii="Arial" w:eastAsia="Times New Roman" w:hAnsi="Arial" w:cs="Arial"/>
          <w:i/>
          <w:iCs/>
          <w:color w:val="404040"/>
          <w:sz w:val="18"/>
          <w:lang w:eastAsia="es-MX"/>
        </w:rPr>
        <w:t>tetracordo</w:t>
      </w:r>
      <w:proofErr w:type="spellEnd"/>
      <w:r w:rsidRPr="00FB4598">
        <w:rPr>
          <w:rFonts w:ascii="Arial" w:eastAsia="Times New Roman" w:hAnsi="Arial" w:cs="Arial"/>
          <w:i/>
          <w:iCs/>
          <w:color w:val="404040"/>
          <w:sz w:val="18"/>
          <w:lang w:eastAsia="es-MX"/>
        </w:rPr>
        <w:t xml:space="preserve"> bajo</w:t>
      </w:r>
      <w:r w:rsidRPr="00FB4598">
        <w:rPr>
          <w:rFonts w:ascii="Arial" w:eastAsia="Times New Roman" w:hAnsi="Arial" w:cs="Arial"/>
          <w:color w:val="404040"/>
          <w:sz w:val="18"/>
          <w:szCs w:val="18"/>
          <w:lang w:eastAsia="es-MX"/>
        </w:rPr>
        <w:t>, que hace referencia a su altura tonal.</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2019300"/>
            <wp:effectExtent l="19050" t="0" r="0" b="0"/>
            <wp:docPr id="12" name="Imagen 12" descr="http://composicionmusical.com/wp-content/uploads/2011/02/sistemas-mayor-y-menor1-300x212.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posicionmusical.com/wp-content/uploads/2011/02/sistemas-mayor-y-menor1-300x212.png">
                      <a:hlinkClick r:id="rId249"/>
                    </pic:cNvPr>
                    <pic:cNvPicPr>
                      <a:picLocks noChangeAspect="1" noChangeArrowheads="1"/>
                    </pic:cNvPicPr>
                  </pic:nvPicPr>
                  <pic:blipFill>
                    <a:blip r:embed="rId250" cstate="print"/>
                    <a:srcRect/>
                    <a:stretch>
                      <a:fillRect/>
                    </a:stretch>
                  </pic:blipFill>
                  <pic:spPr bwMode="auto">
                    <a:xfrm>
                      <a:off x="0" y="0"/>
                      <a:ext cx="2857500" cy="2019300"/>
                    </a:xfrm>
                    <a:prstGeom prst="rect">
                      <a:avLst/>
                    </a:prstGeom>
                    <a:noFill/>
                    <a:ln w="9525">
                      <a:noFill/>
                      <a:miter lim="800000"/>
                      <a:headEnd/>
                      <a:tailEnd/>
                    </a:ln>
                  </pic:spPr>
                </pic:pic>
              </a:graphicData>
            </a:graphic>
          </wp:inline>
        </w:drawing>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feb201110</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51" w:tooltip="Entradas de admin" w:history="1">
        <w:proofErr w:type="gramStart"/>
        <w:r w:rsidRPr="00FB4598">
          <w:rPr>
            <w:rFonts w:ascii="Arial" w:eastAsia="Times New Roman" w:hAnsi="Arial" w:cs="Arial"/>
            <w:b/>
            <w:bCs/>
            <w:color w:val="CE1433"/>
            <w:sz w:val="24"/>
            <w:szCs w:val="24"/>
            <w:lang w:eastAsia="es-MX"/>
          </w:rPr>
          <w:t>admin</w:t>
        </w:r>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52"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53" w:tooltip="El nombre de las notas musicales en la Grecia clásica – 2" w:history="1">
        <w:r w:rsidRPr="00FB4598">
          <w:rPr>
            <w:rFonts w:ascii="Arial" w:eastAsia="Times New Roman" w:hAnsi="Arial" w:cs="Arial"/>
            <w:b/>
            <w:bCs/>
            <w:color w:val="CE1433"/>
            <w:sz w:val="36"/>
            <w:szCs w:val="36"/>
            <w:lang w:eastAsia="es-MX"/>
          </w:rPr>
          <w:t>El nombre de las notas musicales en la Grecia clásica – 2</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 xml:space="preserve">Las denominaciones de las siete cuerdas de las liras y las cítaras (hípate, </w:t>
      </w:r>
      <w:proofErr w:type="spellStart"/>
      <w:r w:rsidRPr="00FB4598">
        <w:rPr>
          <w:rFonts w:ascii="Arial" w:eastAsia="Times New Roman" w:hAnsi="Arial" w:cs="Arial"/>
          <w:color w:val="404040"/>
          <w:sz w:val="18"/>
          <w:szCs w:val="18"/>
          <w:lang w:eastAsia="es-MX"/>
        </w:rPr>
        <w:t>parípate</w:t>
      </w:r>
      <w:proofErr w:type="spellEnd"/>
      <w:r w:rsidRPr="00FB4598">
        <w:rPr>
          <w:rFonts w:ascii="Arial" w:eastAsia="Times New Roman" w:hAnsi="Arial" w:cs="Arial"/>
          <w:color w:val="404040"/>
          <w:sz w:val="18"/>
          <w:szCs w:val="18"/>
          <w:lang w:eastAsia="es-MX"/>
        </w:rPr>
        <w:t xml:space="preserve">, </w:t>
      </w:r>
      <w:proofErr w:type="spellStart"/>
      <w:r w:rsidRPr="00FB4598">
        <w:rPr>
          <w:rFonts w:ascii="Arial" w:eastAsia="Times New Roman" w:hAnsi="Arial" w:cs="Arial"/>
          <w:color w:val="404040"/>
          <w:sz w:val="18"/>
          <w:szCs w:val="18"/>
          <w:lang w:eastAsia="es-MX"/>
        </w:rPr>
        <w:t>lícano</w:t>
      </w:r>
      <w:proofErr w:type="spellEnd"/>
      <w:r w:rsidRPr="00FB4598">
        <w:rPr>
          <w:rFonts w:ascii="Arial" w:eastAsia="Times New Roman" w:hAnsi="Arial" w:cs="Arial"/>
          <w:color w:val="404040"/>
          <w:sz w:val="18"/>
          <w:szCs w:val="18"/>
          <w:lang w:eastAsia="es-MX"/>
        </w:rPr>
        <w:t xml:space="preserve">, mese, </w:t>
      </w:r>
      <w:proofErr w:type="spellStart"/>
      <w:r w:rsidRPr="00FB4598">
        <w:rPr>
          <w:rFonts w:ascii="Arial" w:eastAsia="Times New Roman" w:hAnsi="Arial" w:cs="Arial"/>
          <w:color w:val="404040"/>
          <w:sz w:val="18"/>
          <w:szCs w:val="18"/>
          <w:lang w:eastAsia="es-MX"/>
        </w:rPr>
        <w:t>trite</w:t>
      </w:r>
      <w:proofErr w:type="spellEnd"/>
      <w:r w:rsidRPr="00FB4598">
        <w:rPr>
          <w:rFonts w:ascii="Arial" w:eastAsia="Times New Roman" w:hAnsi="Arial" w:cs="Arial"/>
          <w:color w:val="404040"/>
          <w:sz w:val="18"/>
          <w:szCs w:val="18"/>
          <w:lang w:eastAsia="es-MX"/>
        </w:rPr>
        <w:t xml:space="preserve">, </w:t>
      </w:r>
      <w:proofErr w:type="spellStart"/>
      <w:r w:rsidRPr="00FB4598">
        <w:rPr>
          <w:rFonts w:ascii="Arial" w:eastAsia="Times New Roman" w:hAnsi="Arial" w:cs="Arial"/>
          <w:color w:val="404040"/>
          <w:sz w:val="18"/>
          <w:szCs w:val="18"/>
          <w:lang w:eastAsia="es-MX"/>
        </w:rPr>
        <w:t>paranete</w:t>
      </w:r>
      <w:proofErr w:type="spellEnd"/>
      <w:r w:rsidRPr="00FB4598">
        <w:rPr>
          <w:rFonts w:ascii="Arial" w:eastAsia="Times New Roman" w:hAnsi="Arial" w:cs="Arial"/>
          <w:color w:val="404040"/>
          <w:sz w:val="18"/>
          <w:szCs w:val="18"/>
          <w:lang w:eastAsia="es-MX"/>
        </w:rPr>
        <w:t xml:space="preserve"> y </w:t>
      </w:r>
      <w:proofErr w:type="spellStart"/>
      <w:r w:rsidRPr="00FB4598">
        <w:rPr>
          <w:rFonts w:ascii="Arial" w:eastAsia="Times New Roman" w:hAnsi="Arial" w:cs="Arial"/>
          <w:color w:val="404040"/>
          <w:sz w:val="18"/>
          <w:szCs w:val="18"/>
          <w:lang w:eastAsia="es-MX"/>
        </w:rPr>
        <w:t>nete</w:t>
      </w:r>
      <w:proofErr w:type="spellEnd"/>
      <w:r w:rsidRPr="00FB4598">
        <w:rPr>
          <w:rFonts w:ascii="Arial" w:eastAsia="Times New Roman" w:hAnsi="Arial" w:cs="Arial"/>
          <w:color w:val="404040"/>
          <w:sz w:val="18"/>
          <w:szCs w:val="18"/>
          <w:lang w:eastAsia="es-MX"/>
        </w:rPr>
        <w:t xml:space="preserve">) se trasladaron a las notas de la octava ideal, identificada con el modelo dórico, que poseía el patrón básico de: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 tono </w:t>
      </w:r>
      <w:proofErr w:type="spellStart"/>
      <w:r w:rsidRPr="00FB4598">
        <w:rPr>
          <w:rFonts w:ascii="Arial" w:eastAsia="Times New Roman" w:hAnsi="Arial" w:cs="Arial"/>
          <w:color w:val="404040"/>
          <w:sz w:val="18"/>
          <w:szCs w:val="18"/>
          <w:lang w:eastAsia="es-MX"/>
        </w:rPr>
        <w:t>disjuntivo</w:t>
      </w:r>
      <w:proofErr w:type="spellEnd"/>
      <w:r w:rsidRPr="00FB4598">
        <w:rPr>
          <w:rFonts w:ascii="Arial" w:eastAsia="Times New Roman" w:hAnsi="Arial" w:cs="Arial"/>
          <w:color w:val="404040"/>
          <w:sz w:val="18"/>
          <w:szCs w:val="18"/>
          <w:lang w:eastAsia="es-MX"/>
        </w:rPr>
        <w:t xml:space="preserve"> + </w:t>
      </w:r>
      <w:proofErr w:type="spellStart"/>
      <w:r w:rsidRPr="00FB4598">
        <w:rPr>
          <w:rFonts w:ascii="Arial" w:eastAsia="Times New Roman" w:hAnsi="Arial" w:cs="Arial"/>
          <w:color w:val="404040"/>
          <w:sz w:val="18"/>
          <w:szCs w:val="18"/>
          <w:lang w:eastAsia="es-MX"/>
        </w:rPr>
        <w:t>tetracordo</w:t>
      </w:r>
      <w:proofErr w:type="spellEnd"/>
      <w:r w:rsidRPr="00FB4598">
        <w:rPr>
          <w:rFonts w:ascii="Arial" w:eastAsia="Times New Roman" w:hAnsi="Arial" w:cs="Arial"/>
          <w:color w:val="404040"/>
          <w:sz w:val="18"/>
          <w:szCs w:val="18"/>
          <w:lang w:eastAsia="es-MX"/>
        </w:rPr>
        <w:t xml:space="preserve">. Para poder cubrir los ocho grados que la forman se añadió entonces la nota </w:t>
      </w:r>
      <w:proofErr w:type="spellStart"/>
      <w:r w:rsidRPr="00FB4598">
        <w:rPr>
          <w:rFonts w:ascii="Arial" w:eastAsia="Times New Roman" w:hAnsi="Arial" w:cs="Arial"/>
          <w:color w:val="404040"/>
          <w:sz w:val="18"/>
          <w:szCs w:val="18"/>
          <w:lang w:eastAsia="es-MX"/>
        </w:rPr>
        <w:t>paramese</w:t>
      </w:r>
      <w:proofErr w:type="spellEnd"/>
      <w:r w:rsidRPr="00FB4598">
        <w:rPr>
          <w:rFonts w:ascii="Arial" w:eastAsia="Times New Roman" w:hAnsi="Arial" w:cs="Arial"/>
          <w:color w:val="404040"/>
          <w:sz w:val="18"/>
          <w:szCs w:val="18"/>
          <w:lang w:eastAsia="es-MX"/>
        </w:rPr>
        <w:t>, nombre que significa “al lado de la mediana”. Mostramos a continuación los grados de la octava dórica en cada uno de los tres géneros armónicos y en orden ascendente por lo que respecta al tono.</w:t>
      </w:r>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857500" cy="1495425"/>
            <wp:effectExtent l="19050" t="0" r="0" b="0"/>
            <wp:docPr id="13" name="Imagen 13" descr="http://composicionmusical.com/wp-content/uploads/2011/02/notas-lira-griega-300x157.pn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mposicionmusical.com/wp-content/uploads/2011/02/notas-lira-griega-300x157.png">
                      <a:hlinkClick r:id="rId254"/>
                    </pic:cNvPr>
                    <pic:cNvPicPr>
                      <a:picLocks noChangeAspect="1" noChangeArrowheads="1"/>
                    </pic:cNvPicPr>
                  </pic:nvPicPr>
                  <pic:blipFill>
                    <a:blip r:embed="rId255" cstate="print"/>
                    <a:srcRect/>
                    <a:stretch>
                      <a:fillRect/>
                    </a:stretch>
                  </pic:blipFill>
                  <pic:spPr bwMode="auto">
                    <a:xfrm>
                      <a:off x="0" y="0"/>
                      <a:ext cx="2857500" cy="1495425"/>
                    </a:xfrm>
                    <a:prstGeom prst="rect">
                      <a:avLst/>
                    </a:prstGeom>
                    <a:noFill/>
                    <a:ln w="9525">
                      <a:noFill/>
                      <a:miter lim="800000"/>
                      <a:headEnd/>
                      <a:tailEnd/>
                    </a:ln>
                  </pic:spPr>
                </pic:pic>
              </a:graphicData>
            </a:graphic>
          </wp:inline>
        </w:drawing>
      </w:r>
    </w:p>
    <w:p w:rsidR="00FB4598" w:rsidRPr="00FB4598" w:rsidRDefault="00FB4598" w:rsidP="00FB4598">
      <w:pPr>
        <w:spacing w:after="0" w:line="240" w:lineRule="auto"/>
        <w:jc w:val="right"/>
        <w:outlineLvl w:val="2"/>
        <w:rPr>
          <w:rFonts w:ascii="Arial" w:eastAsia="Times New Roman" w:hAnsi="Arial" w:cs="Arial"/>
          <w:b/>
          <w:bCs/>
          <w:color w:val="404040"/>
          <w:sz w:val="27"/>
          <w:szCs w:val="27"/>
          <w:lang w:eastAsia="es-MX"/>
        </w:rPr>
      </w:pPr>
      <w:r w:rsidRPr="00FB4598">
        <w:rPr>
          <w:rFonts w:ascii="Arial" w:eastAsia="Times New Roman" w:hAnsi="Arial" w:cs="Arial"/>
          <w:b/>
          <w:bCs/>
          <w:color w:val="404040"/>
          <w:sz w:val="27"/>
          <w:szCs w:val="27"/>
          <w:lang w:eastAsia="es-MX"/>
        </w:rPr>
        <w:t>feb201108</w:t>
      </w:r>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56" w:tooltip="Entradas de admin" w:history="1">
        <w:proofErr w:type="spellStart"/>
        <w:proofErr w:type="gramStart"/>
        <w:r w:rsidRPr="00FB4598">
          <w:rPr>
            <w:rFonts w:ascii="Arial" w:eastAsia="Times New Roman" w:hAnsi="Arial" w:cs="Arial"/>
            <w:b/>
            <w:bCs/>
            <w:color w:val="CE1433"/>
            <w:sz w:val="24"/>
            <w:szCs w:val="24"/>
            <w:lang w:eastAsia="es-MX"/>
          </w:rPr>
          <w:t>admin</w:t>
        </w:r>
        <w:proofErr w:type="spellEnd"/>
        <w:proofErr w:type="gramEnd"/>
      </w:hyperlink>
    </w:p>
    <w:p w:rsidR="00FB4598" w:rsidRPr="00FB4598" w:rsidRDefault="00FB4598" w:rsidP="00FB4598">
      <w:pPr>
        <w:spacing w:after="0" w:line="240" w:lineRule="auto"/>
        <w:jc w:val="right"/>
        <w:outlineLvl w:val="3"/>
        <w:rPr>
          <w:rFonts w:ascii="Arial" w:eastAsia="Times New Roman" w:hAnsi="Arial" w:cs="Arial"/>
          <w:b/>
          <w:bCs/>
          <w:color w:val="404040"/>
          <w:sz w:val="24"/>
          <w:szCs w:val="24"/>
          <w:lang w:eastAsia="es-MX"/>
        </w:rPr>
      </w:pPr>
      <w:hyperlink r:id="rId257" w:anchor="comments" w:history="1">
        <w:r w:rsidRPr="00FB4598">
          <w:rPr>
            <w:rFonts w:ascii="Arial" w:eastAsia="Times New Roman" w:hAnsi="Arial" w:cs="Arial"/>
            <w:b/>
            <w:bCs/>
            <w:color w:val="CE1433"/>
            <w:sz w:val="24"/>
            <w:szCs w:val="24"/>
            <w:lang w:eastAsia="es-MX"/>
          </w:rPr>
          <w:t>0</w:t>
        </w:r>
      </w:hyperlink>
    </w:p>
    <w:p w:rsidR="00FB4598" w:rsidRPr="00FB4598" w:rsidRDefault="00FB4598" w:rsidP="00FB4598">
      <w:pPr>
        <w:spacing w:after="0" w:line="240" w:lineRule="auto"/>
        <w:outlineLvl w:val="1"/>
        <w:rPr>
          <w:rFonts w:ascii="Arial" w:eastAsia="Times New Roman" w:hAnsi="Arial" w:cs="Arial"/>
          <w:b/>
          <w:bCs/>
          <w:color w:val="404040"/>
          <w:sz w:val="36"/>
          <w:szCs w:val="36"/>
          <w:lang w:eastAsia="es-MX"/>
        </w:rPr>
      </w:pPr>
      <w:hyperlink r:id="rId258" w:tooltip="El nombre de las notas musicales en la Grecia clásica – 1" w:history="1">
        <w:r w:rsidRPr="00FB4598">
          <w:rPr>
            <w:rFonts w:ascii="Arial" w:eastAsia="Times New Roman" w:hAnsi="Arial" w:cs="Arial"/>
            <w:b/>
            <w:bCs/>
            <w:color w:val="CE1433"/>
            <w:sz w:val="36"/>
            <w:szCs w:val="36"/>
            <w:lang w:eastAsia="es-MX"/>
          </w:rPr>
          <w:t>El nombre de las notas musicales en la Grecia clásica – 1</w:t>
        </w:r>
      </w:hyperlink>
    </w:p>
    <w:p w:rsidR="00FB4598" w:rsidRPr="00FB4598" w:rsidRDefault="00FB4598" w:rsidP="00FB4598">
      <w:pPr>
        <w:spacing w:after="0" w:line="270" w:lineRule="atLeast"/>
        <w:rPr>
          <w:rFonts w:ascii="Arial" w:eastAsia="Times New Roman" w:hAnsi="Arial" w:cs="Arial"/>
          <w:color w:val="404040"/>
          <w:sz w:val="18"/>
          <w:szCs w:val="18"/>
          <w:lang w:eastAsia="es-MX"/>
        </w:rPr>
      </w:pPr>
      <w:r>
        <w:rPr>
          <w:rFonts w:ascii="Arial" w:eastAsia="Times New Roman" w:hAnsi="Arial" w:cs="Arial"/>
          <w:noProof/>
          <w:color w:val="CE1433"/>
          <w:sz w:val="18"/>
          <w:szCs w:val="18"/>
          <w:lang w:eastAsia="es-MX"/>
        </w:rPr>
        <w:drawing>
          <wp:inline distT="0" distB="0" distL="0" distR="0">
            <wp:extent cx="2381250" cy="3171825"/>
            <wp:effectExtent l="19050" t="0" r="0" b="0"/>
            <wp:docPr id="14" name="Imagen 14" descr="http://composicionmusical.com/wp-content/uploads/2011/02/Citarista.jp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posicionmusical.com/wp-content/uploads/2011/02/Citarista.jpg">
                      <a:hlinkClick r:id="rId259"/>
                    </pic:cNvPr>
                    <pic:cNvPicPr>
                      <a:picLocks noChangeAspect="1" noChangeArrowheads="1"/>
                    </pic:cNvPicPr>
                  </pic:nvPicPr>
                  <pic:blipFill>
                    <a:blip r:embed="rId260" cstate="print"/>
                    <a:srcRect/>
                    <a:stretch>
                      <a:fillRect/>
                    </a:stretch>
                  </pic:blipFill>
                  <pic:spPr bwMode="auto">
                    <a:xfrm>
                      <a:off x="0" y="0"/>
                      <a:ext cx="2381250" cy="3171825"/>
                    </a:xfrm>
                    <a:prstGeom prst="rect">
                      <a:avLst/>
                    </a:prstGeom>
                    <a:noFill/>
                    <a:ln w="9525">
                      <a:noFill/>
                      <a:miter lim="800000"/>
                      <a:headEnd/>
                      <a:tailEnd/>
                    </a:ln>
                  </pic:spPr>
                </pic:pic>
              </a:graphicData>
            </a:graphic>
          </wp:inline>
        </w:drawing>
      </w:r>
      <w:r w:rsidRPr="00FB4598">
        <w:rPr>
          <w:rFonts w:ascii="Arial" w:eastAsia="Times New Roman" w:hAnsi="Arial" w:cs="Arial"/>
          <w:color w:val="404040"/>
          <w:sz w:val="18"/>
          <w:szCs w:val="18"/>
          <w:lang w:eastAsia="es-MX"/>
        </w:rPr>
        <w:t xml:space="preserve">En la época clásica, las siete cuerdas de las liras y las cítaras no recibían su denominación según su tono, sino según la </w:t>
      </w:r>
      <w:r w:rsidRPr="00FB4598">
        <w:rPr>
          <w:rFonts w:ascii="Arial" w:eastAsia="Times New Roman" w:hAnsi="Arial" w:cs="Arial"/>
          <w:b/>
          <w:bCs/>
          <w:color w:val="404040"/>
          <w:sz w:val="18"/>
          <w:lang w:eastAsia="es-MX"/>
        </w:rPr>
        <w:t>altura relativa</w:t>
      </w:r>
      <w:r w:rsidRPr="00FB4598">
        <w:rPr>
          <w:rFonts w:ascii="Arial" w:eastAsia="Times New Roman" w:hAnsi="Arial" w:cs="Arial"/>
          <w:color w:val="404040"/>
          <w:sz w:val="18"/>
          <w:szCs w:val="18"/>
          <w:lang w:eastAsia="es-MX"/>
        </w:rPr>
        <w:t xml:space="preserve"> en que quedaba cada una de ellas cuando el músico </w:t>
      </w:r>
      <w:r w:rsidRPr="00FB4598">
        <w:rPr>
          <w:rFonts w:ascii="Arial" w:eastAsia="Times New Roman" w:hAnsi="Arial" w:cs="Arial"/>
          <w:b/>
          <w:bCs/>
          <w:color w:val="404040"/>
          <w:sz w:val="18"/>
          <w:lang w:eastAsia="es-MX"/>
        </w:rPr>
        <w:t>inclinaba hacia fuera el instrumento</w:t>
      </w:r>
      <w:r w:rsidRPr="00FB4598">
        <w:rPr>
          <w:rFonts w:ascii="Arial" w:eastAsia="Times New Roman" w:hAnsi="Arial" w:cs="Arial"/>
          <w:color w:val="404040"/>
          <w:sz w:val="18"/>
          <w:szCs w:val="18"/>
          <w:lang w:eastAsia="es-MX"/>
        </w:rPr>
        <w:t>, es decir, cuando alejaba de sí mismo la parte superior.</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Esta postura de interpretación era habitual en muchos tipos de lira, aunque también se podía colocar el instrumento en posición totalmente vertical o incluso con una ligera inclinación de la parte superior hacia el cuerpo del músico.</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color w:val="404040"/>
          <w:sz w:val="18"/>
          <w:szCs w:val="18"/>
          <w:lang w:eastAsia="es-MX"/>
        </w:rPr>
        <w:t>En cualquier caso, las notas más agudas eran las que se encontraban más lejos de los ojos del intérprete, y las más graves eran las que estaban situadas más cerca. A continuación ofrecemos los nombres de las cuerdas, en orden ascendente por lo que respecta al tono y, por tanto, alejadas progresivamente respecto de la mirada del intérprete:</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Hípate</w:t>
      </w:r>
      <w:r w:rsidRPr="00FB4598">
        <w:rPr>
          <w:rFonts w:ascii="Arial" w:eastAsia="Times New Roman" w:hAnsi="Arial" w:cs="Arial"/>
          <w:color w:val="404040"/>
          <w:sz w:val="18"/>
          <w:szCs w:val="18"/>
          <w:lang w:eastAsia="es-MX"/>
        </w:rPr>
        <w:t xml:space="preserve"> (superior)</w:t>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spellStart"/>
      <w:r w:rsidRPr="00FB4598">
        <w:rPr>
          <w:rFonts w:ascii="Arial" w:eastAsia="Times New Roman" w:hAnsi="Arial" w:cs="Arial"/>
          <w:b/>
          <w:bCs/>
          <w:color w:val="404040"/>
          <w:sz w:val="18"/>
          <w:lang w:eastAsia="es-MX"/>
        </w:rPr>
        <w:t>Parípate</w:t>
      </w:r>
      <w:proofErr w:type="spellEnd"/>
      <w:r w:rsidRPr="00FB4598">
        <w:rPr>
          <w:rFonts w:ascii="Arial" w:eastAsia="Times New Roman" w:hAnsi="Arial" w:cs="Arial"/>
          <w:color w:val="404040"/>
          <w:sz w:val="18"/>
          <w:szCs w:val="18"/>
          <w:lang w:eastAsia="es-MX"/>
        </w:rPr>
        <w:t xml:space="preserve"> (cerca de la superior)</w:t>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spellStart"/>
      <w:r w:rsidRPr="00FB4598">
        <w:rPr>
          <w:rFonts w:ascii="Arial" w:eastAsia="Times New Roman" w:hAnsi="Arial" w:cs="Arial"/>
          <w:b/>
          <w:bCs/>
          <w:color w:val="404040"/>
          <w:sz w:val="18"/>
          <w:lang w:eastAsia="es-MX"/>
        </w:rPr>
        <w:t>Lícano</w:t>
      </w:r>
      <w:proofErr w:type="spellEnd"/>
      <w:r w:rsidRPr="00FB4598">
        <w:rPr>
          <w:rFonts w:ascii="Arial" w:eastAsia="Times New Roman" w:hAnsi="Arial" w:cs="Arial"/>
          <w:color w:val="404040"/>
          <w:sz w:val="18"/>
          <w:szCs w:val="18"/>
          <w:lang w:eastAsia="es-MX"/>
        </w:rPr>
        <w:t xml:space="preserve"> (dedo índice)</w:t>
      </w:r>
    </w:p>
    <w:p w:rsidR="00FB4598" w:rsidRPr="00FB4598" w:rsidRDefault="00FB4598" w:rsidP="00FB4598">
      <w:pPr>
        <w:spacing w:after="0" w:line="270" w:lineRule="atLeast"/>
        <w:rPr>
          <w:rFonts w:ascii="Arial" w:eastAsia="Times New Roman" w:hAnsi="Arial" w:cs="Arial"/>
          <w:color w:val="404040"/>
          <w:sz w:val="18"/>
          <w:szCs w:val="18"/>
          <w:lang w:eastAsia="es-MX"/>
        </w:rPr>
      </w:pPr>
      <w:r w:rsidRPr="00FB4598">
        <w:rPr>
          <w:rFonts w:ascii="Arial" w:eastAsia="Times New Roman" w:hAnsi="Arial" w:cs="Arial"/>
          <w:b/>
          <w:bCs/>
          <w:color w:val="404040"/>
          <w:sz w:val="18"/>
          <w:lang w:eastAsia="es-MX"/>
        </w:rPr>
        <w:t>Mese</w:t>
      </w:r>
      <w:r w:rsidRPr="00FB4598">
        <w:rPr>
          <w:rFonts w:ascii="Arial" w:eastAsia="Times New Roman" w:hAnsi="Arial" w:cs="Arial"/>
          <w:color w:val="404040"/>
          <w:sz w:val="18"/>
          <w:szCs w:val="18"/>
          <w:lang w:eastAsia="es-MX"/>
        </w:rPr>
        <w:t xml:space="preserve"> (mediana)</w:t>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spellStart"/>
      <w:r w:rsidRPr="00FB4598">
        <w:rPr>
          <w:rFonts w:ascii="Arial" w:eastAsia="Times New Roman" w:hAnsi="Arial" w:cs="Arial"/>
          <w:b/>
          <w:bCs/>
          <w:color w:val="404040"/>
          <w:sz w:val="18"/>
          <w:lang w:eastAsia="es-MX"/>
        </w:rPr>
        <w:t>Trite</w:t>
      </w:r>
      <w:proofErr w:type="spellEnd"/>
      <w:r w:rsidRPr="00FB4598">
        <w:rPr>
          <w:rFonts w:ascii="Arial" w:eastAsia="Times New Roman" w:hAnsi="Arial" w:cs="Arial"/>
          <w:color w:val="404040"/>
          <w:sz w:val="18"/>
          <w:szCs w:val="18"/>
          <w:lang w:eastAsia="es-MX"/>
        </w:rPr>
        <w:t xml:space="preserve"> (tercera)</w:t>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spellStart"/>
      <w:r w:rsidRPr="00FB4598">
        <w:rPr>
          <w:rFonts w:ascii="Arial" w:eastAsia="Times New Roman" w:hAnsi="Arial" w:cs="Arial"/>
          <w:b/>
          <w:bCs/>
          <w:color w:val="404040"/>
          <w:sz w:val="18"/>
          <w:lang w:eastAsia="es-MX"/>
        </w:rPr>
        <w:t>Paranete</w:t>
      </w:r>
      <w:proofErr w:type="spellEnd"/>
      <w:r w:rsidRPr="00FB4598">
        <w:rPr>
          <w:rFonts w:ascii="Arial" w:eastAsia="Times New Roman" w:hAnsi="Arial" w:cs="Arial"/>
          <w:color w:val="404040"/>
          <w:sz w:val="18"/>
          <w:szCs w:val="18"/>
          <w:lang w:eastAsia="es-MX"/>
        </w:rPr>
        <w:t xml:space="preserve"> (cerca de la extrema)</w:t>
      </w:r>
    </w:p>
    <w:p w:rsidR="00FB4598" w:rsidRPr="00FB4598" w:rsidRDefault="00FB4598" w:rsidP="00FB4598">
      <w:pPr>
        <w:spacing w:after="0" w:line="270" w:lineRule="atLeast"/>
        <w:rPr>
          <w:rFonts w:ascii="Arial" w:eastAsia="Times New Roman" w:hAnsi="Arial" w:cs="Arial"/>
          <w:color w:val="404040"/>
          <w:sz w:val="18"/>
          <w:szCs w:val="18"/>
          <w:lang w:eastAsia="es-MX"/>
        </w:rPr>
      </w:pPr>
      <w:proofErr w:type="spellStart"/>
      <w:r w:rsidRPr="00FB4598">
        <w:rPr>
          <w:rFonts w:ascii="Arial" w:eastAsia="Times New Roman" w:hAnsi="Arial" w:cs="Arial"/>
          <w:b/>
          <w:bCs/>
          <w:color w:val="404040"/>
          <w:sz w:val="18"/>
          <w:lang w:eastAsia="es-MX"/>
        </w:rPr>
        <w:t>Nete</w:t>
      </w:r>
      <w:proofErr w:type="spellEnd"/>
      <w:r w:rsidRPr="00FB4598">
        <w:rPr>
          <w:rFonts w:ascii="Arial" w:eastAsia="Times New Roman" w:hAnsi="Arial" w:cs="Arial"/>
          <w:color w:val="404040"/>
          <w:sz w:val="18"/>
          <w:szCs w:val="18"/>
          <w:lang w:eastAsia="es-MX"/>
        </w:rPr>
        <w:t xml:space="preserve"> (</w:t>
      </w:r>
      <w:proofErr w:type="spellStart"/>
      <w:r w:rsidRPr="00FB4598">
        <w:rPr>
          <w:rFonts w:ascii="Arial" w:eastAsia="Times New Roman" w:hAnsi="Arial" w:cs="Arial"/>
          <w:color w:val="404040"/>
          <w:sz w:val="18"/>
          <w:szCs w:val="18"/>
          <w:lang w:eastAsia="es-MX"/>
        </w:rPr>
        <w:t>extrema</w:t>
      </w:r>
      <w:proofErr w:type="spellEnd"/>
      <w:r w:rsidRPr="00FB4598">
        <w:rPr>
          <w:rFonts w:ascii="Arial" w:eastAsia="Times New Roman" w:hAnsi="Arial" w:cs="Arial"/>
          <w:color w:val="404040"/>
          <w:sz w:val="18"/>
          <w:szCs w:val="18"/>
          <w:lang w:eastAsia="es-MX"/>
        </w:rPr>
        <w:t>)</w:t>
      </w:r>
    </w:p>
    <w:p w:rsidR="00FB4598" w:rsidRDefault="00FB4598" w:rsidP="00FB4598"/>
    <w:sectPr w:rsidR="00FB4598" w:rsidSect="005765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B4598"/>
    <w:rsid w:val="00576519"/>
    <w:rsid w:val="00FB459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19"/>
  </w:style>
  <w:style w:type="paragraph" w:styleId="Ttulo1">
    <w:name w:val="heading 1"/>
    <w:basedOn w:val="Normal"/>
    <w:link w:val="Ttulo1Car"/>
    <w:uiPriority w:val="9"/>
    <w:qFormat/>
    <w:rsid w:val="00FB4598"/>
    <w:pPr>
      <w:spacing w:after="0"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B4598"/>
    <w:pPr>
      <w:spacing w:after="0"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B4598"/>
    <w:pPr>
      <w:spacing w:after="0"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FB4598"/>
    <w:pPr>
      <w:spacing w:after="0"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FB4598"/>
    <w:pPr>
      <w:spacing w:after="0"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459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B4598"/>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FB4598"/>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unhideWhenUsed/>
    <w:rsid w:val="00FB4598"/>
    <w:rPr>
      <w:strike w:val="0"/>
      <w:dstrike w:val="0"/>
      <w:color w:val="CE1433"/>
      <w:u w:val="none"/>
      <w:effect w:val="none"/>
    </w:rPr>
  </w:style>
  <w:style w:type="paragraph" w:styleId="NormalWeb">
    <w:name w:val="Normal (Web)"/>
    <w:basedOn w:val="Normal"/>
    <w:uiPriority w:val="99"/>
    <w:semiHidden/>
    <w:unhideWhenUsed/>
    <w:rsid w:val="00FB4598"/>
    <w:pPr>
      <w:spacing w:after="0" w:line="270" w:lineRule="atLeast"/>
    </w:pPr>
    <w:rPr>
      <w:rFonts w:ascii="Times New Roman" w:eastAsia="Times New Roman" w:hAnsi="Times New Roman" w:cs="Times New Roman"/>
      <w:sz w:val="24"/>
      <w:szCs w:val="24"/>
      <w:lang w:eastAsia="es-MX"/>
    </w:rPr>
  </w:style>
  <w:style w:type="character" w:customStyle="1" w:styleId="day">
    <w:name w:val="day"/>
    <w:basedOn w:val="Fuentedeprrafopredeter"/>
    <w:rsid w:val="00FB4598"/>
  </w:style>
  <w:style w:type="character" w:customStyle="1" w:styleId="month">
    <w:name w:val="month"/>
    <w:basedOn w:val="Fuentedeprrafopredeter"/>
    <w:rsid w:val="00FB4598"/>
  </w:style>
  <w:style w:type="character" w:customStyle="1" w:styleId="year">
    <w:name w:val="year"/>
    <w:basedOn w:val="Fuentedeprrafopredeter"/>
    <w:rsid w:val="00FB4598"/>
  </w:style>
  <w:style w:type="character" w:styleId="nfasis">
    <w:name w:val="Emphasis"/>
    <w:basedOn w:val="Fuentedeprrafopredeter"/>
    <w:uiPriority w:val="20"/>
    <w:qFormat/>
    <w:rsid w:val="00FB4598"/>
    <w:rPr>
      <w:i/>
      <w:iCs/>
    </w:rPr>
  </w:style>
  <w:style w:type="character" w:styleId="Textoennegrita">
    <w:name w:val="Strong"/>
    <w:basedOn w:val="Fuentedeprrafopredeter"/>
    <w:uiPriority w:val="22"/>
    <w:qFormat/>
    <w:rsid w:val="00FB4598"/>
    <w:rPr>
      <w:b/>
      <w:bCs/>
    </w:rPr>
  </w:style>
  <w:style w:type="paragraph" w:customStyle="1" w:styleId="audioplayercontainer">
    <w:name w:val="audioplayer_container"/>
    <w:basedOn w:val="Normal"/>
    <w:rsid w:val="00FB4598"/>
    <w:pPr>
      <w:spacing w:after="0" w:line="270" w:lineRule="atLeast"/>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B45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598"/>
    <w:rPr>
      <w:rFonts w:ascii="Tahoma" w:hAnsi="Tahoma" w:cs="Tahoma"/>
      <w:sz w:val="16"/>
      <w:szCs w:val="16"/>
    </w:rPr>
  </w:style>
  <w:style w:type="character" w:customStyle="1" w:styleId="Ttulo1Car">
    <w:name w:val="Título 1 Car"/>
    <w:basedOn w:val="Fuentedeprrafopredeter"/>
    <w:link w:val="Ttulo1"/>
    <w:uiPriority w:val="9"/>
    <w:rsid w:val="00FB4598"/>
    <w:rPr>
      <w:rFonts w:ascii="Times New Roman" w:eastAsia="Times New Roman" w:hAnsi="Times New Roman" w:cs="Times New Roman"/>
      <w:b/>
      <w:bCs/>
      <w:kern w:val="36"/>
      <w:sz w:val="48"/>
      <w:szCs w:val="48"/>
      <w:lang w:eastAsia="es-MX"/>
    </w:rPr>
  </w:style>
  <w:style w:type="character" w:customStyle="1" w:styleId="Ttulo5Car">
    <w:name w:val="Título 5 Car"/>
    <w:basedOn w:val="Fuentedeprrafopredeter"/>
    <w:link w:val="Ttulo5"/>
    <w:uiPriority w:val="9"/>
    <w:rsid w:val="00FB4598"/>
    <w:rPr>
      <w:rFonts w:ascii="Times New Roman" w:eastAsia="Times New Roman" w:hAnsi="Times New Roman" w:cs="Times New Roman"/>
      <w:b/>
      <w:bCs/>
      <w:sz w:val="20"/>
      <w:szCs w:val="20"/>
      <w:lang w:eastAsia="es-MX"/>
    </w:rPr>
  </w:style>
  <w:style w:type="character" w:styleId="Hipervnculovisitado">
    <w:name w:val="FollowedHyperlink"/>
    <w:basedOn w:val="Fuentedeprrafopredeter"/>
    <w:uiPriority w:val="99"/>
    <w:semiHidden/>
    <w:unhideWhenUsed/>
    <w:rsid w:val="00FB4598"/>
    <w:rPr>
      <w:strike w:val="0"/>
      <w:dstrike w:val="0"/>
      <w:color w:val="CE1433"/>
      <w:u w:val="none"/>
      <w:effect w:val="none"/>
    </w:rPr>
  </w:style>
  <w:style w:type="character" w:styleId="CdigoHTML">
    <w:name w:val="HTML Code"/>
    <w:basedOn w:val="Fuentedeprrafopredeter"/>
    <w:uiPriority w:val="99"/>
    <w:semiHidden/>
    <w:unhideWhenUsed/>
    <w:rsid w:val="00FB4598"/>
    <w:rPr>
      <w:rFonts w:ascii="Courier New" w:eastAsia="Times New Roman" w:hAnsi="Courier New" w:cs="Courier New"/>
      <w:sz w:val="20"/>
      <w:szCs w:val="20"/>
      <w:shd w:val="clear" w:color="auto" w:fill="FFFFC1"/>
    </w:rPr>
  </w:style>
  <w:style w:type="paragraph" w:customStyle="1" w:styleId="rss">
    <w:name w:val="rss"/>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aligncenter">
    <w:name w:val="aligncenter"/>
    <w:basedOn w:val="Normal"/>
    <w:rsid w:val="00FB4598"/>
    <w:pPr>
      <w:spacing w:before="75" w:after="75" w:line="270" w:lineRule="atLeast"/>
    </w:pPr>
    <w:rPr>
      <w:rFonts w:ascii="Times New Roman" w:eastAsia="Times New Roman" w:hAnsi="Times New Roman" w:cs="Times New Roman"/>
      <w:sz w:val="24"/>
      <w:szCs w:val="24"/>
      <w:lang w:eastAsia="es-MX"/>
    </w:rPr>
  </w:style>
  <w:style w:type="paragraph" w:customStyle="1" w:styleId="alignleft">
    <w:name w:val="alignleft"/>
    <w:basedOn w:val="Normal"/>
    <w:rsid w:val="00FB4598"/>
    <w:pPr>
      <w:spacing w:before="210" w:after="150" w:line="270" w:lineRule="atLeast"/>
      <w:ind w:right="225"/>
    </w:pPr>
    <w:rPr>
      <w:rFonts w:ascii="Times New Roman" w:eastAsia="Times New Roman" w:hAnsi="Times New Roman" w:cs="Times New Roman"/>
      <w:sz w:val="24"/>
      <w:szCs w:val="24"/>
      <w:lang w:eastAsia="es-MX"/>
    </w:rPr>
  </w:style>
  <w:style w:type="paragraph" w:customStyle="1" w:styleId="alignright">
    <w:name w:val="alignright"/>
    <w:basedOn w:val="Normal"/>
    <w:rsid w:val="00FB4598"/>
    <w:pPr>
      <w:spacing w:before="210" w:after="150" w:line="270" w:lineRule="atLeast"/>
      <w:ind w:left="225"/>
    </w:pPr>
    <w:rPr>
      <w:rFonts w:ascii="Times New Roman" w:eastAsia="Times New Roman" w:hAnsi="Times New Roman" w:cs="Times New Roman"/>
      <w:sz w:val="24"/>
      <w:szCs w:val="24"/>
      <w:lang w:eastAsia="es-MX"/>
    </w:rPr>
  </w:style>
  <w:style w:type="paragraph" w:customStyle="1" w:styleId="wrap">
    <w:name w:val="wrap"/>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background">
    <w:name w:val="background"/>
    <w:basedOn w:val="Normal"/>
    <w:rsid w:val="00FB4598"/>
    <w:pPr>
      <w:shd w:val="clear" w:color="auto" w:fill="F5F5F5"/>
      <w:spacing w:after="0" w:line="270" w:lineRule="atLeast"/>
    </w:pPr>
    <w:rPr>
      <w:rFonts w:ascii="Times New Roman" w:eastAsia="Times New Roman" w:hAnsi="Times New Roman" w:cs="Times New Roman"/>
      <w:sz w:val="24"/>
      <w:szCs w:val="24"/>
      <w:lang w:eastAsia="es-MX"/>
    </w:rPr>
  </w:style>
  <w:style w:type="paragraph" w:customStyle="1" w:styleId="post">
    <w:name w:val="post"/>
    <w:basedOn w:val="Normal"/>
    <w:rsid w:val="00FB4598"/>
    <w:pPr>
      <w:pBdr>
        <w:bottom w:val="single" w:sz="6" w:space="8" w:color="CBCBCB"/>
      </w:pBdr>
      <w:spacing w:after="0" w:line="270" w:lineRule="atLeast"/>
    </w:pPr>
    <w:rPr>
      <w:rFonts w:ascii="Times New Roman" w:eastAsia="Times New Roman" w:hAnsi="Times New Roman" w:cs="Times New Roman"/>
      <w:sz w:val="24"/>
      <w:szCs w:val="24"/>
      <w:lang w:eastAsia="es-MX"/>
    </w:rPr>
  </w:style>
  <w:style w:type="paragraph" w:customStyle="1" w:styleId="error">
    <w:name w:val="error"/>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page">
    <w:name w:val="page"/>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post-content">
    <w:name w:val="post-content"/>
    <w:basedOn w:val="Normal"/>
    <w:rsid w:val="00FB4598"/>
    <w:pPr>
      <w:spacing w:after="0" w:line="270" w:lineRule="atLeast"/>
      <w:ind w:right="315"/>
    </w:pPr>
    <w:rPr>
      <w:rFonts w:ascii="Times New Roman" w:eastAsia="Times New Roman" w:hAnsi="Times New Roman" w:cs="Times New Roman"/>
      <w:sz w:val="24"/>
      <w:szCs w:val="24"/>
      <w:lang w:eastAsia="es-MX"/>
    </w:rPr>
  </w:style>
  <w:style w:type="paragraph" w:customStyle="1" w:styleId="post-meta">
    <w:name w:val="post-meta"/>
    <w:basedOn w:val="Normal"/>
    <w:rsid w:val="00FB4598"/>
    <w:pPr>
      <w:spacing w:after="0" w:line="270" w:lineRule="atLeast"/>
      <w:ind w:left="90"/>
      <w:jc w:val="right"/>
    </w:pPr>
    <w:rPr>
      <w:rFonts w:ascii="Times New Roman" w:eastAsia="Times New Roman" w:hAnsi="Times New Roman" w:cs="Times New Roman"/>
      <w:sz w:val="24"/>
      <w:szCs w:val="24"/>
      <w:lang w:eastAsia="es-MX"/>
    </w:rPr>
  </w:style>
  <w:style w:type="paragraph" w:customStyle="1" w:styleId="moreposts">
    <w:name w:val="more_posts"/>
    <w:basedOn w:val="Normal"/>
    <w:rsid w:val="00FB4598"/>
    <w:pPr>
      <w:spacing w:after="0" w:line="270" w:lineRule="atLeast"/>
      <w:ind w:left="2850"/>
    </w:pPr>
    <w:rPr>
      <w:rFonts w:ascii="Times New Roman" w:eastAsia="Times New Roman" w:hAnsi="Times New Roman" w:cs="Times New Roman"/>
      <w:sz w:val="24"/>
      <w:szCs w:val="24"/>
      <w:lang w:eastAsia="es-MX"/>
    </w:rPr>
  </w:style>
  <w:style w:type="paragraph" w:customStyle="1" w:styleId="commentswrap">
    <w:name w:val="comments_wrap"/>
    <w:basedOn w:val="Normal"/>
    <w:rsid w:val="00FB4598"/>
    <w:pPr>
      <w:pBdr>
        <w:bottom w:val="dotted" w:sz="6" w:space="4" w:color="D7D7D7"/>
      </w:pBdr>
      <w:spacing w:before="300" w:after="0" w:line="270" w:lineRule="atLeast"/>
    </w:pPr>
    <w:rPr>
      <w:rFonts w:ascii="Times New Roman" w:eastAsia="Times New Roman" w:hAnsi="Times New Roman" w:cs="Times New Roman"/>
      <w:sz w:val="24"/>
      <w:szCs w:val="24"/>
      <w:lang w:eastAsia="es-MX"/>
    </w:rPr>
  </w:style>
  <w:style w:type="paragraph" w:customStyle="1" w:styleId="lclogged">
    <w:name w:val="lc_logged"/>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fix">
    <w:name w:val="fix"/>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ac">
    <w:name w:val="ac"/>
    <w:basedOn w:val="Normal"/>
    <w:rsid w:val="00FB4598"/>
    <w:pPr>
      <w:spacing w:after="0" w:line="270" w:lineRule="atLeast"/>
      <w:jc w:val="center"/>
    </w:pPr>
    <w:rPr>
      <w:rFonts w:ascii="Times New Roman" w:eastAsia="Times New Roman" w:hAnsi="Times New Roman" w:cs="Times New Roman"/>
      <w:sz w:val="24"/>
      <w:szCs w:val="24"/>
      <w:lang w:eastAsia="es-MX"/>
    </w:rPr>
  </w:style>
  <w:style w:type="paragraph" w:customStyle="1" w:styleId="ar">
    <w:name w:val="ar"/>
    <w:basedOn w:val="Normal"/>
    <w:rsid w:val="00FB4598"/>
    <w:pPr>
      <w:spacing w:after="0" w:line="270" w:lineRule="atLeast"/>
      <w:jc w:val="right"/>
    </w:pPr>
    <w:rPr>
      <w:rFonts w:ascii="Times New Roman" w:eastAsia="Times New Roman" w:hAnsi="Times New Roman" w:cs="Times New Roman"/>
      <w:sz w:val="24"/>
      <w:szCs w:val="24"/>
      <w:lang w:eastAsia="es-MX"/>
    </w:rPr>
  </w:style>
  <w:style w:type="paragraph" w:customStyle="1" w:styleId="background-for">
    <w:name w:val="background-for"/>
    <w:basedOn w:val="Normal"/>
    <w:rsid w:val="00FB4598"/>
    <w:pPr>
      <w:shd w:val="clear" w:color="auto" w:fill="F5F5F5"/>
      <w:spacing w:after="0" w:line="270" w:lineRule="atLeast"/>
    </w:pPr>
    <w:rPr>
      <w:rFonts w:ascii="Times New Roman" w:eastAsia="Times New Roman" w:hAnsi="Times New Roman" w:cs="Times New Roman"/>
      <w:sz w:val="24"/>
      <w:szCs w:val="24"/>
      <w:lang w:eastAsia="es-MX"/>
    </w:rPr>
  </w:style>
  <w:style w:type="paragraph" w:customStyle="1" w:styleId="left">
    <w:name w:val="left"/>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right">
    <w:name w:val="right"/>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block">
    <w:name w:val="block"/>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adverts">
    <w:name w:val="adverts"/>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popular">
    <w:name w:val="popular"/>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left-col">
    <w:name w:val="left-col"/>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right-col">
    <w:name w:val="right-col"/>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sf-sub-indicator">
    <w:name w:val="sf-sub-indicator"/>
    <w:basedOn w:val="Normal"/>
    <w:rsid w:val="00FB4598"/>
    <w:pPr>
      <w:spacing w:after="0" w:line="270" w:lineRule="atLeast"/>
    </w:pPr>
    <w:rPr>
      <w:rFonts w:ascii="Times New Roman" w:eastAsia="Times New Roman" w:hAnsi="Times New Roman" w:cs="Times New Roman"/>
      <w:sz w:val="24"/>
      <w:szCs w:val="24"/>
      <w:lang w:eastAsia="es-MX"/>
    </w:rPr>
  </w:style>
  <w:style w:type="character" w:customStyle="1" w:styleId="readmore">
    <w:name w:val="read_more"/>
    <w:basedOn w:val="Fuentedeprrafopredeter"/>
    <w:rsid w:val="00FB4598"/>
  </w:style>
  <w:style w:type="paragraph" w:customStyle="1" w:styleId="sf-sub-indicator1">
    <w:name w:val="sf-sub-indicator1"/>
    <w:basedOn w:val="Normal"/>
    <w:rsid w:val="00FB4598"/>
    <w:pPr>
      <w:spacing w:after="0" w:line="270" w:lineRule="atLeast"/>
      <w:ind w:firstLine="22384"/>
    </w:pPr>
    <w:rPr>
      <w:rFonts w:ascii="Times New Roman" w:eastAsia="Times New Roman" w:hAnsi="Times New Roman" w:cs="Times New Roman"/>
      <w:sz w:val="24"/>
      <w:szCs w:val="24"/>
      <w:lang w:eastAsia="es-MX"/>
    </w:rPr>
  </w:style>
  <w:style w:type="paragraph" w:customStyle="1" w:styleId="sf-sub-indicator2">
    <w:name w:val="sf-sub-indicator2"/>
    <w:basedOn w:val="Normal"/>
    <w:rsid w:val="00FB4598"/>
    <w:pPr>
      <w:spacing w:after="0" w:line="270" w:lineRule="atLeast"/>
      <w:ind w:firstLine="22384"/>
    </w:pPr>
    <w:rPr>
      <w:rFonts w:ascii="Times New Roman" w:eastAsia="Times New Roman" w:hAnsi="Times New Roman" w:cs="Times New Roman"/>
      <w:sz w:val="24"/>
      <w:szCs w:val="24"/>
      <w:lang w:eastAsia="es-MX"/>
    </w:rPr>
  </w:style>
  <w:style w:type="character" w:customStyle="1" w:styleId="readmore1">
    <w:name w:val="read_more1"/>
    <w:basedOn w:val="Fuentedeprrafopredeter"/>
    <w:rsid w:val="00FB4598"/>
    <w:rPr>
      <w:vanish w:val="0"/>
      <w:webHidden w:val="0"/>
      <w:sz w:val="20"/>
      <w:szCs w:val="20"/>
      <w:specVanish w:val="0"/>
    </w:rPr>
  </w:style>
  <w:style w:type="character" w:customStyle="1" w:styleId="readmore2">
    <w:name w:val="read_more2"/>
    <w:basedOn w:val="Fuentedeprrafopredeter"/>
    <w:rsid w:val="00FB4598"/>
    <w:rPr>
      <w:vanish w:val="0"/>
      <w:webHidden w:val="0"/>
      <w:color w:val="1A86DF"/>
      <w:sz w:val="20"/>
      <w:szCs w:val="20"/>
      <w:u w:val="single"/>
      <w:specVanish w:val="0"/>
    </w:rPr>
  </w:style>
  <w:style w:type="character" w:customStyle="1" w:styleId="readmore3">
    <w:name w:val="read_more3"/>
    <w:basedOn w:val="Fuentedeprrafopredeter"/>
    <w:rsid w:val="00FB4598"/>
    <w:rPr>
      <w:strike w:val="0"/>
      <w:dstrike w:val="0"/>
      <w:vanish w:val="0"/>
      <w:webHidden w:val="0"/>
      <w:color w:val="1A86DF"/>
      <w:sz w:val="20"/>
      <w:szCs w:val="20"/>
      <w:u w:val="none"/>
      <w:effect w:val="none"/>
      <w:specVanish w:val="0"/>
    </w:rPr>
  </w:style>
  <w:style w:type="character" w:customStyle="1" w:styleId="day1">
    <w:name w:val="day1"/>
    <w:basedOn w:val="Fuentedeprrafopredeter"/>
    <w:rsid w:val="00FB4598"/>
    <w:rPr>
      <w:vanish w:val="0"/>
      <w:webHidden w:val="0"/>
      <w:color w:val="8D8D8D"/>
      <w:sz w:val="53"/>
      <w:szCs w:val="53"/>
      <w:specVanish w:val="0"/>
    </w:rPr>
  </w:style>
  <w:style w:type="character" w:customStyle="1" w:styleId="month1">
    <w:name w:val="month1"/>
    <w:basedOn w:val="Fuentedeprrafopredeter"/>
    <w:rsid w:val="00FB4598"/>
    <w:rPr>
      <w:caps/>
      <w:vanish w:val="0"/>
      <w:webHidden w:val="0"/>
      <w:color w:val="666666"/>
      <w:sz w:val="24"/>
      <w:szCs w:val="24"/>
      <w:specVanish w:val="0"/>
    </w:rPr>
  </w:style>
  <w:style w:type="character" w:customStyle="1" w:styleId="year1">
    <w:name w:val="year1"/>
    <w:basedOn w:val="Fuentedeprrafopredeter"/>
    <w:rsid w:val="00FB4598"/>
    <w:rPr>
      <w:vanish w:val="0"/>
      <w:webHidden w:val="0"/>
      <w:color w:val="666666"/>
      <w:sz w:val="21"/>
      <w:szCs w:val="21"/>
      <w:specVanish w:val="0"/>
    </w:rPr>
  </w:style>
  <w:style w:type="paragraph" w:customStyle="1" w:styleId="left1">
    <w:name w:val="left1"/>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right1">
    <w:name w:val="right1"/>
    <w:basedOn w:val="Normal"/>
    <w:rsid w:val="00FB4598"/>
    <w:pPr>
      <w:spacing w:after="0" w:line="270" w:lineRule="atLeast"/>
      <w:ind w:left="825"/>
    </w:pPr>
    <w:rPr>
      <w:rFonts w:ascii="Times New Roman" w:eastAsia="Times New Roman" w:hAnsi="Times New Roman" w:cs="Times New Roman"/>
      <w:sz w:val="24"/>
      <w:szCs w:val="24"/>
      <w:lang w:eastAsia="es-MX"/>
    </w:rPr>
  </w:style>
  <w:style w:type="paragraph" w:customStyle="1" w:styleId="block1">
    <w:name w:val="block1"/>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wrap1">
    <w:name w:val="wrap1"/>
    <w:basedOn w:val="Normal"/>
    <w:rsid w:val="00FB4598"/>
    <w:pPr>
      <w:spacing w:after="0" w:line="270" w:lineRule="atLeast"/>
      <w:ind w:left="-150"/>
    </w:pPr>
    <w:rPr>
      <w:rFonts w:ascii="Times New Roman" w:eastAsia="Times New Roman" w:hAnsi="Times New Roman" w:cs="Times New Roman"/>
      <w:sz w:val="24"/>
      <w:szCs w:val="24"/>
      <w:lang w:eastAsia="es-MX"/>
    </w:rPr>
  </w:style>
  <w:style w:type="paragraph" w:customStyle="1" w:styleId="adverts1">
    <w:name w:val="adverts1"/>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popular1">
    <w:name w:val="popular1"/>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wrap2">
    <w:name w:val="wrap2"/>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rss1">
    <w:name w:val="rss1"/>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left-col1">
    <w:name w:val="left-col1"/>
    <w:basedOn w:val="Normal"/>
    <w:rsid w:val="00FB4598"/>
    <w:pPr>
      <w:spacing w:after="0" w:line="270" w:lineRule="atLeast"/>
    </w:pPr>
    <w:rPr>
      <w:rFonts w:ascii="Times New Roman" w:eastAsia="Times New Roman" w:hAnsi="Times New Roman" w:cs="Times New Roman"/>
      <w:sz w:val="24"/>
      <w:szCs w:val="24"/>
      <w:lang w:eastAsia="es-MX"/>
    </w:rPr>
  </w:style>
  <w:style w:type="paragraph" w:customStyle="1" w:styleId="right-col1">
    <w:name w:val="right-col1"/>
    <w:basedOn w:val="Normal"/>
    <w:rsid w:val="00FB4598"/>
    <w:pPr>
      <w:spacing w:after="0" w:line="270" w:lineRule="atLeast"/>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446855141">
      <w:bodyDiv w:val="1"/>
      <w:marLeft w:val="0"/>
      <w:marRight w:val="0"/>
      <w:marTop w:val="0"/>
      <w:marBottom w:val="0"/>
      <w:divBdr>
        <w:top w:val="none" w:sz="0" w:space="0" w:color="auto"/>
        <w:left w:val="none" w:sz="0" w:space="0" w:color="auto"/>
        <w:bottom w:val="none" w:sz="0" w:space="0" w:color="auto"/>
        <w:right w:val="none" w:sz="0" w:space="0" w:color="auto"/>
      </w:divBdr>
      <w:divsChild>
        <w:div w:id="123162263">
          <w:marLeft w:val="0"/>
          <w:marRight w:val="0"/>
          <w:marTop w:val="0"/>
          <w:marBottom w:val="0"/>
          <w:divBdr>
            <w:top w:val="none" w:sz="0" w:space="0" w:color="auto"/>
            <w:left w:val="none" w:sz="0" w:space="0" w:color="auto"/>
            <w:bottom w:val="none" w:sz="0" w:space="0" w:color="auto"/>
            <w:right w:val="none" w:sz="0" w:space="0" w:color="auto"/>
          </w:divBdr>
          <w:divsChild>
            <w:div w:id="1980645908">
              <w:marLeft w:val="0"/>
              <w:marRight w:val="0"/>
              <w:marTop w:val="0"/>
              <w:marBottom w:val="0"/>
              <w:divBdr>
                <w:top w:val="none" w:sz="0" w:space="0" w:color="auto"/>
                <w:left w:val="none" w:sz="0" w:space="0" w:color="auto"/>
                <w:bottom w:val="none" w:sz="0" w:space="0" w:color="auto"/>
                <w:right w:val="none" w:sz="0" w:space="0" w:color="auto"/>
              </w:divBdr>
              <w:divsChild>
                <w:div w:id="1159152217">
                  <w:marLeft w:val="0"/>
                  <w:marRight w:val="0"/>
                  <w:marTop w:val="0"/>
                  <w:marBottom w:val="0"/>
                  <w:divBdr>
                    <w:top w:val="none" w:sz="0" w:space="0" w:color="auto"/>
                    <w:left w:val="none" w:sz="0" w:space="0" w:color="auto"/>
                    <w:bottom w:val="none" w:sz="0" w:space="0" w:color="auto"/>
                    <w:right w:val="none" w:sz="0" w:space="0" w:color="auto"/>
                  </w:divBdr>
                  <w:divsChild>
                    <w:div w:id="111629416">
                      <w:marLeft w:val="0"/>
                      <w:marRight w:val="0"/>
                      <w:marTop w:val="0"/>
                      <w:marBottom w:val="0"/>
                      <w:divBdr>
                        <w:top w:val="none" w:sz="0" w:space="0" w:color="auto"/>
                        <w:left w:val="none" w:sz="0" w:space="0" w:color="auto"/>
                        <w:bottom w:val="single" w:sz="6" w:space="8" w:color="CBCBCB"/>
                        <w:right w:val="none" w:sz="0" w:space="0" w:color="auto"/>
                      </w:divBdr>
                      <w:divsChild>
                        <w:div w:id="1508667276">
                          <w:marLeft w:val="0"/>
                          <w:marRight w:val="3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7437">
      <w:bodyDiv w:val="1"/>
      <w:marLeft w:val="0"/>
      <w:marRight w:val="0"/>
      <w:marTop w:val="0"/>
      <w:marBottom w:val="0"/>
      <w:divBdr>
        <w:top w:val="none" w:sz="0" w:space="0" w:color="auto"/>
        <w:left w:val="none" w:sz="0" w:space="0" w:color="auto"/>
        <w:bottom w:val="none" w:sz="0" w:space="0" w:color="auto"/>
        <w:right w:val="none" w:sz="0" w:space="0" w:color="auto"/>
      </w:divBdr>
      <w:divsChild>
        <w:div w:id="1734426530">
          <w:marLeft w:val="0"/>
          <w:marRight w:val="0"/>
          <w:marTop w:val="0"/>
          <w:marBottom w:val="0"/>
          <w:divBdr>
            <w:top w:val="none" w:sz="0" w:space="0" w:color="auto"/>
            <w:left w:val="none" w:sz="0" w:space="0" w:color="auto"/>
            <w:bottom w:val="none" w:sz="0" w:space="0" w:color="auto"/>
            <w:right w:val="none" w:sz="0" w:space="0" w:color="auto"/>
          </w:divBdr>
          <w:divsChild>
            <w:div w:id="1340885387">
              <w:marLeft w:val="0"/>
              <w:marRight w:val="0"/>
              <w:marTop w:val="0"/>
              <w:marBottom w:val="0"/>
              <w:divBdr>
                <w:top w:val="none" w:sz="0" w:space="0" w:color="auto"/>
                <w:left w:val="none" w:sz="0" w:space="0" w:color="auto"/>
                <w:bottom w:val="none" w:sz="0" w:space="0" w:color="auto"/>
                <w:right w:val="none" w:sz="0" w:space="0" w:color="auto"/>
              </w:divBdr>
              <w:divsChild>
                <w:div w:id="26882093">
                  <w:marLeft w:val="0"/>
                  <w:marRight w:val="0"/>
                  <w:marTop w:val="0"/>
                  <w:marBottom w:val="0"/>
                  <w:divBdr>
                    <w:top w:val="none" w:sz="0" w:space="0" w:color="auto"/>
                    <w:left w:val="none" w:sz="0" w:space="0" w:color="auto"/>
                    <w:bottom w:val="none" w:sz="0" w:space="0" w:color="auto"/>
                    <w:right w:val="none" w:sz="0" w:space="0" w:color="auto"/>
                  </w:divBdr>
                  <w:divsChild>
                    <w:div w:id="1215846913">
                      <w:marLeft w:val="0"/>
                      <w:marRight w:val="0"/>
                      <w:marTop w:val="0"/>
                      <w:marBottom w:val="0"/>
                      <w:divBdr>
                        <w:top w:val="none" w:sz="0" w:space="0" w:color="auto"/>
                        <w:left w:val="none" w:sz="0" w:space="0" w:color="auto"/>
                        <w:bottom w:val="single" w:sz="6" w:space="8" w:color="CBCBCB"/>
                        <w:right w:val="none" w:sz="0" w:space="0" w:color="auto"/>
                      </w:divBdr>
                      <w:divsChild>
                        <w:div w:id="183173786">
                          <w:marLeft w:val="0"/>
                          <w:marRight w:val="3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810224">
      <w:bodyDiv w:val="1"/>
      <w:marLeft w:val="0"/>
      <w:marRight w:val="0"/>
      <w:marTop w:val="0"/>
      <w:marBottom w:val="0"/>
      <w:divBdr>
        <w:top w:val="none" w:sz="0" w:space="0" w:color="auto"/>
        <w:left w:val="none" w:sz="0" w:space="0" w:color="auto"/>
        <w:bottom w:val="none" w:sz="0" w:space="0" w:color="auto"/>
        <w:right w:val="none" w:sz="0" w:space="0" w:color="auto"/>
      </w:divBdr>
      <w:divsChild>
        <w:div w:id="1271008682">
          <w:marLeft w:val="0"/>
          <w:marRight w:val="0"/>
          <w:marTop w:val="0"/>
          <w:marBottom w:val="0"/>
          <w:divBdr>
            <w:top w:val="none" w:sz="0" w:space="0" w:color="auto"/>
            <w:left w:val="none" w:sz="0" w:space="0" w:color="auto"/>
            <w:bottom w:val="none" w:sz="0" w:space="0" w:color="auto"/>
            <w:right w:val="none" w:sz="0" w:space="0" w:color="auto"/>
          </w:divBdr>
          <w:divsChild>
            <w:div w:id="1354380604">
              <w:marLeft w:val="0"/>
              <w:marRight w:val="0"/>
              <w:marTop w:val="0"/>
              <w:marBottom w:val="0"/>
              <w:divBdr>
                <w:top w:val="none" w:sz="0" w:space="0" w:color="auto"/>
                <w:left w:val="none" w:sz="0" w:space="0" w:color="auto"/>
                <w:bottom w:val="none" w:sz="0" w:space="0" w:color="auto"/>
                <w:right w:val="none" w:sz="0" w:space="0" w:color="auto"/>
              </w:divBdr>
              <w:divsChild>
                <w:div w:id="1396467454">
                  <w:marLeft w:val="0"/>
                  <w:marRight w:val="0"/>
                  <w:marTop w:val="0"/>
                  <w:marBottom w:val="0"/>
                  <w:divBdr>
                    <w:top w:val="none" w:sz="0" w:space="0" w:color="auto"/>
                    <w:left w:val="none" w:sz="0" w:space="0" w:color="auto"/>
                    <w:bottom w:val="none" w:sz="0" w:space="0" w:color="auto"/>
                    <w:right w:val="none" w:sz="0" w:space="0" w:color="auto"/>
                  </w:divBdr>
                  <w:divsChild>
                    <w:div w:id="117534185">
                      <w:marLeft w:val="0"/>
                      <w:marRight w:val="0"/>
                      <w:marTop w:val="0"/>
                      <w:marBottom w:val="0"/>
                      <w:divBdr>
                        <w:top w:val="none" w:sz="0" w:space="0" w:color="auto"/>
                        <w:left w:val="none" w:sz="0" w:space="0" w:color="auto"/>
                        <w:bottom w:val="single" w:sz="6" w:space="8" w:color="CBCBCB"/>
                        <w:right w:val="none" w:sz="0" w:space="0" w:color="auto"/>
                      </w:divBdr>
                      <w:divsChild>
                        <w:div w:id="2127309400">
                          <w:marLeft w:val="0"/>
                          <w:marRight w:val="315"/>
                          <w:marTop w:val="0"/>
                          <w:marBottom w:val="0"/>
                          <w:divBdr>
                            <w:top w:val="none" w:sz="0" w:space="0" w:color="auto"/>
                            <w:left w:val="none" w:sz="0" w:space="0" w:color="auto"/>
                            <w:bottom w:val="none" w:sz="0" w:space="0" w:color="auto"/>
                            <w:right w:val="none" w:sz="0" w:space="0" w:color="auto"/>
                          </w:divBdr>
                        </w:div>
                      </w:divsChild>
                    </w:div>
                    <w:div w:id="1115903897">
                      <w:marLeft w:val="0"/>
                      <w:marRight w:val="0"/>
                      <w:marTop w:val="0"/>
                      <w:marBottom w:val="0"/>
                      <w:divBdr>
                        <w:top w:val="none" w:sz="0" w:space="0" w:color="auto"/>
                        <w:left w:val="none" w:sz="0" w:space="0" w:color="auto"/>
                        <w:bottom w:val="single" w:sz="6" w:space="8" w:color="CBCBCB"/>
                        <w:right w:val="none" w:sz="0" w:space="0" w:color="auto"/>
                      </w:divBdr>
                      <w:divsChild>
                        <w:div w:id="604190906">
                          <w:marLeft w:val="90"/>
                          <w:marRight w:val="0"/>
                          <w:marTop w:val="0"/>
                          <w:marBottom w:val="0"/>
                          <w:divBdr>
                            <w:top w:val="none" w:sz="0" w:space="0" w:color="auto"/>
                            <w:left w:val="none" w:sz="0" w:space="0" w:color="auto"/>
                            <w:bottom w:val="none" w:sz="0" w:space="0" w:color="auto"/>
                            <w:right w:val="none" w:sz="0" w:space="0" w:color="auto"/>
                          </w:divBdr>
                        </w:div>
                        <w:div w:id="1558131494">
                          <w:marLeft w:val="0"/>
                          <w:marRight w:val="315"/>
                          <w:marTop w:val="0"/>
                          <w:marBottom w:val="0"/>
                          <w:divBdr>
                            <w:top w:val="none" w:sz="0" w:space="0" w:color="auto"/>
                            <w:left w:val="none" w:sz="0" w:space="0" w:color="auto"/>
                            <w:bottom w:val="none" w:sz="0" w:space="0" w:color="auto"/>
                            <w:right w:val="none" w:sz="0" w:space="0" w:color="auto"/>
                          </w:divBdr>
                        </w:div>
                      </w:divsChild>
                    </w:div>
                    <w:div w:id="580484571">
                      <w:marLeft w:val="0"/>
                      <w:marRight w:val="0"/>
                      <w:marTop w:val="0"/>
                      <w:marBottom w:val="0"/>
                      <w:divBdr>
                        <w:top w:val="none" w:sz="0" w:space="0" w:color="auto"/>
                        <w:left w:val="none" w:sz="0" w:space="0" w:color="auto"/>
                        <w:bottom w:val="single" w:sz="6" w:space="8" w:color="CBCBCB"/>
                        <w:right w:val="none" w:sz="0" w:space="0" w:color="auto"/>
                      </w:divBdr>
                      <w:divsChild>
                        <w:div w:id="709959856">
                          <w:marLeft w:val="90"/>
                          <w:marRight w:val="0"/>
                          <w:marTop w:val="0"/>
                          <w:marBottom w:val="0"/>
                          <w:divBdr>
                            <w:top w:val="none" w:sz="0" w:space="0" w:color="auto"/>
                            <w:left w:val="none" w:sz="0" w:space="0" w:color="auto"/>
                            <w:bottom w:val="none" w:sz="0" w:space="0" w:color="auto"/>
                            <w:right w:val="none" w:sz="0" w:space="0" w:color="auto"/>
                          </w:divBdr>
                        </w:div>
                        <w:div w:id="41370509">
                          <w:marLeft w:val="0"/>
                          <w:marRight w:val="315"/>
                          <w:marTop w:val="0"/>
                          <w:marBottom w:val="0"/>
                          <w:divBdr>
                            <w:top w:val="none" w:sz="0" w:space="0" w:color="auto"/>
                            <w:left w:val="none" w:sz="0" w:space="0" w:color="auto"/>
                            <w:bottom w:val="none" w:sz="0" w:space="0" w:color="auto"/>
                            <w:right w:val="none" w:sz="0" w:space="0" w:color="auto"/>
                          </w:divBdr>
                        </w:div>
                      </w:divsChild>
                    </w:div>
                    <w:div w:id="2144695164">
                      <w:marLeft w:val="0"/>
                      <w:marRight w:val="0"/>
                      <w:marTop w:val="0"/>
                      <w:marBottom w:val="0"/>
                      <w:divBdr>
                        <w:top w:val="none" w:sz="0" w:space="0" w:color="auto"/>
                        <w:left w:val="none" w:sz="0" w:space="0" w:color="auto"/>
                        <w:bottom w:val="single" w:sz="6" w:space="8" w:color="CBCBCB"/>
                        <w:right w:val="none" w:sz="0" w:space="0" w:color="auto"/>
                      </w:divBdr>
                      <w:divsChild>
                        <w:div w:id="1612128119">
                          <w:marLeft w:val="90"/>
                          <w:marRight w:val="0"/>
                          <w:marTop w:val="0"/>
                          <w:marBottom w:val="0"/>
                          <w:divBdr>
                            <w:top w:val="none" w:sz="0" w:space="0" w:color="auto"/>
                            <w:left w:val="none" w:sz="0" w:space="0" w:color="auto"/>
                            <w:bottom w:val="none" w:sz="0" w:space="0" w:color="auto"/>
                            <w:right w:val="none" w:sz="0" w:space="0" w:color="auto"/>
                          </w:divBdr>
                        </w:div>
                        <w:div w:id="387726187">
                          <w:marLeft w:val="0"/>
                          <w:marRight w:val="315"/>
                          <w:marTop w:val="0"/>
                          <w:marBottom w:val="0"/>
                          <w:divBdr>
                            <w:top w:val="none" w:sz="0" w:space="0" w:color="auto"/>
                            <w:left w:val="none" w:sz="0" w:space="0" w:color="auto"/>
                            <w:bottom w:val="none" w:sz="0" w:space="0" w:color="auto"/>
                            <w:right w:val="none" w:sz="0" w:space="0" w:color="auto"/>
                          </w:divBdr>
                        </w:div>
                      </w:divsChild>
                    </w:div>
                    <w:div w:id="1172985119">
                      <w:marLeft w:val="0"/>
                      <w:marRight w:val="0"/>
                      <w:marTop w:val="0"/>
                      <w:marBottom w:val="0"/>
                      <w:divBdr>
                        <w:top w:val="none" w:sz="0" w:space="0" w:color="auto"/>
                        <w:left w:val="none" w:sz="0" w:space="0" w:color="auto"/>
                        <w:bottom w:val="single" w:sz="6" w:space="8" w:color="CBCBCB"/>
                        <w:right w:val="none" w:sz="0" w:space="0" w:color="auto"/>
                      </w:divBdr>
                      <w:divsChild>
                        <w:div w:id="394547360">
                          <w:marLeft w:val="90"/>
                          <w:marRight w:val="0"/>
                          <w:marTop w:val="0"/>
                          <w:marBottom w:val="0"/>
                          <w:divBdr>
                            <w:top w:val="none" w:sz="0" w:space="0" w:color="auto"/>
                            <w:left w:val="none" w:sz="0" w:space="0" w:color="auto"/>
                            <w:bottom w:val="none" w:sz="0" w:space="0" w:color="auto"/>
                            <w:right w:val="none" w:sz="0" w:space="0" w:color="auto"/>
                          </w:divBdr>
                        </w:div>
                        <w:div w:id="617446657">
                          <w:marLeft w:val="0"/>
                          <w:marRight w:val="315"/>
                          <w:marTop w:val="0"/>
                          <w:marBottom w:val="0"/>
                          <w:divBdr>
                            <w:top w:val="none" w:sz="0" w:space="0" w:color="auto"/>
                            <w:left w:val="none" w:sz="0" w:space="0" w:color="auto"/>
                            <w:bottom w:val="none" w:sz="0" w:space="0" w:color="auto"/>
                            <w:right w:val="none" w:sz="0" w:space="0" w:color="auto"/>
                          </w:divBdr>
                        </w:div>
                      </w:divsChild>
                    </w:div>
                    <w:div w:id="887911528">
                      <w:marLeft w:val="0"/>
                      <w:marRight w:val="0"/>
                      <w:marTop w:val="0"/>
                      <w:marBottom w:val="0"/>
                      <w:divBdr>
                        <w:top w:val="none" w:sz="0" w:space="0" w:color="auto"/>
                        <w:left w:val="none" w:sz="0" w:space="0" w:color="auto"/>
                        <w:bottom w:val="single" w:sz="6" w:space="8" w:color="CBCBCB"/>
                        <w:right w:val="none" w:sz="0" w:space="0" w:color="auto"/>
                      </w:divBdr>
                      <w:divsChild>
                        <w:div w:id="976379767">
                          <w:marLeft w:val="90"/>
                          <w:marRight w:val="0"/>
                          <w:marTop w:val="0"/>
                          <w:marBottom w:val="0"/>
                          <w:divBdr>
                            <w:top w:val="none" w:sz="0" w:space="0" w:color="auto"/>
                            <w:left w:val="none" w:sz="0" w:space="0" w:color="auto"/>
                            <w:bottom w:val="none" w:sz="0" w:space="0" w:color="auto"/>
                            <w:right w:val="none" w:sz="0" w:space="0" w:color="auto"/>
                          </w:divBdr>
                        </w:div>
                        <w:div w:id="2125079839">
                          <w:marLeft w:val="0"/>
                          <w:marRight w:val="315"/>
                          <w:marTop w:val="0"/>
                          <w:marBottom w:val="0"/>
                          <w:divBdr>
                            <w:top w:val="none" w:sz="0" w:space="0" w:color="auto"/>
                            <w:left w:val="none" w:sz="0" w:space="0" w:color="auto"/>
                            <w:bottom w:val="none" w:sz="0" w:space="0" w:color="auto"/>
                            <w:right w:val="none" w:sz="0" w:space="0" w:color="auto"/>
                          </w:divBdr>
                        </w:div>
                      </w:divsChild>
                    </w:div>
                    <w:div w:id="936908595">
                      <w:marLeft w:val="0"/>
                      <w:marRight w:val="0"/>
                      <w:marTop w:val="0"/>
                      <w:marBottom w:val="0"/>
                      <w:divBdr>
                        <w:top w:val="none" w:sz="0" w:space="0" w:color="auto"/>
                        <w:left w:val="none" w:sz="0" w:space="0" w:color="auto"/>
                        <w:bottom w:val="single" w:sz="6" w:space="8" w:color="CBCBCB"/>
                        <w:right w:val="none" w:sz="0" w:space="0" w:color="auto"/>
                      </w:divBdr>
                      <w:divsChild>
                        <w:div w:id="1893298632">
                          <w:marLeft w:val="90"/>
                          <w:marRight w:val="0"/>
                          <w:marTop w:val="0"/>
                          <w:marBottom w:val="0"/>
                          <w:divBdr>
                            <w:top w:val="none" w:sz="0" w:space="0" w:color="auto"/>
                            <w:left w:val="none" w:sz="0" w:space="0" w:color="auto"/>
                            <w:bottom w:val="none" w:sz="0" w:space="0" w:color="auto"/>
                            <w:right w:val="none" w:sz="0" w:space="0" w:color="auto"/>
                          </w:divBdr>
                        </w:div>
                        <w:div w:id="548494157">
                          <w:marLeft w:val="0"/>
                          <w:marRight w:val="315"/>
                          <w:marTop w:val="0"/>
                          <w:marBottom w:val="0"/>
                          <w:divBdr>
                            <w:top w:val="none" w:sz="0" w:space="0" w:color="auto"/>
                            <w:left w:val="none" w:sz="0" w:space="0" w:color="auto"/>
                            <w:bottom w:val="none" w:sz="0" w:space="0" w:color="auto"/>
                            <w:right w:val="none" w:sz="0" w:space="0" w:color="auto"/>
                          </w:divBdr>
                        </w:div>
                      </w:divsChild>
                    </w:div>
                    <w:div w:id="2006123105">
                      <w:marLeft w:val="0"/>
                      <w:marRight w:val="0"/>
                      <w:marTop w:val="0"/>
                      <w:marBottom w:val="0"/>
                      <w:divBdr>
                        <w:top w:val="none" w:sz="0" w:space="0" w:color="auto"/>
                        <w:left w:val="none" w:sz="0" w:space="0" w:color="auto"/>
                        <w:bottom w:val="single" w:sz="6" w:space="8" w:color="CBCBCB"/>
                        <w:right w:val="none" w:sz="0" w:space="0" w:color="auto"/>
                      </w:divBdr>
                      <w:divsChild>
                        <w:div w:id="384255488">
                          <w:marLeft w:val="90"/>
                          <w:marRight w:val="0"/>
                          <w:marTop w:val="0"/>
                          <w:marBottom w:val="0"/>
                          <w:divBdr>
                            <w:top w:val="none" w:sz="0" w:space="0" w:color="auto"/>
                            <w:left w:val="none" w:sz="0" w:space="0" w:color="auto"/>
                            <w:bottom w:val="none" w:sz="0" w:space="0" w:color="auto"/>
                            <w:right w:val="none" w:sz="0" w:space="0" w:color="auto"/>
                          </w:divBdr>
                        </w:div>
                        <w:div w:id="2121141108">
                          <w:marLeft w:val="0"/>
                          <w:marRight w:val="315"/>
                          <w:marTop w:val="0"/>
                          <w:marBottom w:val="0"/>
                          <w:divBdr>
                            <w:top w:val="none" w:sz="0" w:space="0" w:color="auto"/>
                            <w:left w:val="none" w:sz="0" w:space="0" w:color="auto"/>
                            <w:bottom w:val="none" w:sz="0" w:space="0" w:color="auto"/>
                            <w:right w:val="none" w:sz="0" w:space="0" w:color="auto"/>
                          </w:divBdr>
                        </w:div>
                      </w:divsChild>
                    </w:div>
                    <w:div w:id="256521085">
                      <w:marLeft w:val="0"/>
                      <w:marRight w:val="0"/>
                      <w:marTop w:val="0"/>
                      <w:marBottom w:val="0"/>
                      <w:divBdr>
                        <w:top w:val="none" w:sz="0" w:space="0" w:color="auto"/>
                        <w:left w:val="none" w:sz="0" w:space="0" w:color="auto"/>
                        <w:bottom w:val="single" w:sz="6" w:space="8" w:color="CBCBCB"/>
                        <w:right w:val="none" w:sz="0" w:space="0" w:color="auto"/>
                      </w:divBdr>
                      <w:divsChild>
                        <w:div w:id="988557565">
                          <w:marLeft w:val="90"/>
                          <w:marRight w:val="0"/>
                          <w:marTop w:val="0"/>
                          <w:marBottom w:val="0"/>
                          <w:divBdr>
                            <w:top w:val="none" w:sz="0" w:space="0" w:color="auto"/>
                            <w:left w:val="none" w:sz="0" w:space="0" w:color="auto"/>
                            <w:bottom w:val="none" w:sz="0" w:space="0" w:color="auto"/>
                            <w:right w:val="none" w:sz="0" w:space="0" w:color="auto"/>
                          </w:divBdr>
                        </w:div>
                        <w:div w:id="1676302142">
                          <w:marLeft w:val="0"/>
                          <w:marRight w:val="315"/>
                          <w:marTop w:val="0"/>
                          <w:marBottom w:val="0"/>
                          <w:divBdr>
                            <w:top w:val="none" w:sz="0" w:space="0" w:color="auto"/>
                            <w:left w:val="none" w:sz="0" w:space="0" w:color="auto"/>
                            <w:bottom w:val="none" w:sz="0" w:space="0" w:color="auto"/>
                            <w:right w:val="none" w:sz="0" w:space="0" w:color="auto"/>
                          </w:divBdr>
                        </w:div>
                      </w:divsChild>
                    </w:div>
                    <w:div w:id="1181116926">
                      <w:marLeft w:val="0"/>
                      <w:marRight w:val="0"/>
                      <w:marTop w:val="0"/>
                      <w:marBottom w:val="0"/>
                      <w:divBdr>
                        <w:top w:val="none" w:sz="0" w:space="0" w:color="auto"/>
                        <w:left w:val="none" w:sz="0" w:space="0" w:color="auto"/>
                        <w:bottom w:val="single" w:sz="6" w:space="8" w:color="CBCBCB"/>
                        <w:right w:val="none" w:sz="0" w:space="0" w:color="auto"/>
                      </w:divBdr>
                      <w:divsChild>
                        <w:div w:id="1412695448">
                          <w:marLeft w:val="90"/>
                          <w:marRight w:val="0"/>
                          <w:marTop w:val="0"/>
                          <w:marBottom w:val="0"/>
                          <w:divBdr>
                            <w:top w:val="none" w:sz="0" w:space="0" w:color="auto"/>
                            <w:left w:val="none" w:sz="0" w:space="0" w:color="auto"/>
                            <w:bottom w:val="none" w:sz="0" w:space="0" w:color="auto"/>
                            <w:right w:val="none" w:sz="0" w:space="0" w:color="auto"/>
                          </w:divBdr>
                        </w:div>
                        <w:div w:id="443578525">
                          <w:marLeft w:val="0"/>
                          <w:marRight w:val="3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composicionmusical.com/metrica/correspondencia-de-verso-y-compas-trimetros" TargetMode="External"/><Relationship Id="rId21" Type="http://schemas.openxmlformats.org/officeDocument/2006/relationships/hyperlink" Target="http://composicionmusical.com/armonia/constitucion-del-acorde" TargetMode="External"/><Relationship Id="rId42" Type="http://schemas.openxmlformats.org/officeDocument/2006/relationships/hyperlink" Target="http://composicionmusical.com/armonia/las-escalas-griegas" TargetMode="External"/><Relationship Id="rId63" Type="http://schemas.openxmlformats.org/officeDocument/2006/relationships/hyperlink" Target="http://composicionmusical.com/armonia/teoria-del-sistema-intertonal-3" TargetMode="External"/><Relationship Id="rId84" Type="http://schemas.openxmlformats.org/officeDocument/2006/relationships/hyperlink" Target="http://composicionmusical.com/composicion/una-cancion-tradicional-catalana-plou-i-fa-sol" TargetMode="External"/><Relationship Id="rId138" Type="http://schemas.openxmlformats.org/officeDocument/2006/relationships/hyperlink" Target="http://composicionmusical.com/musica-imprescindible/canto-gregoriano-himno-pange-lingua-gloriosi" TargetMode="External"/><Relationship Id="rId159" Type="http://schemas.openxmlformats.org/officeDocument/2006/relationships/hyperlink" Target="http://composicionmusical.com/orquestacion/corno-ingles-articulacion" TargetMode="External"/><Relationship Id="rId170" Type="http://schemas.openxmlformats.org/officeDocument/2006/relationships/hyperlink" Target="http://composicionmusical.com/orquestacion/instrumentos-de-la-orquesta-sinfonica" TargetMode="External"/><Relationship Id="rId191" Type="http://schemas.openxmlformats.org/officeDocument/2006/relationships/hyperlink" Target="http://composicionmusical.com/textos-sobre-musica/la-musica-como-vinculo-entre-dios-y-el-hombre" TargetMode="External"/><Relationship Id="rId205" Type="http://schemas.openxmlformats.org/officeDocument/2006/relationships/hyperlink" Target="http://composicionmusical.com/author/admin" TargetMode="External"/><Relationship Id="rId226" Type="http://schemas.openxmlformats.org/officeDocument/2006/relationships/hyperlink" Target="http://composicionmusical.com/armonia/quintas-paralelas-%e2%80%93-3" TargetMode="External"/><Relationship Id="rId247" Type="http://schemas.openxmlformats.org/officeDocument/2006/relationships/hyperlink" Target="http://composicionmusical.com/wp-content/uploads/2011/02/Escala-te&#243;rica-griega-del-g&#233;nero-diat&#243;nico2.jpg" TargetMode="External"/><Relationship Id="rId107" Type="http://schemas.openxmlformats.org/officeDocument/2006/relationships/hyperlink" Target="http://composicionmusical.com/metrica/cinquillo-en-un-compas-de-34" TargetMode="External"/><Relationship Id="rId11" Type="http://schemas.openxmlformats.org/officeDocument/2006/relationships/hyperlink" Target="http://composicionmusical.com/armonia/armonizacion-de-melodias-populares-introduccion" TargetMode="External"/><Relationship Id="rId32" Type="http://schemas.openxmlformats.org/officeDocument/2006/relationships/hyperlink" Target="http://composicionmusical.com/armonia/escalas-griegas-de-genero-cromatico" TargetMode="External"/><Relationship Id="rId53" Type="http://schemas.openxmlformats.org/officeDocument/2006/relationships/hyperlink" Target="http://composicionmusical.com/armonia/notas-extranas-a-los-acordes-retardo-1" TargetMode="External"/><Relationship Id="rId74" Type="http://schemas.openxmlformats.org/officeDocument/2006/relationships/hyperlink" Target="http://composicionmusical.com/composicion/musica-abstracta" TargetMode="External"/><Relationship Id="rId128" Type="http://schemas.openxmlformats.org/officeDocument/2006/relationships/hyperlink" Target="http://composicionmusical.com/metrica/trino" TargetMode="External"/><Relationship Id="rId149" Type="http://schemas.openxmlformats.org/officeDocument/2006/relationships/hyperlink" Target="http://composicionmusical.com/musica-imprescindible/tomas-luis-de-victoria-motete-%e2%80%9co-vos-omnes%e2%80%9d-2" TargetMode="External"/><Relationship Id="rId5" Type="http://schemas.openxmlformats.org/officeDocument/2006/relationships/hyperlink" Target="http://composicionmusical.com/wp-content/uploads/2010/02/P1010976.jpg" TargetMode="External"/><Relationship Id="rId95" Type="http://schemas.openxmlformats.org/officeDocument/2006/relationships/hyperlink" Target="http://composicionmusical.com/contrapunto/nota-cambiada-3-2" TargetMode="External"/><Relationship Id="rId160" Type="http://schemas.openxmlformats.org/officeDocument/2006/relationships/hyperlink" Target="http://composicionmusical.com/orquestacion/corno-ingles-trinos-y-duracion-de-nota-tenida" TargetMode="External"/><Relationship Id="rId181" Type="http://schemas.openxmlformats.org/officeDocument/2006/relationships/hyperlink" Target="http://composicionmusical.com/orquestacion/requinto-en-mi-bemol-trinos-y-duracion-de-nota-tenida" TargetMode="External"/><Relationship Id="rId216" Type="http://schemas.openxmlformats.org/officeDocument/2006/relationships/hyperlink" Target="http://composicionmusical.com/wp-content/uploads/2011/09/blanca-dosnegras.png" TargetMode="External"/><Relationship Id="rId237" Type="http://schemas.openxmlformats.org/officeDocument/2006/relationships/hyperlink" Target="http://composicionmusical.com/wp-content/uploads/2011/04/clarineteensi.png" TargetMode="External"/><Relationship Id="rId258" Type="http://schemas.openxmlformats.org/officeDocument/2006/relationships/hyperlink" Target="http://composicionmusical.com/textos-sobre-musica/el-nombre-de-las-notas-musicales-en-la-grecia-clasica-1" TargetMode="External"/><Relationship Id="rId22" Type="http://schemas.openxmlformats.org/officeDocument/2006/relationships/hyperlink" Target="http://composicionmusical.com/armonia/cuestiones-vocales-acerca-de-der-tod-und-das-madchen-la-muerte-y-la-doncella" TargetMode="External"/><Relationship Id="rId43" Type="http://schemas.openxmlformats.org/officeDocument/2006/relationships/hyperlink" Target="http://composicionmusical.com/armonia/los-generos-armonicos-griegos" TargetMode="External"/><Relationship Id="rId64" Type="http://schemas.openxmlformats.org/officeDocument/2006/relationships/hyperlink" Target="http://composicionmusical.com/armonia/teoria-del-sistema-intertonal-4" TargetMode="External"/><Relationship Id="rId118" Type="http://schemas.openxmlformats.org/officeDocument/2006/relationships/hyperlink" Target="http://composicionmusical.com/metrica/correspondencia-de-verso-y-compas-%e2%80%93-heptametros-y-decametro" TargetMode="External"/><Relationship Id="rId139" Type="http://schemas.openxmlformats.org/officeDocument/2006/relationships/hyperlink" Target="http://composicionmusical.com/musica-imprescindible/canto-gregoriano-introito-nos-autem" TargetMode="External"/><Relationship Id="rId85" Type="http://schemas.openxmlformats.org/officeDocument/2006/relationships/hyperlink" Target="http://composicionmusical.com/composicion/variaciones-para-piano-sobre-%e2%80%9cplou-i-fa-sol%e2%80%9d-cancion-tradicional-catalana" TargetMode="External"/><Relationship Id="rId150" Type="http://schemas.openxmlformats.org/officeDocument/2006/relationships/hyperlink" Target="http://composicionmusical.com/musica-imprescindible/un-ejemplo-de-organum-de-finales-del-s-xx-metallica-%e2%80%9cfor-whom-the-bell-tolls%e2%80%9d" TargetMode="External"/><Relationship Id="rId171" Type="http://schemas.openxmlformats.org/officeDocument/2006/relationships/hyperlink" Target="http://composicionmusical.com/orquestacion/jean-sibelius-sinfonia-n-%c2%ba-4-mov-iv-cc-448-454" TargetMode="External"/><Relationship Id="rId192" Type="http://schemas.openxmlformats.org/officeDocument/2006/relationships/hyperlink" Target="http://composicionmusical.com/textos-sobre-musica/la-musica-es-patrimonio-de-todos" TargetMode="External"/><Relationship Id="rId206" Type="http://schemas.openxmlformats.org/officeDocument/2006/relationships/hyperlink" Target="http://composicionmusical.com/textos-sobre-musica/aristides-quintiliano-sobre-la-musica-libro-i-capitulo-1" TargetMode="External"/><Relationship Id="rId227" Type="http://schemas.openxmlformats.org/officeDocument/2006/relationships/hyperlink" Target="http://composicionmusical.com/armonia/quintas-paralelas-%e2%80%93-3" TargetMode="External"/><Relationship Id="rId248" Type="http://schemas.openxmlformats.org/officeDocument/2006/relationships/image" Target="media/image13.jpeg"/><Relationship Id="rId12" Type="http://schemas.openxmlformats.org/officeDocument/2006/relationships/hyperlink" Target="http://composicionmusical.com/armonia/armonizacion-de-melodias-populares-%e2%80%9ccanco-de-don-bertran-i-maria%e2%80%9d" TargetMode="External"/><Relationship Id="rId33" Type="http://schemas.openxmlformats.org/officeDocument/2006/relationships/hyperlink" Target="http://composicionmusical.com/armonia/escalas-griegas-de-genero-diatonico" TargetMode="External"/><Relationship Id="rId108" Type="http://schemas.openxmlformats.org/officeDocument/2006/relationships/hyperlink" Target="http://composicionmusical.com/metrica/compases-de-amalgama" TargetMode="External"/><Relationship Id="rId129" Type="http://schemas.openxmlformats.org/officeDocument/2006/relationships/hyperlink" Target="http://composicionmusical.com/metrica/un-compas-de-amalgama-en-el-folklore-musical-bulgaro" TargetMode="External"/><Relationship Id="rId54" Type="http://schemas.openxmlformats.org/officeDocument/2006/relationships/hyperlink" Target="http://composicionmusical.com/armonia/quintas-paralelas-1" TargetMode="External"/><Relationship Id="rId75" Type="http://schemas.openxmlformats.org/officeDocument/2006/relationships/hyperlink" Target="http://composicionmusical.com/composicion/musica-descriptiva-1" TargetMode="External"/><Relationship Id="rId96" Type="http://schemas.openxmlformats.org/officeDocument/2006/relationships/hyperlink" Target="http://composicionmusical.com/contrapunto/nota-cambiada-4" TargetMode="External"/><Relationship Id="rId140" Type="http://schemas.openxmlformats.org/officeDocument/2006/relationships/hyperlink" Target="http://composicionmusical.com/musica-imprescindible/canto-gregoriano-kyrie-in-dominicis-adventus-et-quadragesimae-tonus-vi" TargetMode="External"/><Relationship Id="rId161" Type="http://schemas.openxmlformats.org/officeDocument/2006/relationships/hyperlink" Target="http://composicionmusical.com/orquestacion/distribucion-armonica-de-intervalos-3" TargetMode="External"/><Relationship Id="rId182" Type="http://schemas.openxmlformats.org/officeDocument/2006/relationships/hyperlink" Target="http://composicionmusical.com/orquestacion/tremolo-compuesto" TargetMode="External"/><Relationship Id="rId217"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jpeg"/><Relationship Id="rId212" Type="http://schemas.openxmlformats.org/officeDocument/2006/relationships/hyperlink" Target="http://composicionmusical.com/metrica/rene-descartes-%e2%80%9ccompendium-musicae%e2%80%9d-del-numero-o-tiempos-que-hay-que-observar-en-los-sonidos-1" TargetMode="External"/><Relationship Id="rId233" Type="http://schemas.openxmlformats.org/officeDocument/2006/relationships/hyperlink" Target="http://composicionmusical.com/orquestacion/clarinete-en-si-bemol-registros-y-timbre-2" TargetMode="External"/><Relationship Id="rId238" Type="http://schemas.openxmlformats.org/officeDocument/2006/relationships/image" Target="media/image11.png"/><Relationship Id="rId254" Type="http://schemas.openxmlformats.org/officeDocument/2006/relationships/hyperlink" Target="http://composicionmusical.com/wp-content/uploads/2011/02/notas-lira-griega.png" TargetMode="External"/><Relationship Id="rId259" Type="http://schemas.openxmlformats.org/officeDocument/2006/relationships/hyperlink" Target="http://composicionmusical.com/wp-content/uploads/2011/02/Citarista.jpg" TargetMode="External"/><Relationship Id="rId23" Type="http://schemas.openxmlformats.org/officeDocument/2006/relationships/hyperlink" Target="http://composicionmusical.com/armonia/disonancia-irregular" TargetMode="External"/><Relationship Id="rId28" Type="http://schemas.openxmlformats.org/officeDocument/2006/relationships/hyperlink" Target="http://composicionmusical.com/armonia/el-nombre-de-las-notas-musicales-en-la-grecia-clasica-%e2%80%93-2" TargetMode="External"/><Relationship Id="rId49" Type="http://schemas.openxmlformats.org/officeDocument/2006/relationships/hyperlink" Target="http://composicionmusical.com/armonia/nota-tenida-en-el-bajo" TargetMode="External"/><Relationship Id="rId114" Type="http://schemas.openxmlformats.org/officeDocument/2006/relationships/hyperlink" Target="http://composicionmusical.com/metrica/correspondencia-de-verso-y-compas-dimetros" TargetMode="External"/><Relationship Id="rId119" Type="http://schemas.openxmlformats.org/officeDocument/2006/relationships/hyperlink" Target="http://composicionmusical.com/metrica/correspondencia-de-verso-y-compas-%e2%80%93-hexametros" TargetMode="External"/><Relationship Id="rId44" Type="http://schemas.openxmlformats.org/officeDocument/2006/relationships/hyperlink" Target="http://composicionmusical.com/armonia/los-modos-griegos" TargetMode="External"/><Relationship Id="rId60" Type="http://schemas.openxmlformats.org/officeDocument/2006/relationships/hyperlink" Target="http://composicionmusical.com/armonia/sistemas-perfecto-mayor-y-perfecto-menor-en-la-antigua-grecia" TargetMode="External"/><Relationship Id="rId65" Type="http://schemas.openxmlformats.org/officeDocument/2006/relationships/hyperlink" Target="http://composicionmusical.com/armonia/tonos-y-modos" TargetMode="External"/><Relationship Id="rId81" Type="http://schemas.openxmlformats.org/officeDocument/2006/relationships/hyperlink" Target="http://composicionmusical.com/composicion/repeticion-melodica" TargetMode="External"/><Relationship Id="rId86" Type="http://schemas.openxmlformats.org/officeDocument/2006/relationships/hyperlink" Target="http://composicionmusical.com/contrapunto/cantus-firmus" TargetMode="External"/><Relationship Id="rId130" Type="http://schemas.openxmlformats.org/officeDocument/2006/relationships/hyperlink" Target="http://composicionmusical.com/metrica/un-compas-de-amalgama-en-el-folklore-musical-bulgaro-comentario" TargetMode="External"/><Relationship Id="rId135" Type="http://schemas.openxmlformats.org/officeDocument/2006/relationships/hyperlink" Target="http://composicionmusical.com/musica-imprescindible/canto-gregoriano-comunion-lux-aeterna" TargetMode="External"/><Relationship Id="rId151" Type="http://schemas.openxmlformats.org/officeDocument/2006/relationships/hyperlink" Target="http://composicionmusical.com/oido-musical/audicion-interna" TargetMode="External"/><Relationship Id="rId156" Type="http://schemas.openxmlformats.org/officeDocument/2006/relationships/hyperlink" Target="http://composicionmusical.com/orquestacion/acoplamiento-de-dos-instrumentos-al-unisono" TargetMode="External"/><Relationship Id="rId177" Type="http://schemas.openxmlformats.org/officeDocument/2006/relationships/hyperlink" Target="http://composicionmusical.com/orquestacion/platos-de-choque" TargetMode="External"/><Relationship Id="rId198" Type="http://schemas.openxmlformats.org/officeDocument/2006/relationships/hyperlink" Target="http://composicionmusical.com/textos-sobre-musica/robert-schumann-consejos-dedicados-a-la-juventud-3" TargetMode="External"/><Relationship Id="rId172" Type="http://schemas.openxmlformats.org/officeDocument/2006/relationships/hyperlink" Target="http://composicionmusical.com/orquestacion/la-orquesta-como-transmisora-del-pensamiento-musical" TargetMode="External"/><Relationship Id="rId193" Type="http://schemas.openxmlformats.org/officeDocument/2006/relationships/hyperlink" Target="http://composicionmusical.com/textos-sobre-musica/la-utilidad-de-estudiar-musica-antigua" TargetMode="External"/><Relationship Id="rId202" Type="http://schemas.openxmlformats.org/officeDocument/2006/relationships/hyperlink" Target="http://composicionmusical.com/composicion/musica-descriptiva-1" TargetMode="External"/><Relationship Id="rId207" Type="http://schemas.openxmlformats.org/officeDocument/2006/relationships/hyperlink" Target="http://composicionmusical.com/textos-sobre-musica/aristides-quintiliano-sobre-la-musica-libro-i-capitulo-1" TargetMode="External"/><Relationship Id="rId223" Type="http://schemas.openxmlformats.org/officeDocument/2006/relationships/hyperlink" Target="http://composicionmusical.com/wp-content/uploads/2011/06/platos-choque.png" TargetMode="External"/><Relationship Id="rId228" Type="http://schemas.openxmlformats.org/officeDocument/2006/relationships/hyperlink" Target="http://composicionmusical.com/wp-content/uploads/2011/06/quintas.png" TargetMode="External"/><Relationship Id="rId244" Type="http://schemas.openxmlformats.org/officeDocument/2006/relationships/hyperlink" Target="http://composicionmusical.com/author/admin" TargetMode="External"/><Relationship Id="rId249" Type="http://schemas.openxmlformats.org/officeDocument/2006/relationships/hyperlink" Target="http://composicionmusical.com/wp-content/uploads/2011/02/sistemas-mayor-y-menor1.png" TargetMode="External"/><Relationship Id="rId13" Type="http://schemas.openxmlformats.org/officeDocument/2006/relationships/hyperlink" Target="http://composicionmusical.com/armonia/cancionero-musical-popular-espanol-f-pedrell-cancion-de-cuna-num-10" TargetMode="External"/><Relationship Id="rId18" Type="http://schemas.openxmlformats.org/officeDocument/2006/relationships/hyperlink" Target="http://composicionmusical.com/armonia/como-encontrar-la-tonica-de-una-escala-4" TargetMode="External"/><Relationship Id="rId39" Type="http://schemas.openxmlformats.org/officeDocument/2006/relationships/hyperlink" Target="http://composicionmusical.com/armonia/intervalo" TargetMode="External"/><Relationship Id="rId109" Type="http://schemas.openxmlformats.org/officeDocument/2006/relationships/hyperlink" Target="http://composicionmusical.com/metrica/compases-de-polimetria-multiple" TargetMode="External"/><Relationship Id="rId260" Type="http://schemas.openxmlformats.org/officeDocument/2006/relationships/image" Target="media/image16.jpeg"/><Relationship Id="rId34" Type="http://schemas.openxmlformats.org/officeDocument/2006/relationships/hyperlink" Target="http://composicionmusical.com/armonia/escalas-griegas-de-genero-enarmonico" TargetMode="External"/><Relationship Id="rId50" Type="http://schemas.openxmlformats.org/officeDocument/2006/relationships/hyperlink" Target="http://composicionmusical.com/armonia/nota-tenida-en-el-tenor" TargetMode="External"/><Relationship Id="rId55" Type="http://schemas.openxmlformats.org/officeDocument/2006/relationships/hyperlink" Target="http://composicionmusical.com/armonia/quintas-paralelas-2" TargetMode="External"/><Relationship Id="rId76" Type="http://schemas.openxmlformats.org/officeDocument/2006/relationships/hyperlink" Target="http://composicionmusical.com/composicion/musica-programatica" TargetMode="External"/><Relationship Id="rId97" Type="http://schemas.openxmlformats.org/officeDocument/2006/relationships/hyperlink" Target="http://composicionmusical.com/contrapunto/organum-florido" TargetMode="External"/><Relationship Id="rId104" Type="http://schemas.openxmlformats.org/officeDocument/2006/relationships/hyperlink" Target="http://composicionmusical.com/contrapunto/que-es-la-melodia" TargetMode="External"/><Relationship Id="rId120" Type="http://schemas.openxmlformats.org/officeDocument/2006/relationships/hyperlink" Target="http://composicionmusical.com/metrica/direccion-ritmica" TargetMode="External"/><Relationship Id="rId125" Type="http://schemas.openxmlformats.org/officeDocument/2006/relationships/hyperlink" Target="http://composicionmusical.com/metrica/rene-descartes-%e2%80%9ccompendium-musicae%e2%80%9d-del-numero-o-tiempos-que-hay-que-observar-en-los-sonidos-1" TargetMode="External"/><Relationship Id="rId141" Type="http://schemas.openxmlformats.org/officeDocument/2006/relationships/hyperlink" Target="http://composicionmusical.com/musica-imprescindible/canto-gregoriano-ofertorio-domine-jesu-christe" TargetMode="External"/><Relationship Id="rId146" Type="http://schemas.openxmlformats.org/officeDocument/2006/relationships/hyperlink" Target="http://composicionmusical.com/musica-imprescindible/codice-calixtino-congaudeant-catholici" TargetMode="External"/><Relationship Id="rId167" Type="http://schemas.openxmlformats.org/officeDocument/2006/relationships/hyperlink" Target="http://composicionmusical.com/orquestacion/flautin-1" TargetMode="External"/><Relationship Id="rId188" Type="http://schemas.openxmlformats.org/officeDocument/2006/relationships/hyperlink" Target="http://composicionmusical.com/textos-sobre-musica/edad-media-ensenanza-de-la-musica-y-disciplina" TargetMode="External"/><Relationship Id="rId7" Type="http://schemas.openxmlformats.org/officeDocument/2006/relationships/hyperlink" Target="http://composicionmusical.com/armonia/acorde" TargetMode="External"/><Relationship Id="rId71" Type="http://schemas.openxmlformats.org/officeDocument/2006/relationships/hyperlink" Target="http://composicionmusical.com/composicion/funciones-del-compositor" TargetMode="External"/><Relationship Id="rId92" Type="http://schemas.openxmlformats.org/officeDocument/2006/relationships/hyperlink" Target="http://composicionmusical.com/textos-sobre-musica/neuma" TargetMode="External"/><Relationship Id="rId162" Type="http://schemas.openxmlformats.org/officeDocument/2006/relationships/hyperlink" Target="http://composicionmusical.com/orquestacion/ejemplo-del-registro-grave-de-la-flauta-%e2%80%9cbolero%e2%80%9d-de-maurice-ravel" TargetMode="External"/><Relationship Id="rId183" Type="http://schemas.openxmlformats.org/officeDocument/2006/relationships/hyperlink" Target="http://composicionmusical.com/orquestacion/tremolo-cubierto-en-el-viento-madera-%e2%80%9cdon-quixote%e2%80%9d-de-richard-strauss" TargetMode="External"/><Relationship Id="rId213" Type="http://schemas.openxmlformats.org/officeDocument/2006/relationships/hyperlink" Target="http://composicionmusical.com/textos-sobre-musica/rene-descartes-%E2%80%9Ccompendium-musicae%E2%80%9D-consideraciones-previas" TargetMode="External"/><Relationship Id="rId218" Type="http://schemas.openxmlformats.org/officeDocument/2006/relationships/hyperlink" Target="http://composicionmusical.com/author/admin" TargetMode="External"/><Relationship Id="rId234" Type="http://schemas.openxmlformats.org/officeDocument/2006/relationships/hyperlink" Target="http://composicionmusical.com/orquestacion/clarinete-en-si-bemol-registros-y-timbre-2" TargetMode="External"/><Relationship Id="rId239" Type="http://schemas.openxmlformats.org/officeDocument/2006/relationships/hyperlink" Target="http://composicionmusical.com/author/admin" TargetMode="External"/><Relationship Id="rId2" Type="http://schemas.openxmlformats.org/officeDocument/2006/relationships/settings" Target="settings.xml"/><Relationship Id="rId29" Type="http://schemas.openxmlformats.org/officeDocument/2006/relationships/hyperlink" Target="http://composicionmusical.com/armonia/escala-olimpo-1" TargetMode="External"/><Relationship Id="rId250" Type="http://schemas.openxmlformats.org/officeDocument/2006/relationships/image" Target="media/image14.png"/><Relationship Id="rId255" Type="http://schemas.openxmlformats.org/officeDocument/2006/relationships/image" Target="media/image15.png"/><Relationship Id="rId24" Type="http://schemas.openxmlformats.org/officeDocument/2006/relationships/hyperlink" Target="http://composicionmusical.com/armonia/disonancia-regular" TargetMode="External"/><Relationship Id="rId40" Type="http://schemas.openxmlformats.org/officeDocument/2006/relationships/hyperlink" Target="http://composicionmusical.com/armonia/jean-sibelius-sinfonia-n-%c2%ba-4-mov-iv-cc-448-454-comentario-1" TargetMode="External"/><Relationship Id="rId45" Type="http://schemas.openxmlformats.org/officeDocument/2006/relationships/hyperlink" Target="http://composicionmusical.com/armonia/los-tetracordos-griegos" TargetMode="External"/><Relationship Id="rId66" Type="http://schemas.openxmlformats.org/officeDocument/2006/relationships/hyperlink" Target="http://composicionmusical.com/armonia/tratamiento-de-la-disonancia" TargetMode="External"/><Relationship Id="rId87" Type="http://schemas.openxmlformats.org/officeDocument/2006/relationships/hyperlink" Target="http://composicionmusical.com/contrapunto/caracter-del-contrapunto" TargetMode="External"/><Relationship Id="rId110" Type="http://schemas.openxmlformats.org/officeDocument/2006/relationships/hyperlink" Target="http://composicionmusical.com/metrica/compases-ordinarios" TargetMode="External"/><Relationship Id="rId115" Type="http://schemas.openxmlformats.org/officeDocument/2006/relationships/hyperlink" Target="http://composicionmusical.com/metrica/correspondencia-de-verso-y-compas-pentametros" TargetMode="External"/><Relationship Id="rId131" Type="http://schemas.openxmlformats.org/officeDocument/2006/relationships/hyperlink" Target="http://composicionmusical.com/musica-imprescindible/canto-gregoriano-credo-iv" TargetMode="External"/><Relationship Id="rId136" Type="http://schemas.openxmlformats.org/officeDocument/2006/relationships/hyperlink" Target="http://composicionmusical.com/musica-imprescindible/canto-gregoriano-gloria-missa-de-angelis" TargetMode="External"/><Relationship Id="rId157" Type="http://schemas.openxmlformats.org/officeDocument/2006/relationships/hyperlink" Target="http://composicionmusical.com/orquestacion/clarinete-en-si-bemol-registros-y-timbre-2" TargetMode="External"/><Relationship Id="rId178" Type="http://schemas.openxmlformats.org/officeDocument/2006/relationships/hyperlink" Target="http://composicionmusical.com/orquestacion/que-es-la-orquestacion" TargetMode="External"/><Relationship Id="rId61" Type="http://schemas.openxmlformats.org/officeDocument/2006/relationships/hyperlink" Target="http://composicionmusical.com/armonia/teoria-del-sistema-intertonal-1" TargetMode="External"/><Relationship Id="rId82" Type="http://schemas.openxmlformats.org/officeDocument/2006/relationships/hyperlink" Target="http://composicionmusical.com/composicion/requisitos-basicos-de-un-compositor" TargetMode="External"/><Relationship Id="rId152" Type="http://schemas.openxmlformats.org/officeDocument/2006/relationships/hyperlink" Target="http://composicionmusical.com/oido-musical/como-desarrollar-la-audicion-interna" TargetMode="External"/><Relationship Id="rId173" Type="http://schemas.openxmlformats.org/officeDocument/2006/relationships/hyperlink" Target="http://composicionmusical.com/orquestacion/nomenclatura-en-espanol-y-en-italiano-de-los-instrumentos-de-la-orquesta-sinfonica" TargetMode="External"/><Relationship Id="rId194" Type="http://schemas.openxmlformats.org/officeDocument/2006/relationships/hyperlink" Target="http://composicionmusical.com/textos-sobre-musica/los-nomos-musicales-griegos" TargetMode="External"/><Relationship Id="rId199" Type="http://schemas.openxmlformats.org/officeDocument/2006/relationships/hyperlink" Target="http://composicionmusical.com/textos-sobre-musica/robert-schumann-consejos-dedicados-a-la-juventud-%e2%80%93-2" TargetMode="External"/><Relationship Id="rId203" Type="http://schemas.openxmlformats.org/officeDocument/2006/relationships/hyperlink" Target="http://composicionmusical.com/wp-content/uploads/2011/10/stocktrek-images-planet-earth-eastern-hemisphere-nasa-satellite-composite.jpg" TargetMode="External"/><Relationship Id="rId208" Type="http://schemas.openxmlformats.org/officeDocument/2006/relationships/hyperlink" Target="http://composicionmusical.com/wp-content/uploads/2011/10/Alma-del-universo4.jpg" TargetMode="External"/><Relationship Id="rId229" Type="http://schemas.openxmlformats.org/officeDocument/2006/relationships/image" Target="media/image8.png"/><Relationship Id="rId19" Type="http://schemas.openxmlformats.org/officeDocument/2006/relationships/hyperlink" Target="http://composicionmusical.com/armonia/como-encontrar-la-tonica-de-una-escala-5" TargetMode="External"/><Relationship Id="rId224" Type="http://schemas.openxmlformats.org/officeDocument/2006/relationships/image" Target="media/image7.png"/><Relationship Id="rId240" Type="http://schemas.openxmlformats.org/officeDocument/2006/relationships/hyperlink" Target="http://composicionmusical.com/armonia/escala-olimpo-1" TargetMode="External"/><Relationship Id="rId245" Type="http://schemas.openxmlformats.org/officeDocument/2006/relationships/hyperlink" Target="http://composicionmusical.com/armonia/sistemas-perfecto-mayor-y-perfecto-menor-en-la-antigua-grecia" TargetMode="External"/><Relationship Id="rId261" Type="http://schemas.openxmlformats.org/officeDocument/2006/relationships/fontTable" Target="fontTable.xml"/><Relationship Id="rId14" Type="http://schemas.openxmlformats.org/officeDocument/2006/relationships/hyperlink" Target="http://composicionmusical.com/armonia/clases-y-tipos-de-acordes" TargetMode="External"/><Relationship Id="rId30" Type="http://schemas.openxmlformats.org/officeDocument/2006/relationships/hyperlink" Target="http://composicionmusical.com/armonia/escala-prometeo" TargetMode="External"/><Relationship Id="rId35" Type="http://schemas.openxmlformats.org/officeDocument/2006/relationships/hyperlink" Target="http://composicionmusical.com/armonia/escalas-musicales" TargetMode="External"/><Relationship Id="rId56" Type="http://schemas.openxmlformats.org/officeDocument/2006/relationships/hyperlink" Target="http://composicionmusical.com/armonia/quintas-paralelas-%e2%80%93-3" TargetMode="External"/><Relationship Id="rId77" Type="http://schemas.openxmlformats.org/officeDocument/2006/relationships/hyperlink" Target="http://composicionmusical.com/composicion/musica-ritual-y-musica-estilizada" TargetMode="External"/><Relationship Id="rId100" Type="http://schemas.openxmlformats.org/officeDocument/2006/relationships/hyperlink" Target="http://composicionmusical.com/contrapunto/polifonia-medieval-organum-3" TargetMode="External"/><Relationship Id="rId105" Type="http://schemas.openxmlformats.org/officeDocument/2006/relationships/hyperlink" Target="http://composicionmusical.com/contrapunto/transformacion-de-un-canto-gregoriano-en-un-cantus-firmus" TargetMode="External"/><Relationship Id="rId126" Type="http://schemas.openxmlformats.org/officeDocument/2006/relationships/hyperlink" Target="http://composicionmusical.com/metrica/resolucion-de-grupos-artificiales-en-valores-propios" TargetMode="External"/><Relationship Id="rId147" Type="http://schemas.openxmlformats.org/officeDocument/2006/relationships/hyperlink" Target="http://composicionmusical.com/musica-imprescindible/codice-calixtino-%e2%80%9ccunctipotens-genitor-deus%e2%80%9d" TargetMode="External"/><Relationship Id="rId168" Type="http://schemas.openxmlformats.org/officeDocument/2006/relationships/hyperlink" Target="http://composicionmusical.com/orquestacion/flautin-2" TargetMode="External"/><Relationship Id="rId8" Type="http://schemas.openxmlformats.org/officeDocument/2006/relationships/hyperlink" Target="http://composicionmusical.com/armonia/acorde-aparente-y-acorde-real" TargetMode="External"/><Relationship Id="rId51" Type="http://schemas.openxmlformats.org/officeDocument/2006/relationships/hyperlink" Target="http://composicionmusical.com/armonia/notas-extranas-a-los-acordes" TargetMode="External"/><Relationship Id="rId72" Type="http://schemas.openxmlformats.org/officeDocument/2006/relationships/hyperlink" Target="http://composicionmusical.com/composicion/imaginacion-y-fantasia" TargetMode="External"/><Relationship Id="rId93" Type="http://schemas.openxmlformats.org/officeDocument/2006/relationships/hyperlink" Target="http://composicionmusical.com/contrapunto/nota-cambiada-1" TargetMode="External"/><Relationship Id="rId98" Type="http://schemas.openxmlformats.org/officeDocument/2006/relationships/hyperlink" Target="http://composicionmusical.com/contrapunto/polifonia-medieval-organum-1" TargetMode="External"/><Relationship Id="rId121" Type="http://schemas.openxmlformats.org/officeDocument/2006/relationships/hyperlink" Target="http://composicionmusical.com/metrica/equivalencia-de-la-terminologia-italiana-de-tempo-con-el-metronomo" TargetMode="External"/><Relationship Id="rId142" Type="http://schemas.openxmlformats.org/officeDocument/2006/relationships/hyperlink" Target="http://composicionmusical.com/musica-imprescindible/canto-gregoriano-salmo-miserere-mei-deus" TargetMode="External"/><Relationship Id="rId163" Type="http://schemas.openxmlformats.org/officeDocument/2006/relationships/hyperlink" Target="http://composicionmusical.com/orquestacion/ejemplo-del-registro-grave-del-flautin-sinfonia-n-%c2%ba-7-de-dmitri-shostakovich" TargetMode="External"/><Relationship Id="rId184" Type="http://schemas.openxmlformats.org/officeDocument/2006/relationships/hyperlink" Target="http://composicionmusical.com/orquestacion/tremolo-en-los-instrumentos-de-viento-madera" TargetMode="External"/><Relationship Id="rId189" Type="http://schemas.openxmlformats.org/officeDocument/2006/relationships/hyperlink" Target="http://composicionmusical.com/textos-sobre-musica/el-canto-en-los-monasterios-mixtos-medievales" TargetMode="External"/><Relationship Id="rId219" Type="http://schemas.openxmlformats.org/officeDocument/2006/relationships/hyperlink" Target="http://composicionmusical.com/orquestacion/platos-de-choque" TargetMode="External"/><Relationship Id="rId3" Type="http://schemas.openxmlformats.org/officeDocument/2006/relationships/webSettings" Target="webSettings.xml"/><Relationship Id="rId214" Type="http://schemas.openxmlformats.org/officeDocument/2006/relationships/hyperlink" Target="http://composicionmusical.com/wp-content/uploads/2011/09/redonda-negra.png" TargetMode="External"/><Relationship Id="rId230" Type="http://schemas.openxmlformats.org/officeDocument/2006/relationships/image" Target="media/image9.png"/><Relationship Id="rId235" Type="http://schemas.openxmlformats.org/officeDocument/2006/relationships/hyperlink" Target="http://composicionmusical.com/wp-content/uploads/2011/04/clarinete1.png" TargetMode="External"/><Relationship Id="rId251" Type="http://schemas.openxmlformats.org/officeDocument/2006/relationships/hyperlink" Target="http://composicionmusical.com/author/admin" TargetMode="External"/><Relationship Id="rId256" Type="http://schemas.openxmlformats.org/officeDocument/2006/relationships/hyperlink" Target="http://composicionmusical.com/author/admin" TargetMode="External"/><Relationship Id="rId25" Type="http://schemas.openxmlformats.org/officeDocument/2006/relationships/hyperlink" Target="http://composicionmusical.com/armonia/disonancias-absolutas-intervalo-de-6%c2%aa-aumentada" TargetMode="External"/><Relationship Id="rId46" Type="http://schemas.openxmlformats.org/officeDocument/2006/relationships/hyperlink" Target="http://composicionmusical.com/armonia/movimiento-armonico" TargetMode="External"/><Relationship Id="rId67" Type="http://schemas.openxmlformats.org/officeDocument/2006/relationships/hyperlink" Target="http://composicionmusical.com/armonia/%c2%bfcuantas-escalas-musicales-existen" TargetMode="External"/><Relationship Id="rId116" Type="http://schemas.openxmlformats.org/officeDocument/2006/relationships/hyperlink" Target="http://composicionmusical.com/metrica/correspondencia-de-verso-y-compas-tetrametros" TargetMode="External"/><Relationship Id="rId137" Type="http://schemas.openxmlformats.org/officeDocument/2006/relationships/hyperlink" Target="http://composicionmusical.com/musica-imprescindible/canto-gregoriano-gradual-domine-dominus-noster" TargetMode="External"/><Relationship Id="rId158" Type="http://schemas.openxmlformats.org/officeDocument/2006/relationships/hyperlink" Target="http://composicionmusical.com/orquestacion/corno-ingles-en-fa-registros-y-timbre" TargetMode="External"/><Relationship Id="rId20" Type="http://schemas.openxmlformats.org/officeDocument/2006/relationships/hyperlink" Target="http://composicionmusical.com/armonia/como-encontrar-la-tonica-de-una-escala-6" TargetMode="External"/><Relationship Id="rId41" Type="http://schemas.openxmlformats.org/officeDocument/2006/relationships/hyperlink" Target="http://composicionmusical.com/armonia/jean-sibelius-sinfonia-n-%c2%ba-4-mov-iv-cc-448-454-comentario-2" TargetMode="External"/><Relationship Id="rId62" Type="http://schemas.openxmlformats.org/officeDocument/2006/relationships/hyperlink" Target="http://composicionmusical.com/armonia/teoria-del-sistema-intertonal-2" TargetMode="External"/><Relationship Id="rId83" Type="http://schemas.openxmlformats.org/officeDocument/2006/relationships/hyperlink" Target="http://composicionmusical.com/musica-imprescindible/un-ejemplo-de-organum-de-finales-del-s-xx-metallica-%e2%80%9cfor-whom-the-bell-tolls%e2%80%9d" TargetMode="External"/><Relationship Id="rId88" Type="http://schemas.openxmlformats.org/officeDocument/2006/relationships/hyperlink" Target="http://composicionmusical.com/contrapunto/contrapunto-imitativo" TargetMode="External"/><Relationship Id="rId111" Type="http://schemas.openxmlformats.org/officeDocument/2006/relationships/hyperlink" Target="http://composicionmusical.com/metrica/compases-polimetricos" TargetMode="External"/><Relationship Id="rId132" Type="http://schemas.openxmlformats.org/officeDocument/2006/relationships/hyperlink" Target="http://composicionmusical.com/musica-imprescindible/canto-gregoriano-agnus-dei-in-festis-duplicibus-2" TargetMode="External"/><Relationship Id="rId153" Type="http://schemas.openxmlformats.org/officeDocument/2006/relationships/hyperlink" Target="http://composicionmusical.com/oido-musical/el-diapason" TargetMode="External"/><Relationship Id="rId174" Type="http://schemas.openxmlformats.org/officeDocument/2006/relationships/hyperlink" Target="http://composicionmusical.com/orquestacion/oboe-articulacion" TargetMode="External"/><Relationship Id="rId179" Type="http://schemas.openxmlformats.org/officeDocument/2006/relationships/hyperlink" Target="http://composicionmusical.com/orquestacion/requinto-en-mi-bemol-articulacion" TargetMode="External"/><Relationship Id="rId195" Type="http://schemas.openxmlformats.org/officeDocument/2006/relationships/hyperlink" Target="http://composicionmusical.com/textos-sobre-musica/neuma" TargetMode="External"/><Relationship Id="rId209" Type="http://schemas.openxmlformats.org/officeDocument/2006/relationships/image" Target="media/image3.jpeg"/><Relationship Id="rId190" Type="http://schemas.openxmlformats.org/officeDocument/2006/relationships/hyperlink" Target="http://composicionmusical.com/textos-sobre-musica/el-nombre-de-las-notas-musicales-en-la-grecia-clasica-1" TargetMode="External"/><Relationship Id="rId204" Type="http://schemas.openxmlformats.org/officeDocument/2006/relationships/image" Target="media/image2.jpeg"/><Relationship Id="rId220" Type="http://schemas.openxmlformats.org/officeDocument/2006/relationships/hyperlink" Target="http://composicionmusical.com/orquestacion/platos-de-choque" TargetMode="External"/><Relationship Id="rId225" Type="http://schemas.openxmlformats.org/officeDocument/2006/relationships/hyperlink" Target="http://composicionmusical.com/author/admin" TargetMode="External"/><Relationship Id="rId241" Type="http://schemas.openxmlformats.org/officeDocument/2006/relationships/hyperlink" Target="http://composicionmusical.com/armonia/escala-olimpo-1" TargetMode="External"/><Relationship Id="rId246" Type="http://schemas.openxmlformats.org/officeDocument/2006/relationships/hyperlink" Target="http://composicionmusical.com/armonia/sistemas-perfecto-mayor-y-perfecto-menor-en-la-antigua-grecia" TargetMode="External"/><Relationship Id="rId15" Type="http://schemas.openxmlformats.org/officeDocument/2006/relationships/hyperlink" Target="http://composicionmusical.com/armonia/como-encontrar-la-tonica-de-una-escala" TargetMode="External"/><Relationship Id="rId36" Type="http://schemas.openxmlformats.org/officeDocument/2006/relationships/hyperlink" Target="http://composicionmusical.com/armonia/escritura-de-acordes-en-que-intervienen-intervalos-de-2%c2%aa" TargetMode="External"/><Relationship Id="rId57" Type="http://schemas.openxmlformats.org/officeDocument/2006/relationships/hyperlink" Target="http://composicionmusical.com/armonia/registro-y-extension-vocal" TargetMode="External"/><Relationship Id="rId106" Type="http://schemas.openxmlformats.org/officeDocument/2006/relationships/hyperlink" Target="http://composicionmusical.com/contrapunto/tropo" TargetMode="External"/><Relationship Id="rId127" Type="http://schemas.openxmlformats.org/officeDocument/2006/relationships/hyperlink" Target="http://composicionmusical.com/metrica/resolucion-de-grupos-naturales-en-valores-reales" TargetMode="External"/><Relationship Id="rId262" Type="http://schemas.openxmlformats.org/officeDocument/2006/relationships/theme" Target="theme/theme1.xml"/><Relationship Id="rId10" Type="http://schemas.openxmlformats.org/officeDocument/2006/relationships/hyperlink" Target="http://composicionmusical.com/armonia/armonia-funciones-tonalidad-y-modalidad" TargetMode="External"/><Relationship Id="rId31" Type="http://schemas.openxmlformats.org/officeDocument/2006/relationships/hyperlink" Target="http://composicionmusical.com/armonia/escala-teorica-griega-del-genero-diatonico" TargetMode="External"/><Relationship Id="rId52" Type="http://schemas.openxmlformats.org/officeDocument/2006/relationships/hyperlink" Target="http://composicionmusical.com/armonia/notas-extranas-a-los-acordes-apoyatura-armonica" TargetMode="External"/><Relationship Id="rId73" Type="http://schemas.openxmlformats.org/officeDocument/2006/relationships/hyperlink" Target="http://composicionmusical.com/composicion/leyes-y-reglas-musicales" TargetMode="External"/><Relationship Id="rId78" Type="http://schemas.openxmlformats.org/officeDocument/2006/relationships/hyperlink" Target="http://composicionmusical.com/composicion/musica-inspiracion-y-tecnica" TargetMode="External"/><Relationship Id="rId94" Type="http://schemas.openxmlformats.org/officeDocument/2006/relationships/hyperlink" Target="http://composicionmusical.com/contrapunto/nota-cambiada-2" TargetMode="External"/><Relationship Id="rId99" Type="http://schemas.openxmlformats.org/officeDocument/2006/relationships/hyperlink" Target="http://composicionmusical.com/contrapunto/edad-media-organum-2" TargetMode="External"/><Relationship Id="rId101" Type="http://schemas.openxmlformats.org/officeDocument/2006/relationships/hyperlink" Target="http://composicionmusical.com/contrapunto/organum-4" TargetMode="External"/><Relationship Id="rId122" Type="http://schemas.openxmlformats.org/officeDocument/2006/relationships/hyperlink" Target="http://composicionmusical.com/metrica/escala-metrica" TargetMode="External"/><Relationship Id="rId143" Type="http://schemas.openxmlformats.org/officeDocument/2006/relationships/hyperlink" Target="http://composicionmusical.com/musica-imprescindible/canto-gregoriano-sanctus-missa-de-angelis" TargetMode="External"/><Relationship Id="rId148" Type="http://schemas.openxmlformats.org/officeDocument/2006/relationships/hyperlink" Target="http://composicionmusical.com/musica-imprescindible/tomas-luis-de-victoria-motete-%e2%80%9co-vos-omnes%e2%80%9d-1" TargetMode="External"/><Relationship Id="rId164" Type="http://schemas.openxmlformats.org/officeDocument/2006/relationships/hyperlink" Target="http://composicionmusical.com/orquestacion/flauta-articulacion" TargetMode="External"/><Relationship Id="rId169" Type="http://schemas.openxmlformats.org/officeDocument/2006/relationships/hyperlink" Target="http://composicionmusical.com/orquestacion/flautin-3" TargetMode="External"/><Relationship Id="rId185" Type="http://schemas.openxmlformats.org/officeDocument/2006/relationships/hyperlink" Target="http://composicionmusical.com/orquestacion/tremolo-simple" TargetMode="External"/><Relationship Id="rId4" Type="http://schemas.openxmlformats.org/officeDocument/2006/relationships/hyperlink" Target="http://composicionmusical.com/indice-del-blog" TargetMode="External"/><Relationship Id="rId9" Type="http://schemas.openxmlformats.org/officeDocument/2006/relationships/hyperlink" Target="http://composicionmusical.com/armonia/acorde-aparente-y-acorde-real-2" TargetMode="External"/><Relationship Id="rId180" Type="http://schemas.openxmlformats.org/officeDocument/2006/relationships/hyperlink" Target="http://composicionmusical.com/orquestacion/requinto-en-mi-bemol-registros-y-timbre" TargetMode="External"/><Relationship Id="rId210" Type="http://schemas.openxmlformats.org/officeDocument/2006/relationships/hyperlink" Target="http://composicionmusical.com/author/admin" TargetMode="External"/><Relationship Id="rId215" Type="http://schemas.openxmlformats.org/officeDocument/2006/relationships/image" Target="media/image4.png"/><Relationship Id="rId236" Type="http://schemas.openxmlformats.org/officeDocument/2006/relationships/image" Target="media/image10.png"/><Relationship Id="rId257" Type="http://schemas.openxmlformats.org/officeDocument/2006/relationships/hyperlink" Target="http://composicionmusical.com/textos-sobre-musica/el-nombre-de-las-notas-musicales-en-la-grecia-clasica-1" TargetMode="External"/><Relationship Id="rId26" Type="http://schemas.openxmlformats.org/officeDocument/2006/relationships/hyperlink" Target="http://composicionmusical.com/armonia/disonancias-melodicas-1" TargetMode="External"/><Relationship Id="rId231" Type="http://schemas.openxmlformats.org/officeDocument/2006/relationships/control" Target="activeX/activeX1.xml"/><Relationship Id="rId252" Type="http://schemas.openxmlformats.org/officeDocument/2006/relationships/hyperlink" Target="http://composicionmusical.com/armonia/el-nombre-de-las-notas-musicales-en-la-grecia-clasica-%e2%80%93-2" TargetMode="External"/><Relationship Id="rId47" Type="http://schemas.openxmlformats.org/officeDocument/2006/relationships/hyperlink" Target="http://composicionmusical.com/armonia/movimientos-armonicos-paralelos-unisonos-y-octavas" TargetMode="External"/><Relationship Id="rId68" Type="http://schemas.openxmlformats.org/officeDocument/2006/relationships/hyperlink" Target="http://composicionmusical.com/armonia/%c2%bfque-es-la-armonia" TargetMode="External"/><Relationship Id="rId89" Type="http://schemas.openxmlformats.org/officeDocument/2006/relationships/hyperlink" Target="http://composicionmusical.com/armonia/disonancia-irregular" TargetMode="External"/><Relationship Id="rId112" Type="http://schemas.openxmlformats.org/officeDocument/2006/relationships/hyperlink" Target="http://composicionmusical.com/metrica/compases-polirritmicos" TargetMode="External"/><Relationship Id="rId133" Type="http://schemas.openxmlformats.org/officeDocument/2006/relationships/hyperlink" Target="http://composicionmusical.com/musica-imprescindible/canto-gregoriano-aleluya-excita-domine" TargetMode="External"/><Relationship Id="rId154" Type="http://schemas.openxmlformats.org/officeDocument/2006/relationships/hyperlink" Target="http://composicionmusical.com/oido-musical/elementos-musicales" TargetMode="External"/><Relationship Id="rId175" Type="http://schemas.openxmlformats.org/officeDocument/2006/relationships/hyperlink" Target="http://composicionmusical.com/orquestacion/oboe-registros-y-timbre" TargetMode="External"/><Relationship Id="rId196" Type="http://schemas.openxmlformats.org/officeDocument/2006/relationships/hyperlink" Target="http://composicionmusical.com/textos-sobre-musica/rene-descartes-%e2%80%9ccompendium-musicae%e2%80%9d-consideraciones-previas" TargetMode="External"/><Relationship Id="rId200" Type="http://schemas.openxmlformats.org/officeDocument/2006/relationships/hyperlink" Target="http://composicionmusical.com/armonia/teoria-del-sistema-intertonal-1" TargetMode="External"/><Relationship Id="rId16" Type="http://schemas.openxmlformats.org/officeDocument/2006/relationships/hyperlink" Target="http://composicionmusical.com/armonia/como-encontrar-la-tonica-de-una-escala-2" TargetMode="External"/><Relationship Id="rId221" Type="http://schemas.openxmlformats.org/officeDocument/2006/relationships/hyperlink" Target="http://composicionmusical.com/wp-content/uploads/2011/06/platos-choque-img.png" TargetMode="External"/><Relationship Id="rId242" Type="http://schemas.openxmlformats.org/officeDocument/2006/relationships/hyperlink" Target="http://composicionmusical.com/wp-content/uploads/2011/03/escala-olimpo.png" TargetMode="External"/><Relationship Id="rId37" Type="http://schemas.openxmlformats.org/officeDocument/2006/relationships/hyperlink" Target="http://composicionmusical.com/armonia/falsa-relacion-de-tritono" TargetMode="External"/><Relationship Id="rId58" Type="http://schemas.openxmlformats.org/officeDocument/2006/relationships/hyperlink" Target="http://composicionmusical.com/armonia/rene-descartes-%e2%80%9ccompendium-musicae%e2%80%9d-de-la-cuarta" TargetMode="External"/><Relationship Id="rId79" Type="http://schemas.openxmlformats.org/officeDocument/2006/relationships/hyperlink" Target="http://composicionmusical.com/composicion/progresion-aritmetica" TargetMode="External"/><Relationship Id="rId102" Type="http://schemas.openxmlformats.org/officeDocument/2006/relationships/hyperlink" Target="http://composicionmusical.com/contrapunto/progresion-melodica" TargetMode="External"/><Relationship Id="rId123" Type="http://schemas.openxmlformats.org/officeDocument/2006/relationships/hyperlink" Target="http://composicionmusical.com/metrica/metrica-musical" TargetMode="External"/><Relationship Id="rId144" Type="http://schemas.openxmlformats.org/officeDocument/2006/relationships/hyperlink" Target="http://composicionmusical.com/musica-imprescindible/canto-gregoriano-secuencia-veni-sancte-spiritus" TargetMode="External"/><Relationship Id="rId90" Type="http://schemas.openxmlformats.org/officeDocument/2006/relationships/hyperlink" Target="http://composicionmusical.com/armonia/disonancia-regular" TargetMode="External"/><Relationship Id="rId165" Type="http://schemas.openxmlformats.org/officeDocument/2006/relationships/hyperlink" Target="http://composicionmusical.com/orquestacion/flauta-registros-y-timbre" TargetMode="External"/><Relationship Id="rId186" Type="http://schemas.openxmlformats.org/officeDocument/2006/relationships/hyperlink" Target="http://composicionmusical.com/textos-sobre-musica/aristides-quintiliano-sobre-la-musica-libro-i-capitulo-1" TargetMode="External"/><Relationship Id="rId211" Type="http://schemas.openxmlformats.org/officeDocument/2006/relationships/hyperlink" Target="http://composicionmusical.com/metrica/rene-descartes-%e2%80%9ccompendium-musicae%e2%80%9d-del-numero-o-tiempos-que-hay-que-observar-en-los-sonidos-1" TargetMode="External"/><Relationship Id="rId232" Type="http://schemas.openxmlformats.org/officeDocument/2006/relationships/hyperlink" Target="http://composicionmusical.com/author/admin" TargetMode="External"/><Relationship Id="rId253" Type="http://schemas.openxmlformats.org/officeDocument/2006/relationships/hyperlink" Target="http://composicionmusical.com/armonia/el-nombre-de-las-notas-musicales-en-la-grecia-clasica-%e2%80%93-2" TargetMode="External"/><Relationship Id="rId27" Type="http://schemas.openxmlformats.org/officeDocument/2006/relationships/hyperlink" Target="http://composicionmusical.com/armonia/disonancias-melodicas-2" TargetMode="External"/><Relationship Id="rId48" Type="http://schemas.openxmlformats.org/officeDocument/2006/relationships/hyperlink" Target="http://composicionmusical.com/armonia/nota-pedal-1" TargetMode="External"/><Relationship Id="rId69" Type="http://schemas.openxmlformats.org/officeDocument/2006/relationships/hyperlink" Target="http://composicionmusical.com/composicion/aprendizaje-y-maestria" TargetMode="External"/><Relationship Id="rId113" Type="http://schemas.openxmlformats.org/officeDocument/2006/relationships/hyperlink" Target="http://composicionmusical.com/metrica/conceptos-metricos" TargetMode="External"/><Relationship Id="rId134" Type="http://schemas.openxmlformats.org/officeDocument/2006/relationships/hyperlink" Target="http://composicionmusical.com/musica-imprescindible/canto-gregoriano-antifona-hosanna-filio-david" TargetMode="External"/><Relationship Id="rId80" Type="http://schemas.openxmlformats.org/officeDocument/2006/relationships/hyperlink" Target="http://composicionmusical.com/composicion/progresion-geometrica" TargetMode="External"/><Relationship Id="rId155" Type="http://schemas.openxmlformats.org/officeDocument/2006/relationships/hyperlink" Target="http://composicionmusical.com/oido-musical/tipos-de-memoria-del-compositor" TargetMode="External"/><Relationship Id="rId176" Type="http://schemas.openxmlformats.org/officeDocument/2006/relationships/hyperlink" Target="http://composicionmusical.com/orquestacion/oboe-trinos-y-duracion-de-nota-tenida" TargetMode="External"/><Relationship Id="rId197" Type="http://schemas.openxmlformats.org/officeDocument/2006/relationships/hyperlink" Target="http://composicionmusical.com/textos-sobre-musica/robert-schumann-consejos-dedicados-a-la-juventud-1" TargetMode="External"/><Relationship Id="rId201" Type="http://schemas.openxmlformats.org/officeDocument/2006/relationships/hyperlink" Target="http://composicionmusical.com/armonia/teoria-del-sistema-intertonal-2" TargetMode="External"/><Relationship Id="rId222" Type="http://schemas.openxmlformats.org/officeDocument/2006/relationships/image" Target="media/image6.png"/><Relationship Id="rId243" Type="http://schemas.openxmlformats.org/officeDocument/2006/relationships/image" Target="media/image12.png"/><Relationship Id="rId17" Type="http://schemas.openxmlformats.org/officeDocument/2006/relationships/hyperlink" Target="http://composicionmusical.com/armonia/como-encontrar-la-tonica-de-una-escala-3" TargetMode="External"/><Relationship Id="rId38" Type="http://schemas.openxmlformats.org/officeDocument/2006/relationships/hyperlink" Target="http://composicionmusical.com/armonia/indice-acustico" TargetMode="External"/><Relationship Id="rId59" Type="http://schemas.openxmlformats.org/officeDocument/2006/relationships/hyperlink" Target="http://composicionmusical.com/armonia/serie-armonica" TargetMode="External"/><Relationship Id="rId103" Type="http://schemas.openxmlformats.org/officeDocument/2006/relationships/hyperlink" Target="http://composicionmusical.com/contrapunto/que-es-el-contrapunto" TargetMode="External"/><Relationship Id="rId124" Type="http://schemas.openxmlformats.org/officeDocument/2006/relationships/hyperlink" Target="http://composicionmusical.com/metrica/progresion-metrica" TargetMode="External"/><Relationship Id="rId70" Type="http://schemas.openxmlformats.org/officeDocument/2006/relationships/hyperlink" Target="http://composicionmusical.com/composicion/estructura-tonal" TargetMode="External"/><Relationship Id="rId91" Type="http://schemas.openxmlformats.org/officeDocument/2006/relationships/hyperlink" Target="http://composicionmusical.com/contrapunto/genesis-del-contrapunto" TargetMode="External"/><Relationship Id="rId145" Type="http://schemas.openxmlformats.org/officeDocument/2006/relationships/hyperlink" Target="http://composicionmusical.com/musica-imprescindible/canto-gregoriano-tracto-absolve-domine" TargetMode="External"/><Relationship Id="rId166" Type="http://schemas.openxmlformats.org/officeDocument/2006/relationships/hyperlink" Target="http://composicionmusical.com/orquestacion/flauta-tremolo-dental-trinos-y-duracion-de-nota-tenida" TargetMode="External"/><Relationship Id="rId187" Type="http://schemas.openxmlformats.org/officeDocument/2006/relationships/hyperlink" Target="http://composicionmusical.com/textos-sobre-musica/aristides-quintiliano-sobre-la-musica-libro-i-capitulo-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15</Pages>
  <Words>7099</Words>
  <Characters>39050</Characters>
  <Application>Microsoft Office Word</Application>
  <DocSecurity>0</DocSecurity>
  <Lines>325</Lines>
  <Paragraphs>92</Paragraphs>
  <ScaleCrop>false</ScaleCrop>
  <Company>inprfm</Company>
  <LinksUpToDate>false</LinksUpToDate>
  <CharactersWithSpaces>46057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eflores</dc:creator>
  <cp:keywords/>
  <dc:description/>
  <cp:lastModifiedBy>eflores</cp:lastModifiedBy>
  <cp:revision>1</cp:revision>
  <dcterms:created xsi:type="dcterms:W3CDTF">2012-09-05T00:27:00Z</dcterms:created>
  <dcterms:modified xsi:type="dcterms:W3CDTF">2012-09-05T02:10:00Z</dcterms:modified>
</cp:coreProperties>
</file>