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3C2" w:rsidRPr="00D263C2" w:rsidRDefault="00D263C2" w:rsidP="00D263C2">
      <w:pPr>
        <w:spacing w:after="240" w:line="240" w:lineRule="auto"/>
        <w:outlineLvl w:val="0"/>
        <w:rPr>
          <w:rFonts w:ascii="Times New Roman" w:eastAsia="Times New Roman" w:hAnsi="Times New Roman" w:cs="Times New Roman"/>
          <w:b/>
          <w:bCs/>
          <w:color w:val="333333"/>
          <w:kern w:val="36"/>
          <w:sz w:val="48"/>
          <w:szCs w:val="48"/>
        </w:rPr>
      </w:pPr>
      <w:r w:rsidRPr="00D263C2">
        <w:rPr>
          <w:rFonts w:ascii="Times New Roman" w:eastAsia="Times New Roman" w:hAnsi="Times New Roman" w:cs="Times New Roman"/>
          <w:b/>
          <w:bCs/>
          <w:color w:val="333333"/>
          <w:kern w:val="36"/>
          <w:sz w:val="48"/>
          <w:szCs w:val="48"/>
        </w:rPr>
        <w:t>JVM Architecture – Understanding JVM Internals</w:t>
      </w:r>
    </w:p>
    <w:p w:rsidR="00D263C2" w:rsidRPr="00D263C2" w:rsidRDefault="00D263C2" w:rsidP="00D263C2">
      <w:pPr>
        <w:shd w:val="clear" w:color="auto" w:fill="FFFFFF"/>
        <w:spacing w:after="390" w:line="240" w:lineRule="auto"/>
        <w:rPr>
          <w:rFonts w:ascii="Arial" w:eastAsia="Times New Roman" w:hAnsi="Arial" w:cs="Arial"/>
          <w:color w:val="333333"/>
          <w:sz w:val="24"/>
          <w:szCs w:val="24"/>
        </w:rPr>
      </w:pPr>
      <w:r w:rsidRPr="00D263C2">
        <w:rPr>
          <w:rFonts w:ascii="Arial" w:eastAsia="Times New Roman" w:hAnsi="Arial" w:cs="Arial"/>
          <w:color w:val="333333"/>
          <w:sz w:val="24"/>
          <w:szCs w:val="24"/>
        </w:rPr>
        <w:t xml:space="preserve">Every Java developer knows that </w:t>
      </w:r>
      <w:proofErr w:type="spellStart"/>
      <w:r w:rsidRPr="00D263C2">
        <w:rPr>
          <w:rFonts w:ascii="Arial" w:eastAsia="Times New Roman" w:hAnsi="Arial" w:cs="Arial"/>
          <w:color w:val="333333"/>
          <w:sz w:val="24"/>
          <w:szCs w:val="24"/>
        </w:rPr>
        <w:t>bytecode</w:t>
      </w:r>
      <w:proofErr w:type="spellEnd"/>
      <w:r w:rsidRPr="00D263C2">
        <w:rPr>
          <w:rFonts w:ascii="Arial" w:eastAsia="Times New Roman" w:hAnsi="Arial" w:cs="Arial"/>
          <w:color w:val="333333"/>
          <w:sz w:val="24"/>
          <w:szCs w:val="24"/>
        </w:rPr>
        <w:t xml:space="preserve"> will be executed by </w:t>
      </w:r>
      <w:r w:rsidRPr="00D263C2">
        <w:rPr>
          <w:rFonts w:ascii="Arial" w:eastAsia="Times New Roman" w:hAnsi="Arial" w:cs="Arial"/>
          <w:b/>
          <w:bCs/>
          <w:color w:val="333333"/>
          <w:sz w:val="24"/>
          <w:szCs w:val="24"/>
        </w:rPr>
        <w:t>JRE</w:t>
      </w:r>
      <w:r w:rsidRPr="00D263C2">
        <w:rPr>
          <w:rFonts w:ascii="Arial" w:eastAsia="Times New Roman" w:hAnsi="Arial" w:cs="Arial"/>
          <w:color w:val="333333"/>
          <w:sz w:val="24"/>
          <w:szCs w:val="24"/>
        </w:rPr>
        <w:t> (Java Runtime Environment). But many doesn’t know the fact that </w:t>
      </w:r>
      <w:r w:rsidRPr="00D263C2">
        <w:rPr>
          <w:rFonts w:ascii="Arial" w:eastAsia="Times New Roman" w:hAnsi="Arial" w:cs="Arial"/>
          <w:b/>
          <w:bCs/>
          <w:color w:val="333333"/>
          <w:sz w:val="24"/>
          <w:szCs w:val="24"/>
        </w:rPr>
        <w:t>JRE</w:t>
      </w:r>
      <w:r w:rsidRPr="00D263C2">
        <w:rPr>
          <w:rFonts w:ascii="Arial" w:eastAsia="Times New Roman" w:hAnsi="Arial" w:cs="Arial"/>
          <w:color w:val="333333"/>
          <w:sz w:val="24"/>
          <w:szCs w:val="24"/>
        </w:rPr>
        <w:t> is the implementation of </w:t>
      </w:r>
      <w:r w:rsidRPr="00D263C2">
        <w:rPr>
          <w:rFonts w:ascii="Arial" w:eastAsia="Times New Roman" w:hAnsi="Arial" w:cs="Arial"/>
          <w:b/>
          <w:bCs/>
          <w:color w:val="333333"/>
          <w:sz w:val="24"/>
          <w:szCs w:val="24"/>
        </w:rPr>
        <w:t>Java Virtual Machine</w:t>
      </w:r>
      <w:r w:rsidRPr="00D263C2">
        <w:rPr>
          <w:rFonts w:ascii="Arial" w:eastAsia="Times New Roman" w:hAnsi="Arial" w:cs="Arial"/>
          <w:color w:val="333333"/>
          <w:sz w:val="24"/>
          <w:szCs w:val="24"/>
        </w:rPr>
        <w:t xml:space="preserve"> (JVM), which analyzes the </w:t>
      </w:r>
      <w:proofErr w:type="spellStart"/>
      <w:r w:rsidRPr="00D263C2">
        <w:rPr>
          <w:rFonts w:ascii="Arial" w:eastAsia="Times New Roman" w:hAnsi="Arial" w:cs="Arial"/>
          <w:color w:val="333333"/>
          <w:sz w:val="24"/>
          <w:szCs w:val="24"/>
        </w:rPr>
        <w:t>bytecode</w:t>
      </w:r>
      <w:proofErr w:type="spellEnd"/>
      <w:r w:rsidRPr="00D263C2">
        <w:rPr>
          <w:rFonts w:ascii="Arial" w:eastAsia="Times New Roman" w:hAnsi="Arial" w:cs="Arial"/>
          <w:color w:val="333333"/>
          <w:sz w:val="24"/>
          <w:szCs w:val="24"/>
        </w:rPr>
        <w:t>, interprets the code and executes it. It is very important as a developer we should know the Architecture of JVM, this enables us to write code more efficiently. In this JVM architecture in Java with diagram article, we will learn more deeply about </w:t>
      </w:r>
      <w:r w:rsidRPr="00D263C2">
        <w:rPr>
          <w:rFonts w:ascii="Arial" w:eastAsia="Times New Roman" w:hAnsi="Arial" w:cs="Arial"/>
          <w:b/>
          <w:bCs/>
          <w:color w:val="333333"/>
          <w:sz w:val="24"/>
          <w:szCs w:val="24"/>
        </w:rPr>
        <w:t>JVM architecture</w:t>
      </w:r>
      <w:r w:rsidRPr="00D263C2">
        <w:rPr>
          <w:rFonts w:ascii="Arial" w:eastAsia="Times New Roman" w:hAnsi="Arial" w:cs="Arial"/>
          <w:color w:val="333333"/>
          <w:sz w:val="24"/>
          <w:szCs w:val="24"/>
        </w:rPr>
        <w:t> in Java and </w:t>
      </w:r>
      <w:r w:rsidRPr="00D263C2">
        <w:rPr>
          <w:rFonts w:ascii="Arial" w:eastAsia="Times New Roman" w:hAnsi="Arial" w:cs="Arial"/>
          <w:b/>
          <w:bCs/>
          <w:color w:val="333333"/>
          <w:sz w:val="24"/>
          <w:szCs w:val="24"/>
        </w:rPr>
        <w:t>different components</w:t>
      </w:r>
      <w:r w:rsidRPr="00D263C2">
        <w:rPr>
          <w:rFonts w:ascii="Arial" w:eastAsia="Times New Roman" w:hAnsi="Arial" w:cs="Arial"/>
          <w:color w:val="333333"/>
          <w:sz w:val="24"/>
          <w:szCs w:val="24"/>
        </w:rPr>
        <w:t> of a JVM.</w:t>
      </w:r>
    </w:p>
    <w:p w:rsidR="00D263C2" w:rsidRPr="00D263C2" w:rsidRDefault="00D263C2" w:rsidP="00D263C2">
      <w:pPr>
        <w:shd w:val="clear" w:color="auto" w:fill="FFFFFF"/>
        <w:spacing w:after="240" w:line="240" w:lineRule="auto"/>
        <w:outlineLvl w:val="1"/>
        <w:rPr>
          <w:rFonts w:ascii="Times New Roman" w:eastAsia="Times New Roman" w:hAnsi="Times New Roman" w:cs="Times New Roman"/>
          <w:b/>
          <w:bCs/>
          <w:color w:val="333333"/>
          <w:sz w:val="36"/>
          <w:szCs w:val="36"/>
        </w:rPr>
      </w:pPr>
      <w:r w:rsidRPr="00D263C2">
        <w:rPr>
          <w:rFonts w:ascii="Times New Roman" w:eastAsia="Times New Roman" w:hAnsi="Times New Roman" w:cs="Times New Roman"/>
          <w:b/>
          <w:bCs/>
          <w:color w:val="333333"/>
          <w:sz w:val="36"/>
          <w:szCs w:val="36"/>
        </w:rPr>
        <w:t xml:space="preserve">What is a JVM in </w:t>
      </w:r>
      <w:proofErr w:type="gramStart"/>
      <w:r w:rsidRPr="00D263C2">
        <w:rPr>
          <w:rFonts w:ascii="Times New Roman" w:eastAsia="Times New Roman" w:hAnsi="Times New Roman" w:cs="Times New Roman"/>
          <w:b/>
          <w:bCs/>
          <w:color w:val="333333"/>
          <w:sz w:val="36"/>
          <w:szCs w:val="36"/>
        </w:rPr>
        <w:t>Java ?</w:t>
      </w:r>
      <w:proofErr w:type="gramEnd"/>
    </w:p>
    <w:p w:rsidR="00D263C2" w:rsidRPr="00D263C2" w:rsidRDefault="00D263C2" w:rsidP="00D263C2">
      <w:pPr>
        <w:shd w:val="clear" w:color="auto" w:fill="FFFFFF"/>
        <w:spacing w:after="390" w:line="240" w:lineRule="auto"/>
        <w:rPr>
          <w:rFonts w:ascii="Arial" w:eastAsia="Times New Roman" w:hAnsi="Arial" w:cs="Arial"/>
          <w:color w:val="333333"/>
          <w:sz w:val="24"/>
          <w:szCs w:val="24"/>
        </w:rPr>
      </w:pPr>
      <w:r w:rsidRPr="00D263C2">
        <w:rPr>
          <w:rFonts w:ascii="Arial" w:eastAsia="Times New Roman" w:hAnsi="Arial" w:cs="Arial"/>
          <w:color w:val="333333"/>
          <w:sz w:val="24"/>
          <w:szCs w:val="24"/>
        </w:rPr>
        <w:t>A </w:t>
      </w:r>
      <w:r w:rsidRPr="00D263C2">
        <w:rPr>
          <w:rFonts w:ascii="Arial" w:eastAsia="Times New Roman" w:hAnsi="Arial" w:cs="Arial"/>
          <w:b/>
          <w:bCs/>
          <w:color w:val="333333"/>
          <w:sz w:val="24"/>
          <w:szCs w:val="24"/>
        </w:rPr>
        <w:t>Virtual Machine</w:t>
      </w:r>
      <w:r w:rsidRPr="00D263C2">
        <w:rPr>
          <w:rFonts w:ascii="Arial" w:eastAsia="Times New Roman" w:hAnsi="Arial" w:cs="Arial"/>
          <w:color w:val="333333"/>
          <w:sz w:val="24"/>
          <w:szCs w:val="24"/>
        </w:rPr>
        <w:t> is a Software implementation of a Physical Machine, Java was developed with the concept of </w:t>
      </w:r>
      <w:r w:rsidRPr="00D263C2">
        <w:rPr>
          <w:rFonts w:ascii="Arial" w:eastAsia="Times New Roman" w:hAnsi="Arial" w:cs="Arial"/>
          <w:b/>
          <w:bCs/>
          <w:color w:val="333333"/>
          <w:sz w:val="24"/>
          <w:szCs w:val="24"/>
        </w:rPr>
        <w:t>WORA</w:t>
      </w:r>
      <w:r w:rsidRPr="00D263C2">
        <w:rPr>
          <w:rFonts w:ascii="Arial" w:eastAsia="Times New Roman" w:hAnsi="Arial" w:cs="Arial"/>
          <w:color w:val="333333"/>
          <w:sz w:val="24"/>
          <w:szCs w:val="24"/>
        </w:rPr>
        <w:t> </w:t>
      </w:r>
      <w:proofErr w:type="gramStart"/>
      <w:r w:rsidRPr="00D263C2">
        <w:rPr>
          <w:rFonts w:ascii="Arial" w:eastAsia="Times New Roman" w:hAnsi="Arial" w:cs="Arial"/>
          <w:b/>
          <w:bCs/>
          <w:color w:val="333333"/>
          <w:sz w:val="24"/>
          <w:szCs w:val="24"/>
        </w:rPr>
        <w:t>( </w:t>
      </w:r>
      <w:r w:rsidRPr="00D263C2">
        <w:rPr>
          <w:rFonts w:ascii="Arial" w:eastAsia="Times New Roman" w:hAnsi="Arial" w:cs="Arial"/>
          <w:b/>
          <w:bCs/>
          <w:i/>
          <w:iCs/>
          <w:color w:val="333333"/>
          <w:sz w:val="24"/>
          <w:szCs w:val="24"/>
        </w:rPr>
        <w:t>Write</w:t>
      </w:r>
      <w:proofErr w:type="gramEnd"/>
      <w:r w:rsidRPr="00D263C2">
        <w:rPr>
          <w:rFonts w:ascii="Arial" w:eastAsia="Times New Roman" w:hAnsi="Arial" w:cs="Arial"/>
          <w:b/>
          <w:bCs/>
          <w:i/>
          <w:iCs/>
          <w:color w:val="333333"/>
          <w:sz w:val="24"/>
          <w:szCs w:val="24"/>
        </w:rPr>
        <w:t xml:space="preserve"> Once Run Anywhere </w:t>
      </w:r>
      <w:r w:rsidRPr="00D263C2">
        <w:rPr>
          <w:rFonts w:ascii="Arial" w:eastAsia="Times New Roman" w:hAnsi="Arial" w:cs="Arial"/>
          <w:b/>
          <w:bCs/>
          <w:color w:val="333333"/>
          <w:sz w:val="24"/>
          <w:szCs w:val="24"/>
        </w:rPr>
        <w:t>) </w:t>
      </w:r>
      <w:r w:rsidRPr="00D263C2">
        <w:rPr>
          <w:rFonts w:ascii="Arial" w:eastAsia="Times New Roman" w:hAnsi="Arial" w:cs="Arial"/>
          <w:color w:val="333333"/>
          <w:sz w:val="24"/>
          <w:szCs w:val="24"/>
        </w:rPr>
        <w:t>which runs on a </w:t>
      </w:r>
      <w:r w:rsidRPr="00D263C2">
        <w:rPr>
          <w:rFonts w:ascii="Arial" w:eastAsia="Times New Roman" w:hAnsi="Arial" w:cs="Arial"/>
          <w:b/>
          <w:bCs/>
          <w:color w:val="333333"/>
          <w:sz w:val="24"/>
          <w:szCs w:val="24"/>
        </w:rPr>
        <w:t>VM</w:t>
      </w:r>
      <w:r w:rsidRPr="00D263C2">
        <w:rPr>
          <w:rFonts w:ascii="Arial" w:eastAsia="Times New Roman" w:hAnsi="Arial" w:cs="Arial"/>
          <w:color w:val="333333"/>
          <w:sz w:val="24"/>
          <w:szCs w:val="24"/>
        </w:rPr>
        <w:t>. </w:t>
      </w:r>
      <w:r w:rsidRPr="00D263C2">
        <w:rPr>
          <w:rFonts w:ascii="Arial" w:eastAsia="Times New Roman" w:hAnsi="Arial" w:cs="Arial"/>
          <w:b/>
          <w:bCs/>
          <w:color w:val="333333"/>
          <w:sz w:val="24"/>
          <w:szCs w:val="24"/>
        </w:rPr>
        <w:t>The compiler</w:t>
      </w:r>
      <w:r w:rsidRPr="00D263C2">
        <w:rPr>
          <w:rFonts w:ascii="Arial" w:eastAsia="Times New Roman" w:hAnsi="Arial" w:cs="Arial"/>
          <w:color w:val="333333"/>
          <w:sz w:val="24"/>
          <w:szCs w:val="24"/>
        </w:rPr>
        <w:t> will be compiling the java file into a java </w:t>
      </w:r>
      <w:r w:rsidRPr="00D263C2">
        <w:rPr>
          <w:rFonts w:ascii="Arial" w:eastAsia="Times New Roman" w:hAnsi="Arial" w:cs="Arial"/>
          <w:b/>
          <w:bCs/>
          <w:color w:val="333333"/>
          <w:sz w:val="24"/>
          <w:szCs w:val="24"/>
        </w:rPr>
        <w:t>.class</w:t>
      </w:r>
      <w:r w:rsidRPr="00D263C2">
        <w:rPr>
          <w:rFonts w:ascii="Arial" w:eastAsia="Times New Roman" w:hAnsi="Arial" w:cs="Arial"/>
          <w:color w:val="333333"/>
          <w:sz w:val="24"/>
          <w:szCs w:val="24"/>
        </w:rPr>
        <w:t> file.  The </w:t>
      </w:r>
      <w:r w:rsidRPr="00D263C2">
        <w:rPr>
          <w:rFonts w:ascii="Arial" w:eastAsia="Times New Roman" w:hAnsi="Arial" w:cs="Arial"/>
          <w:b/>
          <w:bCs/>
          <w:color w:val="333333"/>
          <w:sz w:val="24"/>
          <w:szCs w:val="24"/>
        </w:rPr>
        <w:t>.class</w:t>
      </w:r>
      <w:r w:rsidRPr="00D263C2">
        <w:rPr>
          <w:rFonts w:ascii="Arial" w:eastAsia="Times New Roman" w:hAnsi="Arial" w:cs="Arial"/>
          <w:color w:val="333333"/>
          <w:sz w:val="24"/>
          <w:szCs w:val="24"/>
        </w:rPr>
        <w:t> file is input to JVM which Loads and executes the class file. Below goes the Architecture of JVM.</w:t>
      </w:r>
    </w:p>
    <w:p w:rsidR="00D263C2" w:rsidRPr="00D263C2" w:rsidRDefault="00D263C2" w:rsidP="00D263C2">
      <w:pPr>
        <w:shd w:val="clear" w:color="auto" w:fill="FFFFFF"/>
        <w:spacing w:after="240" w:line="240" w:lineRule="auto"/>
        <w:jc w:val="center"/>
        <w:outlineLvl w:val="1"/>
        <w:rPr>
          <w:rFonts w:ascii="Times New Roman" w:eastAsia="Times New Roman" w:hAnsi="Times New Roman" w:cs="Times New Roman"/>
          <w:b/>
          <w:bCs/>
          <w:color w:val="333333"/>
          <w:sz w:val="36"/>
          <w:szCs w:val="36"/>
        </w:rPr>
      </w:pPr>
      <w:r w:rsidRPr="00D263C2">
        <w:rPr>
          <w:rFonts w:ascii="Times New Roman" w:eastAsia="Times New Roman" w:hAnsi="Times New Roman" w:cs="Times New Roman"/>
          <w:b/>
          <w:bCs/>
          <w:color w:val="333333"/>
          <w:sz w:val="36"/>
          <w:szCs w:val="36"/>
        </w:rPr>
        <w:t>JVM Architecture Diagram</w:t>
      </w:r>
    </w:p>
    <w:p w:rsidR="00D263C2" w:rsidRPr="00D263C2" w:rsidRDefault="00D263C2" w:rsidP="00D263C2">
      <w:pPr>
        <w:shd w:val="clear" w:color="auto" w:fill="FFFFFF"/>
        <w:spacing w:after="390" w:line="240" w:lineRule="auto"/>
        <w:rPr>
          <w:rFonts w:ascii="Arial" w:eastAsia="Times New Roman" w:hAnsi="Arial" w:cs="Arial"/>
          <w:color w:val="333333"/>
          <w:sz w:val="24"/>
          <w:szCs w:val="24"/>
        </w:rPr>
      </w:pPr>
      <w:r w:rsidRPr="00D263C2">
        <w:rPr>
          <w:rFonts w:ascii="Arial" w:eastAsia="Times New Roman" w:hAnsi="Arial" w:cs="Arial"/>
          <w:b/>
          <w:bCs/>
          <w:noProof/>
          <w:color w:val="266290"/>
          <w:sz w:val="24"/>
          <w:szCs w:val="24"/>
        </w:rPr>
        <w:lastRenderedPageBreak/>
        <w:drawing>
          <wp:inline distT="0" distB="0" distL="0" distR="0">
            <wp:extent cx="6372225" cy="5600700"/>
            <wp:effectExtent l="0" t="0" r="9525" b="0"/>
            <wp:docPr id="1" name="Picture 1" descr="JVM Architecture Diagram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rchitecture Diagram ">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2225" cy="5600700"/>
                    </a:xfrm>
                    <a:prstGeom prst="rect">
                      <a:avLst/>
                    </a:prstGeom>
                    <a:noFill/>
                    <a:ln>
                      <a:noFill/>
                    </a:ln>
                  </pic:spPr>
                </pic:pic>
              </a:graphicData>
            </a:graphic>
          </wp:inline>
        </w:drawing>
      </w:r>
    </w:p>
    <w:p w:rsidR="00D263C2" w:rsidRPr="00D263C2" w:rsidRDefault="00D263C2" w:rsidP="00D263C2">
      <w:pPr>
        <w:shd w:val="clear" w:color="auto" w:fill="FFFFFF"/>
        <w:spacing w:after="240" w:line="240" w:lineRule="auto"/>
        <w:outlineLvl w:val="1"/>
        <w:rPr>
          <w:rFonts w:ascii="Times New Roman" w:eastAsia="Times New Roman" w:hAnsi="Times New Roman" w:cs="Times New Roman"/>
          <w:b/>
          <w:bCs/>
          <w:color w:val="333333"/>
          <w:sz w:val="36"/>
          <w:szCs w:val="36"/>
        </w:rPr>
      </w:pPr>
      <w:r w:rsidRPr="00D263C2">
        <w:rPr>
          <w:rFonts w:ascii="Times New Roman" w:eastAsia="Times New Roman" w:hAnsi="Times New Roman" w:cs="Times New Roman"/>
          <w:b/>
          <w:bCs/>
          <w:color w:val="333333"/>
          <w:sz w:val="36"/>
          <w:szCs w:val="36"/>
        </w:rPr>
        <w:t xml:space="preserve">How JVM works in </w:t>
      </w:r>
      <w:proofErr w:type="gramStart"/>
      <w:r w:rsidRPr="00D263C2">
        <w:rPr>
          <w:rFonts w:ascii="Times New Roman" w:eastAsia="Times New Roman" w:hAnsi="Times New Roman" w:cs="Times New Roman"/>
          <w:b/>
          <w:bCs/>
          <w:color w:val="333333"/>
          <w:sz w:val="36"/>
          <w:szCs w:val="36"/>
        </w:rPr>
        <w:t>Java ?</w:t>
      </w:r>
      <w:proofErr w:type="gramEnd"/>
    </w:p>
    <w:p w:rsidR="00D263C2" w:rsidRPr="00D263C2" w:rsidRDefault="00D263C2" w:rsidP="00D263C2">
      <w:pPr>
        <w:shd w:val="clear" w:color="auto" w:fill="FFFFFF"/>
        <w:spacing w:after="390" w:line="240" w:lineRule="auto"/>
        <w:rPr>
          <w:rFonts w:ascii="Arial" w:eastAsia="Times New Roman" w:hAnsi="Arial" w:cs="Arial"/>
          <w:color w:val="333333"/>
          <w:sz w:val="24"/>
          <w:szCs w:val="24"/>
        </w:rPr>
      </w:pPr>
      <w:r w:rsidRPr="00D263C2">
        <w:rPr>
          <w:rFonts w:ascii="Arial" w:eastAsia="Times New Roman" w:hAnsi="Arial" w:cs="Arial"/>
          <w:color w:val="333333"/>
          <w:sz w:val="24"/>
          <w:szCs w:val="24"/>
        </w:rPr>
        <w:t>As shown in the above architecture diagram JVM is divided into three main subsystems</w:t>
      </w:r>
    </w:p>
    <w:p w:rsidR="00D263C2" w:rsidRPr="00D263C2" w:rsidRDefault="00D263C2" w:rsidP="00D263C2">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D263C2">
        <w:rPr>
          <w:rFonts w:ascii="Arial" w:eastAsia="Times New Roman" w:hAnsi="Arial" w:cs="Arial"/>
          <w:b/>
          <w:bCs/>
          <w:color w:val="333333"/>
          <w:sz w:val="24"/>
          <w:szCs w:val="24"/>
        </w:rPr>
        <w:t>Class Loader Subsystem</w:t>
      </w:r>
    </w:p>
    <w:p w:rsidR="00D263C2" w:rsidRPr="00D263C2" w:rsidRDefault="00D263C2" w:rsidP="00D263C2">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D263C2">
        <w:rPr>
          <w:rFonts w:ascii="Arial" w:eastAsia="Times New Roman" w:hAnsi="Arial" w:cs="Arial"/>
          <w:b/>
          <w:bCs/>
          <w:color w:val="333333"/>
          <w:sz w:val="24"/>
          <w:szCs w:val="24"/>
        </w:rPr>
        <w:t>Runtime Data Area</w:t>
      </w:r>
    </w:p>
    <w:p w:rsidR="00D263C2" w:rsidRPr="00D263C2" w:rsidRDefault="00D263C2" w:rsidP="00D263C2">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D263C2">
        <w:rPr>
          <w:rFonts w:ascii="Arial" w:eastAsia="Times New Roman" w:hAnsi="Arial" w:cs="Arial"/>
          <w:b/>
          <w:bCs/>
          <w:color w:val="333333"/>
          <w:sz w:val="24"/>
          <w:szCs w:val="24"/>
        </w:rPr>
        <w:t>Execution Engine</w:t>
      </w:r>
    </w:p>
    <w:p w:rsidR="00D263C2" w:rsidRPr="00D263C2" w:rsidRDefault="00D263C2" w:rsidP="00D263C2">
      <w:pPr>
        <w:shd w:val="clear" w:color="auto" w:fill="FFFFFF"/>
        <w:spacing w:after="240" w:line="240" w:lineRule="auto"/>
        <w:outlineLvl w:val="1"/>
        <w:rPr>
          <w:rFonts w:ascii="Times New Roman" w:eastAsia="Times New Roman" w:hAnsi="Times New Roman" w:cs="Times New Roman"/>
          <w:b/>
          <w:bCs/>
          <w:color w:val="333333"/>
          <w:sz w:val="36"/>
          <w:szCs w:val="36"/>
        </w:rPr>
      </w:pPr>
      <w:r w:rsidRPr="00D263C2">
        <w:rPr>
          <w:rFonts w:ascii="Times New Roman" w:eastAsia="Times New Roman" w:hAnsi="Times New Roman" w:cs="Times New Roman"/>
          <w:b/>
          <w:bCs/>
          <w:color w:val="333333"/>
          <w:sz w:val="36"/>
          <w:szCs w:val="36"/>
        </w:rPr>
        <w:t>1. Class Loader Subsystem</w:t>
      </w:r>
    </w:p>
    <w:p w:rsidR="00D263C2" w:rsidRPr="00D263C2" w:rsidRDefault="00D263C2" w:rsidP="00D263C2">
      <w:pPr>
        <w:shd w:val="clear" w:color="auto" w:fill="FFFFFF"/>
        <w:spacing w:after="390" w:line="240" w:lineRule="auto"/>
        <w:rPr>
          <w:rFonts w:ascii="Arial" w:eastAsia="Times New Roman" w:hAnsi="Arial" w:cs="Arial"/>
          <w:color w:val="333333"/>
          <w:sz w:val="24"/>
          <w:szCs w:val="24"/>
        </w:rPr>
      </w:pPr>
      <w:r w:rsidRPr="00D263C2">
        <w:rPr>
          <w:rFonts w:ascii="Arial" w:eastAsia="Times New Roman" w:hAnsi="Arial" w:cs="Arial"/>
          <w:color w:val="333333"/>
          <w:sz w:val="24"/>
          <w:szCs w:val="24"/>
        </w:rPr>
        <w:t>Java’s dynamic class loading functionality is handled by the class loader subsystem. It loads, links and initializes the class when it refers to a class for the first time at </w:t>
      </w:r>
      <w:r w:rsidRPr="00D263C2">
        <w:rPr>
          <w:rFonts w:ascii="Arial" w:eastAsia="Times New Roman" w:hAnsi="Arial" w:cs="Arial"/>
          <w:b/>
          <w:bCs/>
          <w:color w:val="333333"/>
          <w:sz w:val="24"/>
          <w:szCs w:val="24"/>
        </w:rPr>
        <w:t>runtime</w:t>
      </w:r>
      <w:r w:rsidRPr="00D263C2">
        <w:rPr>
          <w:rFonts w:ascii="Arial" w:eastAsia="Times New Roman" w:hAnsi="Arial" w:cs="Arial"/>
          <w:color w:val="333333"/>
          <w:sz w:val="24"/>
          <w:szCs w:val="24"/>
        </w:rPr>
        <w:t xml:space="preserve">, </w:t>
      </w:r>
      <w:r w:rsidRPr="00D263C2">
        <w:rPr>
          <w:rFonts w:ascii="Arial" w:eastAsia="Times New Roman" w:hAnsi="Arial" w:cs="Arial"/>
          <w:color w:val="333333"/>
          <w:sz w:val="24"/>
          <w:szCs w:val="24"/>
        </w:rPr>
        <w:lastRenderedPageBreak/>
        <w:t>not at </w:t>
      </w:r>
      <w:r w:rsidRPr="00D263C2">
        <w:rPr>
          <w:rFonts w:ascii="Arial" w:eastAsia="Times New Roman" w:hAnsi="Arial" w:cs="Arial"/>
          <w:b/>
          <w:bCs/>
          <w:color w:val="333333"/>
          <w:sz w:val="24"/>
          <w:szCs w:val="24"/>
        </w:rPr>
        <w:t>compile-time. </w:t>
      </w:r>
      <w:r w:rsidRPr="00D263C2">
        <w:rPr>
          <w:rFonts w:ascii="Arial" w:eastAsia="Times New Roman" w:hAnsi="Arial" w:cs="Arial"/>
          <w:color w:val="333333"/>
          <w:sz w:val="24"/>
          <w:szCs w:val="24"/>
        </w:rPr>
        <w:t>It performs three major functionality such as Loading, Linking, and Initialization.</w:t>
      </w:r>
    </w:p>
    <w:p w:rsidR="00D263C2" w:rsidRPr="00D263C2" w:rsidRDefault="00D263C2" w:rsidP="00D263C2">
      <w:pPr>
        <w:shd w:val="clear" w:color="auto" w:fill="FFFFFF"/>
        <w:spacing w:after="240" w:line="240" w:lineRule="auto"/>
        <w:outlineLvl w:val="2"/>
        <w:rPr>
          <w:rFonts w:ascii="Times New Roman" w:eastAsia="Times New Roman" w:hAnsi="Times New Roman" w:cs="Times New Roman"/>
          <w:b/>
          <w:bCs/>
          <w:color w:val="333333"/>
          <w:sz w:val="27"/>
          <w:szCs w:val="27"/>
        </w:rPr>
      </w:pPr>
      <w:r w:rsidRPr="00D263C2">
        <w:rPr>
          <w:rFonts w:ascii="Times New Roman" w:eastAsia="Times New Roman" w:hAnsi="Times New Roman" w:cs="Times New Roman"/>
          <w:b/>
          <w:bCs/>
          <w:color w:val="333333"/>
          <w:sz w:val="27"/>
          <w:szCs w:val="27"/>
        </w:rPr>
        <w:t>1.1 Loading </w:t>
      </w:r>
    </w:p>
    <w:p w:rsidR="00D263C2" w:rsidRPr="00D263C2" w:rsidRDefault="00D263C2" w:rsidP="00D263C2">
      <w:pPr>
        <w:shd w:val="clear" w:color="auto" w:fill="FFFFFF"/>
        <w:spacing w:after="390" w:line="240" w:lineRule="auto"/>
        <w:rPr>
          <w:rFonts w:ascii="Arial" w:eastAsia="Times New Roman" w:hAnsi="Arial" w:cs="Arial"/>
          <w:color w:val="333333"/>
          <w:sz w:val="24"/>
          <w:szCs w:val="24"/>
        </w:rPr>
      </w:pPr>
      <w:r w:rsidRPr="00D263C2">
        <w:rPr>
          <w:rFonts w:ascii="Arial" w:eastAsia="Times New Roman" w:hAnsi="Arial" w:cs="Arial"/>
          <w:color w:val="333333"/>
          <w:sz w:val="24"/>
          <w:szCs w:val="24"/>
        </w:rPr>
        <w:t>Classes will be loaded by this component. </w:t>
      </w:r>
      <w:proofErr w:type="spellStart"/>
      <w:r w:rsidRPr="00D263C2">
        <w:rPr>
          <w:rFonts w:ascii="Arial" w:eastAsia="Times New Roman" w:hAnsi="Arial" w:cs="Arial"/>
          <w:color w:val="333333"/>
          <w:sz w:val="24"/>
          <w:szCs w:val="24"/>
        </w:rPr>
        <w:t>BootStrap</w:t>
      </w:r>
      <w:proofErr w:type="spellEnd"/>
      <w:r w:rsidRPr="00D263C2">
        <w:rPr>
          <w:rFonts w:ascii="Arial" w:eastAsia="Times New Roman" w:hAnsi="Arial" w:cs="Arial"/>
          <w:color w:val="333333"/>
          <w:sz w:val="24"/>
          <w:szCs w:val="24"/>
        </w:rPr>
        <w:t xml:space="preserve"> </w:t>
      </w:r>
      <w:proofErr w:type="spellStart"/>
      <w:r w:rsidRPr="00D263C2">
        <w:rPr>
          <w:rFonts w:ascii="Arial" w:eastAsia="Times New Roman" w:hAnsi="Arial" w:cs="Arial"/>
          <w:color w:val="333333"/>
          <w:sz w:val="24"/>
          <w:szCs w:val="24"/>
        </w:rPr>
        <w:t>ClassLoader</w:t>
      </w:r>
      <w:proofErr w:type="spellEnd"/>
      <w:r w:rsidRPr="00D263C2">
        <w:rPr>
          <w:rFonts w:ascii="Arial" w:eastAsia="Times New Roman" w:hAnsi="Arial" w:cs="Arial"/>
          <w:color w:val="333333"/>
          <w:sz w:val="24"/>
          <w:szCs w:val="24"/>
        </w:rPr>
        <w:t xml:space="preserve">, Extension </w:t>
      </w:r>
      <w:proofErr w:type="spellStart"/>
      <w:r w:rsidRPr="00D263C2">
        <w:rPr>
          <w:rFonts w:ascii="Arial" w:eastAsia="Times New Roman" w:hAnsi="Arial" w:cs="Arial"/>
          <w:color w:val="333333"/>
          <w:sz w:val="24"/>
          <w:szCs w:val="24"/>
        </w:rPr>
        <w:t>ClassLoader</w:t>
      </w:r>
      <w:proofErr w:type="spellEnd"/>
      <w:r w:rsidRPr="00D263C2">
        <w:rPr>
          <w:rFonts w:ascii="Arial" w:eastAsia="Times New Roman" w:hAnsi="Arial" w:cs="Arial"/>
          <w:color w:val="333333"/>
          <w:sz w:val="24"/>
          <w:szCs w:val="24"/>
        </w:rPr>
        <w:t xml:space="preserve">, Application </w:t>
      </w:r>
      <w:proofErr w:type="spellStart"/>
      <w:r w:rsidRPr="00D263C2">
        <w:rPr>
          <w:rFonts w:ascii="Arial" w:eastAsia="Times New Roman" w:hAnsi="Arial" w:cs="Arial"/>
          <w:color w:val="333333"/>
          <w:sz w:val="24"/>
          <w:szCs w:val="24"/>
        </w:rPr>
        <w:t>ClassLoader</w:t>
      </w:r>
      <w:proofErr w:type="spellEnd"/>
      <w:r w:rsidRPr="00D263C2">
        <w:rPr>
          <w:rFonts w:ascii="Arial" w:eastAsia="Times New Roman" w:hAnsi="Arial" w:cs="Arial"/>
          <w:color w:val="333333"/>
          <w:sz w:val="24"/>
          <w:szCs w:val="24"/>
        </w:rPr>
        <w:t xml:space="preserve"> are the three class loader which will help in achieving it.</w:t>
      </w:r>
    </w:p>
    <w:p w:rsidR="00D263C2" w:rsidRPr="00D263C2" w:rsidRDefault="00D263C2" w:rsidP="00D263C2">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4"/>
          <w:szCs w:val="24"/>
        </w:rPr>
      </w:pPr>
      <w:proofErr w:type="spellStart"/>
      <w:r w:rsidRPr="00D263C2">
        <w:rPr>
          <w:rFonts w:ascii="Arial" w:eastAsia="Times New Roman" w:hAnsi="Arial" w:cs="Arial"/>
          <w:b/>
          <w:bCs/>
          <w:color w:val="333333"/>
          <w:sz w:val="24"/>
          <w:szCs w:val="24"/>
        </w:rPr>
        <w:t>BootStrap</w:t>
      </w:r>
      <w:proofErr w:type="spellEnd"/>
      <w:r w:rsidRPr="00D263C2">
        <w:rPr>
          <w:rFonts w:ascii="Arial" w:eastAsia="Times New Roman" w:hAnsi="Arial" w:cs="Arial"/>
          <w:b/>
          <w:bCs/>
          <w:color w:val="333333"/>
          <w:sz w:val="24"/>
          <w:szCs w:val="24"/>
        </w:rPr>
        <w:t> </w:t>
      </w:r>
      <w:proofErr w:type="spellStart"/>
      <w:r w:rsidRPr="00D263C2">
        <w:rPr>
          <w:rFonts w:ascii="Arial" w:eastAsia="Times New Roman" w:hAnsi="Arial" w:cs="Arial"/>
          <w:b/>
          <w:bCs/>
          <w:color w:val="333333"/>
          <w:sz w:val="24"/>
          <w:szCs w:val="24"/>
        </w:rPr>
        <w:t>ClassLoader</w:t>
      </w:r>
      <w:proofErr w:type="spellEnd"/>
      <w:r w:rsidRPr="00D263C2">
        <w:rPr>
          <w:rFonts w:ascii="Arial" w:eastAsia="Times New Roman" w:hAnsi="Arial" w:cs="Arial"/>
          <w:color w:val="333333"/>
          <w:sz w:val="24"/>
          <w:szCs w:val="24"/>
        </w:rPr>
        <w:t xml:space="preserve"> – Responsible for loading classes from the bootstrap </w:t>
      </w:r>
      <w:proofErr w:type="spellStart"/>
      <w:r w:rsidRPr="00D263C2">
        <w:rPr>
          <w:rFonts w:ascii="Arial" w:eastAsia="Times New Roman" w:hAnsi="Arial" w:cs="Arial"/>
          <w:color w:val="333333"/>
          <w:sz w:val="24"/>
          <w:szCs w:val="24"/>
        </w:rPr>
        <w:t>classpath</w:t>
      </w:r>
      <w:proofErr w:type="spellEnd"/>
      <w:r w:rsidRPr="00D263C2">
        <w:rPr>
          <w:rFonts w:ascii="Arial" w:eastAsia="Times New Roman" w:hAnsi="Arial" w:cs="Arial"/>
          <w:color w:val="333333"/>
          <w:sz w:val="24"/>
          <w:szCs w:val="24"/>
        </w:rPr>
        <w:t>, nothing but </w:t>
      </w:r>
      <w:r w:rsidRPr="00D263C2">
        <w:rPr>
          <w:rFonts w:ascii="Arial" w:eastAsia="Times New Roman" w:hAnsi="Arial" w:cs="Arial"/>
          <w:b/>
          <w:bCs/>
          <w:color w:val="333333"/>
          <w:sz w:val="24"/>
          <w:szCs w:val="24"/>
        </w:rPr>
        <w:t>rt.jar. </w:t>
      </w:r>
      <w:r w:rsidRPr="00D263C2">
        <w:rPr>
          <w:rFonts w:ascii="Arial" w:eastAsia="Times New Roman" w:hAnsi="Arial" w:cs="Arial"/>
          <w:color w:val="333333"/>
          <w:sz w:val="24"/>
          <w:szCs w:val="24"/>
        </w:rPr>
        <w:t>Highest priority will be given to this loader.</w:t>
      </w:r>
    </w:p>
    <w:p w:rsidR="00D263C2" w:rsidRPr="00D263C2" w:rsidRDefault="00D263C2" w:rsidP="00D263C2">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D263C2">
        <w:rPr>
          <w:rFonts w:ascii="Arial" w:eastAsia="Times New Roman" w:hAnsi="Arial" w:cs="Arial"/>
          <w:b/>
          <w:bCs/>
          <w:color w:val="333333"/>
          <w:sz w:val="24"/>
          <w:szCs w:val="24"/>
        </w:rPr>
        <w:t xml:space="preserve">Extension </w:t>
      </w:r>
      <w:proofErr w:type="spellStart"/>
      <w:r w:rsidRPr="00D263C2">
        <w:rPr>
          <w:rFonts w:ascii="Arial" w:eastAsia="Times New Roman" w:hAnsi="Arial" w:cs="Arial"/>
          <w:b/>
          <w:bCs/>
          <w:color w:val="333333"/>
          <w:sz w:val="24"/>
          <w:szCs w:val="24"/>
        </w:rPr>
        <w:t>ClassLoader</w:t>
      </w:r>
      <w:proofErr w:type="spellEnd"/>
      <w:r w:rsidRPr="00D263C2">
        <w:rPr>
          <w:rFonts w:ascii="Arial" w:eastAsia="Times New Roman" w:hAnsi="Arial" w:cs="Arial"/>
          <w:color w:val="333333"/>
          <w:sz w:val="24"/>
          <w:szCs w:val="24"/>
        </w:rPr>
        <w:t> – Responsible for loading classes which are inside </w:t>
      </w:r>
      <w:proofErr w:type="spellStart"/>
      <w:r w:rsidRPr="00D263C2">
        <w:rPr>
          <w:rFonts w:ascii="Arial" w:eastAsia="Times New Roman" w:hAnsi="Arial" w:cs="Arial"/>
          <w:b/>
          <w:bCs/>
          <w:color w:val="333333"/>
          <w:sz w:val="24"/>
          <w:szCs w:val="24"/>
        </w:rPr>
        <w:t>ext</w:t>
      </w:r>
      <w:proofErr w:type="spellEnd"/>
      <w:r w:rsidRPr="00D263C2">
        <w:rPr>
          <w:rFonts w:ascii="Arial" w:eastAsia="Times New Roman" w:hAnsi="Arial" w:cs="Arial"/>
          <w:color w:val="333333"/>
          <w:sz w:val="24"/>
          <w:szCs w:val="24"/>
        </w:rPr>
        <w:t> folder </w:t>
      </w:r>
      <w:r w:rsidRPr="00D263C2">
        <w:rPr>
          <w:rFonts w:ascii="Arial" w:eastAsia="Times New Roman" w:hAnsi="Arial" w:cs="Arial"/>
          <w:b/>
          <w:bCs/>
          <w:color w:val="333333"/>
          <w:sz w:val="24"/>
          <w:szCs w:val="24"/>
        </w:rPr>
        <w:t>(</w:t>
      </w:r>
      <w:proofErr w:type="spellStart"/>
      <w:r w:rsidRPr="00D263C2">
        <w:rPr>
          <w:rFonts w:ascii="Arial" w:eastAsia="Times New Roman" w:hAnsi="Arial" w:cs="Arial"/>
          <w:b/>
          <w:bCs/>
          <w:color w:val="333333"/>
          <w:sz w:val="24"/>
          <w:szCs w:val="24"/>
        </w:rPr>
        <w:t>jre</w:t>
      </w:r>
      <w:proofErr w:type="spellEnd"/>
      <w:r w:rsidRPr="00D263C2">
        <w:rPr>
          <w:rFonts w:ascii="Arial" w:eastAsia="Times New Roman" w:hAnsi="Arial" w:cs="Arial"/>
          <w:b/>
          <w:bCs/>
          <w:color w:val="333333"/>
          <w:sz w:val="24"/>
          <w:szCs w:val="24"/>
        </w:rPr>
        <w:t>\lib)</w:t>
      </w:r>
    </w:p>
    <w:p w:rsidR="00D263C2" w:rsidRPr="00D263C2" w:rsidRDefault="00D263C2" w:rsidP="00D263C2">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D263C2">
        <w:rPr>
          <w:rFonts w:ascii="Arial" w:eastAsia="Times New Roman" w:hAnsi="Arial" w:cs="Arial"/>
          <w:b/>
          <w:bCs/>
          <w:color w:val="333333"/>
          <w:sz w:val="24"/>
          <w:szCs w:val="24"/>
        </w:rPr>
        <w:t xml:space="preserve">Application </w:t>
      </w:r>
      <w:proofErr w:type="spellStart"/>
      <w:r w:rsidRPr="00D263C2">
        <w:rPr>
          <w:rFonts w:ascii="Arial" w:eastAsia="Times New Roman" w:hAnsi="Arial" w:cs="Arial"/>
          <w:b/>
          <w:bCs/>
          <w:color w:val="333333"/>
          <w:sz w:val="24"/>
          <w:szCs w:val="24"/>
        </w:rPr>
        <w:t>ClassLoader</w:t>
      </w:r>
      <w:proofErr w:type="spellEnd"/>
      <w:r w:rsidRPr="00D263C2">
        <w:rPr>
          <w:rFonts w:ascii="Arial" w:eastAsia="Times New Roman" w:hAnsi="Arial" w:cs="Arial"/>
          <w:color w:val="333333"/>
          <w:sz w:val="24"/>
          <w:szCs w:val="24"/>
        </w:rPr>
        <w:t> –Responsible for loading </w:t>
      </w:r>
      <w:r w:rsidRPr="00D263C2">
        <w:rPr>
          <w:rFonts w:ascii="Arial" w:eastAsia="Times New Roman" w:hAnsi="Arial" w:cs="Arial"/>
          <w:b/>
          <w:bCs/>
          <w:color w:val="333333"/>
          <w:sz w:val="24"/>
          <w:szCs w:val="24"/>
        </w:rPr>
        <w:t xml:space="preserve">Application Level </w:t>
      </w:r>
      <w:proofErr w:type="spellStart"/>
      <w:r w:rsidRPr="00D263C2">
        <w:rPr>
          <w:rFonts w:ascii="Arial" w:eastAsia="Times New Roman" w:hAnsi="Arial" w:cs="Arial"/>
          <w:b/>
          <w:bCs/>
          <w:color w:val="333333"/>
          <w:sz w:val="24"/>
          <w:szCs w:val="24"/>
        </w:rPr>
        <w:t>Classpath</w:t>
      </w:r>
      <w:proofErr w:type="spellEnd"/>
      <w:r w:rsidRPr="00D263C2">
        <w:rPr>
          <w:rFonts w:ascii="Arial" w:eastAsia="Times New Roman" w:hAnsi="Arial" w:cs="Arial"/>
          <w:color w:val="333333"/>
          <w:sz w:val="24"/>
          <w:szCs w:val="24"/>
        </w:rPr>
        <w:t>, path mentioned Environment Variable etc.</w:t>
      </w:r>
    </w:p>
    <w:p w:rsidR="00D263C2" w:rsidRPr="00D263C2" w:rsidRDefault="00D263C2" w:rsidP="00D263C2">
      <w:pPr>
        <w:shd w:val="clear" w:color="auto" w:fill="FFFFFF"/>
        <w:spacing w:after="390" w:line="240" w:lineRule="auto"/>
        <w:rPr>
          <w:rFonts w:ascii="Arial" w:eastAsia="Times New Roman" w:hAnsi="Arial" w:cs="Arial"/>
          <w:color w:val="333333"/>
          <w:sz w:val="24"/>
          <w:szCs w:val="24"/>
        </w:rPr>
      </w:pPr>
      <w:r w:rsidRPr="00D263C2">
        <w:rPr>
          <w:rFonts w:ascii="Arial" w:eastAsia="Times New Roman" w:hAnsi="Arial" w:cs="Arial"/>
          <w:color w:val="333333"/>
          <w:sz w:val="24"/>
          <w:szCs w:val="24"/>
        </w:rPr>
        <w:t>The above </w:t>
      </w:r>
      <w:r w:rsidRPr="00D263C2">
        <w:rPr>
          <w:rFonts w:ascii="Arial" w:eastAsia="Times New Roman" w:hAnsi="Arial" w:cs="Arial"/>
          <w:b/>
          <w:bCs/>
          <w:color w:val="333333"/>
          <w:sz w:val="24"/>
          <w:szCs w:val="24"/>
        </w:rPr>
        <w:t>Class Loaders</w:t>
      </w:r>
      <w:r w:rsidRPr="00D263C2">
        <w:rPr>
          <w:rFonts w:ascii="Arial" w:eastAsia="Times New Roman" w:hAnsi="Arial" w:cs="Arial"/>
          <w:color w:val="333333"/>
          <w:sz w:val="24"/>
          <w:szCs w:val="24"/>
        </w:rPr>
        <w:t> will follow </w:t>
      </w:r>
      <w:r w:rsidRPr="00D263C2">
        <w:rPr>
          <w:rFonts w:ascii="Arial" w:eastAsia="Times New Roman" w:hAnsi="Arial" w:cs="Arial"/>
          <w:b/>
          <w:bCs/>
          <w:color w:val="333333"/>
          <w:sz w:val="24"/>
          <w:szCs w:val="24"/>
        </w:rPr>
        <w:t>Delegation Hierarchy Algorithm </w:t>
      </w:r>
      <w:r w:rsidRPr="00D263C2">
        <w:rPr>
          <w:rFonts w:ascii="Arial" w:eastAsia="Times New Roman" w:hAnsi="Arial" w:cs="Arial"/>
          <w:color w:val="333333"/>
          <w:sz w:val="24"/>
          <w:szCs w:val="24"/>
        </w:rPr>
        <w:t>while loading the class files.</w:t>
      </w:r>
    </w:p>
    <w:p w:rsidR="00D263C2" w:rsidRPr="00D263C2" w:rsidRDefault="00D263C2" w:rsidP="00D263C2">
      <w:pPr>
        <w:shd w:val="clear" w:color="auto" w:fill="FFFFFF"/>
        <w:spacing w:after="240" w:line="240" w:lineRule="auto"/>
        <w:outlineLvl w:val="2"/>
        <w:rPr>
          <w:rFonts w:ascii="Times New Roman" w:eastAsia="Times New Roman" w:hAnsi="Times New Roman" w:cs="Times New Roman"/>
          <w:b/>
          <w:bCs/>
          <w:color w:val="333333"/>
          <w:sz w:val="27"/>
          <w:szCs w:val="27"/>
        </w:rPr>
      </w:pPr>
      <w:r w:rsidRPr="00D263C2">
        <w:rPr>
          <w:rFonts w:ascii="Times New Roman" w:eastAsia="Times New Roman" w:hAnsi="Times New Roman" w:cs="Times New Roman"/>
          <w:b/>
          <w:bCs/>
          <w:color w:val="333333"/>
          <w:sz w:val="27"/>
          <w:szCs w:val="27"/>
        </w:rPr>
        <w:t>1.2 Linking</w:t>
      </w:r>
    </w:p>
    <w:p w:rsidR="00D263C2" w:rsidRPr="00D263C2" w:rsidRDefault="00D263C2" w:rsidP="00D263C2">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D263C2">
        <w:rPr>
          <w:rFonts w:ascii="Arial" w:eastAsia="Times New Roman" w:hAnsi="Arial" w:cs="Arial"/>
          <w:b/>
          <w:bCs/>
          <w:color w:val="333333"/>
          <w:sz w:val="24"/>
          <w:szCs w:val="24"/>
        </w:rPr>
        <w:t>Verify</w:t>
      </w:r>
      <w:r w:rsidRPr="00D263C2">
        <w:rPr>
          <w:rFonts w:ascii="Arial" w:eastAsia="Times New Roman" w:hAnsi="Arial" w:cs="Arial"/>
          <w:color w:val="333333"/>
          <w:sz w:val="24"/>
          <w:szCs w:val="24"/>
        </w:rPr>
        <w:t xml:space="preserve"> – </w:t>
      </w:r>
      <w:proofErr w:type="spellStart"/>
      <w:r w:rsidRPr="00D263C2">
        <w:rPr>
          <w:rFonts w:ascii="Arial" w:eastAsia="Times New Roman" w:hAnsi="Arial" w:cs="Arial"/>
          <w:color w:val="333333"/>
          <w:sz w:val="24"/>
          <w:szCs w:val="24"/>
        </w:rPr>
        <w:t>Bytecode</w:t>
      </w:r>
      <w:proofErr w:type="spellEnd"/>
      <w:r w:rsidRPr="00D263C2">
        <w:rPr>
          <w:rFonts w:ascii="Arial" w:eastAsia="Times New Roman" w:hAnsi="Arial" w:cs="Arial"/>
          <w:color w:val="333333"/>
          <w:sz w:val="24"/>
          <w:szCs w:val="24"/>
        </w:rPr>
        <w:t xml:space="preserve"> verifier will verify whether the generated </w:t>
      </w:r>
      <w:proofErr w:type="spellStart"/>
      <w:r w:rsidRPr="00D263C2">
        <w:rPr>
          <w:rFonts w:ascii="Arial" w:eastAsia="Times New Roman" w:hAnsi="Arial" w:cs="Arial"/>
          <w:color w:val="333333"/>
          <w:sz w:val="24"/>
          <w:szCs w:val="24"/>
        </w:rPr>
        <w:t>bytecode</w:t>
      </w:r>
      <w:proofErr w:type="spellEnd"/>
      <w:r w:rsidRPr="00D263C2">
        <w:rPr>
          <w:rFonts w:ascii="Arial" w:eastAsia="Times New Roman" w:hAnsi="Arial" w:cs="Arial"/>
          <w:color w:val="333333"/>
          <w:sz w:val="24"/>
          <w:szCs w:val="24"/>
        </w:rPr>
        <w:t xml:space="preserve"> is proper or not if verification fails we will get </w:t>
      </w:r>
      <w:r w:rsidRPr="00D263C2">
        <w:rPr>
          <w:rFonts w:ascii="Arial" w:eastAsia="Times New Roman" w:hAnsi="Arial" w:cs="Arial"/>
          <w:b/>
          <w:bCs/>
          <w:color w:val="333333"/>
          <w:sz w:val="24"/>
          <w:szCs w:val="24"/>
        </w:rPr>
        <w:t>verification error</w:t>
      </w:r>
    </w:p>
    <w:p w:rsidR="00D263C2" w:rsidRPr="00D263C2" w:rsidRDefault="00D263C2" w:rsidP="00D263C2">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D263C2">
        <w:rPr>
          <w:rFonts w:ascii="Arial" w:eastAsia="Times New Roman" w:hAnsi="Arial" w:cs="Arial"/>
          <w:b/>
          <w:bCs/>
          <w:color w:val="333333"/>
          <w:sz w:val="24"/>
          <w:szCs w:val="24"/>
        </w:rPr>
        <w:t>Prepare</w:t>
      </w:r>
      <w:r w:rsidRPr="00D263C2">
        <w:rPr>
          <w:rFonts w:ascii="Arial" w:eastAsia="Times New Roman" w:hAnsi="Arial" w:cs="Arial"/>
          <w:color w:val="333333"/>
          <w:sz w:val="24"/>
          <w:szCs w:val="24"/>
        </w:rPr>
        <w:t> – For all static variables memory will be allocated and assigned with </w:t>
      </w:r>
      <w:r w:rsidRPr="00D263C2">
        <w:rPr>
          <w:rFonts w:ascii="Arial" w:eastAsia="Times New Roman" w:hAnsi="Arial" w:cs="Arial"/>
          <w:b/>
          <w:bCs/>
          <w:color w:val="333333"/>
          <w:sz w:val="24"/>
          <w:szCs w:val="24"/>
        </w:rPr>
        <w:t>default values.</w:t>
      </w:r>
    </w:p>
    <w:p w:rsidR="00D263C2" w:rsidRPr="00D263C2" w:rsidRDefault="00D263C2" w:rsidP="00D263C2">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D263C2">
        <w:rPr>
          <w:rFonts w:ascii="Arial" w:eastAsia="Times New Roman" w:hAnsi="Arial" w:cs="Arial"/>
          <w:b/>
          <w:bCs/>
          <w:color w:val="333333"/>
          <w:sz w:val="24"/>
          <w:szCs w:val="24"/>
        </w:rPr>
        <w:t>Resolve</w:t>
      </w:r>
      <w:r w:rsidRPr="00D263C2">
        <w:rPr>
          <w:rFonts w:ascii="Arial" w:eastAsia="Times New Roman" w:hAnsi="Arial" w:cs="Arial"/>
          <w:color w:val="333333"/>
          <w:sz w:val="24"/>
          <w:szCs w:val="24"/>
        </w:rPr>
        <w:t> – All </w:t>
      </w:r>
      <w:r w:rsidRPr="00D263C2">
        <w:rPr>
          <w:rFonts w:ascii="Arial" w:eastAsia="Times New Roman" w:hAnsi="Arial" w:cs="Arial"/>
          <w:b/>
          <w:bCs/>
          <w:color w:val="333333"/>
          <w:sz w:val="24"/>
          <w:szCs w:val="24"/>
        </w:rPr>
        <w:t>symbolic memory references</w:t>
      </w:r>
      <w:r w:rsidRPr="00D263C2">
        <w:rPr>
          <w:rFonts w:ascii="Arial" w:eastAsia="Times New Roman" w:hAnsi="Arial" w:cs="Arial"/>
          <w:color w:val="333333"/>
          <w:sz w:val="24"/>
          <w:szCs w:val="24"/>
        </w:rPr>
        <w:t> are replaced with the </w:t>
      </w:r>
      <w:r w:rsidRPr="00D263C2">
        <w:rPr>
          <w:rFonts w:ascii="Arial" w:eastAsia="Times New Roman" w:hAnsi="Arial" w:cs="Arial"/>
          <w:b/>
          <w:bCs/>
          <w:color w:val="333333"/>
          <w:sz w:val="24"/>
          <w:szCs w:val="24"/>
        </w:rPr>
        <w:t>original references</w:t>
      </w:r>
      <w:r w:rsidRPr="00D263C2">
        <w:rPr>
          <w:rFonts w:ascii="Arial" w:eastAsia="Times New Roman" w:hAnsi="Arial" w:cs="Arial"/>
          <w:color w:val="333333"/>
          <w:sz w:val="24"/>
          <w:szCs w:val="24"/>
        </w:rPr>
        <w:t> from </w:t>
      </w:r>
      <w:r w:rsidRPr="00D263C2">
        <w:rPr>
          <w:rFonts w:ascii="Arial" w:eastAsia="Times New Roman" w:hAnsi="Arial" w:cs="Arial"/>
          <w:b/>
          <w:bCs/>
          <w:color w:val="333333"/>
          <w:sz w:val="24"/>
          <w:szCs w:val="24"/>
        </w:rPr>
        <w:t>Method Area</w:t>
      </w:r>
      <w:r w:rsidRPr="00D263C2">
        <w:rPr>
          <w:rFonts w:ascii="Arial" w:eastAsia="Times New Roman" w:hAnsi="Arial" w:cs="Arial"/>
          <w:color w:val="333333"/>
          <w:sz w:val="24"/>
          <w:szCs w:val="24"/>
        </w:rPr>
        <w:t>.</w:t>
      </w:r>
    </w:p>
    <w:p w:rsidR="00D263C2" w:rsidRPr="00D263C2" w:rsidRDefault="00D263C2" w:rsidP="00D263C2">
      <w:pPr>
        <w:shd w:val="clear" w:color="auto" w:fill="FFFFFF"/>
        <w:spacing w:after="240" w:line="240" w:lineRule="auto"/>
        <w:outlineLvl w:val="2"/>
        <w:rPr>
          <w:rFonts w:ascii="Times New Roman" w:eastAsia="Times New Roman" w:hAnsi="Times New Roman" w:cs="Times New Roman"/>
          <w:b/>
          <w:bCs/>
          <w:color w:val="333333"/>
          <w:sz w:val="27"/>
          <w:szCs w:val="27"/>
        </w:rPr>
      </w:pPr>
      <w:r w:rsidRPr="00D263C2">
        <w:rPr>
          <w:rFonts w:ascii="Times New Roman" w:eastAsia="Times New Roman" w:hAnsi="Times New Roman" w:cs="Times New Roman"/>
          <w:b/>
          <w:bCs/>
          <w:color w:val="333333"/>
          <w:sz w:val="27"/>
          <w:szCs w:val="27"/>
        </w:rPr>
        <w:t>1.3 Initialization</w:t>
      </w:r>
    </w:p>
    <w:p w:rsidR="00D263C2" w:rsidRPr="00D263C2" w:rsidRDefault="00D263C2" w:rsidP="00D263C2">
      <w:pPr>
        <w:shd w:val="clear" w:color="auto" w:fill="FFFFFF"/>
        <w:spacing w:after="390" w:line="240" w:lineRule="auto"/>
        <w:rPr>
          <w:rFonts w:ascii="Arial" w:eastAsia="Times New Roman" w:hAnsi="Arial" w:cs="Arial"/>
          <w:color w:val="333333"/>
          <w:sz w:val="24"/>
          <w:szCs w:val="24"/>
        </w:rPr>
      </w:pPr>
      <w:r w:rsidRPr="00D263C2">
        <w:rPr>
          <w:rFonts w:ascii="Arial" w:eastAsia="Times New Roman" w:hAnsi="Arial" w:cs="Arial"/>
          <w:color w:val="333333"/>
          <w:sz w:val="24"/>
          <w:szCs w:val="24"/>
        </w:rPr>
        <w:t>This is the final phase of Class Loading, here all </w:t>
      </w:r>
      <w:hyperlink r:id="rId7" w:history="1">
        <w:r w:rsidRPr="00D263C2">
          <w:rPr>
            <w:rFonts w:ascii="Arial" w:eastAsia="Times New Roman" w:hAnsi="Arial" w:cs="Arial"/>
            <w:b/>
            <w:bCs/>
            <w:color w:val="266290"/>
            <w:sz w:val="24"/>
            <w:szCs w:val="24"/>
            <w:u w:val="single"/>
          </w:rPr>
          <w:t>static variable</w:t>
        </w:r>
      </w:hyperlink>
      <w:r w:rsidRPr="00D263C2">
        <w:rPr>
          <w:rFonts w:ascii="Arial" w:eastAsia="Times New Roman" w:hAnsi="Arial" w:cs="Arial"/>
          <w:b/>
          <w:bCs/>
          <w:color w:val="333333"/>
          <w:sz w:val="24"/>
          <w:szCs w:val="24"/>
        </w:rPr>
        <w:t> </w:t>
      </w:r>
      <w:r w:rsidRPr="00D263C2">
        <w:rPr>
          <w:rFonts w:ascii="Arial" w:eastAsia="Times New Roman" w:hAnsi="Arial" w:cs="Arial"/>
          <w:color w:val="333333"/>
          <w:sz w:val="24"/>
          <w:szCs w:val="24"/>
        </w:rPr>
        <w:t>will be assigned with the original values and </w:t>
      </w:r>
      <w:hyperlink r:id="rId8" w:history="1">
        <w:r w:rsidRPr="00D263C2">
          <w:rPr>
            <w:rFonts w:ascii="Arial" w:eastAsia="Times New Roman" w:hAnsi="Arial" w:cs="Arial"/>
            <w:b/>
            <w:bCs/>
            <w:color w:val="266290"/>
            <w:sz w:val="24"/>
            <w:szCs w:val="24"/>
            <w:u w:val="single"/>
          </w:rPr>
          <w:t>static block</w:t>
        </w:r>
      </w:hyperlink>
      <w:r w:rsidRPr="00D263C2">
        <w:rPr>
          <w:rFonts w:ascii="Arial" w:eastAsia="Times New Roman" w:hAnsi="Arial" w:cs="Arial"/>
          <w:color w:val="333333"/>
          <w:sz w:val="24"/>
          <w:szCs w:val="24"/>
        </w:rPr>
        <w:t> will be executed.</w:t>
      </w:r>
    </w:p>
    <w:p w:rsidR="00D263C2" w:rsidRPr="00D263C2" w:rsidRDefault="00D263C2" w:rsidP="00D263C2">
      <w:pPr>
        <w:shd w:val="clear" w:color="auto" w:fill="FFFFFF"/>
        <w:spacing w:after="240" w:line="240" w:lineRule="auto"/>
        <w:outlineLvl w:val="1"/>
        <w:rPr>
          <w:rFonts w:ascii="Times New Roman" w:eastAsia="Times New Roman" w:hAnsi="Times New Roman" w:cs="Times New Roman"/>
          <w:b/>
          <w:bCs/>
          <w:color w:val="333333"/>
          <w:sz w:val="36"/>
          <w:szCs w:val="36"/>
        </w:rPr>
      </w:pPr>
      <w:r w:rsidRPr="00D263C2">
        <w:rPr>
          <w:rFonts w:ascii="Times New Roman" w:eastAsia="Times New Roman" w:hAnsi="Times New Roman" w:cs="Times New Roman"/>
          <w:b/>
          <w:bCs/>
          <w:color w:val="333333"/>
          <w:sz w:val="36"/>
          <w:szCs w:val="36"/>
        </w:rPr>
        <w:t>2. Runtime Data Area</w:t>
      </w:r>
    </w:p>
    <w:p w:rsidR="00D263C2" w:rsidRPr="00D263C2" w:rsidRDefault="00D263C2" w:rsidP="00D263C2">
      <w:pPr>
        <w:shd w:val="clear" w:color="auto" w:fill="FFFFFF"/>
        <w:spacing w:after="390" w:line="240" w:lineRule="auto"/>
        <w:rPr>
          <w:rFonts w:ascii="Arial" w:eastAsia="Times New Roman" w:hAnsi="Arial" w:cs="Arial"/>
          <w:color w:val="333333"/>
          <w:sz w:val="24"/>
          <w:szCs w:val="24"/>
        </w:rPr>
      </w:pPr>
      <w:r w:rsidRPr="00D263C2">
        <w:rPr>
          <w:rFonts w:ascii="Arial" w:eastAsia="Times New Roman" w:hAnsi="Arial" w:cs="Arial"/>
          <w:color w:val="333333"/>
          <w:sz w:val="24"/>
          <w:szCs w:val="24"/>
        </w:rPr>
        <w:t>Runtime Data Area is divided into 5 major components</w:t>
      </w:r>
    </w:p>
    <w:p w:rsidR="00D263C2" w:rsidRPr="00D263C2" w:rsidRDefault="00D263C2" w:rsidP="00D263C2">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D263C2">
        <w:rPr>
          <w:rFonts w:ascii="Arial" w:eastAsia="Times New Roman" w:hAnsi="Arial" w:cs="Arial"/>
          <w:b/>
          <w:bCs/>
          <w:color w:val="333333"/>
          <w:sz w:val="24"/>
          <w:szCs w:val="24"/>
        </w:rPr>
        <w:t>Method Area</w:t>
      </w:r>
      <w:r w:rsidRPr="00D263C2">
        <w:rPr>
          <w:rFonts w:ascii="Arial" w:eastAsia="Times New Roman" w:hAnsi="Arial" w:cs="Arial"/>
          <w:color w:val="333333"/>
          <w:sz w:val="24"/>
          <w:szCs w:val="24"/>
        </w:rPr>
        <w:t> – All the </w:t>
      </w:r>
      <w:r w:rsidRPr="00D263C2">
        <w:rPr>
          <w:rFonts w:ascii="Arial" w:eastAsia="Times New Roman" w:hAnsi="Arial" w:cs="Arial"/>
          <w:b/>
          <w:bCs/>
          <w:color w:val="333333"/>
          <w:sz w:val="24"/>
          <w:szCs w:val="24"/>
        </w:rPr>
        <w:t>Class level data</w:t>
      </w:r>
      <w:r w:rsidRPr="00D263C2">
        <w:rPr>
          <w:rFonts w:ascii="Arial" w:eastAsia="Times New Roman" w:hAnsi="Arial" w:cs="Arial"/>
          <w:color w:val="333333"/>
          <w:sz w:val="24"/>
          <w:szCs w:val="24"/>
        </w:rPr>
        <w:t> will be stored here including </w:t>
      </w:r>
      <w:r w:rsidRPr="00D263C2">
        <w:rPr>
          <w:rFonts w:ascii="Arial" w:eastAsia="Times New Roman" w:hAnsi="Arial" w:cs="Arial"/>
          <w:b/>
          <w:bCs/>
          <w:color w:val="333333"/>
          <w:sz w:val="24"/>
          <w:szCs w:val="24"/>
        </w:rPr>
        <w:t>static variables</w:t>
      </w:r>
      <w:r w:rsidRPr="00D263C2">
        <w:rPr>
          <w:rFonts w:ascii="Arial" w:eastAsia="Times New Roman" w:hAnsi="Arial" w:cs="Arial"/>
          <w:color w:val="333333"/>
          <w:sz w:val="24"/>
          <w:szCs w:val="24"/>
        </w:rPr>
        <w:t>. </w:t>
      </w:r>
      <w:r w:rsidRPr="00D263C2">
        <w:rPr>
          <w:rFonts w:ascii="Arial" w:eastAsia="Times New Roman" w:hAnsi="Arial" w:cs="Arial"/>
          <w:b/>
          <w:bCs/>
          <w:color w:val="333333"/>
          <w:sz w:val="24"/>
          <w:szCs w:val="24"/>
        </w:rPr>
        <w:t>Method Area</w:t>
      </w:r>
      <w:r w:rsidRPr="00D263C2">
        <w:rPr>
          <w:rFonts w:ascii="Arial" w:eastAsia="Times New Roman" w:hAnsi="Arial" w:cs="Arial"/>
          <w:color w:val="333333"/>
          <w:sz w:val="24"/>
          <w:szCs w:val="24"/>
        </w:rPr>
        <w:t> is </w:t>
      </w:r>
      <w:r w:rsidRPr="00D263C2">
        <w:rPr>
          <w:rFonts w:ascii="Arial" w:eastAsia="Times New Roman" w:hAnsi="Arial" w:cs="Arial"/>
          <w:b/>
          <w:bCs/>
          <w:color w:val="333333"/>
          <w:sz w:val="24"/>
          <w:szCs w:val="24"/>
        </w:rPr>
        <w:t>one per JVM</w:t>
      </w:r>
      <w:r w:rsidRPr="00D263C2">
        <w:rPr>
          <w:rFonts w:ascii="Arial" w:eastAsia="Times New Roman" w:hAnsi="Arial" w:cs="Arial"/>
          <w:color w:val="333333"/>
          <w:sz w:val="24"/>
          <w:szCs w:val="24"/>
        </w:rPr>
        <w:t> and it is a shared resource.</w:t>
      </w:r>
    </w:p>
    <w:p w:rsidR="00D263C2" w:rsidRPr="00D263C2" w:rsidRDefault="00D263C2" w:rsidP="00D263C2">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D263C2">
        <w:rPr>
          <w:rFonts w:ascii="Arial" w:eastAsia="Times New Roman" w:hAnsi="Arial" w:cs="Arial"/>
          <w:b/>
          <w:bCs/>
          <w:color w:val="333333"/>
          <w:sz w:val="24"/>
          <w:szCs w:val="24"/>
        </w:rPr>
        <w:t>Heap Area</w:t>
      </w:r>
      <w:r w:rsidRPr="00D263C2">
        <w:rPr>
          <w:rFonts w:ascii="Arial" w:eastAsia="Times New Roman" w:hAnsi="Arial" w:cs="Arial"/>
          <w:color w:val="333333"/>
          <w:sz w:val="24"/>
          <w:szCs w:val="24"/>
        </w:rPr>
        <w:t> – All the </w:t>
      </w:r>
      <w:r w:rsidRPr="00D263C2">
        <w:rPr>
          <w:rFonts w:ascii="Arial" w:eastAsia="Times New Roman" w:hAnsi="Arial" w:cs="Arial"/>
          <w:b/>
          <w:bCs/>
          <w:color w:val="333333"/>
          <w:sz w:val="24"/>
          <w:szCs w:val="24"/>
        </w:rPr>
        <w:t>Objects</w:t>
      </w:r>
      <w:r w:rsidRPr="00D263C2">
        <w:rPr>
          <w:rFonts w:ascii="Arial" w:eastAsia="Times New Roman" w:hAnsi="Arial" w:cs="Arial"/>
          <w:color w:val="333333"/>
          <w:sz w:val="24"/>
          <w:szCs w:val="24"/>
        </w:rPr>
        <w:t> and its corresponding</w:t>
      </w:r>
      <w:r w:rsidRPr="00D263C2">
        <w:rPr>
          <w:rFonts w:ascii="Arial" w:eastAsia="Times New Roman" w:hAnsi="Arial" w:cs="Arial"/>
          <w:b/>
          <w:bCs/>
          <w:color w:val="333333"/>
          <w:sz w:val="24"/>
          <w:szCs w:val="24"/>
        </w:rPr>
        <w:t> instance variables</w:t>
      </w:r>
      <w:r w:rsidRPr="00D263C2">
        <w:rPr>
          <w:rFonts w:ascii="Arial" w:eastAsia="Times New Roman" w:hAnsi="Arial" w:cs="Arial"/>
          <w:color w:val="333333"/>
          <w:sz w:val="24"/>
          <w:szCs w:val="24"/>
        </w:rPr>
        <w:t> and </w:t>
      </w:r>
      <w:r w:rsidRPr="00D263C2">
        <w:rPr>
          <w:rFonts w:ascii="Arial" w:eastAsia="Times New Roman" w:hAnsi="Arial" w:cs="Arial"/>
          <w:b/>
          <w:bCs/>
          <w:color w:val="333333"/>
          <w:sz w:val="24"/>
          <w:szCs w:val="24"/>
        </w:rPr>
        <w:t>arrays</w:t>
      </w:r>
      <w:r w:rsidRPr="00D263C2">
        <w:rPr>
          <w:rFonts w:ascii="Arial" w:eastAsia="Times New Roman" w:hAnsi="Arial" w:cs="Arial"/>
          <w:color w:val="333333"/>
          <w:sz w:val="24"/>
          <w:szCs w:val="24"/>
        </w:rPr>
        <w:t> will be stored here. </w:t>
      </w:r>
      <w:r w:rsidRPr="00D263C2">
        <w:rPr>
          <w:rFonts w:ascii="Arial" w:eastAsia="Times New Roman" w:hAnsi="Arial" w:cs="Arial"/>
          <w:b/>
          <w:bCs/>
          <w:color w:val="333333"/>
          <w:sz w:val="24"/>
          <w:szCs w:val="24"/>
        </w:rPr>
        <w:t>Heap Area</w:t>
      </w:r>
      <w:r w:rsidRPr="00D263C2">
        <w:rPr>
          <w:rFonts w:ascii="Arial" w:eastAsia="Times New Roman" w:hAnsi="Arial" w:cs="Arial"/>
          <w:color w:val="333333"/>
          <w:sz w:val="24"/>
          <w:szCs w:val="24"/>
        </w:rPr>
        <w:t> is also </w:t>
      </w:r>
      <w:r w:rsidRPr="00D263C2">
        <w:rPr>
          <w:rFonts w:ascii="Arial" w:eastAsia="Times New Roman" w:hAnsi="Arial" w:cs="Arial"/>
          <w:b/>
          <w:bCs/>
          <w:color w:val="333333"/>
          <w:sz w:val="24"/>
          <w:szCs w:val="24"/>
        </w:rPr>
        <w:t>one per JVM </w:t>
      </w:r>
      <w:r w:rsidRPr="00D263C2">
        <w:rPr>
          <w:rFonts w:ascii="Arial" w:eastAsia="Times New Roman" w:hAnsi="Arial" w:cs="Arial"/>
          <w:color w:val="333333"/>
          <w:sz w:val="24"/>
          <w:szCs w:val="24"/>
        </w:rPr>
        <w:t>since </w:t>
      </w:r>
      <w:r w:rsidRPr="00D263C2">
        <w:rPr>
          <w:rFonts w:ascii="Arial" w:eastAsia="Times New Roman" w:hAnsi="Arial" w:cs="Arial"/>
          <w:b/>
          <w:bCs/>
          <w:color w:val="333333"/>
          <w:sz w:val="24"/>
          <w:szCs w:val="24"/>
        </w:rPr>
        <w:t>Method area</w:t>
      </w:r>
      <w:r w:rsidRPr="00D263C2">
        <w:rPr>
          <w:rFonts w:ascii="Arial" w:eastAsia="Times New Roman" w:hAnsi="Arial" w:cs="Arial"/>
          <w:color w:val="333333"/>
          <w:sz w:val="24"/>
          <w:szCs w:val="24"/>
        </w:rPr>
        <w:t> and </w:t>
      </w:r>
      <w:r w:rsidRPr="00D263C2">
        <w:rPr>
          <w:rFonts w:ascii="Arial" w:eastAsia="Times New Roman" w:hAnsi="Arial" w:cs="Arial"/>
          <w:b/>
          <w:bCs/>
          <w:color w:val="333333"/>
          <w:sz w:val="24"/>
          <w:szCs w:val="24"/>
        </w:rPr>
        <w:t>Heap area</w:t>
      </w:r>
      <w:r w:rsidRPr="00D263C2">
        <w:rPr>
          <w:rFonts w:ascii="Arial" w:eastAsia="Times New Roman" w:hAnsi="Arial" w:cs="Arial"/>
          <w:color w:val="333333"/>
          <w:sz w:val="24"/>
          <w:szCs w:val="24"/>
        </w:rPr>
        <w:t> shares memory for multiple threads the data stored is </w:t>
      </w:r>
      <w:r w:rsidRPr="00D263C2">
        <w:rPr>
          <w:rFonts w:ascii="Arial" w:eastAsia="Times New Roman" w:hAnsi="Arial" w:cs="Arial"/>
          <w:b/>
          <w:bCs/>
          <w:color w:val="333333"/>
          <w:sz w:val="24"/>
          <w:szCs w:val="24"/>
        </w:rPr>
        <w:t>not thread safe.</w:t>
      </w:r>
    </w:p>
    <w:p w:rsidR="00D263C2" w:rsidRPr="00D263C2" w:rsidRDefault="00D263C2" w:rsidP="00D263C2">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D263C2">
        <w:rPr>
          <w:rFonts w:ascii="Arial" w:eastAsia="Times New Roman" w:hAnsi="Arial" w:cs="Arial"/>
          <w:b/>
          <w:bCs/>
          <w:color w:val="333333"/>
          <w:sz w:val="24"/>
          <w:szCs w:val="24"/>
        </w:rPr>
        <w:lastRenderedPageBreak/>
        <w:t>Stack Area</w:t>
      </w:r>
      <w:r w:rsidRPr="00D263C2">
        <w:rPr>
          <w:rFonts w:ascii="Arial" w:eastAsia="Times New Roman" w:hAnsi="Arial" w:cs="Arial"/>
          <w:color w:val="333333"/>
          <w:sz w:val="24"/>
          <w:szCs w:val="24"/>
        </w:rPr>
        <w:t> – For every thread, a separate </w:t>
      </w:r>
      <w:r w:rsidRPr="00D263C2">
        <w:rPr>
          <w:rFonts w:ascii="Arial" w:eastAsia="Times New Roman" w:hAnsi="Arial" w:cs="Arial"/>
          <w:b/>
          <w:bCs/>
          <w:color w:val="333333"/>
          <w:sz w:val="24"/>
          <w:szCs w:val="24"/>
        </w:rPr>
        <w:t>runtime stack</w:t>
      </w:r>
      <w:r w:rsidRPr="00D263C2">
        <w:rPr>
          <w:rFonts w:ascii="Arial" w:eastAsia="Times New Roman" w:hAnsi="Arial" w:cs="Arial"/>
          <w:color w:val="333333"/>
          <w:sz w:val="24"/>
          <w:szCs w:val="24"/>
        </w:rPr>
        <w:t> will be created. For every </w:t>
      </w:r>
      <w:r w:rsidRPr="00D263C2">
        <w:rPr>
          <w:rFonts w:ascii="Arial" w:eastAsia="Times New Roman" w:hAnsi="Arial" w:cs="Arial"/>
          <w:b/>
          <w:bCs/>
          <w:color w:val="333333"/>
          <w:sz w:val="24"/>
          <w:szCs w:val="24"/>
        </w:rPr>
        <w:t>method call</w:t>
      </w:r>
      <w:r w:rsidRPr="00D263C2">
        <w:rPr>
          <w:rFonts w:ascii="Arial" w:eastAsia="Times New Roman" w:hAnsi="Arial" w:cs="Arial"/>
          <w:color w:val="333333"/>
          <w:sz w:val="24"/>
          <w:szCs w:val="24"/>
        </w:rPr>
        <w:t>, one entry will be made in the stack memory which is called as </w:t>
      </w:r>
      <w:r w:rsidRPr="00D263C2">
        <w:rPr>
          <w:rFonts w:ascii="Arial" w:eastAsia="Times New Roman" w:hAnsi="Arial" w:cs="Arial"/>
          <w:b/>
          <w:bCs/>
          <w:color w:val="333333"/>
          <w:sz w:val="24"/>
          <w:szCs w:val="24"/>
        </w:rPr>
        <w:t>Stack Frame</w:t>
      </w:r>
      <w:r w:rsidRPr="00D263C2">
        <w:rPr>
          <w:rFonts w:ascii="Arial" w:eastAsia="Times New Roman" w:hAnsi="Arial" w:cs="Arial"/>
          <w:color w:val="333333"/>
          <w:sz w:val="24"/>
          <w:szCs w:val="24"/>
        </w:rPr>
        <w:t>. All </w:t>
      </w:r>
      <w:r w:rsidRPr="00D263C2">
        <w:rPr>
          <w:rFonts w:ascii="Arial" w:eastAsia="Times New Roman" w:hAnsi="Arial" w:cs="Arial"/>
          <w:b/>
          <w:bCs/>
          <w:color w:val="333333"/>
          <w:sz w:val="24"/>
          <w:szCs w:val="24"/>
        </w:rPr>
        <w:t>local variables</w:t>
      </w:r>
      <w:r w:rsidRPr="00D263C2">
        <w:rPr>
          <w:rFonts w:ascii="Arial" w:eastAsia="Times New Roman" w:hAnsi="Arial" w:cs="Arial"/>
          <w:color w:val="333333"/>
          <w:sz w:val="24"/>
          <w:szCs w:val="24"/>
        </w:rPr>
        <w:t> will be created in the stack memory. Stack area is thread safe since it is not a shared resource. Stack Frame is divided into three sub-entities such as</w:t>
      </w:r>
    </w:p>
    <w:p w:rsidR="00D263C2" w:rsidRPr="00D263C2" w:rsidRDefault="00D263C2" w:rsidP="00D263C2">
      <w:pPr>
        <w:numPr>
          <w:ilvl w:val="1"/>
          <w:numId w:val="4"/>
        </w:numPr>
        <w:shd w:val="clear" w:color="auto" w:fill="FFFFFF"/>
        <w:spacing w:before="100" w:beforeAutospacing="1" w:after="100" w:afterAutospacing="1" w:line="240" w:lineRule="auto"/>
        <w:ind w:left="1200"/>
        <w:rPr>
          <w:rFonts w:ascii="Arial" w:eastAsia="Times New Roman" w:hAnsi="Arial" w:cs="Arial"/>
          <w:color w:val="333333"/>
          <w:sz w:val="24"/>
          <w:szCs w:val="24"/>
        </w:rPr>
      </w:pPr>
      <w:r w:rsidRPr="00D263C2">
        <w:rPr>
          <w:rFonts w:ascii="Arial" w:eastAsia="Times New Roman" w:hAnsi="Arial" w:cs="Arial"/>
          <w:b/>
          <w:bCs/>
          <w:color w:val="333333"/>
          <w:sz w:val="24"/>
          <w:szCs w:val="24"/>
        </w:rPr>
        <w:t>Local Variable Array</w:t>
      </w:r>
      <w:r w:rsidRPr="00D263C2">
        <w:rPr>
          <w:rFonts w:ascii="Arial" w:eastAsia="Times New Roman" w:hAnsi="Arial" w:cs="Arial"/>
          <w:color w:val="333333"/>
          <w:sz w:val="24"/>
          <w:szCs w:val="24"/>
        </w:rPr>
        <w:t> – Related to the method how many </w:t>
      </w:r>
      <w:r w:rsidRPr="00D263C2">
        <w:rPr>
          <w:rFonts w:ascii="Arial" w:eastAsia="Times New Roman" w:hAnsi="Arial" w:cs="Arial"/>
          <w:b/>
          <w:bCs/>
          <w:color w:val="333333"/>
          <w:sz w:val="24"/>
          <w:szCs w:val="24"/>
        </w:rPr>
        <w:t>local variables</w:t>
      </w:r>
      <w:r w:rsidRPr="00D263C2">
        <w:rPr>
          <w:rFonts w:ascii="Arial" w:eastAsia="Times New Roman" w:hAnsi="Arial" w:cs="Arial"/>
          <w:color w:val="333333"/>
          <w:sz w:val="24"/>
          <w:szCs w:val="24"/>
        </w:rPr>
        <w:t> are involved and the corresponding values will be stored here.</w:t>
      </w:r>
    </w:p>
    <w:p w:rsidR="00D263C2" w:rsidRPr="00D263C2" w:rsidRDefault="00D263C2" w:rsidP="00D263C2">
      <w:pPr>
        <w:numPr>
          <w:ilvl w:val="1"/>
          <w:numId w:val="4"/>
        </w:numPr>
        <w:shd w:val="clear" w:color="auto" w:fill="FFFFFF"/>
        <w:spacing w:before="100" w:beforeAutospacing="1" w:after="100" w:afterAutospacing="1" w:line="240" w:lineRule="auto"/>
        <w:ind w:left="1200"/>
        <w:rPr>
          <w:rFonts w:ascii="Arial" w:eastAsia="Times New Roman" w:hAnsi="Arial" w:cs="Arial"/>
          <w:color w:val="333333"/>
          <w:sz w:val="24"/>
          <w:szCs w:val="24"/>
        </w:rPr>
      </w:pPr>
      <w:r w:rsidRPr="00D263C2">
        <w:rPr>
          <w:rFonts w:ascii="Arial" w:eastAsia="Times New Roman" w:hAnsi="Arial" w:cs="Arial"/>
          <w:b/>
          <w:bCs/>
          <w:color w:val="333333"/>
          <w:sz w:val="24"/>
          <w:szCs w:val="24"/>
        </w:rPr>
        <w:t>Operand stack</w:t>
      </w:r>
      <w:r w:rsidRPr="00D263C2">
        <w:rPr>
          <w:rFonts w:ascii="Arial" w:eastAsia="Times New Roman" w:hAnsi="Arial" w:cs="Arial"/>
          <w:color w:val="333333"/>
          <w:sz w:val="24"/>
          <w:szCs w:val="24"/>
        </w:rPr>
        <w:t> – If any intermediate operation is required to perform, </w:t>
      </w:r>
      <w:r w:rsidRPr="00D263C2">
        <w:rPr>
          <w:rFonts w:ascii="Arial" w:eastAsia="Times New Roman" w:hAnsi="Arial" w:cs="Arial"/>
          <w:b/>
          <w:bCs/>
          <w:color w:val="333333"/>
          <w:sz w:val="24"/>
          <w:szCs w:val="24"/>
        </w:rPr>
        <w:t>operand stack</w:t>
      </w:r>
      <w:r w:rsidRPr="00D263C2">
        <w:rPr>
          <w:rFonts w:ascii="Arial" w:eastAsia="Times New Roman" w:hAnsi="Arial" w:cs="Arial"/>
          <w:color w:val="333333"/>
          <w:sz w:val="24"/>
          <w:szCs w:val="24"/>
        </w:rPr>
        <w:t> act as runtime workspace to perform the operation.</w:t>
      </w:r>
    </w:p>
    <w:p w:rsidR="00D263C2" w:rsidRPr="00D263C2" w:rsidRDefault="00D263C2" w:rsidP="00D263C2">
      <w:pPr>
        <w:numPr>
          <w:ilvl w:val="1"/>
          <w:numId w:val="4"/>
        </w:numPr>
        <w:shd w:val="clear" w:color="auto" w:fill="FFFFFF"/>
        <w:spacing w:before="100" w:beforeAutospacing="1" w:after="100" w:afterAutospacing="1" w:line="240" w:lineRule="auto"/>
        <w:ind w:left="1200"/>
        <w:rPr>
          <w:rFonts w:ascii="Arial" w:eastAsia="Times New Roman" w:hAnsi="Arial" w:cs="Arial"/>
          <w:color w:val="333333"/>
          <w:sz w:val="24"/>
          <w:szCs w:val="24"/>
        </w:rPr>
      </w:pPr>
      <w:r w:rsidRPr="00D263C2">
        <w:rPr>
          <w:rFonts w:ascii="Arial" w:eastAsia="Times New Roman" w:hAnsi="Arial" w:cs="Arial"/>
          <w:b/>
          <w:bCs/>
          <w:color w:val="333333"/>
          <w:sz w:val="24"/>
          <w:szCs w:val="24"/>
        </w:rPr>
        <w:t>Frame data</w:t>
      </w:r>
      <w:r w:rsidRPr="00D263C2">
        <w:rPr>
          <w:rFonts w:ascii="Arial" w:eastAsia="Times New Roman" w:hAnsi="Arial" w:cs="Arial"/>
          <w:color w:val="333333"/>
          <w:sz w:val="24"/>
          <w:szCs w:val="24"/>
        </w:rPr>
        <w:t> – All symbols corresponding to the method is stored here. In the case of any </w:t>
      </w:r>
      <w:r w:rsidRPr="00D263C2">
        <w:rPr>
          <w:rFonts w:ascii="Arial" w:eastAsia="Times New Roman" w:hAnsi="Arial" w:cs="Arial"/>
          <w:b/>
          <w:bCs/>
          <w:color w:val="333333"/>
          <w:sz w:val="24"/>
          <w:szCs w:val="24"/>
        </w:rPr>
        <w:t>exception</w:t>
      </w:r>
      <w:r w:rsidRPr="00D263C2">
        <w:rPr>
          <w:rFonts w:ascii="Arial" w:eastAsia="Times New Roman" w:hAnsi="Arial" w:cs="Arial"/>
          <w:color w:val="333333"/>
          <w:sz w:val="24"/>
          <w:szCs w:val="24"/>
        </w:rPr>
        <w:t>, the catch block information will be maintained in the frame data.</w:t>
      </w:r>
    </w:p>
    <w:p w:rsidR="00D263C2" w:rsidRPr="00D263C2" w:rsidRDefault="00D263C2" w:rsidP="00D263C2">
      <w:pPr>
        <w:numPr>
          <w:ilvl w:val="0"/>
          <w:numId w:val="5"/>
        </w:numPr>
        <w:shd w:val="clear" w:color="auto" w:fill="FFFFFF"/>
        <w:spacing w:before="100" w:beforeAutospacing="1" w:after="100" w:afterAutospacing="1" w:line="240" w:lineRule="auto"/>
        <w:ind w:left="720" w:hanging="360"/>
        <w:rPr>
          <w:rFonts w:ascii="Arial" w:eastAsia="Times New Roman" w:hAnsi="Arial" w:cs="Arial"/>
          <w:color w:val="333333"/>
          <w:sz w:val="24"/>
          <w:szCs w:val="24"/>
        </w:rPr>
      </w:pPr>
      <w:r w:rsidRPr="00D263C2">
        <w:rPr>
          <w:rFonts w:ascii="Arial" w:eastAsia="Times New Roman" w:hAnsi="Arial" w:cs="Arial"/>
          <w:b/>
          <w:bCs/>
          <w:color w:val="333333"/>
          <w:sz w:val="24"/>
          <w:szCs w:val="24"/>
        </w:rPr>
        <w:t>PC Registers</w:t>
      </w:r>
      <w:r w:rsidRPr="00D263C2">
        <w:rPr>
          <w:rFonts w:ascii="Arial" w:eastAsia="Times New Roman" w:hAnsi="Arial" w:cs="Arial"/>
          <w:color w:val="333333"/>
          <w:sz w:val="24"/>
          <w:szCs w:val="24"/>
        </w:rPr>
        <w:t> – Each thread will have separate</w:t>
      </w:r>
      <w:r w:rsidRPr="00D263C2">
        <w:rPr>
          <w:rFonts w:ascii="Arial" w:eastAsia="Times New Roman" w:hAnsi="Arial" w:cs="Arial"/>
          <w:b/>
          <w:bCs/>
          <w:color w:val="333333"/>
          <w:sz w:val="24"/>
          <w:szCs w:val="24"/>
        </w:rPr>
        <w:t> PC Registers,</w:t>
      </w:r>
      <w:r w:rsidRPr="00D263C2">
        <w:rPr>
          <w:rFonts w:ascii="Arial" w:eastAsia="Times New Roman" w:hAnsi="Arial" w:cs="Arial"/>
          <w:color w:val="333333"/>
          <w:sz w:val="24"/>
          <w:szCs w:val="24"/>
        </w:rPr>
        <w:t> to hold address of </w:t>
      </w:r>
      <w:r w:rsidRPr="00D263C2">
        <w:rPr>
          <w:rFonts w:ascii="Arial" w:eastAsia="Times New Roman" w:hAnsi="Arial" w:cs="Arial"/>
          <w:b/>
          <w:bCs/>
          <w:color w:val="333333"/>
          <w:sz w:val="24"/>
          <w:szCs w:val="24"/>
        </w:rPr>
        <w:t>current executing instruction</w:t>
      </w:r>
      <w:r w:rsidRPr="00D263C2">
        <w:rPr>
          <w:rFonts w:ascii="Arial" w:eastAsia="Times New Roman" w:hAnsi="Arial" w:cs="Arial"/>
          <w:color w:val="333333"/>
          <w:sz w:val="24"/>
          <w:szCs w:val="24"/>
        </w:rPr>
        <w:t> once the instruction is executed the PC register will be </w:t>
      </w:r>
      <w:r w:rsidRPr="00D263C2">
        <w:rPr>
          <w:rFonts w:ascii="Arial" w:eastAsia="Times New Roman" w:hAnsi="Arial" w:cs="Arial"/>
          <w:b/>
          <w:bCs/>
          <w:color w:val="333333"/>
          <w:sz w:val="24"/>
          <w:szCs w:val="24"/>
        </w:rPr>
        <w:t>updated</w:t>
      </w:r>
      <w:r w:rsidRPr="00D263C2">
        <w:rPr>
          <w:rFonts w:ascii="Arial" w:eastAsia="Times New Roman" w:hAnsi="Arial" w:cs="Arial"/>
          <w:color w:val="333333"/>
          <w:sz w:val="24"/>
          <w:szCs w:val="24"/>
        </w:rPr>
        <w:t> with the next instruction</w:t>
      </w:r>
    </w:p>
    <w:p w:rsidR="00D263C2" w:rsidRPr="00D263C2" w:rsidRDefault="00D263C2" w:rsidP="00D263C2">
      <w:pPr>
        <w:numPr>
          <w:ilvl w:val="0"/>
          <w:numId w:val="6"/>
        </w:numPr>
        <w:shd w:val="clear" w:color="auto" w:fill="FFFFFF"/>
        <w:spacing w:before="100" w:beforeAutospacing="1" w:after="100" w:afterAutospacing="1" w:line="240" w:lineRule="auto"/>
        <w:ind w:left="600" w:hanging="360"/>
        <w:rPr>
          <w:rFonts w:ascii="Arial" w:eastAsia="Times New Roman" w:hAnsi="Arial" w:cs="Arial"/>
          <w:color w:val="333333"/>
          <w:sz w:val="24"/>
          <w:szCs w:val="24"/>
        </w:rPr>
      </w:pPr>
      <w:r w:rsidRPr="00D263C2">
        <w:rPr>
          <w:rFonts w:ascii="Arial" w:eastAsia="Times New Roman" w:hAnsi="Arial" w:cs="Arial"/>
          <w:b/>
          <w:bCs/>
          <w:color w:val="333333"/>
          <w:sz w:val="24"/>
          <w:szCs w:val="24"/>
        </w:rPr>
        <w:t>Native Method stacks</w:t>
      </w:r>
      <w:r w:rsidRPr="00D263C2">
        <w:rPr>
          <w:rFonts w:ascii="Arial" w:eastAsia="Times New Roman" w:hAnsi="Arial" w:cs="Arial"/>
          <w:color w:val="333333"/>
          <w:sz w:val="24"/>
          <w:szCs w:val="24"/>
        </w:rPr>
        <w:t> – Native Method Stack holds native method information. For every thread, separate native method stack will be created.</w:t>
      </w:r>
    </w:p>
    <w:p w:rsidR="00D263C2" w:rsidRPr="00D263C2" w:rsidRDefault="00D263C2" w:rsidP="00D263C2">
      <w:pPr>
        <w:shd w:val="clear" w:color="auto" w:fill="FFFFFF"/>
        <w:spacing w:after="240" w:line="240" w:lineRule="auto"/>
        <w:outlineLvl w:val="1"/>
        <w:rPr>
          <w:rFonts w:ascii="Times New Roman" w:eastAsia="Times New Roman" w:hAnsi="Times New Roman" w:cs="Times New Roman"/>
          <w:b/>
          <w:bCs/>
          <w:color w:val="333333"/>
          <w:sz w:val="36"/>
          <w:szCs w:val="36"/>
        </w:rPr>
      </w:pPr>
      <w:r w:rsidRPr="00D263C2">
        <w:rPr>
          <w:rFonts w:ascii="Times New Roman" w:eastAsia="Times New Roman" w:hAnsi="Times New Roman" w:cs="Times New Roman"/>
          <w:b/>
          <w:bCs/>
          <w:color w:val="333333"/>
          <w:sz w:val="36"/>
          <w:szCs w:val="36"/>
        </w:rPr>
        <w:t>3. Execution Engine</w:t>
      </w:r>
    </w:p>
    <w:p w:rsidR="00D263C2" w:rsidRPr="00D263C2" w:rsidRDefault="00D263C2" w:rsidP="00D263C2">
      <w:pPr>
        <w:shd w:val="clear" w:color="auto" w:fill="FFFFFF"/>
        <w:spacing w:after="390" w:line="240" w:lineRule="auto"/>
        <w:rPr>
          <w:rFonts w:ascii="Arial" w:eastAsia="Times New Roman" w:hAnsi="Arial" w:cs="Arial"/>
          <w:color w:val="333333"/>
          <w:sz w:val="24"/>
          <w:szCs w:val="24"/>
        </w:rPr>
      </w:pPr>
      <w:r w:rsidRPr="00D263C2">
        <w:rPr>
          <w:rFonts w:ascii="Arial" w:eastAsia="Times New Roman" w:hAnsi="Arial" w:cs="Arial"/>
          <w:color w:val="333333"/>
          <w:sz w:val="24"/>
          <w:szCs w:val="24"/>
        </w:rPr>
        <w:t xml:space="preserve">The </w:t>
      </w:r>
      <w:proofErr w:type="spellStart"/>
      <w:r w:rsidRPr="00D263C2">
        <w:rPr>
          <w:rFonts w:ascii="Arial" w:eastAsia="Times New Roman" w:hAnsi="Arial" w:cs="Arial"/>
          <w:color w:val="333333"/>
          <w:sz w:val="24"/>
          <w:szCs w:val="24"/>
        </w:rPr>
        <w:t>bytecode</w:t>
      </w:r>
      <w:proofErr w:type="spellEnd"/>
      <w:r w:rsidRPr="00D263C2">
        <w:rPr>
          <w:rFonts w:ascii="Arial" w:eastAsia="Times New Roman" w:hAnsi="Arial" w:cs="Arial"/>
          <w:color w:val="333333"/>
          <w:sz w:val="24"/>
          <w:szCs w:val="24"/>
        </w:rPr>
        <w:t xml:space="preserve"> which is assigned to the </w:t>
      </w:r>
      <w:r w:rsidRPr="00D263C2">
        <w:rPr>
          <w:rFonts w:ascii="Arial" w:eastAsia="Times New Roman" w:hAnsi="Arial" w:cs="Arial"/>
          <w:b/>
          <w:bCs/>
          <w:color w:val="333333"/>
          <w:sz w:val="24"/>
          <w:szCs w:val="24"/>
        </w:rPr>
        <w:t>Runtime Data Area</w:t>
      </w:r>
      <w:r w:rsidRPr="00D263C2">
        <w:rPr>
          <w:rFonts w:ascii="Arial" w:eastAsia="Times New Roman" w:hAnsi="Arial" w:cs="Arial"/>
          <w:color w:val="333333"/>
          <w:sz w:val="24"/>
          <w:szCs w:val="24"/>
        </w:rPr>
        <w:t> will be executed by the Execution Engine. The Execution Engine reads the byte code and executes one by one.</w:t>
      </w:r>
    </w:p>
    <w:p w:rsidR="00D263C2" w:rsidRPr="00D263C2" w:rsidRDefault="00D263C2" w:rsidP="00D263C2">
      <w:pPr>
        <w:numPr>
          <w:ilvl w:val="0"/>
          <w:numId w:val="7"/>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D263C2">
        <w:rPr>
          <w:rFonts w:ascii="Arial" w:eastAsia="Times New Roman" w:hAnsi="Arial" w:cs="Arial"/>
          <w:b/>
          <w:bCs/>
          <w:color w:val="333333"/>
          <w:sz w:val="24"/>
          <w:szCs w:val="24"/>
        </w:rPr>
        <w:t>Interpreter</w:t>
      </w:r>
      <w:r w:rsidRPr="00D263C2">
        <w:rPr>
          <w:rFonts w:ascii="Arial" w:eastAsia="Times New Roman" w:hAnsi="Arial" w:cs="Arial"/>
          <w:color w:val="333333"/>
          <w:sz w:val="24"/>
          <w:szCs w:val="24"/>
        </w:rPr>
        <w:t xml:space="preserve"> – Reads the </w:t>
      </w:r>
      <w:proofErr w:type="spellStart"/>
      <w:r w:rsidRPr="00D263C2">
        <w:rPr>
          <w:rFonts w:ascii="Arial" w:eastAsia="Times New Roman" w:hAnsi="Arial" w:cs="Arial"/>
          <w:color w:val="333333"/>
          <w:sz w:val="24"/>
          <w:szCs w:val="24"/>
        </w:rPr>
        <w:t>bytecode</w:t>
      </w:r>
      <w:proofErr w:type="spellEnd"/>
      <w:r w:rsidRPr="00D263C2">
        <w:rPr>
          <w:rFonts w:ascii="Arial" w:eastAsia="Times New Roman" w:hAnsi="Arial" w:cs="Arial"/>
          <w:color w:val="333333"/>
          <w:sz w:val="24"/>
          <w:szCs w:val="24"/>
        </w:rPr>
        <w:t xml:space="preserve">, interprets it and executes it one by one. The interpreter interprets the </w:t>
      </w:r>
      <w:proofErr w:type="spellStart"/>
      <w:r w:rsidRPr="00D263C2">
        <w:rPr>
          <w:rFonts w:ascii="Arial" w:eastAsia="Times New Roman" w:hAnsi="Arial" w:cs="Arial"/>
          <w:color w:val="333333"/>
          <w:sz w:val="24"/>
          <w:szCs w:val="24"/>
        </w:rPr>
        <w:t>bytecode</w:t>
      </w:r>
      <w:proofErr w:type="spellEnd"/>
      <w:r w:rsidRPr="00D263C2">
        <w:rPr>
          <w:rFonts w:ascii="Arial" w:eastAsia="Times New Roman" w:hAnsi="Arial" w:cs="Arial"/>
          <w:color w:val="333333"/>
          <w:sz w:val="24"/>
          <w:szCs w:val="24"/>
        </w:rPr>
        <w:t xml:space="preserve"> faster but executes slowly. The disadvantage of the interpreter is that when one method called multiple times, every time interpretation is required.</w:t>
      </w:r>
    </w:p>
    <w:p w:rsidR="00D263C2" w:rsidRPr="00D263C2" w:rsidRDefault="00D263C2" w:rsidP="00D263C2">
      <w:pPr>
        <w:numPr>
          <w:ilvl w:val="0"/>
          <w:numId w:val="7"/>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D263C2">
        <w:rPr>
          <w:rFonts w:ascii="Arial" w:eastAsia="Times New Roman" w:hAnsi="Arial" w:cs="Arial"/>
          <w:b/>
          <w:bCs/>
          <w:color w:val="333333"/>
          <w:sz w:val="24"/>
          <w:szCs w:val="24"/>
        </w:rPr>
        <w:t>JIT Compiler</w:t>
      </w:r>
      <w:r w:rsidRPr="00D263C2">
        <w:rPr>
          <w:rFonts w:ascii="Arial" w:eastAsia="Times New Roman" w:hAnsi="Arial" w:cs="Arial"/>
          <w:color w:val="333333"/>
          <w:sz w:val="24"/>
          <w:szCs w:val="24"/>
        </w:rPr>
        <w:t xml:space="preserve"> – JIT Compiler neutralizes the disadvantage of the Interpreter </w:t>
      </w:r>
      <w:proofErr w:type="gramStart"/>
      <w:r w:rsidRPr="00D263C2">
        <w:rPr>
          <w:rFonts w:ascii="Arial" w:eastAsia="Times New Roman" w:hAnsi="Arial" w:cs="Arial"/>
          <w:color w:val="333333"/>
          <w:sz w:val="24"/>
          <w:szCs w:val="24"/>
        </w:rPr>
        <w:t>( a</w:t>
      </w:r>
      <w:proofErr w:type="gramEnd"/>
      <w:r w:rsidRPr="00D263C2">
        <w:rPr>
          <w:rFonts w:ascii="Arial" w:eastAsia="Times New Roman" w:hAnsi="Arial" w:cs="Arial"/>
          <w:color w:val="333333"/>
          <w:sz w:val="24"/>
          <w:szCs w:val="24"/>
        </w:rPr>
        <w:t xml:space="preserve"> single method called multiple times, each time interpretation is required ), The Execution Engine will be using the help of Interpreter in converting but when it found repeated code it uses JIT compiler which compiles the entire </w:t>
      </w:r>
      <w:proofErr w:type="spellStart"/>
      <w:r w:rsidRPr="00D263C2">
        <w:rPr>
          <w:rFonts w:ascii="Arial" w:eastAsia="Times New Roman" w:hAnsi="Arial" w:cs="Arial"/>
          <w:color w:val="333333"/>
          <w:sz w:val="24"/>
          <w:szCs w:val="24"/>
        </w:rPr>
        <w:t>bytecode</w:t>
      </w:r>
      <w:proofErr w:type="spellEnd"/>
      <w:r w:rsidRPr="00D263C2">
        <w:rPr>
          <w:rFonts w:ascii="Arial" w:eastAsia="Times New Roman" w:hAnsi="Arial" w:cs="Arial"/>
          <w:color w:val="333333"/>
          <w:sz w:val="24"/>
          <w:szCs w:val="24"/>
        </w:rPr>
        <w:t xml:space="preserve"> and changes it to native code.  This native code will be used directly for repeated method calls which improve the performance of the system.</w:t>
      </w:r>
    </w:p>
    <w:p w:rsidR="00D263C2" w:rsidRPr="00D263C2" w:rsidRDefault="00D263C2" w:rsidP="00D263C2">
      <w:pPr>
        <w:numPr>
          <w:ilvl w:val="1"/>
          <w:numId w:val="7"/>
        </w:numPr>
        <w:shd w:val="clear" w:color="auto" w:fill="FFFFFF"/>
        <w:spacing w:before="100" w:beforeAutospacing="1" w:after="100" w:afterAutospacing="1" w:line="240" w:lineRule="auto"/>
        <w:ind w:left="1200"/>
        <w:rPr>
          <w:rFonts w:ascii="Arial" w:eastAsia="Times New Roman" w:hAnsi="Arial" w:cs="Arial"/>
          <w:color w:val="333333"/>
          <w:sz w:val="24"/>
          <w:szCs w:val="24"/>
        </w:rPr>
      </w:pPr>
      <w:r w:rsidRPr="00D263C2">
        <w:rPr>
          <w:rFonts w:ascii="Arial" w:eastAsia="Times New Roman" w:hAnsi="Arial" w:cs="Arial"/>
          <w:b/>
          <w:bCs/>
          <w:color w:val="333333"/>
          <w:sz w:val="24"/>
          <w:szCs w:val="24"/>
        </w:rPr>
        <w:t>Intermediate Code generator</w:t>
      </w:r>
      <w:r w:rsidRPr="00D263C2">
        <w:rPr>
          <w:rFonts w:ascii="Arial" w:eastAsia="Times New Roman" w:hAnsi="Arial" w:cs="Arial"/>
          <w:color w:val="333333"/>
          <w:sz w:val="24"/>
          <w:szCs w:val="24"/>
        </w:rPr>
        <w:t> – produces intermediate code</w:t>
      </w:r>
    </w:p>
    <w:p w:rsidR="00D263C2" w:rsidRPr="00D263C2" w:rsidRDefault="00D263C2" w:rsidP="00D263C2">
      <w:pPr>
        <w:numPr>
          <w:ilvl w:val="1"/>
          <w:numId w:val="7"/>
        </w:numPr>
        <w:shd w:val="clear" w:color="auto" w:fill="FFFFFF"/>
        <w:spacing w:before="100" w:beforeAutospacing="1" w:after="100" w:afterAutospacing="1" w:line="240" w:lineRule="auto"/>
        <w:ind w:left="1200"/>
        <w:rPr>
          <w:rFonts w:ascii="Arial" w:eastAsia="Times New Roman" w:hAnsi="Arial" w:cs="Arial"/>
          <w:color w:val="333333"/>
          <w:sz w:val="24"/>
          <w:szCs w:val="24"/>
        </w:rPr>
      </w:pPr>
      <w:r w:rsidRPr="00D263C2">
        <w:rPr>
          <w:rFonts w:ascii="Arial" w:eastAsia="Times New Roman" w:hAnsi="Arial" w:cs="Arial"/>
          <w:b/>
          <w:bCs/>
          <w:color w:val="333333"/>
          <w:sz w:val="24"/>
          <w:szCs w:val="24"/>
        </w:rPr>
        <w:t>Code Optimizer</w:t>
      </w:r>
      <w:r w:rsidRPr="00D263C2">
        <w:rPr>
          <w:rFonts w:ascii="Arial" w:eastAsia="Times New Roman" w:hAnsi="Arial" w:cs="Arial"/>
          <w:color w:val="333333"/>
          <w:sz w:val="24"/>
          <w:szCs w:val="24"/>
        </w:rPr>
        <w:t> – Code Optimizer is responsible for optimizing the intermediate code generated above</w:t>
      </w:r>
    </w:p>
    <w:p w:rsidR="00D263C2" w:rsidRPr="00D263C2" w:rsidRDefault="00D263C2" w:rsidP="00D263C2">
      <w:pPr>
        <w:numPr>
          <w:ilvl w:val="1"/>
          <w:numId w:val="7"/>
        </w:numPr>
        <w:shd w:val="clear" w:color="auto" w:fill="FFFFFF"/>
        <w:spacing w:before="100" w:beforeAutospacing="1" w:after="100" w:afterAutospacing="1" w:line="240" w:lineRule="auto"/>
        <w:ind w:left="1200"/>
        <w:rPr>
          <w:rFonts w:ascii="Arial" w:eastAsia="Times New Roman" w:hAnsi="Arial" w:cs="Arial"/>
          <w:color w:val="333333"/>
          <w:sz w:val="24"/>
          <w:szCs w:val="24"/>
        </w:rPr>
      </w:pPr>
      <w:r w:rsidRPr="00D263C2">
        <w:rPr>
          <w:rFonts w:ascii="Arial" w:eastAsia="Times New Roman" w:hAnsi="Arial" w:cs="Arial"/>
          <w:b/>
          <w:bCs/>
          <w:color w:val="333333"/>
          <w:sz w:val="24"/>
          <w:szCs w:val="24"/>
        </w:rPr>
        <w:t>Target Code Generator</w:t>
      </w:r>
      <w:r w:rsidRPr="00D263C2">
        <w:rPr>
          <w:rFonts w:ascii="Arial" w:eastAsia="Times New Roman" w:hAnsi="Arial" w:cs="Arial"/>
          <w:color w:val="333333"/>
          <w:sz w:val="24"/>
          <w:szCs w:val="24"/>
        </w:rPr>
        <w:t> – Target Code Generator is responsible for Generating Machine Code/ Native Code</w:t>
      </w:r>
    </w:p>
    <w:p w:rsidR="00D263C2" w:rsidRPr="00D263C2" w:rsidRDefault="00D263C2" w:rsidP="00D263C2">
      <w:pPr>
        <w:numPr>
          <w:ilvl w:val="1"/>
          <w:numId w:val="7"/>
        </w:numPr>
        <w:shd w:val="clear" w:color="auto" w:fill="FFFFFF"/>
        <w:spacing w:before="100" w:beforeAutospacing="1" w:after="100" w:afterAutospacing="1" w:line="240" w:lineRule="auto"/>
        <w:ind w:left="1200"/>
        <w:rPr>
          <w:rFonts w:ascii="Arial" w:eastAsia="Times New Roman" w:hAnsi="Arial" w:cs="Arial"/>
          <w:color w:val="333333"/>
          <w:sz w:val="24"/>
          <w:szCs w:val="24"/>
        </w:rPr>
      </w:pPr>
      <w:r w:rsidRPr="00D263C2">
        <w:rPr>
          <w:rFonts w:ascii="Arial" w:eastAsia="Times New Roman" w:hAnsi="Arial" w:cs="Arial"/>
          <w:b/>
          <w:bCs/>
          <w:color w:val="333333"/>
          <w:sz w:val="24"/>
          <w:szCs w:val="24"/>
        </w:rPr>
        <w:t>Profiler</w:t>
      </w:r>
      <w:r w:rsidRPr="00D263C2">
        <w:rPr>
          <w:rFonts w:ascii="Arial" w:eastAsia="Times New Roman" w:hAnsi="Arial" w:cs="Arial"/>
          <w:color w:val="333333"/>
          <w:sz w:val="24"/>
          <w:szCs w:val="24"/>
        </w:rPr>
        <w:t> – </w:t>
      </w:r>
      <w:r w:rsidRPr="00D263C2">
        <w:rPr>
          <w:rFonts w:ascii="Arial" w:eastAsia="Times New Roman" w:hAnsi="Arial" w:cs="Arial"/>
          <w:b/>
          <w:bCs/>
          <w:color w:val="333333"/>
          <w:sz w:val="24"/>
          <w:szCs w:val="24"/>
        </w:rPr>
        <w:t>Profiler</w:t>
      </w:r>
      <w:r w:rsidRPr="00D263C2">
        <w:rPr>
          <w:rFonts w:ascii="Arial" w:eastAsia="Times New Roman" w:hAnsi="Arial" w:cs="Arial"/>
          <w:color w:val="333333"/>
          <w:sz w:val="24"/>
          <w:szCs w:val="24"/>
        </w:rPr>
        <w:t> is a special component, it is responsible for finding the hotspots (</w:t>
      </w:r>
      <w:proofErr w:type="spellStart"/>
      <w:r w:rsidRPr="00D263C2">
        <w:rPr>
          <w:rFonts w:ascii="Arial" w:eastAsia="Times New Roman" w:hAnsi="Arial" w:cs="Arial"/>
          <w:color w:val="333333"/>
          <w:sz w:val="24"/>
          <w:szCs w:val="24"/>
        </w:rPr>
        <w:t>i.e</w:t>
      </w:r>
      <w:proofErr w:type="spellEnd"/>
      <w:r w:rsidRPr="00D263C2">
        <w:rPr>
          <w:rFonts w:ascii="Arial" w:eastAsia="Times New Roman" w:hAnsi="Arial" w:cs="Arial"/>
          <w:color w:val="333333"/>
          <w:sz w:val="24"/>
          <w:szCs w:val="24"/>
        </w:rPr>
        <w:t>) Used to identify whether the method is called multiple time or not.</w:t>
      </w:r>
    </w:p>
    <w:p w:rsidR="00D263C2" w:rsidRPr="00D263C2" w:rsidRDefault="00D263C2" w:rsidP="00D263C2">
      <w:pPr>
        <w:numPr>
          <w:ilvl w:val="0"/>
          <w:numId w:val="7"/>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D263C2">
        <w:rPr>
          <w:rFonts w:ascii="Arial" w:eastAsia="Times New Roman" w:hAnsi="Arial" w:cs="Arial"/>
          <w:b/>
          <w:bCs/>
          <w:color w:val="333333"/>
          <w:sz w:val="24"/>
          <w:szCs w:val="24"/>
        </w:rPr>
        <w:t xml:space="preserve">Garbage </w:t>
      </w:r>
      <w:proofErr w:type="gramStart"/>
      <w:r w:rsidRPr="00D263C2">
        <w:rPr>
          <w:rFonts w:ascii="Arial" w:eastAsia="Times New Roman" w:hAnsi="Arial" w:cs="Arial"/>
          <w:b/>
          <w:bCs/>
          <w:color w:val="333333"/>
          <w:sz w:val="24"/>
          <w:szCs w:val="24"/>
        </w:rPr>
        <w:t>Collector</w:t>
      </w:r>
      <w:r w:rsidRPr="00D263C2">
        <w:rPr>
          <w:rFonts w:ascii="Arial" w:eastAsia="Times New Roman" w:hAnsi="Arial" w:cs="Arial"/>
          <w:color w:val="333333"/>
          <w:sz w:val="24"/>
          <w:szCs w:val="24"/>
        </w:rPr>
        <w:t> :</w:t>
      </w:r>
      <w:proofErr w:type="gramEnd"/>
      <w:r w:rsidRPr="00D263C2">
        <w:rPr>
          <w:rFonts w:ascii="Arial" w:eastAsia="Times New Roman" w:hAnsi="Arial" w:cs="Arial"/>
          <w:color w:val="333333"/>
          <w:sz w:val="24"/>
          <w:szCs w:val="24"/>
        </w:rPr>
        <w:t xml:space="preserve"> Garbage Collector is a part of Execution Engine, it collects/removes the unreferenced objects. Garbage Collection can be triggered by calling </w:t>
      </w:r>
      <w:r w:rsidRPr="00D263C2">
        <w:rPr>
          <w:rFonts w:ascii="Arial" w:eastAsia="Times New Roman" w:hAnsi="Arial" w:cs="Arial"/>
          <w:b/>
          <w:bCs/>
          <w:i/>
          <w:iCs/>
          <w:color w:val="333333"/>
          <w:sz w:val="24"/>
          <w:szCs w:val="24"/>
        </w:rPr>
        <w:t>“</w:t>
      </w:r>
      <w:proofErr w:type="spellStart"/>
      <w:proofErr w:type="gramStart"/>
      <w:r w:rsidRPr="00D263C2">
        <w:rPr>
          <w:rFonts w:ascii="Arial" w:eastAsia="Times New Roman" w:hAnsi="Arial" w:cs="Arial"/>
          <w:b/>
          <w:bCs/>
          <w:i/>
          <w:iCs/>
          <w:color w:val="333333"/>
          <w:sz w:val="24"/>
          <w:szCs w:val="24"/>
        </w:rPr>
        <w:t>System.gc</w:t>
      </w:r>
      <w:proofErr w:type="spellEnd"/>
      <w:r w:rsidRPr="00D263C2">
        <w:rPr>
          <w:rFonts w:ascii="Arial" w:eastAsia="Times New Roman" w:hAnsi="Arial" w:cs="Arial"/>
          <w:b/>
          <w:bCs/>
          <w:i/>
          <w:iCs/>
          <w:color w:val="333333"/>
          <w:sz w:val="24"/>
          <w:szCs w:val="24"/>
        </w:rPr>
        <w:t>(</w:t>
      </w:r>
      <w:proofErr w:type="gramEnd"/>
      <w:r w:rsidRPr="00D263C2">
        <w:rPr>
          <w:rFonts w:ascii="Arial" w:eastAsia="Times New Roman" w:hAnsi="Arial" w:cs="Arial"/>
          <w:b/>
          <w:bCs/>
          <w:i/>
          <w:iCs/>
          <w:color w:val="333333"/>
          <w:sz w:val="24"/>
          <w:szCs w:val="24"/>
        </w:rPr>
        <w:t>)”</w:t>
      </w:r>
      <w:r w:rsidRPr="00D263C2">
        <w:rPr>
          <w:rFonts w:ascii="Arial" w:eastAsia="Times New Roman" w:hAnsi="Arial" w:cs="Arial"/>
          <w:color w:val="333333"/>
          <w:sz w:val="24"/>
          <w:szCs w:val="24"/>
        </w:rPr>
        <w:t>, but the execution is not guaranteed. Garbage collector of JVM collects only those objects that are created by </w:t>
      </w:r>
      <w:r w:rsidRPr="00D263C2">
        <w:rPr>
          <w:rFonts w:ascii="Arial" w:eastAsia="Times New Roman" w:hAnsi="Arial" w:cs="Arial"/>
          <w:b/>
          <w:bCs/>
          <w:color w:val="333333"/>
          <w:sz w:val="24"/>
          <w:szCs w:val="24"/>
        </w:rPr>
        <w:t>new</w:t>
      </w:r>
      <w:r w:rsidRPr="00D263C2">
        <w:rPr>
          <w:rFonts w:ascii="Arial" w:eastAsia="Times New Roman" w:hAnsi="Arial" w:cs="Arial"/>
          <w:color w:val="333333"/>
          <w:sz w:val="24"/>
          <w:szCs w:val="24"/>
        </w:rPr>
        <w:t xml:space="preserve"> keyword. So if you </w:t>
      </w:r>
      <w:r w:rsidRPr="00D263C2">
        <w:rPr>
          <w:rFonts w:ascii="Arial" w:eastAsia="Times New Roman" w:hAnsi="Arial" w:cs="Arial"/>
          <w:color w:val="333333"/>
          <w:sz w:val="24"/>
          <w:szCs w:val="24"/>
        </w:rPr>
        <w:lastRenderedPageBreak/>
        <w:t>have created any object without </w:t>
      </w:r>
      <w:r w:rsidRPr="00D263C2">
        <w:rPr>
          <w:rFonts w:ascii="Arial" w:eastAsia="Times New Roman" w:hAnsi="Arial" w:cs="Arial"/>
          <w:b/>
          <w:bCs/>
          <w:color w:val="333333"/>
          <w:sz w:val="24"/>
          <w:szCs w:val="24"/>
        </w:rPr>
        <w:t>new</w:t>
      </w:r>
      <w:r w:rsidRPr="00D263C2">
        <w:rPr>
          <w:rFonts w:ascii="Arial" w:eastAsia="Times New Roman" w:hAnsi="Arial" w:cs="Arial"/>
          <w:color w:val="333333"/>
          <w:sz w:val="24"/>
          <w:szCs w:val="24"/>
        </w:rPr>
        <w:t>, you can use </w:t>
      </w:r>
      <w:r w:rsidRPr="00D263C2">
        <w:rPr>
          <w:rFonts w:ascii="Arial" w:eastAsia="Times New Roman" w:hAnsi="Arial" w:cs="Arial"/>
          <w:b/>
          <w:bCs/>
          <w:color w:val="333333"/>
          <w:sz w:val="24"/>
          <w:szCs w:val="24"/>
        </w:rPr>
        <w:t>finalize method</w:t>
      </w:r>
      <w:r w:rsidRPr="00D263C2">
        <w:rPr>
          <w:rFonts w:ascii="Arial" w:eastAsia="Times New Roman" w:hAnsi="Arial" w:cs="Arial"/>
          <w:color w:val="333333"/>
          <w:sz w:val="24"/>
          <w:szCs w:val="24"/>
        </w:rPr>
        <w:t> to perform cleanup.</w:t>
      </w:r>
    </w:p>
    <w:p w:rsidR="00D263C2" w:rsidRPr="00D263C2" w:rsidRDefault="00D263C2" w:rsidP="00D263C2">
      <w:pPr>
        <w:shd w:val="clear" w:color="auto" w:fill="FFFFFF"/>
        <w:spacing w:after="390" w:line="240" w:lineRule="auto"/>
        <w:rPr>
          <w:rFonts w:ascii="Arial" w:eastAsia="Times New Roman" w:hAnsi="Arial" w:cs="Arial"/>
          <w:color w:val="333333"/>
          <w:sz w:val="24"/>
          <w:szCs w:val="24"/>
        </w:rPr>
      </w:pPr>
      <w:r w:rsidRPr="00D263C2">
        <w:rPr>
          <w:rFonts w:ascii="Arial" w:eastAsia="Times New Roman" w:hAnsi="Arial" w:cs="Arial"/>
          <w:b/>
          <w:bCs/>
          <w:color w:val="333333"/>
          <w:sz w:val="24"/>
          <w:szCs w:val="24"/>
        </w:rPr>
        <w:t>Java Native Interface (JNI)</w:t>
      </w:r>
      <w:r w:rsidRPr="00D263C2">
        <w:rPr>
          <w:rFonts w:ascii="Arial" w:eastAsia="Times New Roman" w:hAnsi="Arial" w:cs="Arial"/>
          <w:color w:val="333333"/>
          <w:sz w:val="24"/>
          <w:szCs w:val="24"/>
        </w:rPr>
        <w:t>:  </w:t>
      </w:r>
      <w:r w:rsidRPr="00D263C2">
        <w:rPr>
          <w:rFonts w:ascii="Arial" w:eastAsia="Times New Roman" w:hAnsi="Arial" w:cs="Arial"/>
          <w:b/>
          <w:bCs/>
          <w:color w:val="333333"/>
          <w:sz w:val="24"/>
          <w:szCs w:val="24"/>
        </w:rPr>
        <w:t>JNI</w:t>
      </w:r>
      <w:r w:rsidRPr="00D263C2">
        <w:rPr>
          <w:rFonts w:ascii="Arial" w:eastAsia="Times New Roman" w:hAnsi="Arial" w:cs="Arial"/>
          <w:color w:val="333333"/>
          <w:sz w:val="24"/>
          <w:szCs w:val="24"/>
        </w:rPr>
        <w:t> will be interacting with the </w:t>
      </w:r>
      <w:r w:rsidRPr="00D263C2">
        <w:rPr>
          <w:rFonts w:ascii="Arial" w:eastAsia="Times New Roman" w:hAnsi="Arial" w:cs="Arial"/>
          <w:b/>
          <w:bCs/>
          <w:color w:val="333333"/>
          <w:sz w:val="24"/>
          <w:szCs w:val="24"/>
        </w:rPr>
        <w:t>Native Method Libraries</w:t>
      </w:r>
      <w:r w:rsidRPr="00D263C2">
        <w:rPr>
          <w:rFonts w:ascii="Arial" w:eastAsia="Times New Roman" w:hAnsi="Arial" w:cs="Arial"/>
          <w:color w:val="333333"/>
          <w:sz w:val="24"/>
          <w:szCs w:val="24"/>
        </w:rPr>
        <w:t> and provides the Native Libraries required for the Execution Engine.</w:t>
      </w:r>
    </w:p>
    <w:p w:rsidR="00D263C2" w:rsidRPr="00D263C2" w:rsidRDefault="00D263C2" w:rsidP="00D263C2">
      <w:pPr>
        <w:shd w:val="clear" w:color="auto" w:fill="FFFFFF"/>
        <w:spacing w:after="390" w:line="240" w:lineRule="auto"/>
        <w:rPr>
          <w:rFonts w:ascii="Arial" w:eastAsia="Times New Roman" w:hAnsi="Arial" w:cs="Arial"/>
          <w:color w:val="333333"/>
          <w:sz w:val="24"/>
          <w:szCs w:val="24"/>
        </w:rPr>
      </w:pPr>
      <w:r w:rsidRPr="00D263C2">
        <w:rPr>
          <w:rFonts w:ascii="Arial" w:eastAsia="Times New Roman" w:hAnsi="Arial" w:cs="Arial"/>
          <w:b/>
          <w:bCs/>
          <w:color w:val="333333"/>
          <w:sz w:val="24"/>
          <w:szCs w:val="24"/>
        </w:rPr>
        <w:t xml:space="preserve">Native Method </w:t>
      </w:r>
      <w:proofErr w:type="gramStart"/>
      <w:r w:rsidRPr="00D263C2">
        <w:rPr>
          <w:rFonts w:ascii="Arial" w:eastAsia="Times New Roman" w:hAnsi="Arial" w:cs="Arial"/>
          <w:b/>
          <w:bCs/>
          <w:color w:val="333333"/>
          <w:sz w:val="24"/>
          <w:szCs w:val="24"/>
        </w:rPr>
        <w:t>Libraries :</w:t>
      </w:r>
      <w:proofErr w:type="gramEnd"/>
      <w:r w:rsidRPr="00D263C2">
        <w:rPr>
          <w:rFonts w:ascii="Arial" w:eastAsia="Times New Roman" w:hAnsi="Arial" w:cs="Arial"/>
          <w:b/>
          <w:bCs/>
          <w:color w:val="333333"/>
          <w:sz w:val="24"/>
          <w:szCs w:val="24"/>
        </w:rPr>
        <w:t> </w:t>
      </w:r>
      <w:r w:rsidRPr="00D263C2">
        <w:rPr>
          <w:rFonts w:ascii="Arial" w:eastAsia="Times New Roman" w:hAnsi="Arial" w:cs="Arial"/>
          <w:color w:val="333333"/>
          <w:sz w:val="24"/>
          <w:szCs w:val="24"/>
        </w:rPr>
        <w:t>It is a Collection of the Native Libraries which is required for the Execution Engine.</w:t>
      </w:r>
    </w:p>
    <w:p w:rsidR="00B05A0F" w:rsidRDefault="00092BF4"/>
    <w:p w:rsidR="00816F70" w:rsidRDefault="00816F70" w:rsidP="00816F70">
      <w:pPr>
        <w:pStyle w:val="Heading2"/>
        <w:shd w:val="clear" w:color="auto" w:fill="FFFFFF"/>
        <w:spacing w:before="0" w:beforeAutospacing="0" w:after="240" w:afterAutospacing="0"/>
        <w:rPr>
          <w:color w:val="333333"/>
        </w:rPr>
      </w:pPr>
      <w:r>
        <w:rPr>
          <w:rStyle w:val="Strong"/>
          <w:b/>
          <w:bCs/>
          <w:color w:val="333333"/>
          <w:u w:val="single"/>
        </w:rPr>
        <w:t>Fail-Fast Iterator</w:t>
      </w:r>
    </w:p>
    <w:p w:rsidR="00816F70" w:rsidRDefault="00816F70" w:rsidP="00816F70">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 xml:space="preserve">As the name sounds the Iterator will fail as soon as </w:t>
      </w:r>
      <w:proofErr w:type="gramStart"/>
      <w:r>
        <w:rPr>
          <w:rFonts w:ascii="Arial" w:hAnsi="Arial" w:cs="Arial"/>
          <w:color w:val="333333"/>
        </w:rPr>
        <w:t>the it</w:t>
      </w:r>
      <w:proofErr w:type="gramEnd"/>
      <w:r>
        <w:rPr>
          <w:rFonts w:ascii="Arial" w:hAnsi="Arial" w:cs="Arial"/>
          <w:color w:val="333333"/>
        </w:rPr>
        <w:t xml:space="preserve"> encounters a change in the collection.</w:t>
      </w:r>
      <w:r>
        <w:rPr>
          <w:rStyle w:val="apple-converted-space"/>
          <w:rFonts w:ascii="Arial" w:hAnsi="Arial" w:cs="Arial"/>
          <w:color w:val="333333"/>
        </w:rPr>
        <w:t> </w:t>
      </w:r>
      <w:proofErr w:type="spellStart"/>
      <w:r>
        <w:rPr>
          <w:rFonts w:ascii="Arial" w:hAnsi="Arial" w:cs="Arial"/>
          <w:color w:val="333333"/>
        </w:rPr>
        <w:t>What ever</w:t>
      </w:r>
      <w:proofErr w:type="spellEnd"/>
      <w:r>
        <w:rPr>
          <w:rFonts w:ascii="Arial" w:hAnsi="Arial" w:cs="Arial"/>
          <w:color w:val="333333"/>
        </w:rPr>
        <w:t xml:space="preserve"> the change it may be adding, update or removal of any object in the collection will throw the </w:t>
      </w:r>
      <w:proofErr w:type="spellStart"/>
      <w:r>
        <w:rPr>
          <w:rFonts w:ascii="Arial" w:hAnsi="Arial" w:cs="Arial"/>
          <w:color w:val="333333"/>
        </w:rPr>
        <w:t>ConcurrentModificationException</w:t>
      </w:r>
      <w:proofErr w:type="spellEnd"/>
    </w:p>
    <w:p w:rsidR="00816F70" w:rsidRDefault="00816F70" w:rsidP="00816F70">
      <w:pPr>
        <w:pStyle w:val="Heading2"/>
        <w:shd w:val="clear" w:color="auto" w:fill="FFFFFF"/>
        <w:spacing w:before="0" w:beforeAutospacing="0" w:after="240" w:afterAutospacing="0"/>
        <w:rPr>
          <w:color w:val="333333"/>
        </w:rPr>
      </w:pPr>
      <w:r>
        <w:rPr>
          <w:rStyle w:val="Strong"/>
          <w:b/>
          <w:bCs/>
          <w:color w:val="333333"/>
          <w:u w:val="single"/>
        </w:rPr>
        <w:t>Fail-Safe Iterator</w:t>
      </w:r>
    </w:p>
    <w:p w:rsidR="00816F70" w:rsidRDefault="00816F70" w:rsidP="00816F70">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Whereas the fail-safe iterator will not throw any exception when the collection such as</w:t>
      </w:r>
      <w:r>
        <w:rPr>
          <w:rStyle w:val="apple-converted-space"/>
          <w:rFonts w:ascii="Arial" w:hAnsi="Arial" w:cs="Arial"/>
          <w:color w:val="333333"/>
        </w:rPr>
        <w:t> </w:t>
      </w:r>
      <w:proofErr w:type="spellStart"/>
      <w:r>
        <w:rPr>
          <w:rFonts w:ascii="Arial" w:hAnsi="Arial" w:cs="Arial"/>
          <w:b/>
          <w:bCs/>
          <w:color w:val="333333"/>
        </w:rPr>
        <w:t>CopyOnWriteArrayList</w:t>
      </w:r>
      <w:proofErr w:type="spellEnd"/>
      <w:r>
        <w:rPr>
          <w:rFonts w:ascii="Arial" w:hAnsi="Arial" w:cs="Arial"/>
          <w:b/>
          <w:bCs/>
          <w:color w:val="333333"/>
        </w:rPr>
        <w:t xml:space="preserve"> and </w:t>
      </w:r>
      <w:proofErr w:type="spellStart"/>
      <w:r>
        <w:rPr>
          <w:rFonts w:ascii="Arial" w:hAnsi="Arial" w:cs="Arial"/>
          <w:b/>
          <w:bCs/>
          <w:color w:val="333333"/>
        </w:rPr>
        <w:t>ConcurrentHashMap</w:t>
      </w:r>
      <w:proofErr w:type="spellEnd"/>
      <w:proofErr w:type="gramStart"/>
      <w:r>
        <w:rPr>
          <w:rFonts w:ascii="Arial" w:hAnsi="Arial" w:cs="Arial"/>
          <w:b/>
          <w:bCs/>
          <w:color w:val="333333"/>
        </w:rPr>
        <w:t> </w:t>
      </w:r>
      <w:r>
        <w:rPr>
          <w:rFonts w:ascii="Arial" w:hAnsi="Arial" w:cs="Arial"/>
          <w:color w:val="333333"/>
        </w:rPr>
        <w:t> is</w:t>
      </w:r>
      <w:proofErr w:type="gramEnd"/>
      <w:r>
        <w:rPr>
          <w:rFonts w:ascii="Arial" w:hAnsi="Arial" w:cs="Arial"/>
          <w:color w:val="333333"/>
        </w:rPr>
        <w:t xml:space="preserve"> modified. As it iterates on the copy of the collection.</w:t>
      </w:r>
    </w:p>
    <w:p w:rsidR="00EA31F2" w:rsidRDefault="00EA31F2" w:rsidP="00064BA4">
      <w:pPr>
        <w:autoSpaceDE w:val="0"/>
        <w:autoSpaceDN w:val="0"/>
        <w:adjustRightInd w:val="0"/>
        <w:spacing w:line="240" w:lineRule="auto"/>
        <w:rPr>
          <w:rFonts w:ascii="Arial" w:hAnsi="Arial" w:cs="Arial"/>
          <w:b/>
          <w:bCs/>
        </w:rPr>
      </w:pPr>
      <w:r>
        <w:rPr>
          <w:rFonts w:ascii="Arial" w:hAnsi="Arial" w:cs="Arial"/>
          <w:b/>
          <w:bCs/>
        </w:rPr>
        <w:t>Sorting:</w:t>
      </w:r>
    </w:p>
    <w:p w:rsidR="00EA31F2" w:rsidRDefault="00EA31F2" w:rsidP="00064BA4">
      <w:pPr>
        <w:autoSpaceDE w:val="0"/>
        <w:autoSpaceDN w:val="0"/>
        <w:adjustRightInd w:val="0"/>
        <w:spacing w:line="240" w:lineRule="auto"/>
        <w:rPr>
          <w:rFonts w:ascii="Arial" w:hAnsi="Arial" w:cs="Arial"/>
          <w:b/>
          <w:bCs/>
        </w:rPr>
      </w:pPr>
    </w:p>
    <w:p w:rsidR="00EA31F2" w:rsidRDefault="00EA31F2" w:rsidP="00064BA4">
      <w:pPr>
        <w:autoSpaceDE w:val="0"/>
        <w:autoSpaceDN w:val="0"/>
        <w:adjustRightInd w:val="0"/>
        <w:spacing w:line="240" w:lineRule="auto"/>
        <w:rPr>
          <w:rFonts w:ascii="Arial" w:hAnsi="Arial" w:cs="Arial"/>
          <w:b/>
          <w:bCs/>
        </w:rPr>
      </w:pPr>
      <w:r>
        <w:rPr>
          <w:rFonts w:ascii="Arial" w:hAnsi="Arial" w:cs="Arial"/>
          <w:b/>
          <w:bCs/>
        </w:rPr>
        <w:t>Comparable interface</w:t>
      </w:r>
      <w:r>
        <w:rPr>
          <w:rFonts w:ascii="Arial" w:hAnsi="Arial" w:cs="Arial"/>
          <w:b/>
          <w:bCs/>
        </w:rPr>
        <w:t>:</w:t>
      </w:r>
    </w:p>
    <w:p w:rsidR="00EA31F2" w:rsidRDefault="00EA31F2" w:rsidP="00064BA4">
      <w:pPr>
        <w:autoSpaceDE w:val="0"/>
        <w:autoSpaceDN w:val="0"/>
        <w:adjustRightInd w:val="0"/>
        <w:spacing w:line="240" w:lineRule="auto"/>
        <w:rPr>
          <w:rFonts w:ascii="Arial" w:hAnsi="Arial" w:cs="Arial"/>
          <w:b/>
          <w:bCs/>
        </w:rPr>
      </w:pPr>
    </w:p>
    <w:p w:rsidR="00EA31F2" w:rsidRDefault="00EA31F2" w:rsidP="00064BA4">
      <w:pPr>
        <w:autoSpaceDE w:val="0"/>
        <w:autoSpaceDN w:val="0"/>
        <w:adjustRightInd w:val="0"/>
        <w:spacing w:line="240" w:lineRule="auto"/>
        <w:rPr>
          <w:rFonts w:ascii="Arial" w:hAnsi="Arial" w:cs="Arial"/>
        </w:rPr>
      </w:pPr>
      <w:r>
        <w:rPr>
          <w:rFonts w:ascii="Arial" w:hAnsi="Arial" w:cs="Arial"/>
        </w:rPr>
        <w:t xml:space="preserve">The </w:t>
      </w:r>
      <w:r>
        <w:rPr>
          <w:rFonts w:ascii="Courier" w:hAnsi="Courier" w:cs="Courier"/>
        </w:rPr>
        <w:t xml:space="preserve">Comparable </w:t>
      </w:r>
      <w:r>
        <w:rPr>
          <w:rFonts w:ascii="Arial" w:hAnsi="Arial" w:cs="Arial"/>
        </w:rPr>
        <w:t xml:space="preserve">interface, in the </w:t>
      </w:r>
      <w:proofErr w:type="spellStart"/>
      <w:r>
        <w:rPr>
          <w:rFonts w:ascii="Courier" w:hAnsi="Courier" w:cs="Courier"/>
        </w:rPr>
        <w:t>java.lang</w:t>
      </w:r>
      <w:proofErr w:type="spellEnd"/>
      <w:r>
        <w:rPr>
          <w:rFonts w:ascii="Courier" w:hAnsi="Courier" w:cs="Courier"/>
        </w:rPr>
        <w:t xml:space="preserve"> </w:t>
      </w:r>
      <w:r>
        <w:rPr>
          <w:rFonts w:ascii="Arial" w:hAnsi="Arial" w:cs="Arial"/>
        </w:rPr>
        <w:t>package, is for when a class has a natural</w:t>
      </w:r>
    </w:p>
    <w:p w:rsidR="00EA31F2" w:rsidRDefault="00EA31F2" w:rsidP="00064BA4">
      <w:pPr>
        <w:autoSpaceDE w:val="0"/>
        <w:autoSpaceDN w:val="0"/>
        <w:adjustRightInd w:val="0"/>
        <w:spacing w:line="240" w:lineRule="auto"/>
        <w:rPr>
          <w:rFonts w:ascii="Arial" w:hAnsi="Arial" w:cs="Arial"/>
        </w:rPr>
      </w:pPr>
      <w:proofErr w:type="gramStart"/>
      <w:r>
        <w:rPr>
          <w:rFonts w:ascii="Arial" w:hAnsi="Arial" w:cs="Arial"/>
        </w:rPr>
        <w:t>ordering</w:t>
      </w:r>
      <w:proofErr w:type="gramEnd"/>
      <w:r>
        <w:rPr>
          <w:rFonts w:ascii="Arial" w:hAnsi="Arial" w:cs="Arial"/>
        </w:rPr>
        <w:t>. Given a collection of objects of the same type, the interface allows you to order the</w:t>
      </w:r>
    </w:p>
    <w:p w:rsidR="00816F70" w:rsidRDefault="00EA31F2" w:rsidP="00064BA4">
      <w:pPr>
        <w:pStyle w:val="NormalWeb"/>
        <w:shd w:val="clear" w:color="auto" w:fill="FFFFFF"/>
        <w:spacing w:before="0" w:beforeAutospacing="0" w:after="160" w:afterAutospacing="0"/>
        <w:rPr>
          <w:rFonts w:ascii="Arial" w:hAnsi="Arial" w:cs="Arial"/>
        </w:rPr>
      </w:pPr>
      <w:proofErr w:type="gramStart"/>
      <w:r>
        <w:rPr>
          <w:rFonts w:ascii="Arial" w:hAnsi="Arial" w:cs="Arial"/>
        </w:rPr>
        <w:t>collection</w:t>
      </w:r>
      <w:proofErr w:type="gramEnd"/>
      <w:r>
        <w:rPr>
          <w:rFonts w:ascii="Arial" w:hAnsi="Arial" w:cs="Arial"/>
        </w:rPr>
        <w:t xml:space="preserve"> into that natural ordering.</w:t>
      </w:r>
    </w:p>
    <w:p w:rsidR="00EA31F2" w:rsidRDefault="00EA31F2" w:rsidP="00064BA4">
      <w:pPr>
        <w:autoSpaceDE w:val="0"/>
        <w:autoSpaceDN w:val="0"/>
        <w:adjustRightInd w:val="0"/>
        <w:spacing w:line="240" w:lineRule="auto"/>
        <w:rPr>
          <w:rFonts w:ascii="Arial" w:hAnsi="Arial" w:cs="Arial"/>
        </w:rPr>
      </w:pPr>
      <w:r>
        <w:rPr>
          <w:rFonts w:ascii="Arial" w:hAnsi="Arial" w:cs="Arial"/>
        </w:rPr>
        <w:t xml:space="preserve">The </w:t>
      </w:r>
      <w:proofErr w:type="spellStart"/>
      <w:proofErr w:type="gramStart"/>
      <w:r>
        <w:rPr>
          <w:rFonts w:ascii="Courier" w:hAnsi="Courier" w:cs="Courier"/>
        </w:rPr>
        <w:t>compareTo</w:t>
      </w:r>
      <w:proofErr w:type="spellEnd"/>
      <w:r>
        <w:rPr>
          <w:rFonts w:ascii="Courier" w:hAnsi="Courier" w:cs="Courier"/>
        </w:rPr>
        <w:t>(</w:t>
      </w:r>
      <w:proofErr w:type="gramEnd"/>
      <w:r>
        <w:rPr>
          <w:rFonts w:ascii="Courier" w:hAnsi="Courier" w:cs="Courier"/>
        </w:rPr>
        <w:t xml:space="preserve">) </w:t>
      </w:r>
      <w:r>
        <w:rPr>
          <w:rFonts w:ascii="Arial" w:hAnsi="Arial" w:cs="Arial"/>
        </w:rPr>
        <w:t>method compares the current instance with an element passed in as an</w:t>
      </w:r>
    </w:p>
    <w:p w:rsidR="00EA31F2" w:rsidRDefault="00EA31F2" w:rsidP="00064BA4">
      <w:pPr>
        <w:autoSpaceDE w:val="0"/>
        <w:autoSpaceDN w:val="0"/>
        <w:adjustRightInd w:val="0"/>
        <w:spacing w:line="240" w:lineRule="auto"/>
        <w:rPr>
          <w:rFonts w:ascii="Arial" w:hAnsi="Arial" w:cs="Arial"/>
        </w:rPr>
      </w:pPr>
      <w:proofErr w:type="gramStart"/>
      <w:r>
        <w:rPr>
          <w:rFonts w:ascii="Arial" w:hAnsi="Arial" w:cs="Arial"/>
        </w:rPr>
        <w:t>argument</w:t>
      </w:r>
      <w:proofErr w:type="gramEnd"/>
      <w:r>
        <w:rPr>
          <w:rFonts w:ascii="Arial" w:hAnsi="Arial" w:cs="Arial"/>
        </w:rPr>
        <w:t>. If the current instance comes before the argument in the ordering, a negative</w:t>
      </w:r>
    </w:p>
    <w:p w:rsidR="00EA31F2" w:rsidRDefault="00EA31F2" w:rsidP="00064BA4">
      <w:pPr>
        <w:autoSpaceDE w:val="0"/>
        <w:autoSpaceDN w:val="0"/>
        <w:adjustRightInd w:val="0"/>
        <w:spacing w:line="240" w:lineRule="auto"/>
        <w:rPr>
          <w:rFonts w:ascii="Arial" w:hAnsi="Arial" w:cs="Arial"/>
        </w:rPr>
      </w:pPr>
      <w:proofErr w:type="gramStart"/>
      <w:r>
        <w:rPr>
          <w:rFonts w:ascii="Arial" w:hAnsi="Arial" w:cs="Arial"/>
        </w:rPr>
        <w:t>value</w:t>
      </w:r>
      <w:proofErr w:type="gramEnd"/>
      <w:r>
        <w:rPr>
          <w:rFonts w:ascii="Arial" w:hAnsi="Arial" w:cs="Arial"/>
        </w:rPr>
        <w:t xml:space="preserve"> is returned. If the current instance comes after, then a positive value is returned.</w:t>
      </w:r>
    </w:p>
    <w:p w:rsidR="00EA31F2" w:rsidRDefault="00EA31F2" w:rsidP="00064BA4">
      <w:pPr>
        <w:pStyle w:val="NormalWeb"/>
        <w:shd w:val="clear" w:color="auto" w:fill="FFFFFF"/>
        <w:spacing w:before="0" w:beforeAutospacing="0" w:after="160" w:afterAutospacing="0"/>
        <w:rPr>
          <w:rFonts w:ascii="Arial" w:hAnsi="Arial" w:cs="Arial"/>
        </w:rPr>
      </w:pPr>
      <w:r>
        <w:rPr>
          <w:rFonts w:ascii="Arial" w:hAnsi="Arial" w:cs="Arial"/>
        </w:rPr>
        <w:t>Otherwise, zero is returned.</w:t>
      </w:r>
    </w:p>
    <w:p w:rsidR="004F03DB" w:rsidRPr="00BC5BE4" w:rsidRDefault="004F03DB" w:rsidP="00BC5BE4">
      <w:pPr>
        <w:autoSpaceDE w:val="0"/>
        <w:autoSpaceDN w:val="0"/>
        <w:adjustRightInd w:val="0"/>
        <w:spacing w:line="240" w:lineRule="auto"/>
        <w:rPr>
          <w:rFonts w:ascii="Arial" w:hAnsi="Arial" w:cs="Arial"/>
        </w:rPr>
      </w:pPr>
      <w:r w:rsidRPr="00BC5BE4">
        <w:rPr>
          <w:rFonts w:ascii="Arial" w:hAnsi="Arial" w:cs="Arial"/>
        </w:rPr>
        <w:t> Sorts the specified list into ascending order, according to the</w:t>
      </w:r>
      <w:r w:rsidRPr="00BC5BE4">
        <w:rPr>
          <w:rFonts w:ascii="Arial" w:hAnsi="Arial" w:cs="Arial"/>
        </w:rPr>
        <w:t> </w:t>
      </w:r>
      <w:r w:rsidRPr="00BC5BE4">
        <w:rPr>
          <w:rFonts w:ascii="Arial" w:hAnsi="Arial" w:cs="Arial"/>
        </w:rPr>
        <w:t>natural ordering</w:t>
      </w:r>
      <w:r w:rsidRPr="00BC5BE4">
        <w:rPr>
          <w:rFonts w:ascii="Arial" w:hAnsi="Arial" w:cs="Arial"/>
        </w:rPr>
        <w:t> </w:t>
      </w:r>
      <w:r w:rsidRPr="00BC5BE4">
        <w:rPr>
          <w:rFonts w:ascii="Arial" w:hAnsi="Arial" w:cs="Arial"/>
        </w:rPr>
        <w:t>of its elements.</w:t>
      </w:r>
    </w:p>
    <w:p w:rsidR="004F03DB" w:rsidRDefault="004F03DB" w:rsidP="00064BA4">
      <w:pPr>
        <w:pStyle w:val="NormalWeb"/>
        <w:shd w:val="clear" w:color="auto" w:fill="FFFFFF"/>
        <w:spacing w:before="0" w:beforeAutospacing="0" w:after="160" w:afterAutospacing="0"/>
        <w:rPr>
          <w:rFonts w:ascii="Arial" w:hAnsi="Arial" w:cs="Arial"/>
          <w:b/>
          <w:bCs/>
        </w:rPr>
      </w:pPr>
      <w:r>
        <w:rPr>
          <w:rFonts w:ascii="Arial" w:hAnsi="Arial" w:cs="Arial"/>
          <w:b/>
          <w:bCs/>
        </w:rPr>
        <w:t>Comparator interface</w:t>
      </w:r>
      <w:r>
        <w:rPr>
          <w:rFonts w:ascii="Arial" w:hAnsi="Arial" w:cs="Arial"/>
          <w:b/>
          <w:bCs/>
        </w:rPr>
        <w:t>:</w:t>
      </w:r>
    </w:p>
    <w:p w:rsidR="004F03DB" w:rsidRPr="00AB285C" w:rsidRDefault="004F03DB" w:rsidP="00AB285C">
      <w:pPr>
        <w:autoSpaceDE w:val="0"/>
        <w:autoSpaceDN w:val="0"/>
        <w:adjustRightInd w:val="0"/>
        <w:spacing w:line="240" w:lineRule="auto"/>
        <w:rPr>
          <w:rFonts w:ascii="Arial" w:hAnsi="Arial" w:cs="Arial"/>
        </w:rPr>
      </w:pPr>
      <w:r w:rsidRPr="00AB285C">
        <w:rPr>
          <w:rFonts w:ascii="Arial" w:hAnsi="Arial" w:cs="Arial"/>
        </w:rPr>
        <w:t>Sorts the specified list according to the order induced by the specified comparator</w:t>
      </w:r>
    </w:p>
    <w:p w:rsidR="00790681" w:rsidRDefault="00790681" w:rsidP="00790681">
      <w:pPr>
        <w:autoSpaceDE w:val="0"/>
        <w:autoSpaceDN w:val="0"/>
        <w:adjustRightInd w:val="0"/>
        <w:spacing w:after="0" w:line="240" w:lineRule="auto"/>
        <w:rPr>
          <w:rFonts w:ascii="Arial" w:hAnsi="Arial" w:cs="Arial"/>
        </w:rPr>
      </w:pPr>
      <w:r>
        <w:rPr>
          <w:rFonts w:ascii="Arial" w:hAnsi="Arial" w:cs="Arial"/>
        </w:rPr>
        <w:lastRenderedPageBreak/>
        <w:t xml:space="preserve">The return values of the </w:t>
      </w:r>
      <w:proofErr w:type="gramStart"/>
      <w:r>
        <w:rPr>
          <w:rFonts w:ascii="Courier" w:hAnsi="Courier" w:cs="Courier"/>
        </w:rPr>
        <w:t>compare(</w:t>
      </w:r>
      <w:proofErr w:type="gramEnd"/>
      <w:r>
        <w:rPr>
          <w:rFonts w:ascii="Courier" w:hAnsi="Courier" w:cs="Courier"/>
        </w:rPr>
        <w:t xml:space="preserve">) </w:t>
      </w:r>
      <w:r>
        <w:rPr>
          <w:rFonts w:ascii="Arial" w:hAnsi="Arial" w:cs="Arial"/>
        </w:rPr>
        <w:t xml:space="preserve">method of </w:t>
      </w:r>
      <w:r>
        <w:rPr>
          <w:rFonts w:ascii="Courier" w:hAnsi="Courier" w:cs="Courier"/>
        </w:rPr>
        <w:t xml:space="preserve">Comparator </w:t>
      </w:r>
      <w:r>
        <w:rPr>
          <w:rFonts w:ascii="Arial" w:hAnsi="Arial" w:cs="Arial"/>
        </w:rPr>
        <w:t>are similar to the</w:t>
      </w:r>
    </w:p>
    <w:p w:rsidR="00790681" w:rsidRDefault="00790681" w:rsidP="00790681">
      <w:pPr>
        <w:pStyle w:val="NormalWeb"/>
        <w:shd w:val="clear" w:color="auto" w:fill="FFFFFF"/>
        <w:spacing w:before="0" w:beforeAutospacing="0" w:after="390" w:afterAutospacing="0"/>
        <w:rPr>
          <w:rFonts w:ascii="Courier" w:hAnsi="Courier" w:cs="Courier"/>
        </w:rPr>
      </w:pPr>
      <w:proofErr w:type="spellStart"/>
      <w:proofErr w:type="gramStart"/>
      <w:r>
        <w:rPr>
          <w:rFonts w:ascii="Courier" w:hAnsi="Courier" w:cs="Courier"/>
        </w:rPr>
        <w:t>compareTo</w:t>
      </w:r>
      <w:proofErr w:type="spellEnd"/>
      <w:r>
        <w:rPr>
          <w:rFonts w:ascii="Courier" w:hAnsi="Courier" w:cs="Courier"/>
        </w:rPr>
        <w:t>(</w:t>
      </w:r>
      <w:proofErr w:type="gramEnd"/>
      <w:r>
        <w:rPr>
          <w:rFonts w:ascii="Courier" w:hAnsi="Courier" w:cs="Courier"/>
        </w:rPr>
        <w:t xml:space="preserve">) </w:t>
      </w:r>
      <w:r>
        <w:rPr>
          <w:rFonts w:ascii="Arial" w:hAnsi="Arial" w:cs="Arial"/>
        </w:rPr>
        <w:t xml:space="preserve">method of </w:t>
      </w:r>
      <w:r>
        <w:rPr>
          <w:rFonts w:ascii="Courier" w:hAnsi="Courier" w:cs="Courier"/>
        </w:rPr>
        <w:t>Comparable</w:t>
      </w:r>
    </w:p>
    <w:p w:rsidR="00092BF4" w:rsidRPr="00092BF4" w:rsidRDefault="00092BF4" w:rsidP="00092BF4">
      <w:pPr>
        <w:pStyle w:val="NormalWeb"/>
        <w:shd w:val="clear" w:color="auto" w:fill="FFFFFF"/>
        <w:spacing w:before="0" w:beforeAutospacing="0" w:after="160" w:afterAutospacing="0"/>
        <w:rPr>
          <w:rFonts w:ascii="Arial" w:hAnsi="Arial" w:cs="Arial"/>
          <w:b/>
          <w:bCs/>
        </w:rPr>
      </w:pPr>
      <w:r w:rsidRPr="00092BF4">
        <w:rPr>
          <w:rFonts w:ascii="Arial" w:hAnsi="Arial" w:cs="Arial"/>
          <w:b/>
          <w:bCs/>
        </w:rPr>
        <w:t>Hashing:</w:t>
      </w:r>
    </w:p>
    <w:p w:rsidR="00A205D5" w:rsidRPr="00A205D5" w:rsidRDefault="00A205D5" w:rsidP="00A205D5">
      <w:pPr>
        <w:pStyle w:val="NormalWeb"/>
        <w:shd w:val="clear" w:color="auto" w:fill="FFFFFF"/>
        <w:spacing w:before="0" w:beforeAutospacing="0" w:after="0" w:afterAutospacing="0"/>
        <w:rPr>
          <w:rFonts w:ascii="Arial" w:hAnsi="Arial" w:cs="Arial"/>
          <w:color w:val="333333"/>
        </w:rPr>
      </w:pPr>
      <w:r w:rsidRPr="00A205D5">
        <w:rPr>
          <w:rFonts w:ascii="Arial" w:hAnsi="Arial" w:cs="Arial"/>
          <w:color w:val="333333"/>
        </w:rPr>
        <w:t>Hashing is the process of generating a key value (in this case, typically a 32 or 64 bit</w:t>
      </w:r>
      <w:r>
        <w:rPr>
          <w:rFonts w:ascii="Arial" w:hAnsi="Arial" w:cs="Arial"/>
          <w:color w:val="333333"/>
        </w:rPr>
        <w:t xml:space="preserve"> integer) from a piece of </w:t>
      </w:r>
      <w:proofErr w:type="spellStart"/>
      <w:r>
        <w:rPr>
          <w:rFonts w:ascii="Arial" w:hAnsi="Arial" w:cs="Arial"/>
          <w:color w:val="333333"/>
        </w:rPr>
        <w:t>data.</w:t>
      </w:r>
      <w:r w:rsidRPr="00A205D5">
        <w:rPr>
          <w:rFonts w:ascii="Arial" w:hAnsi="Arial" w:cs="Arial"/>
          <w:color w:val="333333"/>
        </w:rPr>
        <w:t>This</w:t>
      </w:r>
      <w:proofErr w:type="spellEnd"/>
      <w:r w:rsidRPr="00A205D5">
        <w:rPr>
          <w:rFonts w:ascii="Arial" w:hAnsi="Arial" w:cs="Arial"/>
          <w:color w:val="333333"/>
        </w:rPr>
        <w:t xml:space="preserve"> hash value then becomes a basis for organizing and sorting the data. The hash valu</w:t>
      </w:r>
      <w:r>
        <w:rPr>
          <w:rFonts w:ascii="Arial" w:hAnsi="Arial" w:cs="Arial"/>
          <w:color w:val="333333"/>
        </w:rPr>
        <w:t xml:space="preserve">e might be the first n bits of </w:t>
      </w:r>
      <w:r w:rsidRPr="00A205D5">
        <w:rPr>
          <w:rFonts w:ascii="Arial" w:hAnsi="Arial" w:cs="Arial"/>
          <w:color w:val="333333"/>
        </w:rPr>
        <w:t xml:space="preserve">data, the last n bits of data, a modulus of the value, or in some cases, a more complicated function. Using the hash </w:t>
      </w:r>
    </w:p>
    <w:p w:rsidR="00A205D5" w:rsidRPr="00A205D5" w:rsidRDefault="00A205D5" w:rsidP="00A205D5">
      <w:pPr>
        <w:pStyle w:val="NormalWeb"/>
        <w:shd w:val="clear" w:color="auto" w:fill="FFFFFF"/>
        <w:spacing w:before="0" w:beforeAutospacing="0" w:after="0" w:afterAutospacing="0"/>
        <w:rPr>
          <w:rFonts w:ascii="Arial" w:hAnsi="Arial" w:cs="Arial"/>
          <w:color w:val="333333"/>
        </w:rPr>
      </w:pPr>
      <w:proofErr w:type="gramStart"/>
      <w:r w:rsidRPr="00A205D5">
        <w:rPr>
          <w:rFonts w:ascii="Arial" w:hAnsi="Arial" w:cs="Arial"/>
          <w:color w:val="333333"/>
        </w:rPr>
        <w:t>value</w:t>
      </w:r>
      <w:proofErr w:type="gramEnd"/>
      <w:r w:rsidRPr="00A205D5">
        <w:rPr>
          <w:rFonts w:ascii="Arial" w:hAnsi="Arial" w:cs="Arial"/>
          <w:color w:val="333333"/>
        </w:rPr>
        <w:t>, different "hash buckets" can be set up to store data. If the hash values are distri</w:t>
      </w:r>
      <w:r>
        <w:rPr>
          <w:rFonts w:ascii="Arial" w:hAnsi="Arial" w:cs="Arial"/>
          <w:color w:val="333333"/>
        </w:rPr>
        <w:t xml:space="preserve">buted evenly (which is the case </w:t>
      </w:r>
      <w:r w:rsidRPr="00A205D5">
        <w:rPr>
          <w:rFonts w:ascii="Arial" w:hAnsi="Arial" w:cs="Arial"/>
          <w:color w:val="333333"/>
        </w:rPr>
        <w:t>for an ideal hash algorithm), then the buckets will tend to fill up evenly, and in many cases, most buckets will have no</w:t>
      </w:r>
    </w:p>
    <w:p w:rsidR="00A205D5" w:rsidRDefault="00A205D5" w:rsidP="00A205D5">
      <w:pPr>
        <w:pStyle w:val="NormalWeb"/>
        <w:shd w:val="clear" w:color="auto" w:fill="FFFFFF"/>
        <w:spacing w:before="0" w:beforeAutospacing="0" w:after="0" w:afterAutospacing="0"/>
        <w:rPr>
          <w:rFonts w:ascii="Arial" w:hAnsi="Arial" w:cs="Arial"/>
          <w:color w:val="333333"/>
        </w:rPr>
      </w:pPr>
      <w:r w:rsidRPr="00A205D5">
        <w:rPr>
          <w:rFonts w:ascii="Arial" w:hAnsi="Arial" w:cs="Arial"/>
          <w:color w:val="333333"/>
        </w:rPr>
        <w:t xml:space="preserve"> </w:t>
      </w:r>
      <w:proofErr w:type="gramStart"/>
      <w:r w:rsidRPr="00A205D5">
        <w:rPr>
          <w:rFonts w:ascii="Arial" w:hAnsi="Arial" w:cs="Arial"/>
          <w:color w:val="333333"/>
        </w:rPr>
        <w:t>more</w:t>
      </w:r>
      <w:proofErr w:type="gramEnd"/>
      <w:r w:rsidRPr="00A205D5">
        <w:rPr>
          <w:rFonts w:ascii="Arial" w:hAnsi="Arial" w:cs="Arial"/>
          <w:color w:val="333333"/>
        </w:rPr>
        <w:t xml:space="preserve"> than one or only a few objects in them. This makes the search even faster.</w:t>
      </w:r>
    </w:p>
    <w:p w:rsidR="00816F70" w:rsidRDefault="00816F70"/>
    <w:p w:rsidR="00092BF4" w:rsidRPr="00092BF4" w:rsidRDefault="00092BF4" w:rsidP="00092BF4">
      <w:pPr>
        <w:pStyle w:val="NormalWeb"/>
        <w:shd w:val="clear" w:color="auto" w:fill="FFFFFF"/>
        <w:spacing w:before="0" w:beforeAutospacing="0" w:after="160" w:afterAutospacing="0"/>
        <w:rPr>
          <w:rFonts w:ascii="Arial" w:hAnsi="Arial" w:cs="Arial"/>
          <w:b/>
          <w:bCs/>
        </w:rPr>
      </w:pPr>
      <w:r>
        <w:rPr>
          <w:rFonts w:ascii="Arial" w:hAnsi="Arial" w:cs="Arial"/>
          <w:b/>
          <w:bCs/>
        </w:rPr>
        <w:t>Connection Pool:</w:t>
      </w:r>
    </w:p>
    <w:p w:rsidR="00092BF4" w:rsidRDefault="00092BF4" w:rsidP="00092BF4">
      <w:pPr>
        <w:pStyle w:val="NormalWeb"/>
        <w:shd w:val="clear" w:color="auto" w:fill="FFFFFF"/>
        <w:spacing w:before="0" w:beforeAutospacing="0" w:after="0" w:afterAutospacing="0"/>
        <w:rPr>
          <w:rFonts w:ascii="Arial" w:hAnsi="Arial" w:cs="Arial"/>
          <w:color w:val="333333"/>
        </w:rPr>
      </w:pPr>
      <w:r w:rsidRPr="00092BF4">
        <w:rPr>
          <w:rFonts w:ascii="Arial" w:hAnsi="Arial" w:cs="Arial"/>
          <w:color w:val="333333"/>
        </w:rPr>
        <w:t>A connection pool operates by performing the work of creat</w:t>
      </w:r>
      <w:r>
        <w:rPr>
          <w:rFonts w:ascii="Arial" w:hAnsi="Arial" w:cs="Arial"/>
          <w:color w:val="333333"/>
        </w:rPr>
        <w:t xml:space="preserve">ing connections ahead of time, </w:t>
      </w:r>
      <w:r w:rsidRPr="00092BF4">
        <w:rPr>
          <w:rFonts w:ascii="Arial" w:hAnsi="Arial" w:cs="Arial"/>
          <w:color w:val="333333"/>
        </w:rPr>
        <w:t xml:space="preserve">In the case of a JDBC connection pool, a pool of Connection objects is created at </w:t>
      </w:r>
      <w:r w:rsidRPr="00092BF4">
        <w:rPr>
          <w:rFonts w:ascii="Arial" w:hAnsi="Arial" w:cs="Arial"/>
          <w:color w:val="333333"/>
        </w:rPr>
        <w:t xml:space="preserve">the time the application server </w:t>
      </w:r>
      <w:r w:rsidRPr="00092BF4">
        <w:rPr>
          <w:rFonts w:ascii="Arial" w:hAnsi="Arial" w:cs="Arial"/>
          <w:color w:val="333333"/>
        </w:rPr>
        <w:t>(or some other server) starts. These objects are then managed by a pool man</w:t>
      </w:r>
      <w:r w:rsidRPr="00092BF4">
        <w:rPr>
          <w:rFonts w:ascii="Arial" w:hAnsi="Arial" w:cs="Arial"/>
          <w:color w:val="333333"/>
        </w:rPr>
        <w:t xml:space="preserve">ager that disperses connections </w:t>
      </w:r>
      <w:r w:rsidRPr="00092BF4">
        <w:rPr>
          <w:rFonts w:ascii="Arial" w:hAnsi="Arial" w:cs="Arial"/>
          <w:color w:val="333333"/>
        </w:rPr>
        <w:t>as they are requested by clients and returns them to the pool when it determin</w:t>
      </w:r>
      <w:r w:rsidRPr="00092BF4">
        <w:rPr>
          <w:rFonts w:ascii="Arial" w:hAnsi="Arial" w:cs="Arial"/>
          <w:color w:val="333333"/>
        </w:rPr>
        <w:t xml:space="preserve">es the client is finished with </w:t>
      </w:r>
      <w:r w:rsidRPr="00092BF4">
        <w:rPr>
          <w:rFonts w:ascii="Arial" w:hAnsi="Arial" w:cs="Arial"/>
          <w:color w:val="333333"/>
        </w:rPr>
        <w:t>the Connection object. A great deal of housekeeping is involved</w:t>
      </w:r>
      <w:r>
        <w:rPr>
          <w:rFonts w:ascii="Arial" w:hAnsi="Arial" w:cs="Arial"/>
          <w:color w:val="333333"/>
        </w:rPr>
        <w:t xml:space="preserve"> in managing these connections.</w:t>
      </w:r>
    </w:p>
    <w:p w:rsidR="00092BF4" w:rsidRPr="00092BF4" w:rsidRDefault="00092BF4" w:rsidP="00092BF4">
      <w:pPr>
        <w:pStyle w:val="NormalWeb"/>
        <w:shd w:val="clear" w:color="auto" w:fill="FFFFFF"/>
        <w:spacing w:before="0" w:beforeAutospacing="0" w:after="0" w:afterAutospacing="0"/>
        <w:rPr>
          <w:rFonts w:ascii="Arial" w:hAnsi="Arial" w:cs="Arial"/>
          <w:color w:val="333333"/>
        </w:rPr>
      </w:pPr>
      <w:r w:rsidRPr="00092BF4">
        <w:rPr>
          <w:rFonts w:ascii="Arial" w:hAnsi="Arial" w:cs="Arial"/>
          <w:color w:val="333333"/>
        </w:rPr>
        <w:t>When the connection pool server starts, it creates a predetermined</w:t>
      </w:r>
      <w:r>
        <w:rPr>
          <w:rFonts w:ascii="Arial" w:hAnsi="Arial" w:cs="Arial"/>
          <w:color w:val="333333"/>
        </w:rPr>
        <w:t xml:space="preserve"> number of Connection objects. </w:t>
      </w:r>
      <w:r w:rsidRPr="00092BF4">
        <w:rPr>
          <w:rFonts w:ascii="Arial" w:hAnsi="Arial" w:cs="Arial"/>
          <w:color w:val="333333"/>
        </w:rPr>
        <w:t xml:space="preserve">A client application would then perform a JNDI lookup to retrieve a reference to a </w:t>
      </w:r>
      <w:proofErr w:type="spellStart"/>
      <w:r w:rsidRPr="00092BF4">
        <w:rPr>
          <w:rFonts w:ascii="Arial" w:hAnsi="Arial" w:cs="Arial"/>
          <w:color w:val="333333"/>
        </w:rPr>
        <w:t>Da</w:t>
      </w:r>
      <w:r>
        <w:rPr>
          <w:rFonts w:ascii="Arial" w:hAnsi="Arial" w:cs="Arial"/>
          <w:color w:val="333333"/>
        </w:rPr>
        <w:t>taSource</w:t>
      </w:r>
      <w:proofErr w:type="spellEnd"/>
      <w:r>
        <w:rPr>
          <w:rFonts w:ascii="Arial" w:hAnsi="Arial" w:cs="Arial"/>
          <w:color w:val="333333"/>
        </w:rPr>
        <w:t xml:space="preserve"> object that implements </w:t>
      </w:r>
      <w:r w:rsidRPr="00092BF4">
        <w:rPr>
          <w:rFonts w:ascii="Arial" w:hAnsi="Arial" w:cs="Arial"/>
          <w:color w:val="333333"/>
        </w:rPr>
        <w:t xml:space="preserve">the </w:t>
      </w:r>
      <w:proofErr w:type="spellStart"/>
      <w:r w:rsidRPr="00092BF4">
        <w:rPr>
          <w:rFonts w:ascii="Arial" w:hAnsi="Arial" w:cs="Arial"/>
          <w:color w:val="333333"/>
        </w:rPr>
        <w:t>ConnectionPoolDataSource</w:t>
      </w:r>
      <w:proofErr w:type="spellEnd"/>
      <w:r w:rsidRPr="00092BF4">
        <w:rPr>
          <w:rFonts w:ascii="Arial" w:hAnsi="Arial" w:cs="Arial"/>
          <w:color w:val="333333"/>
        </w:rPr>
        <w:t xml:space="preserve"> interface. The client application would not need make any special provisions to use </w:t>
      </w:r>
    </w:p>
    <w:p w:rsidR="00092BF4" w:rsidRPr="00092BF4" w:rsidRDefault="00092BF4" w:rsidP="00092BF4">
      <w:pPr>
        <w:pStyle w:val="NormalWeb"/>
        <w:shd w:val="clear" w:color="auto" w:fill="FFFFFF"/>
        <w:spacing w:before="0" w:beforeAutospacing="0" w:after="0" w:afterAutospacing="0"/>
        <w:rPr>
          <w:rFonts w:ascii="Arial" w:hAnsi="Arial" w:cs="Arial"/>
          <w:color w:val="333333"/>
        </w:rPr>
      </w:pPr>
      <w:proofErr w:type="gramStart"/>
      <w:r w:rsidRPr="00092BF4">
        <w:rPr>
          <w:rFonts w:ascii="Arial" w:hAnsi="Arial" w:cs="Arial"/>
          <w:color w:val="333333"/>
        </w:rPr>
        <w:t>the</w:t>
      </w:r>
      <w:proofErr w:type="gramEnd"/>
      <w:r w:rsidRPr="00092BF4">
        <w:rPr>
          <w:rFonts w:ascii="Arial" w:hAnsi="Arial" w:cs="Arial"/>
          <w:color w:val="333333"/>
        </w:rPr>
        <w:t xml:space="preserve"> pooled data </w:t>
      </w:r>
      <w:proofErr w:type="spellStart"/>
      <w:r w:rsidRPr="00092BF4">
        <w:rPr>
          <w:rFonts w:ascii="Arial" w:hAnsi="Arial" w:cs="Arial"/>
          <w:color w:val="333333"/>
        </w:rPr>
        <w:t>source;the</w:t>
      </w:r>
      <w:proofErr w:type="spellEnd"/>
      <w:r w:rsidRPr="00092BF4">
        <w:rPr>
          <w:rFonts w:ascii="Arial" w:hAnsi="Arial" w:cs="Arial"/>
          <w:color w:val="333333"/>
        </w:rPr>
        <w:t xml:space="preserve"> code would be no different from code written for a </w:t>
      </w:r>
      <w:proofErr w:type="spellStart"/>
      <w:r w:rsidRPr="00092BF4">
        <w:rPr>
          <w:rFonts w:ascii="Arial" w:hAnsi="Arial" w:cs="Arial"/>
          <w:color w:val="333333"/>
        </w:rPr>
        <w:t>nonpooled</w:t>
      </w:r>
      <w:proofErr w:type="spellEnd"/>
      <w:r w:rsidRPr="00092BF4">
        <w:rPr>
          <w:rFonts w:ascii="Arial" w:hAnsi="Arial" w:cs="Arial"/>
          <w:color w:val="333333"/>
        </w:rPr>
        <w:t xml:space="preserve"> </w:t>
      </w:r>
      <w:proofErr w:type="spellStart"/>
      <w:r w:rsidRPr="00092BF4">
        <w:rPr>
          <w:rFonts w:ascii="Arial" w:hAnsi="Arial" w:cs="Arial"/>
          <w:color w:val="333333"/>
        </w:rPr>
        <w:t>DataSource</w:t>
      </w:r>
      <w:proofErr w:type="spellEnd"/>
      <w:r w:rsidRPr="00092BF4">
        <w:rPr>
          <w:rFonts w:ascii="Arial" w:hAnsi="Arial" w:cs="Arial"/>
          <w:color w:val="333333"/>
        </w:rPr>
        <w:t>.</w:t>
      </w:r>
      <w:bookmarkStart w:id="0" w:name="_GoBack"/>
      <w:bookmarkEnd w:id="0"/>
    </w:p>
    <w:sectPr w:rsidR="00092BF4" w:rsidRPr="00092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02B5"/>
    <w:multiLevelType w:val="multilevel"/>
    <w:tmpl w:val="FC329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A56F4"/>
    <w:multiLevelType w:val="multilevel"/>
    <w:tmpl w:val="49DCCB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E74BC1"/>
    <w:multiLevelType w:val="multilevel"/>
    <w:tmpl w:val="D63A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563A6"/>
    <w:multiLevelType w:val="multilevel"/>
    <w:tmpl w:val="2D7A2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2E5DE3"/>
    <w:multiLevelType w:val="multilevel"/>
    <w:tmpl w:val="0B02A3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3767A8"/>
    <w:multiLevelType w:val="multilevel"/>
    <w:tmpl w:val="E8E63C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5"/>
    <w:lvlOverride w:ilvl="0">
      <w:lvl w:ilvl="0">
        <w:numFmt w:val="decimal"/>
        <w:lvlText w:val="%1."/>
        <w:lvlJc w:val="left"/>
      </w:lvl>
    </w:lvlOverride>
  </w:num>
  <w:num w:numId="6">
    <w:abstractNumId w:val="5"/>
    <w:lvlOverride w:ilvl="0">
      <w:lvl w:ilvl="0">
        <w:numFmt w:val="decimal"/>
        <w:lvlText w:val="%1."/>
        <w:lvlJc w:val="left"/>
      </w:lvl>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3C2"/>
    <w:rsid w:val="00064BA4"/>
    <w:rsid w:val="00092BF4"/>
    <w:rsid w:val="004F03DB"/>
    <w:rsid w:val="004F5EA0"/>
    <w:rsid w:val="006D1EE5"/>
    <w:rsid w:val="00790681"/>
    <w:rsid w:val="00816F70"/>
    <w:rsid w:val="00961AA8"/>
    <w:rsid w:val="00A12C8E"/>
    <w:rsid w:val="00A205D5"/>
    <w:rsid w:val="00AB285C"/>
    <w:rsid w:val="00BC5BE4"/>
    <w:rsid w:val="00D263C2"/>
    <w:rsid w:val="00EA3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EFC1E-26D8-446E-A2B2-6D2F7FF1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63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63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63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3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63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63C2"/>
    <w:rPr>
      <w:rFonts w:ascii="Times New Roman" w:eastAsia="Times New Roman" w:hAnsi="Times New Roman" w:cs="Times New Roman"/>
      <w:b/>
      <w:bCs/>
      <w:sz w:val="27"/>
      <w:szCs w:val="27"/>
    </w:rPr>
  </w:style>
  <w:style w:type="paragraph" w:customStyle="1" w:styleId="entry-meta">
    <w:name w:val="entry-meta"/>
    <w:basedOn w:val="Normal"/>
    <w:rsid w:val="00D263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63C2"/>
  </w:style>
  <w:style w:type="character" w:customStyle="1" w:styleId="entry-author">
    <w:name w:val="entry-author"/>
    <w:basedOn w:val="DefaultParagraphFont"/>
    <w:rsid w:val="00D263C2"/>
  </w:style>
  <w:style w:type="character" w:styleId="Hyperlink">
    <w:name w:val="Hyperlink"/>
    <w:basedOn w:val="DefaultParagraphFont"/>
    <w:uiPriority w:val="99"/>
    <w:semiHidden/>
    <w:unhideWhenUsed/>
    <w:rsid w:val="00D263C2"/>
    <w:rPr>
      <w:color w:val="0000FF"/>
      <w:u w:val="single"/>
    </w:rPr>
  </w:style>
  <w:style w:type="character" w:customStyle="1" w:styleId="entry-author-name">
    <w:name w:val="entry-author-name"/>
    <w:basedOn w:val="DefaultParagraphFont"/>
    <w:rsid w:val="00D263C2"/>
  </w:style>
  <w:style w:type="character" w:customStyle="1" w:styleId="entry-comments-link">
    <w:name w:val="entry-comments-link"/>
    <w:basedOn w:val="DefaultParagraphFont"/>
    <w:rsid w:val="00D263C2"/>
  </w:style>
  <w:style w:type="paragraph" w:styleId="NormalWeb">
    <w:name w:val="Normal (Web)"/>
    <w:basedOn w:val="Normal"/>
    <w:uiPriority w:val="99"/>
    <w:unhideWhenUsed/>
    <w:rsid w:val="00D263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63C2"/>
    <w:rPr>
      <w:b/>
      <w:bCs/>
    </w:rPr>
  </w:style>
  <w:style w:type="character" w:styleId="Emphasis">
    <w:name w:val="Emphasis"/>
    <w:basedOn w:val="DefaultParagraphFont"/>
    <w:uiPriority w:val="20"/>
    <w:qFormat/>
    <w:rsid w:val="00D263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627175">
      <w:bodyDiv w:val="1"/>
      <w:marLeft w:val="0"/>
      <w:marRight w:val="0"/>
      <w:marTop w:val="0"/>
      <w:marBottom w:val="0"/>
      <w:divBdr>
        <w:top w:val="none" w:sz="0" w:space="0" w:color="auto"/>
        <w:left w:val="none" w:sz="0" w:space="0" w:color="auto"/>
        <w:bottom w:val="none" w:sz="0" w:space="0" w:color="auto"/>
        <w:right w:val="none" w:sz="0" w:space="0" w:color="auto"/>
      </w:divBdr>
    </w:div>
    <w:div w:id="1836334674">
      <w:bodyDiv w:val="1"/>
      <w:marLeft w:val="0"/>
      <w:marRight w:val="0"/>
      <w:marTop w:val="0"/>
      <w:marBottom w:val="0"/>
      <w:divBdr>
        <w:top w:val="none" w:sz="0" w:space="0" w:color="auto"/>
        <w:left w:val="none" w:sz="0" w:space="0" w:color="auto"/>
        <w:bottom w:val="none" w:sz="0" w:space="0" w:color="auto"/>
        <w:right w:val="none" w:sz="0" w:space="0" w:color="auto"/>
      </w:divBdr>
      <w:divsChild>
        <w:div w:id="1294751953">
          <w:marLeft w:val="0"/>
          <w:marRight w:val="0"/>
          <w:marTop w:val="0"/>
          <w:marBottom w:val="0"/>
          <w:divBdr>
            <w:top w:val="none" w:sz="0" w:space="0" w:color="auto"/>
            <w:left w:val="none" w:sz="0" w:space="0" w:color="auto"/>
            <w:bottom w:val="none" w:sz="0" w:space="0" w:color="auto"/>
            <w:right w:val="none" w:sz="0" w:space="0" w:color="auto"/>
          </w:divBdr>
        </w:div>
      </w:divsChild>
    </w:div>
    <w:div w:id="190101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interviewpoint.com/java-static-import/" TargetMode="External"/><Relationship Id="rId3" Type="http://schemas.openxmlformats.org/officeDocument/2006/relationships/settings" Target="settings.xml"/><Relationship Id="rId7" Type="http://schemas.openxmlformats.org/officeDocument/2006/relationships/hyperlink" Target="https://www.javainterviewpoint.com/use-of-static-keyword-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avainterviewpoint-7ac9.kxcdn.com/wp-content/uploads/2016/01/JVM-Architecture.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6</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22</cp:revision>
  <dcterms:created xsi:type="dcterms:W3CDTF">2017-08-09T09:54:00Z</dcterms:created>
  <dcterms:modified xsi:type="dcterms:W3CDTF">2017-08-10T10:00:00Z</dcterms:modified>
</cp:coreProperties>
</file>