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CFA43" w14:textId="1919A2DA" w:rsidR="00730ADC" w:rsidRPr="00AE1A1D" w:rsidRDefault="00730ADC" w:rsidP="00AE1A1D">
      <w:pPr>
        <w:spacing w:after="0"/>
        <w:jc w:val="center"/>
        <w:rPr>
          <w:rFonts w:cstheme="minorHAnsi"/>
          <w:sz w:val="20"/>
          <w:szCs w:val="20"/>
          <w:u w:val="single"/>
          <w:lang w:val="en-US"/>
        </w:rPr>
      </w:pPr>
    </w:p>
    <w:p w14:paraId="54A5FA8E" w14:textId="77777777" w:rsidR="00AE1A1D" w:rsidRPr="00AE1A1D" w:rsidRDefault="00FA249E" w:rsidP="00AE1A1D">
      <w:pPr>
        <w:spacing w:after="0"/>
        <w:rPr>
          <w:rFonts w:cstheme="minorHAnsi"/>
          <w:b/>
          <w:sz w:val="20"/>
          <w:szCs w:val="20"/>
          <w:u w:val="single"/>
        </w:rPr>
      </w:pPr>
      <w:r w:rsidRPr="00AE1A1D">
        <w:rPr>
          <w:rFonts w:cstheme="minorHAnsi"/>
          <w:b/>
          <w:sz w:val="20"/>
          <w:szCs w:val="20"/>
          <w:u w:val="single"/>
        </w:rPr>
        <w:t xml:space="preserve">Issue: </w:t>
      </w:r>
    </w:p>
    <w:p w14:paraId="737517C6" w14:textId="291A0B59" w:rsidR="00FA249E" w:rsidRPr="00AE1A1D" w:rsidRDefault="00FA249E" w:rsidP="00AE1A1D">
      <w:pPr>
        <w:spacing w:after="0"/>
        <w:rPr>
          <w:rFonts w:cstheme="minorHAnsi"/>
          <w:sz w:val="20"/>
          <w:szCs w:val="20"/>
        </w:rPr>
      </w:pPr>
      <w:r w:rsidRPr="00AE1A1D">
        <w:rPr>
          <w:rFonts w:cstheme="minorHAnsi"/>
          <w:sz w:val="20"/>
          <w:szCs w:val="20"/>
        </w:rPr>
        <w:t>Using Rest Implementation Address fields like addressLine</w:t>
      </w:r>
      <w:r w:rsidR="00B3762D">
        <w:rPr>
          <w:rFonts w:cstheme="minorHAnsi"/>
          <w:sz w:val="20"/>
          <w:szCs w:val="20"/>
        </w:rPr>
        <w:t xml:space="preserve">1, </w:t>
      </w:r>
      <w:r w:rsidRPr="00AE1A1D">
        <w:rPr>
          <w:rFonts w:cstheme="minorHAnsi"/>
          <w:sz w:val="20"/>
          <w:szCs w:val="20"/>
        </w:rPr>
        <w:t>addressLine2 etc. data is not auto populated in loss event section though using component implementation we are able to save the data.</w:t>
      </w:r>
    </w:p>
    <w:p w14:paraId="078935C1" w14:textId="1CD5ABD5" w:rsidR="00730ADC" w:rsidRPr="00AE1A1D" w:rsidRDefault="00FA249E" w:rsidP="00AE1A1D">
      <w:pPr>
        <w:spacing w:after="0"/>
        <w:rPr>
          <w:rFonts w:cstheme="minorHAnsi"/>
          <w:b/>
          <w:sz w:val="20"/>
          <w:szCs w:val="20"/>
          <w:u w:val="single"/>
          <w:lang w:val="en-US"/>
        </w:rPr>
      </w:pPr>
      <w:r w:rsidRPr="00AE1A1D">
        <w:rPr>
          <w:rFonts w:cstheme="minorHAnsi"/>
          <w:b/>
          <w:sz w:val="20"/>
          <w:szCs w:val="20"/>
          <w:u w:val="single"/>
          <w:lang w:val="en-US"/>
        </w:rPr>
        <w:t>Steps:</w:t>
      </w:r>
    </w:p>
    <w:p w14:paraId="426CAC64" w14:textId="1EBC463E" w:rsidR="00864D46" w:rsidRPr="00AE1A1D" w:rsidRDefault="005745B5" w:rsidP="00AE1A1D">
      <w:p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The Loss Event Address component is created with following steps:</w:t>
      </w:r>
    </w:p>
    <w:p w14:paraId="23CF3543" w14:textId="73A372D5" w:rsidR="00730ADC" w:rsidRPr="00AE1A1D" w:rsidRDefault="005745B5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Create</w:t>
      </w:r>
      <w:r w:rsidR="00730ADC" w:rsidRPr="00AE1A1D">
        <w:rPr>
          <w:rFonts w:cstheme="minorHAnsi"/>
          <w:sz w:val="20"/>
          <w:szCs w:val="20"/>
          <w:lang w:val="en-US"/>
        </w:rPr>
        <w:t xml:space="preserve">d </w:t>
      </w:r>
      <w:r w:rsidRPr="00AE1A1D">
        <w:rPr>
          <w:rFonts w:cstheme="minorHAnsi"/>
          <w:sz w:val="20"/>
          <w:szCs w:val="20"/>
          <w:lang w:val="en-US"/>
        </w:rPr>
        <w:t xml:space="preserve">class </w:t>
      </w:r>
      <w:r w:rsidR="00D81BDB" w:rsidRPr="00AE1A1D">
        <w:rPr>
          <w:rFonts w:cstheme="minorHAnsi"/>
          <w:sz w:val="20"/>
          <w:szCs w:val="20"/>
          <w:lang w:val="en-US"/>
        </w:rPr>
        <w:t>XX</w:t>
      </w:r>
      <w:r w:rsidRPr="00AE1A1D">
        <w:rPr>
          <w:rFonts w:cstheme="minorHAnsi"/>
          <w:sz w:val="20"/>
          <w:szCs w:val="20"/>
          <w:lang w:val="en-US"/>
        </w:rPr>
        <w:t>ClaimsLossEventAddressComponent </w:t>
      </w:r>
      <w:r w:rsidR="00730ADC" w:rsidRPr="00AE1A1D">
        <w:rPr>
          <w:rFonts w:cstheme="minorHAnsi"/>
          <w:sz w:val="20"/>
          <w:szCs w:val="20"/>
          <w:lang w:val="en-US"/>
        </w:rPr>
        <w:t xml:space="preserve">with following </w:t>
      </w:r>
      <w:r w:rsidR="00F031ED" w:rsidRPr="00AE1A1D">
        <w:rPr>
          <w:rFonts w:cstheme="minorHAnsi"/>
          <w:sz w:val="20"/>
          <w:szCs w:val="20"/>
          <w:lang w:val="en-US"/>
        </w:rPr>
        <w:t>signature:</w:t>
      </w:r>
    </w:p>
    <w:p w14:paraId="56B7459D" w14:textId="5B5E3205" w:rsidR="00730ADC" w:rsidRPr="00AE1A1D" w:rsidRDefault="00730ADC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public class </w:t>
      </w:r>
      <w:r w:rsidR="00D81BDB" w:rsidRPr="00AE1A1D">
        <w:rPr>
          <w:rFonts w:cstheme="minorHAnsi"/>
          <w:sz w:val="20"/>
          <w:szCs w:val="20"/>
          <w:lang w:val="en-US"/>
        </w:rPr>
        <w:t>XX</w:t>
      </w:r>
      <w:r w:rsidRPr="00AE1A1D">
        <w:rPr>
          <w:rFonts w:cstheme="minorHAnsi"/>
          <w:sz w:val="20"/>
          <w:szCs w:val="20"/>
          <w:lang w:val="en-US"/>
        </w:rPr>
        <w:t>ClaimsLossEventAddressComponent extends AbstractClaimsComponent implements RulesMetadataProvider {</w:t>
      </w:r>
    </w:p>
    <w:p w14:paraId="75457F0C" w14:textId="12C28892" w:rsidR="00730ADC" w:rsidRPr="00AE1A1D" w:rsidRDefault="00730ADC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} </w:t>
      </w:r>
    </w:p>
    <w:p w14:paraId="735018D3" w14:textId="0CDF715B" w:rsidR="008D68BB" w:rsidRPr="00AE1A1D" w:rsidRDefault="008D68BB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Creating the beans.xml for the </w:t>
      </w:r>
      <w:r w:rsidR="00D81BDB" w:rsidRPr="00AE1A1D">
        <w:rPr>
          <w:rFonts w:cstheme="minorHAnsi"/>
          <w:sz w:val="20"/>
          <w:szCs w:val="20"/>
          <w:lang w:val="en-US"/>
        </w:rPr>
        <w:t>XX</w:t>
      </w:r>
      <w:r w:rsidRPr="00AE1A1D">
        <w:rPr>
          <w:rFonts w:cstheme="minorHAnsi"/>
          <w:sz w:val="20"/>
          <w:szCs w:val="20"/>
          <w:lang w:val="en-US"/>
        </w:rPr>
        <w:t>ClaimsLossEventAddressComponent  by passing a constructor argument as ClaimsAddressContactDTO .</w:t>
      </w:r>
    </w:p>
    <w:p w14:paraId="31B77347" w14:textId="77777777" w:rsidR="00730ADC" w:rsidRPr="00AE1A1D" w:rsidRDefault="00730ADC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&lt;bean id="ClaimsLossEventAddressComponent_1_0" parent="LossLocationAddressComponent_1_0"</w:t>
      </w:r>
    </w:p>
    <w:p w14:paraId="65CE2695" w14:textId="76359B72" w:rsidR="00730ADC" w:rsidRPr="00AE1A1D" w:rsidRDefault="00730ADC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ab/>
      </w:r>
      <w:r w:rsidRPr="00AE1A1D">
        <w:rPr>
          <w:rFonts w:cstheme="minorHAnsi"/>
          <w:sz w:val="20"/>
          <w:szCs w:val="20"/>
          <w:lang w:val="en-US"/>
        </w:rPr>
        <w:tab/>
        <w:t xml:space="preserve">  class="com.</w:t>
      </w:r>
      <w:r w:rsidR="00D81BDB" w:rsidRPr="00AE1A1D">
        <w:rPr>
          <w:rFonts w:cstheme="minorHAnsi"/>
          <w:sz w:val="20"/>
          <w:szCs w:val="20"/>
          <w:lang w:val="en-US"/>
        </w:rPr>
        <w:t>XX</w:t>
      </w:r>
      <w:r w:rsidRPr="00AE1A1D">
        <w:rPr>
          <w:rFonts w:cstheme="minorHAnsi"/>
          <w:sz w:val="20"/>
          <w:szCs w:val="20"/>
          <w:lang w:val="en-US"/>
        </w:rPr>
        <w:t>ClaimsLossEventAddressComponent" init-method="initialize"&gt;</w:t>
      </w:r>
    </w:p>
    <w:p w14:paraId="30AB2062" w14:textId="014E7496" w:rsidR="00730ADC" w:rsidRPr="00AE1A1D" w:rsidRDefault="00D81BDB" w:rsidP="00AE1A1D">
      <w:p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              </w:t>
      </w:r>
      <w:r w:rsidR="00730ADC" w:rsidRPr="00AE1A1D">
        <w:rPr>
          <w:rFonts w:cstheme="minorHAnsi"/>
          <w:sz w:val="20"/>
          <w:szCs w:val="20"/>
          <w:lang w:val="en-US"/>
        </w:rPr>
        <w:t xml:space="preserve">&lt;constructor-arg index="0" </w:t>
      </w:r>
      <w:r w:rsidRPr="00AE1A1D">
        <w:rPr>
          <w:rFonts w:cstheme="minorHAnsi"/>
          <w:sz w:val="20"/>
          <w:szCs w:val="20"/>
          <w:lang w:val="en-US"/>
        </w:rPr>
        <w:t xml:space="preserve">    </w:t>
      </w:r>
      <w:r w:rsidR="00FA249E" w:rsidRPr="00AE1A1D">
        <w:rPr>
          <w:rFonts w:cstheme="minorHAnsi"/>
          <w:sz w:val="20"/>
          <w:szCs w:val="20"/>
          <w:lang w:val="en-US"/>
        </w:rPr>
        <w:t xml:space="preserve">   </w:t>
      </w:r>
      <w:r w:rsidR="00730ADC" w:rsidRPr="00AE1A1D">
        <w:rPr>
          <w:rFonts w:cstheme="minorHAnsi"/>
          <w:sz w:val="20"/>
          <w:szCs w:val="20"/>
          <w:lang w:val="en-US"/>
        </w:rPr>
        <w:t>value="com.exigen.ipb.claims.dto.contact.ClaimsAddressContactDTO" type="java.lang.Class"/&gt;</w:t>
      </w:r>
    </w:p>
    <w:p w14:paraId="670BA241" w14:textId="29460DC0" w:rsidR="00730ADC" w:rsidRPr="00AE1A1D" w:rsidRDefault="00D81BDB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ab/>
        <w:t>………………………….</w:t>
      </w:r>
    </w:p>
    <w:p w14:paraId="07F16F97" w14:textId="445C938B" w:rsidR="00730ADC" w:rsidRPr="00AE1A1D" w:rsidRDefault="00730ADC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&lt;/bean&gt;</w:t>
      </w:r>
    </w:p>
    <w:p w14:paraId="7041BA7F" w14:textId="7073E571" w:rsidR="00DB2EB8" w:rsidRPr="00AE1A1D" w:rsidRDefault="008D68BB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Then we configured the</w:t>
      </w:r>
      <w:r w:rsidR="00D81BDB" w:rsidRPr="00AE1A1D">
        <w:rPr>
          <w:rFonts w:cstheme="minorHAnsi"/>
          <w:sz w:val="20"/>
          <w:szCs w:val="20"/>
          <w:lang w:val="en-US"/>
        </w:rPr>
        <w:t xml:space="preserve"> new</w:t>
      </w:r>
      <w:r w:rsidRPr="00AE1A1D">
        <w:rPr>
          <w:rFonts w:cstheme="minorHAnsi"/>
          <w:sz w:val="20"/>
          <w:szCs w:val="20"/>
          <w:lang w:val="en-US"/>
        </w:rPr>
        <w:t xml:space="preserve"> Loss Event Address component on the product configuration in the admin tab. In the port view of the component section, the lossEventEntity contains LossEvent Component within which </w:t>
      </w:r>
      <w:r w:rsidR="00DB2EB8" w:rsidRPr="00AE1A1D">
        <w:rPr>
          <w:rFonts w:cstheme="minorHAnsi"/>
          <w:sz w:val="20"/>
          <w:szCs w:val="20"/>
          <w:lang w:val="en-US"/>
        </w:rPr>
        <w:t xml:space="preserve">Loss Event Address component exists. </w:t>
      </w:r>
    </w:p>
    <w:p w14:paraId="782FBC53" w14:textId="493DDE7A" w:rsidR="008D68BB" w:rsidRPr="00AE1A1D" w:rsidRDefault="00DB2EB8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From there we click connect to create a Loss Event Address component instance. Then we selected required attribute from manage attributes and checked show component label checkbox and saved.</w:t>
      </w:r>
    </w:p>
    <w:p w14:paraId="47F38B9E" w14:textId="5419EBBF" w:rsidR="0074230D" w:rsidRPr="00AE1A1D" w:rsidRDefault="00DB2EB8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Now, the component is visible under Loss Event tab and it also saves data w</w:t>
      </w:r>
      <w:r w:rsidR="00D81BDB" w:rsidRPr="00AE1A1D">
        <w:rPr>
          <w:rFonts w:cstheme="minorHAnsi"/>
          <w:sz w:val="20"/>
          <w:szCs w:val="20"/>
          <w:lang w:val="en-US"/>
        </w:rPr>
        <w:t>hen creating claim through the UI</w:t>
      </w:r>
      <w:r w:rsidRPr="00AE1A1D">
        <w:rPr>
          <w:rFonts w:cstheme="minorHAnsi"/>
          <w:sz w:val="20"/>
          <w:szCs w:val="20"/>
          <w:lang w:val="en-US"/>
        </w:rPr>
        <w:t>.</w:t>
      </w:r>
    </w:p>
    <w:p w14:paraId="0175EA70" w14:textId="23AF7B51" w:rsidR="00AB308A" w:rsidRPr="00AE1A1D" w:rsidRDefault="00AB308A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</w:p>
    <w:p w14:paraId="7237306E" w14:textId="3F8A2E5D" w:rsidR="00AB308A" w:rsidRPr="00AE1A1D" w:rsidRDefault="00AB308A" w:rsidP="00AE1A1D">
      <w:p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Until this point everything is fine but fnol is created via rest service from </w:t>
      </w:r>
      <w:r w:rsidR="00AC2346" w:rsidRPr="00AE1A1D">
        <w:rPr>
          <w:rFonts w:cstheme="minorHAnsi"/>
          <w:sz w:val="20"/>
          <w:szCs w:val="20"/>
          <w:lang w:val="en-US"/>
        </w:rPr>
        <w:t>portal. For</w:t>
      </w:r>
      <w:r w:rsidRPr="00AE1A1D">
        <w:rPr>
          <w:rFonts w:cstheme="minorHAnsi"/>
          <w:sz w:val="20"/>
          <w:szCs w:val="20"/>
          <w:lang w:val="en-US"/>
        </w:rPr>
        <w:t xml:space="preserve"> that we have followed below steps to save the data</w:t>
      </w:r>
    </w:p>
    <w:p w14:paraId="368B6EAE" w14:textId="7F916CE3" w:rsidR="00A74877" w:rsidRPr="00AE1A1D" w:rsidRDefault="00A74877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 xml:space="preserve">  </w:t>
      </w:r>
      <w:r w:rsidR="00B81530" w:rsidRPr="00AE1A1D">
        <w:rPr>
          <w:rFonts w:cstheme="minorHAnsi"/>
          <w:sz w:val="20"/>
          <w:szCs w:val="20"/>
          <w:lang w:val="en-US"/>
        </w:rPr>
        <w:t xml:space="preserve">Under the mapLossEvent method </w:t>
      </w:r>
      <w:r w:rsidR="00D81BDB" w:rsidRPr="00AE1A1D">
        <w:rPr>
          <w:rFonts w:cstheme="minorHAnsi"/>
          <w:sz w:val="20"/>
          <w:szCs w:val="20"/>
          <w:lang w:val="en-US"/>
        </w:rPr>
        <w:t>in Rest</w:t>
      </w:r>
      <w:r w:rsidR="00B81530" w:rsidRPr="00AE1A1D">
        <w:rPr>
          <w:rFonts w:cstheme="minorHAnsi"/>
          <w:sz w:val="20"/>
          <w:szCs w:val="20"/>
          <w:lang w:val="en-US"/>
        </w:rPr>
        <w:t xml:space="preserve"> class, we added t</w:t>
      </w:r>
      <w:r w:rsidR="00AE1A1D">
        <w:rPr>
          <w:rFonts w:cstheme="minorHAnsi"/>
          <w:sz w:val="20"/>
          <w:szCs w:val="20"/>
          <w:lang w:val="en-US"/>
        </w:rPr>
        <w:t>he code to save the details rec</w:t>
      </w:r>
      <w:r w:rsidR="00B81530" w:rsidRPr="00AE1A1D">
        <w:rPr>
          <w:rFonts w:cstheme="minorHAnsi"/>
          <w:sz w:val="20"/>
          <w:szCs w:val="20"/>
          <w:lang w:val="en-US"/>
        </w:rPr>
        <w:t>e</w:t>
      </w:r>
      <w:r w:rsidR="00AE1A1D">
        <w:rPr>
          <w:rFonts w:cstheme="minorHAnsi"/>
          <w:sz w:val="20"/>
          <w:szCs w:val="20"/>
          <w:lang w:val="en-US"/>
        </w:rPr>
        <w:t>i</w:t>
      </w:r>
      <w:r w:rsidR="00B81530" w:rsidRPr="00AE1A1D">
        <w:rPr>
          <w:rFonts w:cstheme="minorHAnsi"/>
          <w:sz w:val="20"/>
          <w:szCs w:val="20"/>
          <w:lang w:val="en-US"/>
        </w:rPr>
        <w:t>ved through payload.</w:t>
      </w:r>
    </w:p>
    <w:p w14:paraId="31753018" w14:textId="26998154" w:rsidR="00AB308A" w:rsidRPr="00AB308A" w:rsidRDefault="00AB308A" w:rsidP="00AE1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80808"/>
          <w:sz w:val="20"/>
          <w:szCs w:val="20"/>
          <w:lang w:val="en-US"/>
        </w:rPr>
      </w:pPr>
      <w:r w:rsidRPr="00AE1A1D">
        <w:rPr>
          <w:rFonts w:eastAsia="Times New Roman" w:cstheme="minorHAnsi"/>
          <w:color w:val="000000"/>
          <w:sz w:val="20"/>
          <w:szCs w:val="20"/>
          <w:lang w:val="en-US"/>
        </w:rPr>
        <w:t>XXLossEventAddress xx</w:t>
      </w:r>
      <w:r w:rsidRPr="00AB308A">
        <w:rPr>
          <w:rFonts w:eastAsia="Times New Roman" w:cstheme="minorHAnsi"/>
          <w:color w:val="000000"/>
          <w:sz w:val="20"/>
          <w:szCs w:val="20"/>
          <w:lang w:val="en-US"/>
        </w:rPr>
        <w:t>cLossEventAddress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=</w:t>
      </w:r>
      <w:r w:rsidRPr="00AB308A">
        <w:rPr>
          <w:rFonts w:eastAsia="Times New Roman" w:cstheme="minorHAnsi"/>
          <w:color w:val="0033B3"/>
          <w:sz w:val="20"/>
          <w:szCs w:val="20"/>
          <w:lang w:val="en-US"/>
        </w:rPr>
        <w:t xml:space="preserve">new </w:t>
      </w:r>
      <w:r w:rsidRPr="00AE1A1D">
        <w:rPr>
          <w:rFonts w:eastAsia="Times New Roman" w:cstheme="minorHAnsi"/>
          <w:color w:val="080808"/>
          <w:sz w:val="20"/>
          <w:szCs w:val="20"/>
          <w:lang w:val="en-US"/>
        </w:rPr>
        <w:t>XX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LossEventAddress();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br/>
      </w:r>
      <w:r w:rsidRPr="00AE1A1D">
        <w:rPr>
          <w:rFonts w:eastAsia="Times New Roman" w:cstheme="minorHAnsi"/>
          <w:color w:val="000000"/>
          <w:sz w:val="20"/>
          <w:szCs w:val="20"/>
          <w:lang w:val="en-US"/>
        </w:rPr>
        <w:t>XX</w:t>
      </w:r>
      <w:r w:rsidRPr="00AB308A">
        <w:rPr>
          <w:rFonts w:eastAsia="Times New Roman" w:cstheme="minorHAnsi"/>
          <w:color w:val="000000"/>
          <w:sz w:val="20"/>
          <w:szCs w:val="20"/>
          <w:lang w:val="en-US"/>
        </w:rPr>
        <w:t>LossEventAddress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.setAddressLine1(</w:t>
      </w:r>
      <w:r w:rsidRPr="00AE1A1D">
        <w:rPr>
          <w:rFonts w:eastAsia="Times New Roman" w:cstheme="minorHAnsi"/>
          <w:color w:val="080808"/>
          <w:sz w:val="20"/>
          <w:szCs w:val="20"/>
          <w:lang w:val="en-US"/>
        </w:rPr>
        <w:t>……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);</w:t>
      </w:r>
      <w:r w:rsidRPr="00AE1A1D">
        <w:rPr>
          <w:rFonts w:eastAsia="Times New Roman" w:cstheme="minorHAnsi"/>
          <w:color w:val="080808"/>
          <w:sz w:val="20"/>
          <w:szCs w:val="20"/>
          <w:lang w:val="en-US"/>
        </w:rPr>
        <w:t>//Data from payload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br/>
      </w:r>
      <w:r w:rsidRPr="00AE1A1D">
        <w:rPr>
          <w:rFonts w:eastAsia="Times New Roman" w:cstheme="minorHAnsi"/>
          <w:color w:val="080808"/>
          <w:sz w:val="20"/>
          <w:szCs w:val="20"/>
          <w:lang w:val="en-US"/>
        </w:rPr>
        <w:t>………………………………………………………………………………………………….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br/>
        <w:t>c</w:t>
      </w:r>
      <w:r w:rsidRPr="00AE1A1D">
        <w:rPr>
          <w:rFonts w:eastAsia="Times New Roman" w:cstheme="minorHAnsi"/>
          <w:color w:val="080808"/>
          <w:sz w:val="20"/>
          <w:szCs w:val="20"/>
          <w:lang w:val="en-US"/>
        </w:rPr>
        <w:t>laimImage.getLossEvent().setXX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LossEventAddress(</w:t>
      </w:r>
      <w:r w:rsidRPr="00AE1A1D">
        <w:rPr>
          <w:rFonts w:eastAsia="Times New Roman" w:cstheme="minorHAnsi"/>
          <w:color w:val="000000"/>
          <w:sz w:val="20"/>
          <w:szCs w:val="20"/>
          <w:lang w:val="en-US"/>
        </w:rPr>
        <w:t>xx</w:t>
      </w:r>
      <w:r w:rsidRPr="00AB308A">
        <w:rPr>
          <w:rFonts w:eastAsia="Times New Roman" w:cstheme="minorHAnsi"/>
          <w:color w:val="000000"/>
          <w:sz w:val="20"/>
          <w:szCs w:val="20"/>
          <w:lang w:val="en-US"/>
        </w:rPr>
        <w:t>LossEventAddress</w:t>
      </w:r>
      <w:r w:rsidRPr="00AB308A">
        <w:rPr>
          <w:rFonts w:eastAsia="Times New Roman" w:cstheme="minorHAnsi"/>
          <w:color w:val="080808"/>
          <w:sz w:val="20"/>
          <w:szCs w:val="20"/>
          <w:lang w:val="en-US"/>
        </w:rPr>
        <w:t>);</w:t>
      </w:r>
    </w:p>
    <w:p w14:paraId="0F905C15" w14:textId="77777777" w:rsidR="00AB308A" w:rsidRPr="00AE1A1D" w:rsidRDefault="00AB308A" w:rsidP="00AE1A1D">
      <w:pPr>
        <w:pStyle w:val="ListParagraph"/>
        <w:spacing w:after="0"/>
        <w:rPr>
          <w:rFonts w:cstheme="minorHAnsi"/>
          <w:sz w:val="20"/>
          <w:szCs w:val="20"/>
          <w:lang w:val="en-US"/>
        </w:rPr>
      </w:pPr>
    </w:p>
    <w:p w14:paraId="3B9D93F2" w14:textId="5234F9B1" w:rsidR="003702C1" w:rsidRPr="00AE1A1D" w:rsidRDefault="00B81530" w:rsidP="00AE1A1D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cstheme="minorHAnsi"/>
          <w:color w:val="080808"/>
          <w:sz w:val="20"/>
          <w:szCs w:val="20"/>
        </w:rPr>
      </w:pPr>
      <w:r w:rsidRPr="00AE1A1D">
        <w:rPr>
          <w:rFonts w:cstheme="minorHAnsi"/>
          <w:sz w:val="20"/>
          <w:szCs w:val="20"/>
          <w:lang w:val="en-US"/>
        </w:rPr>
        <w:t xml:space="preserve"> In the </w:t>
      </w:r>
      <w:r w:rsidR="00967FC5" w:rsidRPr="00AE1A1D">
        <w:rPr>
          <w:rFonts w:cstheme="minorHAnsi"/>
          <w:sz w:val="20"/>
          <w:szCs w:val="20"/>
          <w:lang w:val="en-US"/>
        </w:rPr>
        <w:t>XX</w:t>
      </w:r>
      <w:r w:rsidRPr="00AE1A1D">
        <w:rPr>
          <w:rFonts w:cstheme="minorHAnsi"/>
          <w:sz w:val="20"/>
          <w:szCs w:val="20"/>
          <w:lang w:val="en-US"/>
        </w:rPr>
        <w:t xml:space="preserve">ClaimsRepositoryImpl , we </w:t>
      </w:r>
      <w:r w:rsidR="00967FC5" w:rsidRPr="00AE1A1D">
        <w:rPr>
          <w:rFonts w:cstheme="minorHAnsi"/>
          <w:sz w:val="20"/>
          <w:szCs w:val="20"/>
          <w:lang w:val="en-US"/>
        </w:rPr>
        <w:t xml:space="preserve">have </w:t>
      </w:r>
      <w:r w:rsidRPr="00AE1A1D">
        <w:rPr>
          <w:rFonts w:cstheme="minorHAnsi"/>
          <w:sz w:val="20"/>
          <w:szCs w:val="20"/>
          <w:lang w:val="en-US"/>
        </w:rPr>
        <w:t>added</w:t>
      </w:r>
      <w:r w:rsidR="003702C1" w:rsidRPr="00AE1A1D">
        <w:rPr>
          <w:rFonts w:cstheme="minorHAnsi"/>
          <w:sz w:val="20"/>
          <w:szCs w:val="20"/>
          <w:lang w:val="en-US"/>
        </w:rPr>
        <w:t xml:space="preserve"> following  code to save the data and </w:t>
      </w:r>
      <w:r w:rsidR="003702C1" w:rsidRPr="00AE1A1D">
        <w:rPr>
          <w:rFonts w:cstheme="minorHAnsi"/>
          <w:color w:val="080808"/>
          <w:sz w:val="20"/>
          <w:szCs w:val="20"/>
        </w:rPr>
        <w:t xml:space="preserve"> also added one method to retrieve loss event address details and setting in claim image.</w:t>
      </w:r>
    </w:p>
    <w:p w14:paraId="4FE9E3B7" w14:textId="56E16872" w:rsidR="00967FC5" w:rsidRPr="00AE1A1D" w:rsidRDefault="00967FC5" w:rsidP="00AE1A1D">
      <w:pPr>
        <w:shd w:val="clear" w:color="auto" w:fill="FFFFFF"/>
        <w:spacing w:after="0"/>
        <w:ind w:left="720"/>
        <w:rPr>
          <w:rFonts w:cstheme="minorHAnsi"/>
          <w:color w:val="080808"/>
          <w:sz w:val="20"/>
          <w:szCs w:val="20"/>
        </w:rPr>
      </w:pPr>
      <w:r w:rsidRPr="00AE1A1D">
        <w:rPr>
          <w:rFonts w:cstheme="minorHAnsi"/>
          <w:color w:val="0033B3"/>
          <w:sz w:val="20"/>
          <w:szCs w:val="20"/>
        </w:rPr>
        <w:t xml:space="preserve">public class </w:t>
      </w:r>
      <w:r w:rsidRPr="00AE1A1D">
        <w:rPr>
          <w:rFonts w:cstheme="minorHAnsi"/>
          <w:color w:val="000000"/>
          <w:sz w:val="20"/>
          <w:szCs w:val="20"/>
        </w:rPr>
        <w:t xml:space="preserve">XXClaimsRepositoryImpl </w:t>
      </w:r>
      <w:r w:rsidRPr="00AE1A1D">
        <w:rPr>
          <w:rFonts w:cstheme="minorHAnsi"/>
          <w:color w:val="0033B3"/>
          <w:sz w:val="20"/>
          <w:szCs w:val="20"/>
        </w:rPr>
        <w:t xml:space="preserve">extends </w:t>
      </w:r>
      <w:r w:rsidRPr="00AE1A1D">
        <w:rPr>
          <w:rFonts w:cstheme="minorHAnsi"/>
          <w:color w:val="000000"/>
          <w:sz w:val="20"/>
          <w:szCs w:val="20"/>
        </w:rPr>
        <w:t xml:space="preserve">ClaimsRepositoryImpl </w:t>
      </w:r>
      <w:r w:rsidRPr="00AE1A1D">
        <w:rPr>
          <w:rFonts w:cstheme="minorHAnsi"/>
          <w:color w:val="080808"/>
          <w:sz w:val="20"/>
          <w:szCs w:val="20"/>
        </w:rPr>
        <w:t>{</w:t>
      </w:r>
    </w:p>
    <w:p w14:paraId="0D6D2CB0" w14:textId="5E0552F9" w:rsidR="00967FC5" w:rsidRPr="00AE1A1D" w:rsidRDefault="00967FC5" w:rsidP="00AE1A1D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0033B3"/>
        </w:rPr>
      </w:pPr>
      <w:r w:rsidRPr="00AE1A1D">
        <w:rPr>
          <w:rFonts w:asciiTheme="minorHAnsi" w:hAnsiTheme="minorHAnsi" w:cstheme="minorHAnsi"/>
          <w:color w:val="0033B3"/>
        </w:rPr>
        <w:t>…………………………………………………………………………..</w:t>
      </w:r>
    </w:p>
    <w:p w14:paraId="2AF8F4B7" w14:textId="77777777" w:rsidR="003702C1" w:rsidRPr="00AE1A1D" w:rsidRDefault="003702C1" w:rsidP="00AE1A1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033B3"/>
        </w:rPr>
        <w:t xml:space="preserve">public </w:t>
      </w:r>
      <w:r w:rsidRPr="00AE1A1D">
        <w:rPr>
          <w:rFonts w:asciiTheme="minorHAnsi" w:hAnsiTheme="minorHAnsi" w:cstheme="minorHAnsi"/>
          <w:color w:val="000000"/>
        </w:rPr>
        <w:t xml:space="preserve">ClaimImage </w:t>
      </w:r>
      <w:r w:rsidRPr="00AE1A1D">
        <w:rPr>
          <w:rFonts w:asciiTheme="minorHAnsi" w:hAnsiTheme="minorHAnsi" w:cstheme="minorHAnsi"/>
          <w:color w:val="00627A"/>
        </w:rPr>
        <w:t>createClaim</w:t>
      </w:r>
      <w:r w:rsidRPr="00AE1A1D">
        <w:rPr>
          <w:rFonts w:asciiTheme="minorHAnsi" w:hAnsiTheme="minorHAnsi" w:cstheme="minorHAnsi"/>
          <w:color w:val="080808"/>
        </w:rPr>
        <w:t>(</w:t>
      </w:r>
      <w:r w:rsidRPr="00AE1A1D">
        <w:rPr>
          <w:rFonts w:asciiTheme="minorHAnsi" w:hAnsiTheme="minorHAnsi" w:cstheme="minorHAnsi"/>
          <w:color w:val="000000"/>
        </w:rPr>
        <w:t xml:space="preserve">ClaimImage </w:t>
      </w:r>
      <w:r w:rsidRPr="00AE1A1D">
        <w:rPr>
          <w:rFonts w:asciiTheme="minorHAnsi" w:hAnsiTheme="minorHAnsi" w:cstheme="minorHAnsi"/>
          <w:color w:val="080808"/>
        </w:rPr>
        <w:t>claimImage) {</w:t>
      </w:r>
    </w:p>
    <w:p w14:paraId="04A6A0AA" w14:textId="739E19A2" w:rsidR="00967FC5" w:rsidRPr="00AE1A1D" w:rsidRDefault="00967FC5" w:rsidP="00AE1A1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00000"/>
        </w:rPr>
        <w:t xml:space="preserve">ClaimsComponentCreationContext lossEventContext </w:t>
      </w:r>
      <w:r w:rsidRPr="00AE1A1D">
        <w:rPr>
          <w:rFonts w:asciiTheme="minorHAnsi" w:hAnsiTheme="minorHAnsi" w:cstheme="minorHAnsi"/>
          <w:color w:val="080808"/>
        </w:rPr>
        <w:t xml:space="preserve">= </w:t>
      </w:r>
      <w:r w:rsidRPr="00AE1A1D">
        <w:rPr>
          <w:rFonts w:asciiTheme="minorHAnsi" w:hAnsiTheme="minorHAnsi" w:cstheme="minorHAnsi"/>
          <w:color w:val="0033B3"/>
        </w:rPr>
        <w:t xml:space="preserve">new </w:t>
      </w:r>
      <w:r w:rsidRPr="00AE1A1D">
        <w:rPr>
          <w:rFonts w:asciiTheme="minorHAnsi" w:hAnsiTheme="minorHAnsi" w:cstheme="minorHAnsi"/>
          <w:color w:val="080808"/>
        </w:rPr>
        <w:t>ClaimsComponentCreationContext(</w:t>
      </w:r>
      <w:r w:rsidRPr="00AE1A1D">
        <w:rPr>
          <w:rFonts w:asciiTheme="minorHAnsi" w:hAnsiTheme="minorHAnsi" w:cstheme="minorHAnsi"/>
          <w:color w:val="000000"/>
        </w:rPr>
        <w:t>entityConfiguration</w:t>
      </w:r>
      <w:r w:rsidRPr="00AE1A1D">
        <w:rPr>
          <w:rFonts w:asciiTheme="minorHAnsi" w:hAnsiTheme="minorHAnsi" w:cstheme="minorHAnsi"/>
          <w:color w:val="080808"/>
        </w:rPr>
        <w:t xml:space="preserve">, claimsEntity, </w:t>
      </w:r>
      <w:r w:rsidRPr="00AE1A1D">
        <w:rPr>
          <w:rFonts w:asciiTheme="minorHAnsi" w:hAnsiTheme="minorHAnsi" w:cstheme="minorHAnsi"/>
          <w:color w:val="000000"/>
        </w:rPr>
        <w:t>precClaimImage</w:t>
      </w:r>
      <w:r w:rsidRPr="00AE1A1D">
        <w:rPr>
          <w:rFonts w:asciiTheme="minorHAnsi" w:hAnsiTheme="minorHAnsi" w:cstheme="minorHAnsi"/>
          <w:color w:val="080808"/>
        </w:rPr>
        <w:t xml:space="preserve">.getLossEvent(), </w:t>
      </w:r>
      <w:r w:rsidRPr="00AE1A1D">
        <w:rPr>
          <w:rFonts w:asciiTheme="minorHAnsi" w:hAnsiTheme="minorHAnsi" w:cstheme="minorHAnsi"/>
          <w:i/>
          <w:iCs/>
          <w:color w:val="871094"/>
        </w:rPr>
        <w:t>PORT_LOSS_EVENT_ENTITY</w:t>
      </w:r>
      <w:r w:rsidRPr="00AE1A1D">
        <w:rPr>
          <w:rFonts w:asciiTheme="minorHAnsi" w:hAnsiTheme="minorHAnsi" w:cstheme="minorHAnsi"/>
          <w:color w:val="080808"/>
        </w:rPr>
        <w:t>);</w:t>
      </w:r>
      <w:r w:rsidRPr="00AE1A1D">
        <w:rPr>
          <w:rFonts w:asciiTheme="minorHAnsi" w:hAnsiTheme="minorHAnsi" w:cstheme="minorHAnsi"/>
          <w:color w:val="080808"/>
        </w:rPr>
        <w:br/>
        <w:t xml:space="preserve">instantiateLossEvent(claimsEntity, </w:t>
      </w:r>
      <w:r w:rsidRPr="00AE1A1D">
        <w:rPr>
          <w:rFonts w:asciiTheme="minorHAnsi" w:hAnsiTheme="minorHAnsi" w:cstheme="minorHAnsi"/>
          <w:color w:val="000000"/>
        </w:rPr>
        <w:t>componentInstances</w:t>
      </w:r>
      <w:r w:rsidRPr="00AE1A1D">
        <w:rPr>
          <w:rFonts w:asciiTheme="minorHAnsi" w:hAnsiTheme="minorHAnsi" w:cstheme="minorHAnsi"/>
          <w:color w:val="080808"/>
        </w:rPr>
        <w:t xml:space="preserve">, </w:t>
      </w:r>
      <w:r w:rsidRPr="00AE1A1D">
        <w:rPr>
          <w:rFonts w:asciiTheme="minorHAnsi" w:hAnsiTheme="minorHAnsi" w:cstheme="minorHAnsi"/>
          <w:color w:val="000000"/>
        </w:rPr>
        <w:t>lossEventContext</w:t>
      </w:r>
      <w:r w:rsidRPr="00AE1A1D">
        <w:rPr>
          <w:rFonts w:asciiTheme="minorHAnsi" w:hAnsiTheme="minorHAnsi" w:cstheme="minorHAnsi"/>
          <w:color w:val="080808"/>
        </w:rPr>
        <w:t xml:space="preserve">, </w:t>
      </w:r>
      <w:r w:rsidRPr="00AE1A1D">
        <w:rPr>
          <w:rFonts w:asciiTheme="minorHAnsi" w:hAnsiTheme="minorHAnsi" w:cstheme="minorHAnsi"/>
          <w:color w:val="000000"/>
        </w:rPr>
        <w:t>precClaimImage</w:t>
      </w:r>
      <w:r w:rsidRPr="00AE1A1D">
        <w:rPr>
          <w:rFonts w:asciiTheme="minorHAnsi" w:hAnsiTheme="minorHAnsi" w:cstheme="minorHAnsi"/>
          <w:color w:val="080808"/>
        </w:rPr>
        <w:t>.getLossEvent());</w:t>
      </w:r>
    </w:p>
    <w:p w14:paraId="088D0739" w14:textId="7852782E" w:rsidR="003702C1" w:rsidRPr="00AE1A1D" w:rsidRDefault="003702C1" w:rsidP="00AE1A1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80808"/>
        </w:rPr>
        <w:t>}</w:t>
      </w:r>
    </w:p>
    <w:p w14:paraId="26F66066" w14:textId="090B4F48" w:rsidR="00200261" w:rsidRPr="00AE1A1D" w:rsidRDefault="00200261" w:rsidP="00AE1A1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033B3"/>
        </w:rPr>
        <w:t xml:space="preserve">protected </w:t>
      </w:r>
      <w:r w:rsidRPr="00AE1A1D">
        <w:rPr>
          <w:rFonts w:asciiTheme="minorHAnsi" w:hAnsiTheme="minorHAnsi" w:cstheme="minorHAnsi"/>
          <w:color w:val="000000"/>
        </w:rPr>
        <w:t xml:space="preserve">XXLossEventAddress </w:t>
      </w:r>
      <w:r w:rsidRPr="00AE1A1D">
        <w:rPr>
          <w:rFonts w:asciiTheme="minorHAnsi" w:hAnsiTheme="minorHAnsi" w:cstheme="minorHAnsi"/>
          <w:color w:val="00627A"/>
        </w:rPr>
        <w:t>retrieveLossEventAddress</w:t>
      </w:r>
      <w:r w:rsidRPr="00AE1A1D">
        <w:rPr>
          <w:rFonts w:asciiTheme="minorHAnsi" w:hAnsiTheme="minorHAnsi" w:cstheme="minorHAnsi"/>
          <w:color w:val="080808"/>
        </w:rPr>
        <w:t>(</w:t>
      </w:r>
      <w:r w:rsidRPr="00AE1A1D">
        <w:rPr>
          <w:rFonts w:asciiTheme="minorHAnsi" w:hAnsiTheme="minorHAnsi" w:cstheme="minorHAnsi"/>
          <w:color w:val="000000"/>
        </w:rPr>
        <w:t xml:space="preserve">XXClaimsLossEventEntity </w:t>
      </w:r>
      <w:r w:rsidRPr="00AE1A1D">
        <w:rPr>
          <w:rFonts w:asciiTheme="minorHAnsi" w:hAnsiTheme="minorHAnsi" w:cstheme="minorHAnsi"/>
          <w:color w:val="080808"/>
        </w:rPr>
        <w:t>lossEventEntity) {</w:t>
      </w:r>
      <w:r w:rsidRPr="00AE1A1D">
        <w:rPr>
          <w:rFonts w:asciiTheme="minorHAnsi" w:hAnsiTheme="minorHAnsi" w:cstheme="minorHAnsi"/>
          <w:color w:val="080808"/>
        </w:rPr>
        <w:br/>
        <w:t xml:space="preserve">    </w:t>
      </w:r>
      <w:r w:rsidRPr="00AE1A1D">
        <w:rPr>
          <w:rFonts w:asciiTheme="minorHAnsi" w:hAnsiTheme="minorHAnsi" w:cstheme="minorHAnsi"/>
          <w:color w:val="000000"/>
        </w:rPr>
        <w:t>List</w:t>
      </w:r>
      <w:r w:rsidRPr="00AE1A1D">
        <w:rPr>
          <w:rFonts w:asciiTheme="minorHAnsi" w:hAnsiTheme="minorHAnsi" w:cstheme="minorHAnsi"/>
          <w:color w:val="080808"/>
        </w:rPr>
        <w:t>&lt;</w:t>
      </w:r>
      <w:r w:rsidRPr="00AE1A1D">
        <w:rPr>
          <w:rFonts w:asciiTheme="minorHAnsi" w:hAnsiTheme="minorHAnsi" w:cstheme="minorHAnsi"/>
          <w:color w:val="000000"/>
        </w:rPr>
        <w:t>ClaimsAddressContactDTO</w:t>
      </w:r>
      <w:r w:rsidRPr="00AE1A1D">
        <w:rPr>
          <w:rFonts w:asciiTheme="minorHAnsi" w:hAnsiTheme="minorHAnsi" w:cstheme="minorHAnsi"/>
          <w:color w:val="080808"/>
        </w:rPr>
        <w:t xml:space="preserve">&gt;  </w:t>
      </w:r>
      <w:r w:rsidRPr="00AE1A1D">
        <w:rPr>
          <w:rFonts w:asciiTheme="minorHAnsi" w:hAnsiTheme="minorHAnsi" w:cstheme="minorHAnsi"/>
          <w:color w:val="000000"/>
        </w:rPr>
        <w:t>claimsAddressContactDTOList</w:t>
      </w:r>
      <w:r w:rsidRPr="00AE1A1D">
        <w:rPr>
          <w:rFonts w:asciiTheme="minorHAnsi" w:hAnsiTheme="minorHAnsi" w:cstheme="minorHAnsi"/>
          <w:color w:val="080808"/>
        </w:rPr>
        <w:t>= lossEventEntity.getAddresses();</w:t>
      </w:r>
      <w:r w:rsidRPr="00AE1A1D">
        <w:rPr>
          <w:rFonts w:asciiTheme="minorHAnsi" w:hAnsiTheme="minorHAnsi" w:cstheme="minorHAnsi"/>
          <w:color w:val="080808"/>
        </w:rPr>
        <w:br/>
        <w:t xml:space="preserve">    </w:t>
      </w:r>
      <w:r w:rsidRPr="00AE1A1D">
        <w:rPr>
          <w:rFonts w:asciiTheme="minorHAnsi" w:hAnsiTheme="minorHAnsi" w:cstheme="minorHAnsi"/>
          <w:color w:val="000000"/>
        </w:rPr>
        <w:t>com.exigen.ipb.base.datatypes.Address addr</w:t>
      </w:r>
      <w:r w:rsidRPr="00AE1A1D">
        <w:rPr>
          <w:rFonts w:asciiTheme="minorHAnsi" w:hAnsiTheme="minorHAnsi" w:cstheme="minorHAnsi"/>
          <w:color w:val="080808"/>
        </w:rPr>
        <w:t>=</w:t>
      </w:r>
      <w:r w:rsidRPr="00AE1A1D">
        <w:rPr>
          <w:rFonts w:asciiTheme="minorHAnsi" w:hAnsiTheme="minorHAnsi" w:cstheme="minorHAnsi"/>
          <w:color w:val="000000"/>
        </w:rPr>
        <w:t>claimsAddressContactDTOList</w:t>
      </w:r>
      <w:r w:rsidRPr="00AE1A1D">
        <w:rPr>
          <w:rFonts w:asciiTheme="minorHAnsi" w:hAnsiTheme="minorHAnsi" w:cstheme="minorHAnsi"/>
          <w:color w:val="080808"/>
        </w:rPr>
        <w:t>.get(</w:t>
      </w:r>
      <w:r w:rsidRPr="00AE1A1D">
        <w:rPr>
          <w:rFonts w:asciiTheme="minorHAnsi" w:hAnsiTheme="minorHAnsi" w:cstheme="minorHAnsi"/>
          <w:color w:val="1750EB"/>
        </w:rPr>
        <w:t>0</w:t>
      </w:r>
      <w:r w:rsidRPr="00AE1A1D">
        <w:rPr>
          <w:rFonts w:asciiTheme="minorHAnsi" w:hAnsiTheme="minorHAnsi" w:cstheme="minorHAnsi"/>
          <w:color w:val="080808"/>
        </w:rPr>
        <w:t>).getAddressContact().getAddress();</w:t>
      </w:r>
      <w:r w:rsidRPr="00AE1A1D">
        <w:rPr>
          <w:rFonts w:asciiTheme="minorHAnsi" w:hAnsiTheme="minorHAnsi" w:cstheme="minorHAnsi"/>
          <w:color w:val="080808"/>
        </w:rPr>
        <w:br/>
        <w:t xml:space="preserve">    </w:t>
      </w:r>
      <w:r w:rsidRPr="00AE1A1D">
        <w:rPr>
          <w:rFonts w:asciiTheme="minorHAnsi" w:hAnsiTheme="minorHAnsi" w:cstheme="minorHAnsi"/>
          <w:color w:val="000000"/>
        </w:rPr>
        <w:t>XXLossEventAddress xxLossEventAddress</w:t>
      </w:r>
      <w:r w:rsidRPr="00AE1A1D">
        <w:rPr>
          <w:rFonts w:asciiTheme="minorHAnsi" w:hAnsiTheme="minorHAnsi" w:cstheme="minorHAnsi"/>
          <w:color w:val="080808"/>
        </w:rPr>
        <w:t>=</w:t>
      </w:r>
      <w:r w:rsidRPr="00AE1A1D">
        <w:rPr>
          <w:rFonts w:asciiTheme="minorHAnsi" w:hAnsiTheme="minorHAnsi" w:cstheme="minorHAnsi"/>
          <w:color w:val="0033B3"/>
        </w:rPr>
        <w:t xml:space="preserve">new </w:t>
      </w:r>
      <w:r w:rsidRPr="00AE1A1D">
        <w:rPr>
          <w:rFonts w:asciiTheme="minorHAnsi" w:hAnsiTheme="minorHAnsi" w:cstheme="minorHAnsi"/>
          <w:color w:val="080808"/>
        </w:rPr>
        <w:t>XXLossEventAddress();</w:t>
      </w:r>
      <w:r w:rsidRPr="00AE1A1D">
        <w:rPr>
          <w:rFonts w:asciiTheme="minorHAnsi" w:hAnsiTheme="minorHAnsi" w:cstheme="minorHAnsi"/>
          <w:color w:val="080808"/>
        </w:rPr>
        <w:br/>
        <w:t xml:space="preserve">    </w:t>
      </w:r>
      <w:r w:rsidRPr="00AE1A1D">
        <w:rPr>
          <w:rFonts w:asciiTheme="minorHAnsi" w:hAnsiTheme="minorHAnsi" w:cstheme="minorHAnsi"/>
          <w:color w:val="000000"/>
        </w:rPr>
        <w:t>xxLossEventAddress</w:t>
      </w:r>
      <w:r w:rsidRPr="00AE1A1D">
        <w:rPr>
          <w:rFonts w:asciiTheme="minorHAnsi" w:hAnsiTheme="minorHAnsi" w:cstheme="minorHAnsi"/>
          <w:color w:val="080808"/>
        </w:rPr>
        <w:t>.setAddressLine1(</w:t>
      </w:r>
      <w:r w:rsidRPr="00AE1A1D">
        <w:rPr>
          <w:rFonts w:asciiTheme="minorHAnsi" w:hAnsiTheme="minorHAnsi" w:cstheme="minorHAnsi"/>
          <w:color w:val="000000"/>
        </w:rPr>
        <w:t>addr</w:t>
      </w:r>
      <w:r w:rsidRPr="00AE1A1D">
        <w:rPr>
          <w:rFonts w:asciiTheme="minorHAnsi" w:hAnsiTheme="minorHAnsi" w:cstheme="minorHAnsi"/>
          <w:color w:val="080808"/>
        </w:rPr>
        <w:t>.getAddressLine1());</w:t>
      </w:r>
      <w:r w:rsidRPr="00AE1A1D">
        <w:rPr>
          <w:rFonts w:asciiTheme="minorHAnsi" w:hAnsiTheme="minorHAnsi" w:cstheme="minorHAnsi"/>
          <w:color w:val="080808"/>
        </w:rPr>
        <w:br/>
        <w:t xml:space="preserve">    …………………………………………………………….</w:t>
      </w:r>
    </w:p>
    <w:p w14:paraId="34FEAB1E" w14:textId="16AA8F7A" w:rsidR="00200261" w:rsidRPr="00AE1A1D" w:rsidRDefault="00200261" w:rsidP="00AE1A1D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80808"/>
        </w:rPr>
        <w:lastRenderedPageBreak/>
        <w:t xml:space="preserve">    ………………………………………………………………….</w:t>
      </w:r>
      <w:r w:rsidRPr="00AE1A1D">
        <w:rPr>
          <w:rFonts w:asciiTheme="minorHAnsi" w:hAnsiTheme="minorHAnsi" w:cstheme="minorHAnsi"/>
          <w:color w:val="080808"/>
        </w:rPr>
        <w:br/>
        <w:t xml:space="preserve">    </w:t>
      </w:r>
      <w:r w:rsidRPr="00AE1A1D">
        <w:rPr>
          <w:rFonts w:asciiTheme="minorHAnsi" w:hAnsiTheme="minorHAnsi" w:cstheme="minorHAnsi"/>
          <w:color w:val="0033B3"/>
        </w:rPr>
        <w:t xml:space="preserve">return </w:t>
      </w:r>
      <w:r w:rsidRPr="00AE1A1D">
        <w:rPr>
          <w:rFonts w:asciiTheme="minorHAnsi" w:hAnsiTheme="minorHAnsi" w:cstheme="minorHAnsi"/>
          <w:color w:val="000000"/>
        </w:rPr>
        <w:t>xxLossEventAddress</w:t>
      </w:r>
      <w:r w:rsidRPr="00AE1A1D">
        <w:rPr>
          <w:rFonts w:asciiTheme="minorHAnsi" w:hAnsiTheme="minorHAnsi" w:cstheme="minorHAnsi"/>
          <w:color w:val="080808"/>
        </w:rPr>
        <w:t>;</w:t>
      </w:r>
      <w:r w:rsidRPr="00AE1A1D">
        <w:rPr>
          <w:rFonts w:asciiTheme="minorHAnsi" w:hAnsiTheme="minorHAnsi" w:cstheme="minorHAnsi"/>
          <w:color w:val="080808"/>
        </w:rPr>
        <w:br/>
      </w:r>
      <w:r w:rsidR="00F83359" w:rsidRPr="00AE1A1D">
        <w:rPr>
          <w:rFonts w:asciiTheme="minorHAnsi" w:hAnsiTheme="minorHAnsi" w:cstheme="minorHAnsi"/>
          <w:color w:val="080808"/>
        </w:rPr>
        <w:t xml:space="preserve"> </w:t>
      </w:r>
      <w:r w:rsidRPr="00AE1A1D">
        <w:rPr>
          <w:rFonts w:asciiTheme="minorHAnsi" w:hAnsiTheme="minorHAnsi" w:cstheme="minorHAnsi"/>
          <w:color w:val="080808"/>
        </w:rPr>
        <w:t>}</w:t>
      </w:r>
    </w:p>
    <w:p w14:paraId="40C8ECCC" w14:textId="7731253F" w:rsidR="00200261" w:rsidRPr="00AE1A1D" w:rsidRDefault="00200261" w:rsidP="00AE1A1D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AE1A1D">
        <w:rPr>
          <w:rFonts w:asciiTheme="minorHAnsi" w:hAnsiTheme="minorHAnsi" w:cstheme="minorHAnsi"/>
          <w:color w:val="080808"/>
        </w:rPr>
        <w:t>}</w:t>
      </w:r>
    </w:p>
    <w:p w14:paraId="739C7B07" w14:textId="07C1697D" w:rsidR="00DB2EB8" w:rsidRDefault="00B81530" w:rsidP="00AE1A1D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  <w:lang w:val="en-US"/>
        </w:rPr>
      </w:pPr>
      <w:r w:rsidRPr="00AE1A1D">
        <w:rPr>
          <w:rFonts w:cstheme="minorHAnsi"/>
          <w:sz w:val="20"/>
          <w:szCs w:val="20"/>
          <w:lang w:val="en-US"/>
        </w:rPr>
        <w:t>When we try to pass the Address details through payload while creating a new claim using rest service</w:t>
      </w:r>
      <w:r w:rsidR="0074230D" w:rsidRPr="00AE1A1D">
        <w:rPr>
          <w:rFonts w:cstheme="minorHAnsi"/>
          <w:sz w:val="20"/>
          <w:szCs w:val="20"/>
          <w:lang w:val="en-US"/>
        </w:rPr>
        <w:t>, the address details are getting saved in ClaimsAddressContactEntity table</w:t>
      </w:r>
      <w:r w:rsidR="00A07262" w:rsidRPr="00AE1A1D">
        <w:rPr>
          <w:rFonts w:cstheme="minorHAnsi"/>
          <w:sz w:val="20"/>
          <w:szCs w:val="20"/>
          <w:lang w:val="en-US"/>
        </w:rPr>
        <w:t xml:space="preserve"> and Claim is also created. </w:t>
      </w:r>
      <w:r w:rsidR="0074230D" w:rsidRPr="00AE1A1D">
        <w:rPr>
          <w:rFonts w:cstheme="minorHAnsi"/>
          <w:sz w:val="20"/>
          <w:szCs w:val="20"/>
          <w:lang w:val="en-US"/>
        </w:rPr>
        <w:t xml:space="preserve">But the </w:t>
      </w:r>
      <w:r w:rsidR="00A07262" w:rsidRPr="00AE1A1D">
        <w:rPr>
          <w:rFonts w:cstheme="minorHAnsi"/>
          <w:sz w:val="20"/>
          <w:szCs w:val="20"/>
          <w:lang w:val="en-US"/>
        </w:rPr>
        <w:t xml:space="preserve">address </w:t>
      </w:r>
      <w:r w:rsidR="00200261" w:rsidRPr="00AE1A1D">
        <w:rPr>
          <w:rFonts w:cstheme="minorHAnsi"/>
          <w:sz w:val="20"/>
          <w:szCs w:val="20"/>
          <w:lang w:val="en-US"/>
        </w:rPr>
        <w:t>details does not show up in UI.</w:t>
      </w:r>
    </w:p>
    <w:p w14:paraId="21F883C7" w14:textId="1B4D2190" w:rsidR="00523D0D" w:rsidRDefault="00523D0D" w:rsidP="00523D0D">
      <w:pPr>
        <w:spacing w:after="0"/>
        <w:rPr>
          <w:rFonts w:cstheme="minorHAnsi"/>
          <w:sz w:val="20"/>
          <w:szCs w:val="20"/>
          <w:lang w:val="en-US"/>
        </w:rPr>
      </w:pPr>
    </w:p>
    <w:p w14:paraId="790D4FA6" w14:textId="0EB5984E" w:rsidR="00523D0D" w:rsidRDefault="00523D0D" w:rsidP="00523D0D">
      <w:pPr>
        <w:spacing w:after="0"/>
        <w:rPr>
          <w:rFonts w:cstheme="minorHAnsi"/>
          <w:sz w:val="20"/>
          <w:szCs w:val="20"/>
          <w:lang w:val="en-US"/>
        </w:rPr>
      </w:pPr>
    </w:p>
    <w:p w14:paraId="25689099" w14:textId="25679AB3" w:rsidR="00523D0D" w:rsidRDefault="00523D0D" w:rsidP="00523D0D">
      <w:pPr>
        <w:spacing w:after="0"/>
        <w:rPr>
          <w:rFonts w:cstheme="minorHAnsi"/>
          <w:sz w:val="20"/>
          <w:szCs w:val="20"/>
          <w:lang w:val="en-US"/>
        </w:rPr>
      </w:pPr>
      <w:r w:rsidRPr="00523D0D">
        <w:rPr>
          <w:rFonts w:cstheme="minorHAnsi"/>
          <w:sz w:val="20"/>
          <w:szCs w:val="20"/>
          <w:lang w:val="en-US"/>
        </w:rPr>
        <w:t xml:space="preserve">Actually we </w:t>
      </w:r>
      <w:r w:rsidR="00820D90">
        <w:rPr>
          <w:rFonts w:cstheme="minorHAnsi"/>
          <w:sz w:val="20"/>
          <w:szCs w:val="20"/>
          <w:lang w:val="en-US"/>
        </w:rPr>
        <w:t xml:space="preserve"> have developed the Loss Event Address component</w:t>
      </w:r>
      <w:r w:rsidR="00154A98">
        <w:rPr>
          <w:rFonts w:cstheme="minorHAnsi"/>
          <w:sz w:val="20"/>
          <w:szCs w:val="20"/>
          <w:lang w:val="en-US"/>
        </w:rPr>
        <w:t xml:space="preserve"> similar to what you said </w:t>
      </w:r>
      <w:r w:rsidR="00820D90">
        <w:rPr>
          <w:rFonts w:cstheme="minorHAnsi"/>
          <w:sz w:val="20"/>
          <w:szCs w:val="20"/>
          <w:lang w:val="en-US"/>
        </w:rPr>
        <w:t xml:space="preserve"> and</w:t>
      </w:r>
      <w:r w:rsidR="00154A98">
        <w:rPr>
          <w:rFonts w:cstheme="minorHAnsi"/>
          <w:sz w:val="20"/>
          <w:szCs w:val="20"/>
          <w:lang w:val="en-US"/>
        </w:rPr>
        <w:t xml:space="preserve"> it </w:t>
      </w:r>
      <w:r w:rsidR="00820D90">
        <w:rPr>
          <w:rFonts w:cstheme="minorHAnsi"/>
          <w:sz w:val="20"/>
          <w:szCs w:val="20"/>
          <w:lang w:val="en-US"/>
        </w:rPr>
        <w:t xml:space="preserve"> display</w:t>
      </w:r>
      <w:r w:rsidR="00154A98">
        <w:rPr>
          <w:rFonts w:cstheme="minorHAnsi"/>
          <w:sz w:val="20"/>
          <w:szCs w:val="20"/>
          <w:lang w:val="en-US"/>
        </w:rPr>
        <w:t>s on the  UI as expected (Refer to below two screenshots)</w:t>
      </w:r>
    </w:p>
    <w:p w14:paraId="15531764" w14:textId="77777777" w:rsidR="00A7268A" w:rsidRDefault="00523D0D" w:rsidP="00523D0D">
      <w:pPr>
        <w:spacing w:after="0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68FF83E5" wp14:editId="5A25C5B1">
            <wp:extent cx="5731510" cy="94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EventAddressCont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B702" w14:textId="75263ABF" w:rsidR="00523D0D" w:rsidRDefault="00A7268A" w:rsidP="00523D0D">
      <w:pPr>
        <w:spacing w:after="0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>After saving:</w:t>
      </w:r>
    </w:p>
    <w:p w14:paraId="4CCAEF87" w14:textId="64A2F18B" w:rsidR="00A7268A" w:rsidRDefault="00A7268A" w:rsidP="00523D0D">
      <w:pPr>
        <w:spacing w:after="0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5A195D80" wp14:editId="4A0CFA2C">
            <wp:extent cx="5731510" cy="1130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EventAddressContactS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7CF4" w14:textId="5B6596D9" w:rsidR="009C489C" w:rsidRDefault="009C489C" w:rsidP="00523D0D">
      <w:pPr>
        <w:spacing w:after="0"/>
        <w:rPr>
          <w:rFonts w:cstheme="minorHAnsi"/>
          <w:noProof/>
          <w:sz w:val="20"/>
          <w:szCs w:val="20"/>
          <w:lang w:val="en-US"/>
        </w:rPr>
      </w:pPr>
    </w:p>
    <w:p w14:paraId="3EDB6995" w14:textId="33D3A3FB" w:rsidR="009C489C" w:rsidRDefault="009C489C" w:rsidP="009C489C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But </w:t>
      </w:r>
      <w:r w:rsidRPr="00523D0D">
        <w:rPr>
          <w:rFonts w:cstheme="minorHAnsi"/>
          <w:sz w:val="20"/>
          <w:szCs w:val="20"/>
          <w:lang w:val="en-US"/>
        </w:rPr>
        <w:t>issue</w:t>
      </w:r>
      <w:r w:rsidR="00154A98">
        <w:rPr>
          <w:rFonts w:cstheme="minorHAnsi"/>
          <w:sz w:val="20"/>
          <w:szCs w:val="20"/>
          <w:lang w:val="en-US"/>
        </w:rPr>
        <w:t xml:space="preserve"> is </w:t>
      </w:r>
      <w:r w:rsidRPr="00523D0D">
        <w:rPr>
          <w:rFonts w:cstheme="minorHAnsi"/>
          <w:sz w:val="20"/>
          <w:szCs w:val="20"/>
          <w:lang w:val="en-US"/>
        </w:rPr>
        <w:t xml:space="preserve"> when we save </w:t>
      </w:r>
      <w:r w:rsidR="00154A98">
        <w:rPr>
          <w:rFonts w:cstheme="minorHAnsi"/>
          <w:sz w:val="20"/>
          <w:szCs w:val="20"/>
          <w:lang w:val="en-US"/>
        </w:rPr>
        <w:t xml:space="preserve">the loss event contact data </w:t>
      </w:r>
      <w:r w:rsidRPr="00523D0D">
        <w:rPr>
          <w:rFonts w:cstheme="minorHAnsi"/>
          <w:sz w:val="20"/>
          <w:szCs w:val="20"/>
          <w:lang w:val="en-US"/>
        </w:rPr>
        <w:t xml:space="preserve"> </w:t>
      </w:r>
      <w:r w:rsidR="00154A98">
        <w:rPr>
          <w:rFonts w:cstheme="minorHAnsi"/>
          <w:sz w:val="20"/>
          <w:szCs w:val="20"/>
          <w:lang w:val="en-US"/>
        </w:rPr>
        <w:t xml:space="preserve">using </w:t>
      </w:r>
      <w:r w:rsidRPr="00523D0D">
        <w:rPr>
          <w:rFonts w:cstheme="minorHAnsi"/>
          <w:sz w:val="20"/>
          <w:szCs w:val="20"/>
          <w:lang w:val="en-US"/>
        </w:rPr>
        <w:t>payloa</w:t>
      </w:r>
      <w:r>
        <w:rPr>
          <w:rFonts w:cstheme="minorHAnsi"/>
          <w:sz w:val="20"/>
          <w:szCs w:val="20"/>
          <w:lang w:val="en-US"/>
        </w:rPr>
        <w:t>d</w:t>
      </w:r>
      <w:r w:rsidR="00154A98">
        <w:rPr>
          <w:rFonts w:cstheme="minorHAnsi"/>
          <w:sz w:val="20"/>
          <w:szCs w:val="20"/>
          <w:lang w:val="en-US"/>
        </w:rPr>
        <w:t xml:space="preserve"> from REST Api , I see 3 entries in </w:t>
      </w:r>
      <w:r w:rsidR="00154A98" w:rsidRPr="00154A98">
        <w:rPr>
          <w:rFonts w:cstheme="minorHAnsi"/>
          <w:sz w:val="20"/>
          <w:szCs w:val="20"/>
          <w:lang w:val="en-US"/>
        </w:rPr>
        <w:t>CLAIMSADDRESSCONTACTENTITY</w:t>
      </w:r>
      <w:r w:rsidR="00A34C8F">
        <w:rPr>
          <w:rFonts w:cstheme="minorHAnsi"/>
          <w:sz w:val="20"/>
          <w:szCs w:val="20"/>
          <w:lang w:val="en-US"/>
        </w:rPr>
        <w:t xml:space="preserve"> table (like below screenshot) 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54A98">
        <w:rPr>
          <w:rFonts w:cstheme="minorHAnsi"/>
          <w:sz w:val="20"/>
          <w:szCs w:val="20"/>
          <w:lang w:val="en-US"/>
        </w:rPr>
        <w:t xml:space="preserve">and </w:t>
      </w:r>
      <w:r w:rsidR="00A34C8F">
        <w:rPr>
          <w:rFonts w:cstheme="minorHAnsi"/>
          <w:sz w:val="20"/>
          <w:szCs w:val="20"/>
          <w:lang w:val="en-US"/>
        </w:rPr>
        <w:t>UI does not show any loss event address data</w:t>
      </w:r>
    </w:p>
    <w:p w14:paraId="5946B55D" w14:textId="43FC1E41" w:rsidR="00393F41" w:rsidRDefault="00393F41" w:rsidP="009C489C">
      <w:pPr>
        <w:spacing w:after="0"/>
        <w:rPr>
          <w:rFonts w:cstheme="minorHAnsi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A218E16" wp14:editId="17202A52">
            <wp:extent cx="5731510" cy="1421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DB2" w14:textId="20EE2DD2" w:rsidR="00A34C8F" w:rsidRDefault="00A34C8F" w:rsidP="009C489C">
      <w:pPr>
        <w:spacing w:after="0"/>
        <w:rPr>
          <w:rFonts w:cstheme="minorHAnsi"/>
          <w:sz w:val="20"/>
          <w:szCs w:val="20"/>
          <w:lang w:val="en-US"/>
        </w:rPr>
      </w:pPr>
    </w:p>
    <w:p w14:paraId="6C60A80E" w14:textId="48044EA0" w:rsidR="00A34C8F" w:rsidRDefault="00A34C8F" w:rsidP="009C489C">
      <w:pPr>
        <w:spacing w:after="0"/>
        <w:rPr>
          <w:rFonts w:cstheme="minorHAnsi"/>
          <w:sz w:val="20"/>
          <w:szCs w:val="20"/>
          <w:lang w:val="en-US"/>
        </w:rPr>
      </w:pPr>
    </w:p>
    <w:p w14:paraId="765B51DB" w14:textId="07BD691B" w:rsidR="00A34C8F" w:rsidRDefault="00A34C8F" w:rsidP="009C489C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your reference ,the payload looks something like  below.</w:t>
      </w:r>
      <w:r w:rsidRPr="00A34C8F">
        <w:rPr>
          <w:rFonts w:cstheme="minorHAnsi"/>
          <w:sz w:val="20"/>
          <w:szCs w:val="20"/>
          <w:lang w:val="en-US"/>
        </w:rPr>
        <w:t xml:space="preserve"> </w:t>
      </w:r>
      <w:r w:rsidRPr="00A7268A">
        <w:rPr>
          <w:rFonts w:cstheme="minorHAnsi"/>
          <w:sz w:val="20"/>
          <w:szCs w:val="20"/>
          <w:lang w:val="en-US"/>
        </w:rPr>
        <w:t>incidentAddress</w:t>
      </w:r>
      <w:r>
        <w:rPr>
          <w:rFonts w:cstheme="minorHAnsi"/>
          <w:sz w:val="20"/>
          <w:szCs w:val="20"/>
          <w:lang w:val="en-US"/>
        </w:rPr>
        <w:t xml:space="preserve"> is the field we are trying to save:</w:t>
      </w:r>
    </w:p>
    <w:p w14:paraId="6358E68F" w14:textId="20C8BE92" w:rsidR="009C489C" w:rsidRDefault="009C489C" w:rsidP="00523D0D">
      <w:pPr>
        <w:spacing w:after="0"/>
        <w:rPr>
          <w:rFonts w:cstheme="minorHAnsi"/>
          <w:sz w:val="20"/>
          <w:szCs w:val="20"/>
          <w:lang w:val="en-US"/>
        </w:rPr>
      </w:pPr>
    </w:p>
    <w:p w14:paraId="50E9DCE1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>{</w:t>
      </w:r>
    </w:p>
    <w:p w14:paraId="36CB7530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"meta": {},</w:t>
      </w:r>
    </w:p>
    <w:p w14:paraId="365B76EC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"claim": {</w:t>
      </w:r>
    </w:p>
    <w:p w14:paraId="6DEE1652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"fnolSubmissionId": "d3cedadf-b2b7-46f9-8cbb-f64e0a474ra3",</w:t>
      </w:r>
    </w:p>
    <w:p w14:paraId="61DB38C7" w14:textId="3FADD02E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"lossId": "d3cedadf-b2</w:t>
      </w:r>
      <w:r>
        <w:rPr>
          <w:rFonts w:cstheme="minorHAnsi"/>
          <w:sz w:val="20"/>
          <w:szCs w:val="20"/>
          <w:lang w:val="en-US"/>
        </w:rPr>
        <w:t>b7-46f9-8cbb-764e0a471483-XX</w:t>
      </w:r>
      <w:r w:rsidRPr="00A7268A">
        <w:rPr>
          <w:rFonts w:cstheme="minorHAnsi"/>
          <w:sz w:val="20"/>
          <w:szCs w:val="20"/>
          <w:lang w:val="en-US"/>
        </w:rPr>
        <w:t>",</w:t>
      </w:r>
    </w:p>
    <w:p w14:paraId="5043A66D" w14:textId="0CEE2580" w:rsid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"productCode": "XXXX</w:t>
      </w:r>
      <w:r w:rsidRPr="00A7268A">
        <w:rPr>
          <w:rFonts w:cstheme="minorHAnsi"/>
          <w:sz w:val="20"/>
          <w:szCs w:val="20"/>
          <w:lang w:val="en-US"/>
        </w:rPr>
        <w:t>",</w:t>
      </w:r>
    </w:p>
    <w:p w14:paraId="27215753" w14:textId="33CAEA4F" w:rsid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…………………………………………………………………………………….</w:t>
      </w:r>
    </w:p>
    <w:p w14:paraId="3CF2BDD2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</w:t>
      </w:r>
      <w:r w:rsidRPr="00A7268A">
        <w:rPr>
          <w:rFonts w:cstheme="minorHAnsi"/>
          <w:sz w:val="20"/>
          <w:szCs w:val="20"/>
          <w:lang w:val="en-US"/>
        </w:rPr>
        <w:t xml:space="preserve"> "loss": {</w:t>
      </w:r>
    </w:p>
    <w:p w14:paraId="4768EB2B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"lossDt": "2019-12-18T10:31:18Z",</w:t>
      </w:r>
    </w:p>
    <w:p w14:paraId="1F12AE35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"reportedDt": "2019-12-18T10:31:18Z",</w:t>
      </w:r>
    </w:p>
    <w:p w14:paraId="2AB1FC13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"incidentAddress": {</w:t>
      </w:r>
    </w:p>
    <w:p w14:paraId="0920300F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  "addressLine1": "1010 Mass Ave",</w:t>
      </w:r>
    </w:p>
    <w:p w14:paraId="32E06A0B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lastRenderedPageBreak/>
        <w:t xml:space="preserve">        "city": "Boston",</w:t>
      </w:r>
    </w:p>
    <w:p w14:paraId="6651037B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  "countryCd": "US",</w:t>
      </w:r>
    </w:p>
    <w:p w14:paraId="4CFF7D92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  "postalCode": "02119",</w:t>
      </w:r>
    </w:p>
    <w:p w14:paraId="0081157F" w14:textId="77777777" w:rsidR="00A7268A" w:rsidRP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 w:rsidRPr="00A7268A">
        <w:rPr>
          <w:rFonts w:cstheme="minorHAnsi"/>
          <w:sz w:val="20"/>
          <w:szCs w:val="20"/>
          <w:lang w:val="en-US"/>
        </w:rPr>
        <w:t xml:space="preserve">        "stateProvCd": "MA"</w:t>
      </w:r>
    </w:p>
    <w:p w14:paraId="5E8ACB6C" w14:textId="275ABF4E" w:rsid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}</w:t>
      </w:r>
    </w:p>
    <w:p w14:paraId="5F69CFA7" w14:textId="37A314BB" w:rsid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}</w:t>
      </w:r>
    </w:p>
    <w:p w14:paraId="792D95A9" w14:textId="6BB6AA98" w:rsidR="00A7268A" w:rsidRDefault="00A7268A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</w:t>
      </w:r>
    </w:p>
    <w:p w14:paraId="59BB82FA" w14:textId="40DAC32A" w:rsidR="00B9031F" w:rsidRDefault="00B9031F" w:rsidP="00A7268A">
      <w:pPr>
        <w:spacing w:after="0"/>
        <w:rPr>
          <w:rFonts w:cstheme="minorHAnsi"/>
          <w:sz w:val="20"/>
          <w:szCs w:val="20"/>
          <w:lang w:val="en-US"/>
        </w:rPr>
      </w:pPr>
    </w:p>
    <w:p w14:paraId="237DEA57" w14:textId="3093DB68" w:rsidR="00B9031F" w:rsidRDefault="00B9031F" w:rsidP="00A7268A">
      <w:pPr>
        <w:spacing w:after="0"/>
        <w:rPr>
          <w:rFonts w:cstheme="minorHAnsi"/>
          <w:sz w:val="20"/>
          <w:szCs w:val="20"/>
          <w:lang w:val="en-US"/>
        </w:rPr>
      </w:pPr>
    </w:p>
    <w:p w14:paraId="3354E96B" w14:textId="3004A264" w:rsidR="00B9031F" w:rsidRDefault="00B9031F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43355F9" wp14:editId="0A2EFB1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32C" w14:textId="0ED8C558" w:rsidR="00BF44A5" w:rsidRDefault="00BF44A5" w:rsidP="00A7268A">
      <w:pPr>
        <w:spacing w:after="0"/>
        <w:rPr>
          <w:rFonts w:cstheme="minorHAnsi"/>
          <w:sz w:val="20"/>
          <w:szCs w:val="20"/>
          <w:lang w:val="en-US"/>
        </w:rPr>
      </w:pPr>
    </w:p>
    <w:p w14:paraId="2D1789F3" w14:textId="02CB9B5A" w:rsidR="00BF44A5" w:rsidRDefault="00BF44A5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154561F" wp14:editId="3DC9D3B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81F1" w14:textId="2F9CD294" w:rsidR="00BF44A5" w:rsidRDefault="00BF44A5" w:rsidP="00A7268A">
      <w:pPr>
        <w:spacing w:after="0"/>
        <w:rPr>
          <w:rFonts w:cstheme="minorHAnsi"/>
          <w:sz w:val="20"/>
          <w:szCs w:val="20"/>
          <w:lang w:val="en-US"/>
        </w:rPr>
      </w:pPr>
    </w:p>
    <w:p w14:paraId="2E47446B" w14:textId="387A7882" w:rsidR="00BF44A5" w:rsidRDefault="009D6235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Reporting Party:</w:t>
      </w:r>
    </w:p>
    <w:p w14:paraId="4D6DD217" w14:textId="58619F43" w:rsidR="009D6235" w:rsidRDefault="009D6235" w:rsidP="00A7268A">
      <w:pPr>
        <w:spacing w:after="0"/>
        <w:rPr>
          <w:rFonts w:cstheme="minorHAnsi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27ADD9" wp14:editId="43A7ECD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F9D9E" w14:textId="77777777" w:rsidR="00393F41" w:rsidRDefault="00393F41" w:rsidP="00A7268A">
      <w:pPr>
        <w:spacing w:after="0"/>
        <w:rPr>
          <w:rFonts w:cstheme="minorHAnsi"/>
          <w:sz w:val="20"/>
          <w:szCs w:val="20"/>
          <w:lang w:val="en-US"/>
        </w:rPr>
      </w:pPr>
    </w:p>
    <w:p w14:paraId="6CEB614F" w14:textId="77777777" w:rsidR="00A34C8F" w:rsidRPr="00523D0D" w:rsidRDefault="00A34C8F" w:rsidP="00A7268A">
      <w:pPr>
        <w:spacing w:after="0"/>
        <w:rPr>
          <w:rFonts w:cstheme="minorHAnsi"/>
          <w:sz w:val="20"/>
          <w:szCs w:val="20"/>
          <w:lang w:val="en-US"/>
        </w:rPr>
      </w:pPr>
    </w:p>
    <w:sectPr w:rsidR="00A34C8F" w:rsidRPr="0052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61969" w14:textId="77777777" w:rsidR="000C51AC" w:rsidRDefault="000C51AC" w:rsidP="00A07262">
      <w:pPr>
        <w:spacing w:after="0" w:line="240" w:lineRule="auto"/>
      </w:pPr>
      <w:r>
        <w:separator/>
      </w:r>
    </w:p>
  </w:endnote>
  <w:endnote w:type="continuationSeparator" w:id="0">
    <w:p w14:paraId="46BA9892" w14:textId="77777777" w:rsidR="000C51AC" w:rsidRDefault="000C51AC" w:rsidP="00A0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53817" w14:textId="77777777" w:rsidR="000C51AC" w:rsidRDefault="000C51AC" w:rsidP="00A07262">
      <w:pPr>
        <w:spacing w:after="0" w:line="240" w:lineRule="auto"/>
      </w:pPr>
      <w:r>
        <w:separator/>
      </w:r>
    </w:p>
  </w:footnote>
  <w:footnote w:type="continuationSeparator" w:id="0">
    <w:p w14:paraId="6AE2420B" w14:textId="77777777" w:rsidR="000C51AC" w:rsidRDefault="000C51AC" w:rsidP="00A07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3700"/>
    <w:multiLevelType w:val="hybridMultilevel"/>
    <w:tmpl w:val="7264D50A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3B71997"/>
    <w:multiLevelType w:val="hybridMultilevel"/>
    <w:tmpl w:val="80E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03EE"/>
    <w:multiLevelType w:val="hybridMultilevel"/>
    <w:tmpl w:val="0A38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0D37"/>
    <w:multiLevelType w:val="hybridMultilevel"/>
    <w:tmpl w:val="68202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B32F3"/>
    <w:multiLevelType w:val="hybridMultilevel"/>
    <w:tmpl w:val="894C8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46"/>
    <w:rsid w:val="00034E55"/>
    <w:rsid w:val="000C51AC"/>
    <w:rsid w:val="00154A98"/>
    <w:rsid w:val="00182EC4"/>
    <w:rsid w:val="00200261"/>
    <w:rsid w:val="003702C1"/>
    <w:rsid w:val="00393F41"/>
    <w:rsid w:val="00523D0D"/>
    <w:rsid w:val="005745B5"/>
    <w:rsid w:val="00730ADC"/>
    <w:rsid w:val="0074230D"/>
    <w:rsid w:val="00756F99"/>
    <w:rsid w:val="00820D90"/>
    <w:rsid w:val="00834F28"/>
    <w:rsid w:val="00864D46"/>
    <w:rsid w:val="008D68BB"/>
    <w:rsid w:val="008E630C"/>
    <w:rsid w:val="00937DEA"/>
    <w:rsid w:val="00963F69"/>
    <w:rsid w:val="00967FC5"/>
    <w:rsid w:val="009C489C"/>
    <w:rsid w:val="009D6235"/>
    <w:rsid w:val="00A07262"/>
    <w:rsid w:val="00A30EC1"/>
    <w:rsid w:val="00A34C8F"/>
    <w:rsid w:val="00A7268A"/>
    <w:rsid w:val="00A74877"/>
    <w:rsid w:val="00AB308A"/>
    <w:rsid w:val="00AC2346"/>
    <w:rsid w:val="00AE1A1D"/>
    <w:rsid w:val="00B3762D"/>
    <w:rsid w:val="00B81530"/>
    <w:rsid w:val="00B9031F"/>
    <w:rsid w:val="00BF44A5"/>
    <w:rsid w:val="00D1299D"/>
    <w:rsid w:val="00D81BDB"/>
    <w:rsid w:val="00DB2EB8"/>
    <w:rsid w:val="00E210B6"/>
    <w:rsid w:val="00EC4314"/>
    <w:rsid w:val="00F031ED"/>
    <w:rsid w:val="00F83359"/>
    <w:rsid w:val="00F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4E50"/>
  <w15:chartTrackingRefBased/>
  <w15:docId w15:val="{CFE82BB0-EECD-463C-9465-19FAB894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6"/>
    <w:pPr>
      <w:ind w:left="720"/>
      <w:contextualSpacing/>
    </w:pPr>
  </w:style>
  <w:style w:type="paragraph" w:customStyle="1" w:styleId="paragraph">
    <w:name w:val="paragraph"/>
    <w:basedOn w:val="Normal"/>
    <w:rsid w:val="008E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E630C"/>
  </w:style>
  <w:style w:type="character" w:customStyle="1" w:styleId="scxw259593318">
    <w:name w:val="scxw259593318"/>
    <w:basedOn w:val="DefaultParagraphFont"/>
    <w:rsid w:val="008E630C"/>
  </w:style>
  <w:style w:type="character" w:customStyle="1" w:styleId="eop">
    <w:name w:val="eop"/>
    <w:basedOn w:val="DefaultParagraphFont"/>
    <w:rsid w:val="008E630C"/>
  </w:style>
  <w:style w:type="paragraph" w:styleId="HTMLPreformatted">
    <w:name w:val="HTML Preformatted"/>
    <w:basedOn w:val="Normal"/>
    <w:link w:val="HTMLPreformattedChar"/>
    <w:uiPriority w:val="99"/>
    <w:unhideWhenUsed/>
    <w:rsid w:val="00AB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08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Nikhil, Dwarapu (Cognizant)</dc:creator>
  <cp:keywords/>
  <dc:description/>
  <cp:lastModifiedBy>Dutta, Sanjoy</cp:lastModifiedBy>
  <cp:revision>41</cp:revision>
  <dcterms:created xsi:type="dcterms:W3CDTF">2021-07-07T16:20:00Z</dcterms:created>
  <dcterms:modified xsi:type="dcterms:W3CDTF">2021-07-15T06:33:00Z</dcterms:modified>
</cp:coreProperties>
</file>