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69" w:type="pct"/>
        <w:tblCellSpacing w:w="0" w:type="dxa"/>
        <w:tblInd w:w="-638" w:type="dxa"/>
        <w:tblBorders>
          <w:top w:val="single" w:sz="6" w:space="0" w:color="0F61AE"/>
          <w:left w:val="single" w:sz="6" w:space="0" w:color="0F61AE"/>
          <w:bottom w:val="single" w:sz="6" w:space="0" w:color="0F61AE"/>
          <w:right w:val="single" w:sz="6" w:space="0" w:color="0F61A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8"/>
        <w:gridCol w:w="5694"/>
      </w:tblGrid>
      <w:tr w:rsidR="00255697" w:rsidRPr="00255697" w:rsidTr="005B585F">
        <w:trPr>
          <w:trHeight w:val="23520"/>
          <w:tblCellSpacing w:w="0" w:type="dxa"/>
        </w:trPr>
        <w:tc>
          <w:tcPr>
            <w:tcW w:w="5648" w:type="dxa"/>
            <w:hideMark/>
          </w:tcPr>
          <w:p w:rsidR="009B32A4" w:rsidRDefault="00255697" w:rsidP="009B32A4">
            <w:pPr>
              <w:spacing w:after="0" w:line="276" w:lineRule="auto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255697" w:rsidRPr="00255697" w:rsidRDefault="00F23F3E" w:rsidP="009B32A4">
            <w:pPr>
              <w:spacing w:after="0" w:line="276" w:lineRule="auto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55697" w:rsidRPr="002556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Introduction</w:t>
            </w:r>
            <w:r w:rsidR="00255697" w:rsidRPr="002556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255697" w:rsidRPr="00255697" w:rsidRDefault="00255697" w:rsidP="009B32A4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WebApplication</w:t>
            </w:r>
            <w:proofErr w:type="spellEnd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 Models</w:t>
            </w:r>
          </w:p>
          <w:p w:rsidR="00255697" w:rsidRPr="00255697" w:rsidRDefault="00255697" w:rsidP="009B32A4">
            <w:pPr>
              <w:numPr>
                <w:ilvl w:val="1"/>
                <w:numId w:val="3"/>
              </w:numPr>
              <w:spacing w:before="100" w:beforeAutospacing="1" w:after="100" w:afterAutospacing="1" w:line="276" w:lineRule="auto"/>
              <w:ind w:left="216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Model1-Architecture</w:t>
            </w:r>
          </w:p>
          <w:p w:rsidR="00255697" w:rsidRPr="00255697" w:rsidRDefault="00255697" w:rsidP="009B32A4">
            <w:pPr>
              <w:numPr>
                <w:ilvl w:val="1"/>
                <w:numId w:val="3"/>
              </w:numPr>
              <w:spacing w:before="100" w:beforeAutospacing="1" w:after="100" w:afterAutospacing="1" w:line="276" w:lineRule="auto"/>
              <w:ind w:left="216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Model2-Architecture</w:t>
            </w:r>
          </w:p>
          <w:p w:rsidR="00255697" w:rsidRPr="00255697" w:rsidRDefault="00255697" w:rsidP="009B32A4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MVC Architecture&amp; its Rules &amp; Regulations</w:t>
            </w:r>
          </w:p>
          <w:p w:rsidR="00255697" w:rsidRPr="00255697" w:rsidRDefault="00255697" w:rsidP="009B32A4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FrameWork</w:t>
            </w:r>
            <w:proofErr w:type="spellEnd"/>
          </w:p>
          <w:p w:rsidR="00255697" w:rsidRPr="00255697" w:rsidRDefault="00255697" w:rsidP="009B32A4">
            <w:pPr>
              <w:numPr>
                <w:ilvl w:val="1"/>
                <w:numId w:val="4"/>
              </w:numPr>
              <w:spacing w:before="100" w:beforeAutospacing="1" w:after="100" w:afterAutospacing="1" w:line="276" w:lineRule="auto"/>
              <w:ind w:left="216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Web Framework</w:t>
            </w:r>
          </w:p>
          <w:p w:rsidR="00255697" w:rsidRPr="00255697" w:rsidRDefault="00255697" w:rsidP="009B32A4">
            <w:pPr>
              <w:numPr>
                <w:ilvl w:val="1"/>
                <w:numId w:val="4"/>
              </w:numPr>
              <w:spacing w:before="100" w:beforeAutospacing="1" w:after="100" w:afterAutospacing="1" w:line="276" w:lineRule="auto"/>
              <w:ind w:left="216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Application Framework</w:t>
            </w:r>
          </w:p>
          <w:p w:rsidR="00255697" w:rsidRPr="00255697" w:rsidRDefault="00255697" w:rsidP="009B32A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Struts Framework History </w:t>
            </w:r>
          </w:p>
          <w:p w:rsidR="00255697" w:rsidRPr="00255697" w:rsidRDefault="00F23F3E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 w:rsidR="00255697"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Struts Flow of Execution</w:t>
            </w:r>
            <w:bookmarkStart w:id="0" w:name="_GoBack"/>
            <w:bookmarkEnd w:id="0"/>
          </w:p>
          <w:p w:rsidR="00255697" w:rsidRPr="00255697" w:rsidRDefault="00F23F3E" w:rsidP="0065129F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 w:rsidR="00255697"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Struts Elements </w:t>
            </w:r>
          </w:p>
          <w:p w:rsidR="00255697" w:rsidRPr="00255697" w:rsidRDefault="00255697" w:rsidP="009B32A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View</w:t>
            </w:r>
          </w:p>
          <w:p w:rsidR="00255697" w:rsidRPr="00255697" w:rsidRDefault="00255697" w:rsidP="009B32A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ActionServlet</w:t>
            </w:r>
            <w:proofErr w:type="spellEnd"/>
          </w:p>
          <w:p w:rsidR="00255697" w:rsidRPr="00255697" w:rsidRDefault="00255697" w:rsidP="009B32A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RequestProcessor</w:t>
            </w:r>
            <w:proofErr w:type="spellEnd"/>
          </w:p>
          <w:p w:rsidR="00255697" w:rsidRPr="00255697" w:rsidRDefault="00255697" w:rsidP="009B32A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FormBean</w:t>
            </w:r>
            <w:proofErr w:type="spellEnd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ActionForm</w:t>
            </w:r>
            <w:proofErr w:type="spellEnd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  <w:p w:rsidR="00255697" w:rsidRPr="00255697" w:rsidRDefault="00255697" w:rsidP="009B32A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Action class</w:t>
            </w:r>
          </w:p>
          <w:p w:rsidR="00255697" w:rsidRPr="00255697" w:rsidRDefault="00255697" w:rsidP="009B32A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web.xml</w:t>
            </w:r>
          </w:p>
          <w:p w:rsidR="00255697" w:rsidRPr="00255697" w:rsidRDefault="00255697" w:rsidP="009B32A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Struts Configuration File </w:t>
            </w:r>
          </w:p>
          <w:p w:rsidR="00255697" w:rsidRPr="00255697" w:rsidRDefault="00F23F3E" w:rsidP="009B32A4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 w:rsidR="00255697"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Struts Tag Library </w:t>
            </w:r>
          </w:p>
          <w:p w:rsidR="00255697" w:rsidRPr="00255697" w:rsidRDefault="00255697" w:rsidP="009B32A4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Html Tag library</w:t>
            </w:r>
          </w:p>
          <w:p w:rsidR="00255697" w:rsidRPr="00255697" w:rsidRDefault="00255697" w:rsidP="009B32A4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Bean Tag library</w:t>
            </w:r>
          </w:p>
          <w:p w:rsidR="00255697" w:rsidRPr="00255697" w:rsidRDefault="00255697" w:rsidP="009B32A4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Logic Tag library</w:t>
            </w:r>
          </w:p>
          <w:p w:rsidR="00255697" w:rsidRPr="00255697" w:rsidRDefault="00255697" w:rsidP="009B32A4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ind w:left="1440"/>
              <w:contextualSpacing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Tiles Tag library </w:t>
            </w:r>
          </w:p>
          <w:p w:rsidR="00255697" w:rsidRDefault="00F23F3E" w:rsidP="009B32A4">
            <w:pPr>
              <w:spacing w:before="100" w:beforeAutospacing="1" w:after="100" w:afterAutospacing="1" w:line="276" w:lineRule="auto"/>
              <w:contextualSpacing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55697"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Dyn</w:t>
            </w:r>
            <w:r w:rsid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aActionForm</w:t>
            </w:r>
            <w:proofErr w:type="spellEnd"/>
            <w:r w:rsid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&amp; Implementations</w:t>
            </w:r>
          </w:p>
          <w:p w:rsidR="009B32A4" w:rsidRPr="00255697" w:rsidRDefault="009B32A4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5697" w:rsidRDefault="00F23F3E" w:rsidP="009B32A4">
            <w:pPr>
              <w:spacing w:before="100" w:beforeAutospacing="1" w:after="100" w:afterAutospacing="1" w:line="276" w:lineRule="auto"/>
              <w:contextualSpacing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 w:rsidR="00255697"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Local Forwards &amp; Global Forwards</w:t>
            </w:r>
          </w:p>
          <w:p w:rsidR="009B32A4" w:rsidRDefault="009B32A4" w:rsidP="009B32A4">
            <w:pPr>
              <w:spacing w:before="100" w:beforeAutospacing="1" w:after="100" w:afterAutospacing="1" w:line="276" w:lineRule="auto"/>
              <w:contextualSpacing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  <w:p w:rsidR="00255697" w:rsidRPr="00255697" w:rsidRDefault="00F23F3E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 w:rsidR="00255697"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Validations</w:t>
            </w:r>
            <w:r w:rsidR="00255697" w:rsidRPr="00255697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</w:p>
          <w:p w:rsidR="00255697" w:rsidRPr="009B32A4" w:rsidRDefault="00255697" w:rsidP="009B32A4">
            <w:pPr>
              <w:pStyle w:val="ListParagraph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A4">
              <w:rPr>
                <w:rFonts w:ascii="Verdana" w:eastAsia="Times New Roman" w:hAnsi="Verdana" w:cs="Times New Roman"/>
                <w:sz w:val="20"/>
                <w:szCs w:val="20"/>
              </w:rPr>
              <w:t>Client Side Validations</w:t>
            </w:r>
          </w:p>
          <w:p w:rsidR="00255697" w:rsidRPr="00255697" w:rsidRDefault="00255697" w:rsidP="009B32A4">
            <w:pPr>
              <w:numPr>
                <w:ilvl w:val="1"/>
                <w:numId w:val="8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Programmatic Approach</w:t>
            </w:r>
          </w:p>
          <w:p w:rsidR="00255697" w:rsidRPr="00255697" w:rsidRDefault="00255697" w:rsidP="009B32A4">
            <w:pPr>
              <w:numPr>
                <w:ilvl w:val="1"/>
                <w:numId w:val="8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Declarative Approach</w:t>
            </w: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br/>
              <w:t>(Validator Framework)</w:t>
            </w:r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Server Side Validations</w:t>
            </w:r>
          </w:p>
          <w:p w:rsidR="00255697" w:rsidRPr="00255697" w:rsidRDefault="00255697" w:rsidP="009B32A4">
            <w:pPr>
              <w:numPr>
                <w:ilvl w:val="1"/>
                <w:numId w:val="9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Programmatic Approach</w:t>
            </w:r>
          </w:p>
          <w:p w:rsidR="00255697" w:rsidRPr="00255697" w:rsidRDefault="00255697" w:rsidP="009B32A4">
            <w:pPr>
              <w:numPr>
                <w:ilvl w:val="1"/>
                <w:numId w:val="9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Declarative Approach</w:t>
            </w: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br/>
              <w:t>(Validator Framework)</w:t>
            </w:r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93" w:type="dxa"/>
            <w:hideMark/>
          </w:tcPr>
          <w:p w:rsidR="00F72C70" w:rsidRDefault="00F72C70" w:rsidP="009B32A4">
            <w:pPr>
              <w:spacing w:before="100" w:beforeAutospacing="1" w:after="100" w:afterAutospacing="1" w:line="276" w:lineRule="auto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Internationalization(I18N)</w:t>
            </w:r>
            <w:r w:rsidRPr="00255697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 xml:space="preserve"> </w:t>
            </w:r>
          </w:p>
          <w:p w:rsidR="00255697" w:rsidRPr="00255697" w:rsidRDefault="00255697" w:rsidP="009B32A4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I18N in Struts </w:t>
            </w:r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Exception Handling in Struts</w:t>
            </w:r>
          </w:p>
          <w:p w:rsidR="00255697" w:rsidRPr="00255697" w:rsidRDefault="00255697" w:rsidP="009B32A4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Programmatic Approach</w:t>
            </w:r>
          </w:p>
          <w:p w:rsidR="00255697" w:rsidRPr="00255697" w:rsidRDefault="00255697" w:rsidP="009B32A4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Declarative Approach</w:t>
            </w:r>
          </w:p>
          <w:p w:rsidR="00255697" w:rsidRPr="00255697" w:rsidRDefault="00255697" w:rsidP="009B32A4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Custom Exceptions in Struts</w:t>
            </w:r>
          </w:p>
          <w:p w:rsidR="00255697" w:rsidRPr="00255697" w:rsidRDefault="00255697" w:rsidP="009B32A4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Customization on </w:t>
            </w: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ExceptionHandler</w:t>
            </w:r>
            <w:proofErr w:type="spellEnd"/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Tiles Frame work</w:t>
            </w:r>
            <w:r w:rsidRPr="002556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Built-in Actions in Struts</w:t>
            </w:r>
          </w:p>
          <w:p w:rsidR="00255697" w:rsidRPr="00255697" w:rsidRDefault="00255697" w:rsidP="009B32A4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IncludeAction</w:t>
            </w:r>
            <w:proofErr w:type="spellEnd"/>
          </w:p>
          <w:p w:rsidR="00255697" w:rsidRPr="00255697" w:rsidRDefault="00255697" w:rsidP="009B32A4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ForwardAction</w:t>
            </w:r>
            <w:proofErr w:type="spellEnd"/>
          </w:p>
          <w:p w:rsidR="00255697" w:rsidRPr="00255697" w:rsidRDefault="00255697" w:rsidP="009B32A4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DispatchAction</w:t>
            </w:r>
            <w:proofErr w:type="spellEnd"/>
          </w:p>
          <w:p w:rsidR="00255697" w:rsidRPr="00255697" w:rsidRDefault="00255697" w:rsidP="009B32A4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LookupDispatchAction</w:t>
            </w:r>
            <w:proofErr w:type="spellEnd"/>
          </w:p>
          <w:p w:rsidR="00255697" w:rsidRPr="00255697" w:rsidRDefault="00255697" w:rsidP="009B32A4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SwitchAction</w:t>
            </w:r>
            <w:proofErr w:type="spellEnd"/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Struts 2.x </w:t>
            </w:r>
          </w:p>
          <w:p w:rsidR="00255697" w:rsidRPr="00255697" w:rsidRDefault="00255697" w:rsidP="009B32A4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Diff b/w Struts 1.x and Struts 2.x</w:t>
            </w:r>
          </w:p>
          <w:p w:rsidR="00255697" w:rsidRPr="00255697" w:rsidRDefault="00255697" w:rsidP="009B32A4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Struts 2.x Flow of Execution</w:t>
            </w:r>
          </w:p>
          <w:p w:rsidR="00255697" w:rsidRPr="00255697" w:rsidRDefault="00255697" w:rsidP="009B32A4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Struts 2.X Elements </w:t>
            </w:r>
          </w:p>
          <w:p w:rsidR="00255697" w:rsidRPr="00255697" w:rsidRDefault="00255697" w:rsidP="009B32A4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Steps to design Struts Appl. In 2.x version </w:t>
            </w:r>
          </w:p>
          <w:p w:rsidR="00255697" w:rsidRPr="00255697" w:rsidRDefault="00255697" w:rsidP="009B32A4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Struts 2.x Tag library </w:t>
            </w:r>
          </w:p>
          <w:p w:rsidR="00255697" w:rsidRPr="00255697" w:rsidRDefault="00255697" w:rsidP="009B32A4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Struts 2.x Application with Annotation </w:t>
            </w:r>
          </w:p>
          <w:p w:rsidR="00255697" w:rsidRPr="00255697" w:rsidRDefault="00255697" w:rsidP="009B32A4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Struts 2.x Validations </w:t>
            </w:r>
          </w:p>
          <w:p w:rsidR="00255697" w:rsidRPr="00255697" w:rsidRDefault="00255697" w:rsidP="009B32A4">
            <w:p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Database:Oracle</w:t>
            </w:r>
            <w:proofErr w:type="spellEnd"/>
            <w:r w:rsidRPr="00255697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255697" w:rsidRPr="00255697" w:rsidRDefault="00255697" w:rsidP="009B32A4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Servers:Tomcat</w:t>
            </w:r>
            <w:proofErr w:type="spellEnd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 &amp; </w:t>
            </w:r>
            <w:proofErr w:type="spellStart"/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>Weblogic</w:t>
            </w:r>
            <w:proofErr w:type="spellEnd"/>
          </w:p>
          <w:p w:rsidR="00255697" w:rsidRPr="00255697" w:rsidRDefault="00255697" w:rsidP="009B32A4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IDE’s: </w:t>
            </w:r>
            <w:r w:rsidRPr="00255697">
              <w:rPr>
                <w:rFonts w:ascii="Verdana" w:eastAsia="Times New Roman" w:hAnsi="Verdana" w:cs="Times New Roman"/>
                <w:sz w:val="20"/>
                <w:szCs w:val="20"/>
              </w:rPr>
              <w:t xml:space="preserve">Eclipse, NetBeans </w:t>
            </w:r>
          </w:p>
        </w:tc>
      </w:tr>
    </w:tbl>
    <w:p w:rsidR="00525B8F" w:rsidRDefault="00525B8F" w:rsidP="00F409C3"/>
    <w:sectPr w:rsidR="0052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CFB" w:rsidRDefault="00697CFB" w:rsidP="00F72C70">
      <w:pPr>
        <w:spacing w:after="0" w:line="240" w:lineRule="auto"/>
      </w:pPr>
      <w:r>
        <w:separator/>
      </w:r>
    </w:p>
  </w:endnote>
  <w:endnote w:type="continuationSeparator" w:id="0">
    <w:p w:rsidR="00697CFB" w:rsidRDefault="00697CFB" w:rsidP="00F7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29F" w:rsidRDefault="006512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90" w:type="pct"/>
      <w:tblInd w:w="-1350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031"/>
      <w:gridCol w:w="6118"/>
    </w:tblGrid>
    <w:tr w:rsidR="00626B7F" w:rsidTr="00626B7F">
      <w:trPr>
        <w:trHeight w:val="450"/>
      </w:trPr>
      <w:tc>
        <w:tcPr>
          <w:tcW w:w="2482" w:type="pct"/>
          <w:shd w:val="clear" w:color="auto" w:fill="5B9BD5" w:themeFill="accent1"/>
          <w:vAlign w:val="center"/>
        </w:tcPr>
        <w:p w:rsidR="00626B7F" w:rsidRDefault="00697CF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3493C1CFB2B94293AAC7163CCB5490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26B7F">
                <w:rPr>
                  <w:caps/>
                  <w:color w:val="FFFFFF" w:themeColor="background1"/>
                  <w:sz w:val="18"/>
                  <w:szCs w:val="18"/>
                </w:rPr>
                <w:t>Struts</w:t>
              </w:r>
            </w:sdtContent>
          </w:sdt>
        </w:p>
      </w:tc>
      <w:tc>
        <w:tcPr>
          <w:tcW w:w="2518" w:type="pct"/>
          <w:shd w:val="clear" w:color="auto" w:fill="5B9BD5" w:themeFill="accent1"/>
          <w:vAlign w:val="center"/>
        </w:tcPr>
        <w:p w:rsidR="00626B7F" w:rsidRDefault="00626B7F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2D03A80690444759B3C60C79816C527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26B7F" w:rsidRDefault="00626B7F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Sanjoy sir</w:t>
              </w:r>
            </w:p>
          </w:sdtContent>
        </w:sdt>
      </w:tc>
    </w:tr>
  </w:tbl>
  <w:p w:rsidR="00626B7F" w:rsidRDefault="00626B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29F" w:rsidRDefault="006512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CFB" w:rsidRDefault="00697CFB" w:rsidP="00F72C70">
      <w:pPr>
        <w:spacing w:after="0" w:line="240" w:lineRule="auto"/>
      </w:pPr>
      <w:r>
        <w:separator/>
      </w:r>
    </w:p>
  </w:footnote>
  <w:footnote w:type="continuationSeparator" w:id="0">
    <w:p w:rsidR="00697CFB" w:rsidRDefault="00697CFB" w:rsidP="00F7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29F" w:rsidRDefault="00286E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82523" o:spid="_x0000_s2053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161616 [334]" stroked="f">
          <v:fill opacity=".5"/>
          <v:textpath style="font-family:&quot;Calibri&quot;;font-size:1pt" string="DD SOFT INFOTEC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C70" w:rsidRDefault="00286E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82524" o:spid="_x0000_s2054" type="#_x0000_t136" style="position:absolute;margin-left:0;margin-top:0;width:543.35pt;height:116.4pt;rotation:315;z-index:-251651072;mso-position-horizontal:center;mso-position-horizontal-relative:margin;mso-position-vertical:center;mso-position-vertical-relative:margin" o:allowincell="f" fillcolor="#161616 [334]" stroked="f">
          <v:fill opacity=".5"/>
          <v:textpath style="font-family:&quot;Calibri&quot;;font-size:1pt" string="DD SOFT INFOTECH"/>
        </v:shape>
      </w:pict>
    </w:r>
    <w:r w:rsidR="00F72C70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-866775</wp:posOffset>
              </wp:positionH>
              <wp:positionV relativeFrom="topMargin">
                <wp:align>bottom</wp:align>
              </wp:positionV>
              <wp:extent cx="7696200" cy="4857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200" cy="4857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72C70" w:rsidRDefault="00F72C7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Struts</w:t>
                              </w:r>
                            </w:p>
                          </w:sdtContent>
                        </w:sdt>
                        <w:p w:rsidR="00F72C70" w:rsidRDefault="00F72C70" w:rsidP="00F72C7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DD Soft infotech                                                                                                                                                                                  9903886835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68.25pt;margin-top:0;width:606pt;height:38.2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bottom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72C70" w:rsidRDefault="00F72C7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Struts</w:t>
                        </w:r>
                      </w:p>
                    </w:sdtContent>
                  </w:sdt>
                  <w:p w:rsidR="00F72C70" w:rsidRDefault="00F72C70" w:rsidP="00F72C7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DD Soft infotech                                                                                                                                                                                  9903886835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29F" w:rsidRDefault="00286E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82522" o:spid="_x0000_s2052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161616 [334]" stroked="f">
          <v:fill opacity=".5"/>
          <v:textpath style="font-family:&quot;Calibri&quot;;font-size:1pt" string="DD SOFT INFOTECH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http://www.durgasoft.com/o-bul.gif" style="width:16.5pt;height:9pt;visibility:visible;mso-wrap-style:square" o:bullet="t">
        <v:imagedata r:id="rId1" o:title="o-bul"/>
      </v:shape>
    </w:pict>
  </w:numPicBullet>
  <w:abstractNum w:abstractNumId="0" w15:restartNumberingAfterBreak="0">
    <w:nsid w:val="058F6B62"/>
    <w:multiLevelType w:val="hybridMultilevel"/>
    <w:tmpl w:val="AE50E6B2"/>
    <w:lvl w:ilvl="0" w:tplc="C0E46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6D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B4E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7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6E3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7475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CE7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87E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A08B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740A3B"/>
    <w:multiLevelType w:val="multilevel"/>
    <w:tmpl w:val="54B6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1D80"/>
    <w:multiLevelType w:val="multilevel"/>
    <w:tmpl w:val="BEE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60232"/>
    <w:multiLevelType w:val="multilevel"/>
    <w:tmpl w:val="E4C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876CC"/>
    <w:multiLevelType w:val="multilevel"/>
    <w:tmpl w:val="8E8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21231"/>
    <w:multiLevelType w:val="hybridMultilevel"/>
    <w:tmpl w:val="10A02CAC"/>
    <w:lvl w:ilvl="0" w:tplc="0F0C8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6A1A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6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04A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E0E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50C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E2F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8829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9ABC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6C3040"/>
    <w:multiLevelType w:val="multilevel"/>
    <w:tmpl w:val="998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21EF"/>
    <w:multiLevelType w:val="multilevel"/>
    <w:tmpl w:val="001A2A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B2A94"/>
    <w:multiLevelType w:val="multilevel"/>
    <w:tmpl w:val="55F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471E3"/>
    <w:multiLevelType w:val="multilevel"/>
    <w:tmpl w:val="E16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F281A"/>
    <w:multiLevelType w:val="multilevel"/>
    <w:tmpl w:val="758C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71A0F"/>
    <w:multiLevelType w:val="multilevel"/>
    <w:tmpl w:val="C3B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A7337"/>
    <w:multiLevelType w:val="multilevel"/>
    <w:tmpl w:val="C92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C2B18"/>
    <w:multiLevelType w:val="multilevel"/>
    <w:tmpl w:val="D0A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D10CE"/>
    <w:multiLevelType w:val="multilevel"/>
    <w:tmpl w:val="E0A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70D1C"/>
    <w:multiLevelType w:val="multilevel"/>
    <w:tmpl w:val="517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E17A7"/>
    <w:multiLevelType w:val="multilevel"/>
    <w:tmpl w:val="134E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F16C5"/>
    <w:multiLevelType w:val="multilevel"/>
    <w:tmpl w:val="68D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51525"/>
    <w:multiLevelType w:val="multilevel"/>
    <w:tmpl w:val="CE4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2"/>
  </w:num>
  <w:num w:numId="5">
    <w:abstractNumId w:val="8"/>
  </w:num>
  <w:num w:numId="6">
    <w:abstractNumId w:val="14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9"/>
  </w:num>
  <w:num w:numId="12">
    <w:abstractNumId w:val="15"/>
  </w:num>
  <w:num w:numId="13">
    <w:abstractNumId w:val="11"/>
  </w:num>
  <w:num w:numId="14">
    <w:abstractNumId w:val="12"/>
  </w:num>
  <w:num w:numId="15">
    <w:abstractNumId w:val="17"/>
  </w:num>
  <w:num w:numId="16">
    <w:abstractNumId w:val="13"/>
  </w:num>
  <w:num w:numId="17">
    <w:abstractNumId w:val="6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97"/>
    <w:rsid w:val="00255697"/>
    <w:rsid w:val="00286E93"/>
    <w:rsid w:val="003318B0"/>
    <w:rsid w:val="00525B8F"/>
    <w:rsid w:val="005B585F"/>
    <w:rsid w:val="00626B7F"/>
    <w:rsid w:val="0065129F"/>
    <w:rsid w:val="00697CFB"/>
    <w:rsid w:val="006B2E97"/>
    <w:rsid w:val="009B32A4"/>
    <w:rsid w:val="00CD0D87"/>
    <w:rsid w:val="00DA5C92"/>
    <w:rsid w:val="00E057C0"/>
    <w:rsid w:val="00F23F3E"/>
    <w:rsid w:val="00F409C3"/>
    <w:rsid w:val="00F7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8E4B905-BCEE-4BE3-988B-CFA79D50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5697"/>
    <w:rPr>
      <w:b/>
      <w:bCs/>
    </w:rPr>
  </w:style>
  <w:style w:type="character" w:customStyle="1" w:styleId="style92">
    <w:name w:val="style92"/>
    <w:basedOn w:val="DefaultParagraphFont"/>
    <w:rsid w:val="00255697"/>
  </w:style>
  <w:style w:type="paragraph" w:styleId="NormalWeb">
    <w:name w:val="Normal (Web)"/>
    <w:basedOn w:val="Normal"/>
    <w:uiPriority w:val="99"/>
    <w:semiHidden/>
    <w:unhideWhenUsed/>
    <w:rsid w:val="0025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21">
    <w:name w:val="style921"/>
    <w:basedOn w:val="Normal"/>
    <w:rsid w:val="0025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6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C70"/>
  </w:style>
  <w:style w:type="paragraph" w:styleId="Footer">
    <w:name w:val="footer"/>
    <w:basedOn w:val="Normal"/>
    <w:link w:val="FooterChar"/>
    <w:uiPriority w:val="99"/>
    <w:unhideWhenUsed/>
    <w:rsid w:val="00F7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C70"/>
  </w:style>
  <w:style w:type="paragraph" w:styleId="BalloonText">
    <w:name w:val="Balloon Text"/>
    <w:basedOn w:val="Normal"/>
    <w:link w:val="BalloonTextChar"/>
    <w:uiPriority w:val="99"/>
    <w:semiHidden/>
    <w:unhideWhenUsed/>
    <w:rsid w:val="005B5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93C1CFB2B94293AAC7163CCB549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4DF46-206C-4DC4-8144-1E8C701761DC}"/>
      </w:docPartPr>
      <w:docPartBody>
        <w:p w:rsidR="00933EDB" w:rsidRDefault="00E9191E" w:rsidP="00E9191E">
          <w:pPr>
            <w:pStyle w:val="3493C1CFB2B94293AAC7163CCB5490D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D03A80690444759B3C60C79816C5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388C1-E20F-4A74-99D3-34CCCFB9DF4B}"/>
      </w:docPartPr>
      <w:docPartBody>
        <w:p w:rsidR="00933EDB" w:rsidRDefault="00E9191E" w:rsidP="00E9191E">
          <w:pPr>
            <w:pStyle w:val="2D03A80690444759B3C60C79816C527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E"/>
    <w:rsid w:val="00221127"/>
    <w:rsid w:val="002F3046"/>
    <w:rsid w:val="008B0144"/>
    <w:rsid w:val="00933EDB"/>
    <w:rsid w:val="00E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0B74842C1041748AC06925D09E66C9">
    <w:name w:val="700B74842C1041748AC06925D09E66C9"/>
    <w:rsid w:val="00E9191E"/>
  </w:style>
  <w:style w:type="paragraph" w:customStyle="1" w:styleId="3493C1CFB2B94293AAC7163CCB5490D4">
    <w:name w:val="3493C1CFB2B94293AAC7163CCB5490D4"/>
    <w:rsid w:val="00E9191E"/>
  </w:style>
  <w:style w:type="paragraph" w:customStyle="1" w:styleId="2D03A80690444759B3C60C79816C527F">
    <w:name w:val="2D03A80690444759B3C60C79816C527F"/>
    <w:rsid w:val="00E91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557FA-DE7F-4645-88C0-B4660F78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Struts</vt:lpstr>
    </vt:vector>
  </TitlesOfParts>
  <Company>Cognizant Technology Solutions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Struts</dc:title>
  <dc:subject/>
  <dc:creator>Sanjoy sir</dc:creator>
  <cp:keywords/>
  <dc:description/>
  <cp:lastModifiedBy>Dutta, Sanjoy (Cognizant)</cp:lastModifiedBy>
  <cp:revision>11</cp:revision>
  <cp:lastPrinted>2016-08-10T14:49:00Z</cp:lastPrinted>
  <dcterms:created xsi:type="dcterms:W3CDTF">2016-08-08T11:12:00Z</dcterms:created>
  <dcterms:modified xsi:type="dcterms:W3CDTF">2017-10-25T13:46:00Z</dcterms:modified>
</cp:coreProperties>
</file>