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Custom1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  <w:r>
        <w:rPr>
          <w:vanish/>
        </w:rPr>
        <w:t>SellerReservationUSD33500000</w:t>
      </w:r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>
  <property fmtid="{D5CDD505-2E9C-101B-9397-08002B2CF9AE}" pid="2" name="ReservationPrice">
    <vt:lpwstr xmlns:vt="http://schemas.openxmlformats.org/officeDocument/2006/docPropsVTypes">33500000</vt:lpwstr>
  </property>
</Properties>
</file>