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S6),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S8)</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7b;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