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5A7731"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0D2FBA4B" w:rsidR="00B3641C" w:rsidRPr="001A2EB4" w:rsidRDefault="000D2C07" w:rsidP="00B3641C">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coverage</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27EF1B66" w14:textId="389A1629" w:rsidR="00D26518" w:rsidRPr="001A2EB4" w:rsidRDefault="00D26518" w:rsidP="00D1626D">
      <w:pPr>
        <w:pStyle w:val="BodyText"/>
        <w:rPr>
          <w:ins w:id="20040" w:author="Claude" w:date="2026-10-09T05:44:13Z"/>
        </w:rPr>
      </w:pPr>
      <w:ins w:id="20039" w:author="Claude" w:date="2026-10-09T05:44:13Z">
        <w:r w:rsidRPr="001A2EB4">
          <w:t xml:space="preserve">All concentrations and F are expressed as molar quantities (mol mm⁻³; F as Zn-equivalent). The oxygen-reduction (ORR) molar flux at the interface is defined as</w:t>
        </w:r>
      </w:ins>
    </w:p>
    <w:p w14:paraId="27EF1B66" w14:textId="389A1629" w:rsidR="00D26518" w:rsidRPr="001A2EB4" w:rsidRDefault="00D26518" w:rsidP="00D1626D">
      <w:pPr>
        <w:pStyle w:val="BodyText"/>
        <w:rPr>
          <w:ins w:id="20063" w:author="Claude" w:date="2026-10-09T05:44:13Z"/>
        </w:rPr>
      </w:pPr>
      <m:oMath>
        <m:r>
          <w:rPr>
            <w:ins w:id="20054" w:author="Claude" w:date="2026-10-09T05:44:13Z"/>
            <w:ins w:id="20043" w:author="Claude" w:date="2026-10-09T05:44:13Z"/>
          </w:rPr>
          <m:t xml:space="preserve">=</m:t>
        </m:r>
        <m:sSub>
          <m:e>
            <m:r>
              <w:rPr>
                <w:ins w:id="20055" w:author="Claude" w:date="2026-10-09T05:44:13Z"/>
                <w:ins w:id="20044" w:author="Claude" w:date="2026-10-09T05:44:13Z"/>
              </w:rPr>
              <m:t xml:space="preserve">k</m:t>
            </m:r>
          </m:e>
          <m:sub>
            <m:r>
              <w:rPr>
                <w:ins w:id="20056" w:author="Claude" w:date="2026-10-09T05:44:13Z"/>
                <w:ins w:id="20045" w:author="Claude" w:date="2026-10-09T05:44:13Z"/>
              </w:rPr>
              <m:t xml:space="preserve">ORR</m:t>
            </m:r>
          </m:sub>
        </m:sSub>
        <m:r>
          <w:rPr>
            <w:ins w:id="20057" w:author="Claude" w:date="2026-10-09T05:44:13Z"/>
            <w:ins w:id="20046" w:author="Claude" w:date="2026-10-09T05:44:13Z"/>
          </w:rPr>
          <m:t xml:space="preserve">κ(F)</m:t>
        </m:r>
        <m:sSub>
          <m:e>
            <m:r>
              <w:rPr>
                <w:ins w:id="20058" w:author="Claude" w:date="2026-10-09T05:44:13Z"/>
                <w:ins w:id="20047" w:author="Claude" w:date="2026-10-09T05:44:13Z"/>
              </w:rPr>
              <m:t xml:space="preserve">C</m:t>
            </m:r>
          </m:e>
          <m:sub>
            <m:r>
              <w:rPr>
                <w:ins w:id="20059" w:author="Claude" w:date="2026-10-09T05:44:13Z"/>
                <w:ins w:id="20048" w:author="Claude" w:date="2026-10-09T05:44:13Z"/>
              </w:rPr>
              <m:t xml:space="preserve">O₂</m:t>
            </m:r>
          </m:sub>
        </m:sSub>
        <m:sSub>
          <m:e>
            <m:r>
              <w:rPr>
                <w:ins w:id="20060" w:author="Claude" w:date="2026-10-09T05:44:13Z"/>
                <w:ins w:id="20049" w:author="Claude" w:date="2026-10-09T05:44:13Z"/>
              </w:rPr>
              <m:t xml:space="preserve">|</m:t>
            </m:r>
          </m:e>
          <m:sub>
            <m:r>
              <w:rPr>
                <w:ins w:id="20061" w:author="Claude" w:date="2026-10-09T05:44:13Z"/>
                <w:ins w:id="20050" w:author="Claude" w:date="2026-10-09T05:44:13Z"/>
              </w:rPr>
              <m:t xml:space="preserve">Γ</m:t>
            </m:r>
          </m:sub>
        </m:sSub>
        <m:r>
          <w:rPr>
            <w:ins w:id="20062" w:author="Claude" w:date="2026-10-09T05:44:13Z"/>
            <w:ins w:id="20051" w:author="Claude" w:date="2026-10-09T05:44:13Z"/>
          </w:rPr>
          <m:t xml:space="preserve"> [mol mm⁻² h⁻¹]</m:t>
        </m:r>
      </m:oMath>
    </w:p>
    <w:p w14:paraId="27EF1B66" w14:textId="389A1629" w:rsidR="00D26518" w:rsidRPr="001A2EB4" w:rsidRDefault="00D26518" w:rsidP="00D1626D">
      <w:pPr>
        <w:pStyle w:val="BodyText"/>
        <w:rPr>
          <w:ins w:id="20067" w:author="Claude" w:date="2026-10-09T05:44:13Z"/>
        </w:rPr>
      </w:pPr>
      <w:ins w:id="20064" w:author="Claude" w:date="2026-10-09T05:44:13Z">
        <w:r w:rsidRPr="001A2EB4">
          <w:t xml:space="preserve">where k</w:t>
        </w:r>
      </w:ins>
      <w:ins w:id="20065" w:author="Claude" w:date="2026-10-09T05:44:13Z">
        <w:r w:rsidRPr="001A2EB4">
          <w:rPr>
            <w:vertAlign w:val="subscript"/>
          </w:rPr>
          <w:t xml:space="preserve">ORR</w:t>
        </w:r>
      </w:ins>
      <w:ins w:id="20066" w:author="Claude" w:date="2026-10-09T05:44:13Z">
        <w:r w:rsidRPr="001A2EB4">
          <w:t xml:space="preserve"> is a velocity (mm h⁻¹) and κ(F) is the factor by which the corrosion-product film reduces the reaction, using the same porosity (ε) and tortuosity (τ) reduction as the effective-diffusivity law of Equation 12:</w:t>
        </w:r>
      </w:ins>
    </w:p>
    <w:p w14:paraId="27EF1B66" w14:textId="389A1629" w:rsidR="00D26518" w:rsidRPr="001A2EB4" w:rsidRDefault="00D26518" w:rsidP="00D1626D">
      <w:pPr>
        <w:pStyle w:val="BodyText"/>
        <w:rPr>
          <w:ins w:id="20084" w:author="Claude" w:date="2026-10-09T05:44:13Z"/>
        </w:rPr>
      </w:pPr>
      <m:oMath>
        <m:r>
          <w:rPr>
            <w:ins w:id="20076" w:author="Claude" w:date="2026-10-09T05:44:13Z"/>
            <w:ins w:id="20068" w:author="Claude" w:date="2026-10-09T05:44:13Z"/>
          </w:rPr>
          <m:t xml:space="preserve">κ(F)=1−</m:t>
        </m:r>
        <m:f>
          <m:num>
            <m:r>
              <w:rPr>
                <w:ins w:id="20077" w:author="Claude" w:date="2026-10-09T05:44:13Z"/>
                <w:ins w:id="20069" w:author="Claude" w:date="2026-10-09T05:44:13Z"/>
              </w:rPr>
              <m:t xml:space="preserve">F</m:t>
            </m:r>
          </m:num>
          <m:den>
            <m:sSub>
              <m:e>
                <m:r>
                  <w:rPr>
                    <w:ins w:id="20078" w:author="Claude" w:date="2026-10-09T05:44:13Z"/>
                    <w:ins w:id="20070" w:author="Claude" w:date="2026-10-09T05:44:13Z"/>
                  </w:rPr>
                  <m:t xml:space="preserve">F</m:t>
                </m:r>
              </m:e>
              <m:sub>
                <m:r>
                  <w:rPr>
                    <w:ins w:id="20079" w:author="Claude" w:date="2026-10-09T05:44:13Z"/>
                    <w:ins w:id="20071" w:author="Claude" w:date="2026-10-09T05:44:13Z"/>
                  </w:rPr>
                  <m:t xml:space="preserve">max</m:t>
                </m:r>
              </m:sub>
            </m:sSub>
          </m:den>
        </m:f>
        <m:r>
          <w:rPr>
            <w:ins w:id="20080" w:author="Claude" w:date="2026-10-09T05:44:13Z"/>
            <w:ins w:id="20072" w:author="Claude" w:date="2026-10-09T05:44:13Z"/>
          </w:rPr>
          <m:t xml:space="preserve">(1−</m:t>
        </m:r>
        <m:f>
          <m:num>
            <m:r>
              <w:rPr>
                <w:ins w:id="20081" w:author="Claude" w:date="2026-10-09T05:44:13Z"/>
                <w:ins w:id="20073" w:author="Claude" w:date="2026-10-09T05:44:13Z"/>
              </w:rPr>
              <m:t xml:space="preserve">ε</m:t>
            </m:r>
          </m:num>
          <m:den>
            <m:r>
              <w:rPr>
                <w:ins w:id="20082" w:author="Claude" w:date="2026-10-09T05:44:13Z"/>
                <w:ins w:id="20074" w:author="Claude" w:date="2026-10-09T05:44:13Z"/>
              </w:rPr>
              <m:t xml:space="preserve">τ</m:t>
            </m:r>
          </m:den>
        </m:f>
        <m:r>
          <w:rPr>
            <w:ins w:id="20083" w:author="Claude" w:date="2026-10-09T05:44:13Z"/>
            <w:ins w:id="20075" w:author="Claude" w:date="2026-10-09T05:44:13Z"/>
          </w:rPr>
          <m:t xml:space="preserve">)</m:t>
        </m:r>
      </m:oMath>
    </w:p>
    <w:p w14:paraId="42144BD5" w14:textId="5FB2A8F1"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del w:id="20102" w:author="Claude" w:date="2026-10-09T05:44:13Z"/>
                <w:rFonts w:ascii="Cambria Math" w:hAnsi="Cambria Math" w:cs="Times New Roman"/>
              </w:rPr>
              <m:t>∂</m:t>
            </m:r>
            <m:sSub>
              <m:sSubPr>
                <m:ctrlPr>
                  <w:rPr>
                    <w:rFonts w:ascii="Cambria Math" w:hAnsi="Cambria Math" w:cs="Times New Roman"/>
                  </w:rPr>
                </m:ctrlPr>
              </m:sSubPr>
              <m:e>
                <m:r>
                  <w:rPr>
                    <w:del w:id="20103" w:author="Claude" w:date="2026-10-09T05:44:13Z"/>
                    <w:rFonts w:ascii="Cambria Math" w:hAnsi="Cambria Math" w:cs="Times New Roman"/>
                  </w:rPr>
                  <m:t>C</m:t>
                </m:r>
              </m:e>
              <m:sub>
                <m:sSub>
                  <m:sSubPr>
                    <m:ctrlPr>
                      <w:rPr>
                        <w:rFonts w:ascii="Cambria Math" w:hAnsi="Cambria Math" w:cs="Times New Roman"/>
                      </w:rPr>
                    </m:ctrlPr>
                  </m:sSubPr>
                  <m:e>
                    <m:r>
                      <m:rPr>
                        <m:sty m:val="p"/>
                      </m:rPr>
                      <w:rPr>
                        <w:del w:id="20104" w:author="Claude" w:date="2026-10-09T05:44:13Z"/>
                        <w:rFonts w:ascii="Cambria Math" w:hAnsi="Cambria Math" w:cs="Times New Roman"/>
                      </w:rPr>
                      <m:t>O</m:t>
                    </m:r>
                  </m:e>
                  <m:sub>
                    <m:r>
                      <m:rPr>
                        <m:sty m:val="p"/>
                      </m:rPr>
                      <w:rPr>
                        <w:del w:id="20105" w:author="Claude" w:date="2026-10-09T05:44:13Z"/>
                        <w:rFonts w:ascii="Cambria Math" w:hAnsi="Cambria Math" w:cs="Times New Roman"/>
                      </w:rPr>
                      <m:t>2</m:t>
                    </m:r>
                  </m:sub>
                </m:sSub>
              </m:sub>
            </m:sSub>
          </m:num>
          <m:den>
            <m:r>
              <m:rPr>
                <m:sty m:val="p"/>
              </m:rPr>
              <w:rPr>
                <w:del w:id="20106" w:author="Claude" w:date="2026-10-09T05:44:13Z"/>
                <w:rFonts w:ascii="Cambria Math" w:hAnsi="Cambria Math" w:cs="Times New Roman"/>
              </w:rPr>
              <m:t>∂</m:t>
            </m:r>
            <m:r>
              <w:rPr>
                <w:del w:id="20107" w:author="Claude" w:date="2026-10-09T05:44:13Z"/>
                <w:rFonts w:ascii="Cambria Math" w:hAnsi="Cambria Math" w:cs="Times New Roman"/>
              </w:rPr>
              <m:t>t</m:t>
            </m:r>
          </m:den>
        </m:f>
        <m:r>
          <m:rPr>
            <m:sty m:val="p"/>
          </m:rPr>
          <w:rPr>
            <w:del w:id="20108" w:author="Claude" w:date="2026-10-09T05:44:1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09" w:author="Claude" w:date="2026-10-09T05:44:13Z"/>
                    <w:rFonts w:ascii="Cambria Math" w:hAnsi="Cambria Math" w:cs="Times New Roman"/>
                  </w:rPr>
                  <m:t>D</m:t>
                </m:r>
              </m:e>
              <m:sub>
                <m:sSub>
                  <m:sSubPr>
                    <m:ctrlPr>
                      <w:rPr>
                        <w:rFonts w:ascii="Cambria Math" w:hAnsi="Cambria Math" w:cs="Times New Roman"/>
                      </w:rPr>
                    </m:ctrlPr>
                  </m:sSubPr>
                  <m:e>
                    <m:r>
                      <m:rPr>
                        <m:sty m:val="p"/>
                      </m:rPr>
                      <w:rPr>
                        <w:del w:id="20110" w:author="Claude" w:date="2026-10-09T05:44:13Z"/>
                        <w:rFonts w:ascii="Cambria Math" w:hAnsi="Cambria Math" w:cs="Times New Roman"/>
                      </w:rPr>
                      <m:t>O</m:t>
                    </m:r>
                  </m:e>
                  <m:sub>
                    <m:r>
                      <m:rPr>
                        <m:sty m:val="p"/>
                      </m:rPr>
                      <w:rPr>
                        <w:del w:id="20111" w:author="Claude" w:date="2026-10-09T05:44:13Z"/>
                        <w:rFonts w:ascii="Cambria Math" w:hAnsi="Cambria Math" w:cs="Times New Roman"/>
                      </w:rPr>
                      <m:t>2</m:t>
                    </m:r>
                  </m:sub>
                </m:sSub>
              </m:sub>
              <m:sup>
                <m:r>
                  <m:rPr>
                    <m:nor/>
                  </m:rPr>
                  <w:rPr>
                    <w:del w:id="20112" w:author="Claude" w:date="2026-10-09T05:44:13Z"/>
                    <w:rFonts w:cs="Times New Roman"/>
                  </w:rPr>
                  <m:t>eff</m:t>
                </m:r>
              </m:sup>
            </m:sSubSup>
            <m:r>
              <w:rPr>
                <w:del w:id="20113" w:author="Claude" w:date="2026-10-09T05:44:13Z"/>
                <w:rFonts w:ascii="Cambria Math" w:hAnsi="Cambria Math" w:cs="Times New Roman"/>
              </w:rPr>
              <m:t> </m:t>
            </m:r>
            <m:r>
              <m:rPr>
                <m:sty m:val="p"/>
              </m:rPr>
              <w:rPr>
                <w:del w:id="20114" w:author="Claude" w:date="2026-10-09T05:44:13Z"/>
                <w:rFonts w:ascii="Cambria Math" w:hAnsi="Cambria Math" w:cs="Times New Roman"/>
              </w:rPr>
              <m:t>∇</m:t>
            </m:r>
            <m:sSub>
              <m:sSubPr>
                <m:ctrlPr>
                  <w:rPr>
                    <w:rFonts w:ascii="Cambria Math" w:hAnsi="Cambria Math" w:cs="Times New Roman"/>
                  </w:rPr>
                </m:ctrlPr>
              </m:sSubPr>
              <m:e>
                <m:r>
                  <w:rPr>
                    <w:del w:id="20115" w:author="Claude" w:date="2026-10-09T05:44:13Z"/>
                    <w:rFonts w:ascii="Cambria Math" w:hAnsi="Cambria Math" w:cs="Times New Roman"/>
                  </w:rPr>
                  <m:t>C</m:t>
                </m:r>
              </m:e>
              <m:sub>
                <m:sSub>
                  <m:sSubPr>
                    <m:ctrlPr>
                      <w:rPr>
                        <w:rFonts w:ascii="Cambria Math" w:hAnsi="Cambria Math" w:cs="Times New Roman"/>
                      </w:rPr>
                    </m:ctrlPr>
                  </m:sSubPr>
                  <m:e>
                    <m:r>
                      <m:rPr>
                        <m:sty m:val="p"/>
                      </m:rPr>
                      <w:rPr>
                        <w:del w:id="20116" w:author="Claude" w:date="2026-10-09T05:44:13Z"/>
                        <w:rFonts w:ascii="Cambria Math" w:hAnsi="Cambria Math" w:cs="Times New Roman"/>
                      </w:rPr>
                      <m:t>O</m:t>
                    </m:r>
                  </m:e>
                  <m:sub>
                    <m:r>
                      <m:rPr>
                        <m:sty m:val="p"/>
                      </m:rPr>
                      <w:rPr>
                        <w:del w:id="20117" w:author="Claude" w:date="2026-10-09T05:44:13Z"/>
                        <w:rFonts w:ascii="Cambria Math" w:hAnsi="Cambria Math" w:cs="Times New Roman"/>
                      </w:rPr>
                      <m:t>2</m:t>
                    </m:r>
                  </m:sub>
                </m:sSub>
              </m:sub>
            </m:sSub>
          </m:e>
        </m:d>
        <m:r>
          <m:rPr>
            <m:sty m:val="p"/>
          </m:rPr>
          <w:rPr>
            <w:del w:id="20118" w:author="Claude" w:date="2026-10-09T05:44:13Z"/>
            <w:rFonts w:ascii="Cambria Math" w:hAnsi="Cambria Math" w:cs="Times New Roman"/>
          </w:rPr>
          <m:t>-</m:t>
        </m:r>
        <m:sSub>
          <m:sSubPr>
            <m:ctrlPr>
              <w:rPr>
                <w:rFonts w:ascii="Cambria Math" w:hAnsi="Cambria Math" w:cs="Times New Roman"/>
              </w:rPr>
            </m:ctrlPr>
          </m:sSubPr>
          <m:e>
            <m:r>
              <w:rPr>
                <w:del w:id="20119" w:author="Claude" w:date="2026-10-09T05:44:13Z"/>
                <w:rFonts w:ascii="Cambria Math" w:hAnsi="Cambria Math" w:cs="Times New Roman"/>
              </w:rPr>
              <m:t>k</m:t>
            </m:r>
          </m:e>
          <m:sub>
            <m:r>
              <m:rPr>
                <m:sty m:val="p"/>
              </m:rPr>
              <w:rPr>
                <w:del w:id="20120" w:author="Claude" w:date="2026-10-09T05:44:13Z"/>
                <w:rFonts w:ascii="Cambria Math" w:hAnsi="Cambria Math" w:cs="Times New Roman"/>
              </w:rPr>
              <m:t>ORR</m:t>
            </m:r>
          </m:sub>
        </m:sSub>
        <m:r>
          <w:rPr>
            <w:del w:id="20121" w:author="Claude" w:date="2026-10-09T05:44:13Z"/>
            <w:rFonts w:ascii="Cambria Math" w:hAnsi="Cambria Math" w:cs="Times New Roman"/>
          </w:rPr>
          <m:t> </m:t>
        </m:r>
        <m:sSub>
          <m:sSubPr>
            <m:ctrlPr>
              <w:rPr>
                <w:rFonts w:ascii="Cambria Math" w:hAnsi="Cambria Math" w:cs="Times New Roman"/>
              </w:rPr>
            </m:ctrlPr>
          </m:sSubPr>
          <m:e>
            <m:r>
              <w:rPr>
                <w:del w:id="20122" w:author="Claude" w:date="2026-10-09T05:44:13Z"/>
                <w:rFonts w:ascii="Cambria Math" w:hAnsi="Cambria Math"/>
              </w:rPr>
              <m:t>κ(</m:t>
            </m:r>
            <m:r>
              <w:rPr>
                <w:del w:id="20123" w:author="Claude" w:date="2026-10-09T05:44:13Z"/>
                <w:rFonts w:ascii="Cambria Math" w:hAnsi="Cambria Math"/>
              </w:rPr>
              <m:t>F</m:t>
            </m:r>
            <m:r>
              <w:rPr>
                <w:del w:id="20124" w:author="Claude" w:date="2026-10-09T05:44:13Z"/>
                <w:rFonts w:ascii="Cambria Math" w:hAnsi="Cambria Math"/>
              </w:rPr>
              <m:t>)</m:t>
            </m:r>
            <m:r>
              <w:rPr>
                <w:del w:id="20125" w:author="Claude" w:date="2026-10-09T05:44:13Z"/>
                <w:rFonts w:ascii="Cambria Math" w:hAnsi="Cambria Math" w:cs="Times New Roman"/>
              </w:rPr>
              <m:t>C</m:t>
            </m:r>
          </m:e>
          <m:sub>
            <m:sSub>
              <m:sSubPr>
                <m:ctrlPr>
                  <w:rPr>
                    <w:rFonts w:ascii="Cambria Math" w:hAnsi="Cambria Math" w:cs="Times New Roman"/>
                  </w:rPr>
                </m:ctrlPr>
              </m:sSubPr>
              <m:e>
                <m:r>
                  <m:rPr>
                    <m:sty m:val="p"/>
                  </m:rPr>
                  <w:rPr>
                    <w:del w:id="20126" w:author="Claude" w:date="2026-10-09T05:44:13Z"/>
                    <w:rFonts w:ascii="Cambria Math" w:hAnsi="Cambria Math" w:cs="Times New Roman"/>
                  </w:rPr>
                  <m:t>O</m:t>
                </m:r>
              </m:e>
              <m:sub>
                <m:r>
                  <m:rPr>
                    <m:sty m:val="p"/>
                  </m:rPr>
                  <w:rPr>
                    <w:del w:id="20127" w:author="Claude" w:date="2026-10-09T05:44:13Z"/>
                    <w:rFonts w:ascii="Cambria Math" w:hAnsi="Cambria Math" w:cs="Times New Roman"/>
                  </w:rPr>
                  <m:t>2</m:t>
                </m:r>
              </m:sub>
            </m:sSub>
          </m:sub>
        </m:sSub>
        <m:r>
          <w:rPr>
            <w:del w:id="20128" w:author="Claude" w:date="2026-10-09T05:44:13Z"/>
            <w:rFonts w:ascii="Cambria Math" w:hAnsi="Cambria Math" w:cs="Times New Roman"/>
          </w:rPr>
          <m:t xml:space="preserve"> </m:t>
        </m:r>
        <m:sSub>
          <m:sSubPr>
            <m:ctrlPr>
              <w:rPr>
                <w:rFonts w:ascii="Cambria Math" w:hAnsi="Cambria Math"/>
              </w:rPr>
            </m:ctrlPr>
          </m:sSubPr>
          <m:e>
            <m:r>
              <w:rPr>
                <w:del w:id="20129" w:author="Claude" w:date="2026-10-09T05:44:13Z"/>
                <w:rFonts w:ascii="Cambria Math" w:hAnsi="Cambria Math"/>
              </w:rPr>
              <m:t>δ</m:t>
            </m:r>
          </m:e>
          <m:sub>
            <m:r>
              <m:rPr>
                <m:sty m:val="p"/>
              </m:rPr>
              <w:rPr>
                <w:del w:id="20130" w:author="Claude" w:date="2026-10-09T05:44:13Z"/>
                <w:rFonts w:ascii="Cambria Math" w:hAnsi="Cambria Math"/>
              </w:rPr>
              <m:t>Γ</m:t>
            </m:r>
          </m:sub>
        </m:sSub>
      </m:oMath>
      <m:oMath>
        <m:f>
          <m:num>
            <m:r>
              <w:rPr>
                <w:ins w:id="20085" w:author="Claude" w:date="2026-10-09T05:44:13Z"/>
              </w:rPr>
              <m:t xml:space="preserve">∂</m:t>
            </m:r>
            <m:sSub>
              <m:e>
                <m:r>
                  <w:rPr>
                    <w:ins w:id="20086" w:author="Claude" w:date="2026-10-09T05:44:13Z"/>
                  </w:rPr>
                  <m:t xml:space="preserve">C</m:t>
                </m:r>
              </m:e>
              <m:sub>
                <m:r>
                  <w:rPr>
                    <w:ins w:id="20087" w:author="Claude" w:date="2026-10-09T05:44:13Z"/>
                  </w:rPr>
                  <m:t xml:space="preserve">O₂</m:t>
                </m:r>
              </m:sub>
            </m:sSub>
          </m:num>
          <m:den>
            <m:r>
              <w:rPr>
                <w:ins w:id="20088" w:author="Claude" w:date="2026-10-09T05:44:13Z"/>
              </w:rPr>
              <m:t xml:space="preserve">∂</m:t>
            </m:r>
            <m:r>
              <w:rPr>
                <w:ins w:id="20089" w:author="Claude" w:date="2026-10-09T05:44:13Z"/>
              </w:rPr>
              <m:t xml:space="preserve">t</m:t>
            </m:r>
          </m:den>
        </m:f>
        <m:r>
          <w:rPr>
            <w:ins w:id="20090" w:author="Claude" w:date="2026-10-09T05:44:13Z"/>
          </w:rPr>
          <m:t xml:space="preserve">=∇⋅(</m:t>
        </m:r>
        <m:sSup>
          <m:e>
            <m:sSub>
              <m:e>
                <m:r>
                  <w:rPr>
                    <w:ins w:id="20091" w:author="Claude" w:date="2026-10-09T05:44:13Z"/>
                  </w:rPr>
                  <m:t xml:space="preserve">D</m:t>
                </m:r>
              </m:e>
              <m:sub>
                <m:r>
                  <w:rPr>
                    <w:ins w:id="20092" w:author="Claude" w:date="2026-10-09T05:44:13Z"/>
                  </w:rPr>
                  <m:t xml:space="preserve">O₂</m:t>
                </m:r>
              </m:sub>
            </m:sSub>
          </m:e>
          <m:sup>
            <m:r>
              <w:rPr>
                <w:ins w:id="20093" w:author="Claude" w:date="2026-10-09T05:44:13Z"/>
              </w:rPr>
              <m:t xml:space="preserve">eff</m:t>
            </m:r>
          </m:sup>
        </m:sSup>
        <m:r>
          <w:rPr>
            <w:ins w:id="20094" w:author="Claude" w:date="2026-10-09T05:44:13Z"/>
          </w:rPr>
          <m:t xml:space="preserve">∇</m:t>
        </m:r>
        <m:sSub>
          <m:e>
            <m:r>
              <w:rPr>
                <w:ins w:id="20095" w:author="Claude" w:date="2026-10-09T05:44:13Z"/>
              </w:rPr>
              <m:t xml:space="preserve">C</m:t>
            </m:r>
          </m:e>
          <m:sub>
            <m:r>
              <w:rPr>
                <w:ins w:id="20096" w:author="Claude" w:date="2026-10-09T05:44:13Z"/>
              </w:rPr>
              <m:t xml:space="preserve">O₂</m:t>
            </m:r>
          </m:sub>
        </m:sSub>
        <m:r>
          <w:rPr>
            <w:ins w:id="20097" w:author="Claude" w:date="2026-10-09T05:44:13Z"/>
          </w:rPr>
          <m:t xml:space="preserve">)−</m:t>
        </m:r>
        <m:sSub>
          <m:e>
            <m:r>
              <w:rPr>
                <w:ins w:id="20100" w:author="Claude" w:date="2026-10-09T05:44:13Z"/>
              </w:rPr>
              <m:t xml:space="preserve">δ</m:t>
            </m:r>
          </m:e>
          <m:sub>
            <m:r>
              <w:rPr>
                <w:ins w:id="20101" w:author="Claude" w:date="2026-10-09T05:44:13Z"/>
              </w:rPr>
              <m:t xml:space="preserve">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0B4C0C27" w:rsidR="00424107" w:rsidRPr="001A2EB4" w:rsidRDefault="004833E0" w:rsidP="00424107">
      <w:pPr>
        <w:pStyle w:val="BodyText"/>
        <w:ind w:firstLine="0"/>
        <w:rPr>
          <w:del w:id="20027" w:author="Claude" w:date="2026-10-09T05:44:13Z"/>
          <w:rFonts w:cs="Times New Roman"/>
        </w:rPr>
      </w:pPr>
      <w:del w:id="20001" w:author="Claude" w:date="2026-10-09T05:44:13Z">
        <w:r w:rsidRPr="004833E0">
          <w:rPr>
            <w:rFonts w:cs="Times New Roman"/>
          </w:rPr>
          <w:delText xml:space="preserve">where </w:delText>
        </w:r>
      </w:del>
      <w:proofErr w:type="spellStart"/>
      <w:del w:id="20002" w:author="Claude" w:date="2026-10-09T05:44:13Z">
        <w:r w:rsidRPr="004833E0">
          <w:rPr>
            <w:rFonts w:cs="Times New Roman"/>
          </w:rPr>
          <w:delText xml:space="preserve">δ</w:delText>
        </w:r>
      </w:del>
      <w:del w:id="20003" w:author="Claude" w:date="2026-10-09T05:44:13Z">
        <w:r w:rsidRPr="004833E0">
          <w:rPr>
            <w:rFonts w:cs="Times New Roman"/>
            <w:vertAlign w:val="subscript"/>
          </w:rPr>
          <w:delText xml:space="preserve">Γ</w:delText>
        </w:r>
      </w:del>
      <w:proofErr w:type="spellEnd"/>
      <w:del w:id="20004" w:author="Claude" w:date="2026-10-09T05:44:13Z">
        <w:r w:rsidRPr="004833E0">
          <w:rPr>
            <w:rFonts w:cs="Times New Roman"/>
          </w:rPr>
          <w:delText xml:space="preserve"> = δ(ϕ)|</w:delText>
        </w:r>
      </w:del>
      <w:del w:id="20005" w:author="Claude" w:date="2026-10-09T05:44:13Z">
        <w:r w:rsidRPr="004833E0">
          <w:rPr>
            <w:rFonts w:ascii="Cambria Math" w:hAnsi="Cambria Math" w:cs="Cambria Math"/>
          </w:rPr>
          <w:delText xml:space="preserve">∇</w:delText>
        </w:r>
      </w:del>
      <w:del w:id="20006" w:author="Claude" w:date="2026-10-09T05:44:13Z">
        <w:r w:rsidRPr="004833E0">
          <w:rPr>
            <w:rFonts w:cs="Times New Roman"/>
          </w:rPr>
          <w:delText xml:space="preserve">ϕ| is the interface delta function (mm</w:delText>
        </w:r>
      </w:del>
      <w:del w:id="20007" w:author="Claude" w:date="2026-10-09T05:44:13Z">
        <w:r w:rsidRPr="004833E0">
          <w:rPr>
            <w:rFonts w:cs="Times New Roman"/>
            <w:vertAlign w:val="superscript"/>
          </w:rPr>
          <w:delText xml:space="preserve">-1</w:delText>
        </w:r>
      </w:del>
      <w:del w:id="20008" w:author="Claude" w:date="2026-10-09T05:44:13Z">
        <w:r w:rsidRPr="004833E0">
          <w:rPr>
            <w:rFonts w:cs="Times New Roman"/>
          </w:rPr>
          <w:delText xml:space="preserve">), so that </w:delText>
        </w:r>
      </w:del>
      <m:oMath>
        <m:sSub>
          <m:sSubPr>
            <m:ctrlPr>
              <w:rPr>
                <w:rFonts w:ascii="Cambria Math" w:hAnsi="Cambria Math" w:cs="Times New Roman"/>
              </w:rPr>
            </m:ctrlPr>
          </m:sSubPr>
          <m:e>
            <m:r>
              <w:rPr>
                <w:del w:id="20024" w:author="Claude" w:date="2026-10-09T05:44:13Z"/>
                <w:rFonts w:ascii="Cambria Math" w:hAnsi="Cambria Math" w:cs="Times New Roman"/>
              </w:rPr>
              <m:t>k</m:t>
            </m:r>
          </m:e>
          <m:sub>
            <m:r>
              <m:rPr>
                <m:sty m:val="p"/>
              </m:rPr>
              <w:rPr>
                <w:del w:id="20025" w:author="Claude" w:date="2026-10-09T05:44:13Z"/>
                <w:rFonts w:ascii="Cambria Math" w:hAnsi="Cambria Math" w:cs="Times New Roman"/>
              </w:rPr>
              <m:t>ORR</m:t>
            </m:r>
          </m:sub>
        </m:sSub>
      </m:oMath>
      <w:del w:id="20009" w:author="Claude" w:date="2026-10-09T05:44:13Z">
        <w:r w:rsidRPr="004833E0">
          <w:rPr>
            <w:rFonts w:cs="Times New Roman"/>
          </w:rPr>
          <w:delText xml:space="preserve"> is a velocity (mm h</w:delText>
        </w:r>
      </w:del>
      <w:del w:id="20010" w:author="Claude" w:date="2026-10-09T05:44:13Z">
        <w:r w:rsidRPr="004833E0">
          <w:rPr>
            <w:rFonts w:cs="Times New Roman"/>
            <w:vertAlign w:val="superscript"/>
          </w:rPr>
          <w:delText xml:space="preserve">-1</w:delText>
        </w:r>
      </w:del>
      <w:del w:id="20011" w:author="Claude" w:date="2026-10-09T05:44:13Z">
        <w:r w:rsidRPr="004833E0">
          <w:rPr>
            <w:rFonts w:cs="Times New Roman"/>
          </w:rPr>
          <w:delText xml:space="preserve">), and </w:delText>
        </w:r>
      </w:del>
      <m:oMath>
        <m:r>
          <w:rPr>
            <w:del w:id="20026" w:author="Claude" w:date="2026-10-09T05:44:13Z"/>
            <w:rFonts w:ascii="Cambria Math" w:hAnsi="Cambria Math" w:cs="Times New Roman"/>
          </w:rPr>
          <m:t>κ(F) = 1 – F.(1 - ε/τ)</m:t>
        </m:r>
      </m:oMath>
      <w:del w:id="20012" w:author="Claude" w:date="2026-10-09T05:44:13Z">
        <w:r w:rsidRPr="004833E0">
          <w:rPr>
            <w:rFonts w:cs="Times New Roman"/>
          </w:rPr>
          <w:delText xml:space="preserve"> is the factor by which the corrosion-product film reduces the reaction, using the same porosity (ε) and tortuosity (τ) reduction as the effective-diffusivity law of the film </w:delText>
        </w:r>
      </w:del>
      <w:del w:id="20013" w:author="Claude" w:date="2026-10-09T05:44:13Z">
        <w:r w:rsidR="008C4C06">
          <w:rPr>
            <w:rFonts w:cs="Times New Roman"/>
          </w:rPr>
          <w:delText xml:space="preserve">in </w:delText>
        </w:r>
      </w:del>
      <w:del w:id="20014" w:author="Claude" w:date="2026-10-09T05:44:13Z">
        <w:r w:rsidR="008C4C06" w:rsidRPr="00A72203">
          <w:rPr>
            <w:b/>
            <w:bCs/>
          </w:rPr>
          <w:delText xml:space="preserve">Equation </w:delText>
        </w:r>
      </w:del>
      <w:del w:id="20015" w:author="Claude" w:date="2026-10-09T05:44:13Z">
        <w:r w:rsidR="008C4C06">
          <w:rPr>
            <w:b/>
            <w:bCs/>
          </w:rPr>
          <w:delText xml:space="preserve">12</w:delText>
        </w:r>
      </w:del>
      <w:del w:id="20016" w:author="Claude" w:date="2026-10-09T05:44:13Z">
        <w:r w:rsidRPr="004833E0">
          <w:rPr>
            <w:rFonts w:cs="Times New Roman"/>
          </w:rPr>
          <w:delText xml:space="preserve">. Chloride acts as a catalytic species, regenerated during film breakdown rather than consumed</w:delText>
        </w:r>
      </w:del>
      <w:del w:id="20017" w:author="Claude" w:date="2026-10-09T05:44:13Z">
        <w:r w:rsidR="00424107" w:rsidRPr="001A2EB4">
          <w:rPr>
            <w:rFonts w:cs="Times New Roman"/>
          </w:rPr>
          <w:delText xml:space="preserve"> </w:delText>
        </w:r>
      </w:del>
      <w:del w:id="20018" w:author="Claude" w:date="2026-10-09T05:44:13Z">
        <w:r w:rsidR="00424107" w:rsidRPr="001A2EB4">
          <w:rPr>
            <w:rFonts w:cs="Times New Roman"/>
          </w:rPr>
          <w:fldChar w:fldCharType="begin"/>
        </w:r>
      </w:del>
      <w:del w:id="20019" w:author="Claude" w:date="2026-10-09T05:44:13Z">
        <w:r w:rsidR="00CE255A">
          <w:rPr>
            <w:rFonts w:cs="Times New Roman"/>
          </w:rPr>
          <w:del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delInstrText>
        </w:r>
      </w:del>
      <w:del w:id="20020" w:author="Claude" w:date="2026-10-09T05:44:13Z">
        <w:r w:rsidR="00424107" w:rsidRPr="001A2EB4">
          <w:rPr>
            <w:rFonts w:cs="Times New Roman"/>
          </w:rPr>
          <w:fldChar w:fldCharType="separate"/>
        </w:r>
      </w:del>
      <w:del w:id="20021" w:author="Claude" w:date="2026-10-09T05:44:13Z">
        <w:r w:rsidR="00424107" w:rsidRPr="00F60B2A">
          <w:rPr>
            <w:rFonts w:cs="Times New Roman"/>
            <w:vertAlign w:val="superscript"/>
          </w:rPr>
          <w:delText xml:space="preserve">[19]</w:delText>
        </w:r>
      </w:del>
      <w:del w:id="20022" w:author="Claude" w:date="2026-10-09T05:44:13Z">
        <w:r w:rsidR="00424107" w:rsidRPr="001A2EB4">
          <w:rPr>
            <w:rFonts w:cs="Times New Roman"/>
          </w:rPr>
          <w:fldChar w:fldCharType="end"/>
        </w:r>
      </w:del>
      <w:del w:id="20023" w:author="Claude" w:date="2026-10-09T05:44:13Z">
        <w:r w:rsidR="00424107" w:rsidRPr="001A2EB4">
          <w:rPr>
            <w:rFonts w:cs="Times New Roman"/>
          </w:rPr>
          <w:delText xml:space="preserve">:</w:delText>
        </w:r>
      </w:del>
    </w:p>
    <w:p w14:paraId="27EF1B66" w14:textId="389A1629" w:rsidR="00D26518" w:rsidRPr="001A2EB4" w:rsidRDefault="00D26518" w:rsidP="00D1626D">
      <w:pPr>
        <w:pStyle w:val="BodyText"/>
        <w:rPr>
          <w:ins w:id="20033" w:author="Claude" w:date="2026-10-09T05:44:13Z"/>
        </w:rPr>
      </w:pPr>
      <w:ins w:id="20028" w:author="Claude" w:date="2026-10-09T05:44:13Z">
        <w:r w:rsidRPr="001A2EB4">
          <w:t xml:space="preserve">where δ</w:t>
        </w:r>
      </w:ins>
      <w:ins w:id="20029" w:author="Claude" w:date="2026-10-09T05:44:13Z">
        <w:r w:rsidRPr="001A2EB4">
          <w:rPr>
            <w:vertAlign w:val="subscript"/>
          </w:rPr>
          <w:t xml:space="preserve">Γ</w:t>
        </w:r>
      </w:ins>
      <w:ins w:id="20030" w:author="Claude" w:date="2026-10-09T05:44:13Z">
        <w:r w:rsidRPr="001A2EB4">
          <w:t xml:space="preserve"> = δ(ϕ)|∇ϕ| is the interface delta function (mm⁻¹) and C</w:t>
        </w:r>
      </w:ins>
      <w:ins w:id="20031" w:author="Claude" w:date="2026-10-09T05:44:13Z">
        <w:r w:rsidRPr="001A2EB4">
          <w:rPr>
            <w:vertAlign w:val="subscript"/>
          </w:rPr>
          <w:t xml:space="preserve">O2</w:t>
        </w:r>
      </w:ins>
      <w:ins w:id="20032" w:author="Claude" w:date="2026-10-09T05:44:13Z">
        <w:r w:rsidRPr="001A2EB4">
          <w:t xml:space="preserve"> is the molar concentration of dissolved oxygen (mol mm⁻³). Chloride acts as a catalytic species, regenerated during film breakdown rather than consumed </w:t>
        </w:r>
      </w:ins>
      <w:ins w:id="20034" w:author="Claude" w:date="2026-10-09T05:44:13Z">
        <w:r w:rsidR="00424107" w:rsidRPr="001A2EB4">
          <w:rPr>
            <w:rFonts w:cs="Times New Roman"/>
          </w:rPr>
          <w:fldChar w:fldCharType="begin"/>
        </w:r>
      </w:ins>
      <w:ins w:id="20035" w:author="Claude" w:date="2026-10-09T05:44:13Z">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ins>
      <w:ins w:id="20036" w:author="Claude" w:date="2026-10-09T05:44:13Z">
        <w:r w:rsidR="00424107" w:rsidRPr="001A2EB4">
          <w:rPr>
            <w:rFonts w:cs="Times New Roman"/>
          </w:rPr>
          <w:fldChar w:fldCharType="separate"/>
        </w:r>
      </w:ins>
      <w:ins w:id="20037" w:author="Claude" w:date="2026-10-09T05:44:13Z">
        <w:r w:rsidR="00424107" w:rsidRPr="00F60B2A">
          <w:rPr>
            <w:rFonts w:cs="Times New Roman"/>
            <w:vertAlign w:val="superscript"/>
          </w:rPr>
          <w:delText xml:space="preserve">[19]</w:delText>
        </w:r>
      </w:ins>
      <w:ins w:id="20038" w:author="Claude" w:date="2026-10-09T05:44:13Z">
        <w:r w:rsidR="00424107" w:rsidRPr="001A2EB4">
          <w:rPr>
            <w:rFonts w:cs="Times New Roman"/>
          </w:rPr>
          <w:fldChar w:fldCharType="end"/>
        </w:r>
      </w:ins>
      <w:ins w:id="20032" w:author="Claude" w:date="2026-10-09T05:44:13Z">
        <w:r w:rsidRPr="001A2EB4">
          <w:t xml:space="preserve">:</w:t>
        </w:r>
      </w:ins>
    </w:p>
    <w:p w14:paraId="7C2B2EA7" w14:textId="1B7C2083"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3D51E407"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153" w:author="Claude" w:date="2026-10-09T05:44:13Z"/>
                      <w:rFonts w:ascii="Cambria Math" w:hAnsi="Cambria Math" w:cs="Times New Roman"/>
                    </w:rPr>
                    <m:t>∂</m:t>
                  </m:r>
                  <m:sSub>
                    <m:sSubPr>
                      <m:ctrlPr>
                        <w:rPr>
                          <w:rFonts w:ascii="Cambria Math" w:hAnsi="Cambria Math" w:cs="Times New Roman"/>
                        </w:rPr>
                      </m:ctrlPr>
                    </m:sSubPr>
                    <m:e>
                      <m:r>
                        <w:rPr>
                          <w:del w:id="20154" w:author="Claude" w:date="2026-10-09T05:44:13Z"/>
                          <w:rFonts w:ascii="Cambria Math" w:hAnsi="Cambria Math" w:cs="Times New Roman"/>
                        </w:rPr>
                        <m:t>C</m:t>
                      </m:r>
                    </m:e>
                    <m:sub>
                      <m:r>
                        <m:rPr>
                          <m:sty m:val="p"/>
                        </m:rPr>
                        <w:rPr>
                          <w:del w:id="20155" w:author="Claude" w:date="2026-10-09T05:44:13Z"/>
                          <w:rFonts w:ascii="Cambria Math" w:hAnsi="Cambria Math" w:cs="Times New Roman"/>
                        </w:rPr>
                        <m:t>Zn</m:t>
                      </m:r>
                    </m:sub>
                  </m:sSub>
                </m:num>
                <m:den>
                  <m:r>
                    <m:rPr>
                      <m:sty m:val="p"/>
                    </m:rPr>
                    <w:rPr>
                      <w:del w:id="20156" w:author="Claude" w:date="2026-10-09T05:44:13Z"/>
                      <w:rFonts w:ascii="Cambria Math" w:hAnsi="Cambria Math" w:cs="Times New Roman"/>
                    </w:rPr>
                    <m:t>∂</m:t>
                  </m:r>
                  <m:r>
                    <w:rPr>
                      <w:del w:id="20157" w:author="Claude" w:date="2026-10-09T05:44:13Z"/>
                      <w:rFonts w:ascii="Cambria Math" w:hAnsi="Cambria Math" w:cs="Times New Roman"/>
                    </w:rPr>
                    <m:t>t</m:t>
                  </m:r>
                </m:den>
              </m:f>
              <m:r>
                <m:rPr>
                  <m:sty m:val="p"/>
                </m:rPr>
                <w:rPr>
                  <w:del w:id="20158" w:author="Claude" w:date="2026-10-09T05:44:1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159" w:author="Claude" w:date="2026-10-09T05:44:13Z"/>
                          <w:rFonts w:ascii="Cambria Math" w:hAnsi="Cambria Math" w:cs="Times New Roman"/>
                        </w:rPr>
                        <m:t>D</m:t>
                      </m:r>
                    </m:e>
                    <m:sub>
                      <m:r>
                        <m:rPr>
                          <m:sty m:val="p"/>
                        </m:rPr>
                        <w:rPr>
                          <w:del w:id="20160" w:author="Claude" w:date="2026-10-09T05:44:13Z"/>
                          <w:rFonts w:ascii="Cambria Math" w:hAnsi="Cambria Math" w:cs="Times New Roman"/>
                        </w:rPr>
                        <m:t>Zn</m:t>
                      </m:r>
                    </m:sub>
                    <m:sup>
                      <m:r>
                        <m:rPr>
                          <m:nor/>
                        </m:rPr>
                        <w:rPr>
                          <w:del w:id="20161" w:author="Claude" w:date="2026-10-09T05:44:13Z"/>
                          <w:rFonts w:cs="Times New Roman"/>
                        </w:rPr>
                        <m:t>eff</m:t>
                      </m:r>
                    </m:sup>
                  </m:sSubSup>
                  <m:r>
                    <w:rPr>
                      <w:del w:id="20162" w:author="Claude" w:date="2026-10-09T05:44:13Z"/>
                      <w:rFonts w:ascii="Cambria Math" w:hAnsi="Cambria Math" w:cs="Times New Roman"/>
                    </w:rPr>
                    <m:t> </m:t>
                  </m:r>
                  <m:r>
                    <m:rPr>
                      <m:sty m:val="p"/>
                    </m:rPr>
                    <w:rPr>
                      <w:del w:id="20163" w:author="Claude" w:date="2026-10-09T05:44:13Z"/>
                      <w:rFonts w:ascii="Cambria Math" w:hAnsi="Cambria Math" w:cs="Times New Roman"/>
                    </w:rPr>
                    <m:t>∇</m:t>
                  </m:r>
                  <m:sSub>
                    <m:sSubPr>
                      <m:ctrlPr>
                        <w:rPr>
                          <w:rFonts w:ascii="Cambria Math" w:hAnsi="Cambria Math" w:cs="Times New Roman"/>
                        </w:rPr>
                      </m:ctrlPr>
                    </m:sSubPr>
                    <m:e>
                      <m:r>
                        <w:rPr>
                          <w:del w:id="20164" w:author="Claude" w:date="2026-10-09T05:44:13Z"/>
                          <w:rFonts w:ascii="Cambria Math" w:hAnsi="Cambria Math" w:cs="Times New Roman"/>
                        </w:rPr>
                        <m:t>C</m:t>
                      </m:r>
                    </m:e>
                    <m:sub>
                      <m:r>
                        <m:rPr>
                          <m:sty m:val="p"/>
                        </m:rPr>
                        <w:rPr>
                          <w:del w:id="20165" w:author="Claude" w:date="2026-10-09T05:44:13Z"/>
                          <w:rFonts w:ascii="Cambria Math" w:hAnsi="Cambria Math" w:cs="Times New Roman"/>
                        </w:rPr>
                        <m:t>Zn</m:t>
                      </m:r>
                    </m:sub>
                  </m:sSub>
                </m:e>
              </m:d>
              <m:r>
                <m:rPr>
                  <m:sty m:val="p"/>
                </m:rPr>
                <w:rPr>
                  <w:del w:id="20166" w:author="Claude" w:date="2026-10-09T05:44:13Z"/>
                  <w:rFonts w:ascii="Cambria Math" w:hAnsi="Cambria Math" w:cs="Times New Roman"/>
                </w:rPr>
                <m:t>+2</m:t>
              </m:r>
              <m:sSub>
                <m:sSubPr>
                  <m:ctrlPr>
                    <w:rPr>
                      <w:rFonts w:ascii="Cambria Math" w:hAnsi="Cambria Math" w:cs="Times New Roman"/>
                    </w:rPr>
                  </m:ctrlPr>
                </m:sSubPr>
                <m:e>
                  <m:r>
                    <w:rPr>
                      <w:del w:id="20167" w:author="Claude" w:date="2026-10-09T05:44:13Z"/>
                      <w:rFonts w:ascii="Cambria Math" w:hAnsi="Cambria Math" w:cs="Times New Roman"/>
                    </w:rPr>
                    <m:t>k</m:t>
                  </m:r>
                </m:e>
                <m:sub>
                  <m:r>
                    <m:rPr>
                      <m:sty m:val="p"/>
                    </m:rPr>
                    <w:rPr>
                      <w:del w:id="20168" w:author="Claude" w:date="2026-10-09T05:44:13Z"/>
                      <w:rFonts w:ascii="Cambria Math" w:hAnsi="Cambria Math" w:cs="Times New Roman"/>
                    </w:rPr>
                    <m:t>ORR</m:t>
                  </m:r>
                </m:sub>
              </m:sSub>
              <m:r>
                <w:rPr>
                  <w:del w:id="20169" w:author="Claude" w:date="2026-10-09T05:44:13Z"/>
                  <w:rFonts w:ascii="Cambria Math" w:hAnsi="Cambria Math" w:cs="Times New Roman"/>
                </w:rPr>
                <m:t> </m:t>
              </m:r>
              <m:sSub>
                <m:sSubPr>
                  <m:ctrlPr>
                    <w:rPr>
                      <w:rFonts w:ascii="Cambria Math" w:hAnsi="Cambria Math" w:cs="Times New Roman"/>
                    </w:rPr>
                  </m:ctrlPr>
                </m:sSubPr>
                <m:e>
                  <m:r>
                    <w:rPr>
                      <w:del w:id="20170" w:author="Claude" w:date="2026-10-09T05:44:13Z"/>
                      <w:rFonts w:ascii="Cambria Math" w:hAnsi="Cambria Math"/>
                    </w:rPr>
                    <m:t>κ</m:t>
                  </m:r>
                  <m:r>
                    <w:rPr>
                      <w:del w:id="20171" w:author="Claude" w:date="2026-10-09T05:44:13Z"/>
                      <w:rFonts w:ascii="Cambria Math" w:hAnsi="Cambria Math" w:cs="Times New Roman"/>
                    </w:rPr>
                    <m:t>C</m:t>
                  </m:r>
                </m:e>
                <m:sub>
                  <m:sSub>
                    <m:sSubPr>
                      <m:ctrlPr>
                        <w:rPr>
                          <w:rFonts w:ascii="Cambria Math" w:hAnsi="Cambria Math" w:cs="Times New Roman"/>
                        </w:rPr>
                      </m:ctrlPr>
                    </m:sSubPr>
                    <m:e>
                      <m:r>
                        <m:rPr>
                          <m:sty m:val="p"/>
                        </m:rPr>
                        <w:rPr>
                          <w:del w:id="20172" w:author="Claude" w:date="2026-10-09T05:44:13Z"/>
                          <w:rFonts w:ascii="Cambria Math" w:hAnsi="Cambria Math" w:cs="Times New Roman"/>
                        </w:rPr>
                        <m:t>O</m:t>
                      </m:r>
                    </m:e>
                    <m:sub>
                      <m:r>
                        <m:rPr>
                          <m:sty m:val="p"/>
                        </m:rPr>
                        <w:rPr>
                          <w:del w:id="20173" w:author="Claude" w:date="2026-10-09T05:44:13Z"/>
                          <w:rFonts w:ascii="Cambria Math" w:hAnsi="Cambria Math" w:cs="Times New Roman"/>
                        </w:rPr>
                        <m:t>2</m:t>
                      </m:r>
                    </m:sub>
                  </m:sSub>
                </m:sub>
              </m:sSub>
              <m:r>
                <w:rPr>
                  <w:del w:id="20174" w:author="Claude" w:date="2026-10-09T05:44:13Z"/>
                  <w:rFonts w:ascii="Cambria Math" w:hAnsi="Cambria Math" w:cs="Times New Roman"/>
                </w:rPr>
                <m:t> </m:t>
              </m:r>
              <m:sSub>
                <m:sSubPr>
                  <m:ctrlPr>
                    <w:rPr>
                      <w:rFonts w:ascii="Cambria Math" w:hAnsi="Cambria Math" w:cs="Times New Roman"/>
                    </w:rPr>
                  </m:ctrlPr>
                </m:sSubPr>
                <m:e>
                  <m:r>
                    <w:rPr>
                      <w:del w:id="20175" w:author="Claude" w:date="2026-10-09T05:44:13Z"/>
                      <w:rFonts w:ascii="Cambria Math" w:hAnsi="Cambria Math" w:cs="Times New Roman"/>
                    </w:rPr>
                    <m:t>δ</m:t>
                  </m:r>
                </m:e>
                <m:sub>
                  <m:r>
                    <m:rPr>
                      <m:sty m:val="p"/>
                    </m:rPr>
                    <w:rPr>
                      <w:del w:id="20176" w:author="Claude" w:date="2026-10-09T05:44:13Z"/>
                      <w:rFonts w:ascii="Cambria Math" w:hAnsi="Cambria Math" w:cs="Times New Roman"/>
                    </w:rPr>
                    <m:t>Γ</m:t>
                  </m:r>
                </m:sub>
              </m:sSub>
              <m:r>
                <m:rPr>
                  <m:sty m:val="p"/>
                </m:rPr>
                <w:rPr>
                  <w:del w:id="20177" w:author="Claude" w:date="2026-10-09T05:44:13Z"/>
                  <w:rFonts w:ascii="Cambria Math" w:hAnsi="Cambria Math" w:cs="Times New Roman"/>
                </w:rPr>
                <m:t>-</m:t>
              </m:r>
              <m:f>
                <m:fPr>
                  <m:ctrlPr>
                    <w:rPr>
                      <w:rFonts w:ascii="Cambria Math" w:hAnsi="Cambria Math" w:cs="Times New Roman"/>
                    </w:rPr>
                  </m:ctrlPr>
                </m:fPr>
                <m:num>
                  <m:r>
                    <m:rPr>
                      <m:sty m:val="p"/>
                    </m:rPr>
                    <w:rPr>
                      <w:del w:id="20178" w:author="Claude" w:date="2026-10-09T05:44:13Z"/>
                      <w:rFonts w:ascii="Cambria Math" w:hAnsi="Cambria Math" w:cs="Times New Roman"/>
                    </w:rPr>
                    <m:t>∂</m:t>
                  </m:r>
                  <m:r>
                    <w:rPr>
                      <w:del w:id="20179" w:author="Claude" w:date="2026-10-09T05:44:13Z"/>
                      <w:rFonts w:ascii="Cambria Math" w:hAnsi="Cambria Math" w:cs="Times New Roman"/>
                    </w:rPr>
                    <m:t>F</m:t>
                  </m:r>
                </m:num>
                <m:den>
                  <m:r>
                    <m:rPr>
                      <m:sty m:val="p"/>
                    </m:rPr>
                    <w:rPr>
                      <w:del w:id="20180" w:author="Claude" w:date="2026-10-09T05:44:13Z"/>
                      <w:rFonts w:ascii="Cambria Math" w:hAnsi="Cambria Math" w:cs="Times New Roman"/>
                    </w:rPr>
                    <m:t>∂</m:t>
                  </m:r>
                  <m:r>
                    <w:rPr>
                      <w:del w:id="20181" w:author="Claude" w:date="2026-10-09T05:44:13Z"/>
                      <w:rFonts w:ascii="Cambria Math" w:hAnsi="Cambria Math" w:cs="Times New Roman"/>
                    </w:rPr>
                    <m:t>t</m:t>
                  </m:r>
                </m:den>
              </m:f>
            </m:e>
          </m:mr>
        </m:m>
      </m:oMath>
      <m:oMath>
        <m:f>
          <m:num>
            <m:r>
              <w:rPr>
                <w:ins w:id="20131" w:author="Claude" w:date="2026-10-09T05:44:13Z"/>
              </w:rPr>
              <m:t xml:space="preserve">∂</m:t>
            </m:r>
            <m:sSub>
              <m:e>
                <m:r>
                  <w:rPr>
                    <w:ins w:id="20132" w:author="Claude" w:date="2026-10-09T05:44:13Z"/>
                  </w:rPr>
                  <m:t xml:space="preserve">C</m:t>
                </m:r>
              </m:e>
              <m:sub>
                <m:r>
                  <w:rPr>
                    <w:ins w:id="20133" w:author="Claude" w:date="2026-10-09T05:44:13Z"/>
                  </w:rPr>
                  <m:t xml:space="preserve">Zn</m:t>
                </m:r>
              </m:sub>
            </m:sSub>
          </m:num>
          <m:den>
            <m:r>
              <w:rPr>
                <w:ins w:id="20134" w:author="Claude" w:date="2026-10-09T05:44:13Z"/>
              </w:rPr>
              <m:t xml:space="preserve">∂</m:t>
            </m:r>
            <m:r>
              <w:rPr>
                <w:ins w:id="20135" w:author="Claude" w:date="2026-10-09T05:44:13Z"/>
              </w:rPr>
              <m:t xml:space="preserve">t</m:t>
            </m:r>
          </m:den>
        </m:f>
        <m:r>
          <w:rPr>
            <w:ins w:id="20136" w:author="Claude" w:date="2026-10-09T05:44:13Z"/>
          </w:rPr>
          <m:t xml:space="preserve">=∇⋅(</m:t>
        </m:r>
        <m:sSup>
          <m:e>
            <m:sSub>
              <m:e>
                <m:r>
                  <w:rPr>
                    <w:ins w:id="20137" w:author="Claude" w:date="2026-10-09T05:44:13Z"/>
                  </w:rPr>
                  <m:t xml:space="preserve">D</m:t>
                </m:r>
              </m:e>
              <m:sub>
                <m:r>
                  <w:rPr>
                    <w:ins w:id="20138" w:author="Claude" w:date="2026-10-09T05:44:13Z"/>
                  </w:rPr>
                  <m:t xml:space="preserve">Zn</m:t>
                </m:r>
              </m:sub>
            </m:sSub>
          </m:e>
          <m:sup>
            <m:r>
              <w:rPr>
                <w:ins w:id="20139" w:author="Claude" w:date="2026-10-09T05:44:13Z"/>
              </w:rPr>
              <m:t xml:space="preserve">eff</m:t>
            </m:r>
          </m:sup>
        </m:sSup>
        <m:r>
          <w:rPr>
            <w:ins w:id="20140" w:author="Claude" w:date="2026-10-09T05:44:13Z"/>
          </w:rPr>
          <m:t xml:space="preserve">∇</m:t>
        </m:r>
        <m:sSub>
          <m:e>
            <m:r>
              <w:rPr>
                <w:ins w:id="20141" w:author="Claude" w:date="2026-10-09T05:44:13Z"/>
              </w:rPr>
              <m:t xml:space="preserve">C</m:t>
            </m:r>
          </m:e>
          <m:sub>
            <m:r>
              <w:rPr>
                <w:ins w:id="20142" w:author="Claude" w:date="2026-10-09T05:44:13Z"/>
              </w:rPr>
              <m:t xml:space="preserve">Zn</m:t>
            </m:r>
          </m:sub>
        </m:sSub>
        <m:r>
          <w:rPr>
            <w:ins w:id="20143" w:author="Claude" w:date="2026-10-09T05:44:13Z"/>
          </w:rPr>
          <m:t xml:space="preserve">)+2</m:t>
        </m:r>
        <m:sSub>
          <m:e>
            <m:r>
              <w:rPr>
                <w:ins w:id="20146" w:author="Claude" w:date="2026-10-09T05:44:13Z"/>
              </w:rPr>
              <m:t xml:space="preserve">δ</m:t>
            </m:r>
          </m:e>
          <m:sub>
            <m:r>
              <w:rPr>
                <w:ins w:id="20147" w:author="Claude" w:date="2026-10-09T05:44:13Z"/>
              </w:rPr>
              <m:t xml:space="preserve">Γ</m:t>
            </m:r>
          </m:sub>
        </m:sSub>
        <m:r>
          <w:rPr>
            <w:ins w:id="20148" w:author="Claude" w:date="2026-10-09T05:44:13Z"/>
          </w:rPr>
          <m:t xml:space="preserve">−</m:t>
        </m:r>
        <m:f>
          <m:num>
            <m:r>
              <w:rPr>
                <w:ins w:id="20149" w:author="Claude" w:date="2026-10-09T05:44:13Z"/>
              </w:rPr>
              <m:t xml:space="preserve">∂</m:t>
            </m:r>
            <m:r>
              <w:rPr>
                <w:ins w:id="20150" w:author="Claude" w:date="2026-10-09T05:44:13Z"/>
              </w:rPr>
              <m:t xml:space="preserve">F</m:t>
            </m:r>
          </m:num>
          <m:den>
            <m:r>
              <w:rPr>
                <w:ins w:id="20151" w:author="Claude" w:date="2026-10-09T05:44:13Z"/>
              </w:rPr>
              <m:t xml:space="preserve">∂</m:t>
            </m:r>
            <m:r>
              <w:rPr>
                <w:ins w:id="20152" w:author="Claude" w:date="2026-10-09T05:44:13Z"/>
              </w:rPr>
              <m:t xml:space="preserve">t</m:t>
            </m:r>
          </m:den>
        </m:f>
      </m:oMath>
      <w:r w:rsidR="00424107" w:rsidRPr="001A2EB4">
        <w:rPr>
          <w:rFonts w:cs="Times New Roman"/>
        </w:rPr>
        <w:tab/>
        <w:t>(</w:t>
      </w:r>
      <w:r w:rsidR="009F4B7F">
        <w:rPr>
          <w:rFonts w:cs="Times New Roman"/>
        </w:rPr>
        <w:t>9</w:t>
      </w:r>
      <w:r w:rsidR="00424107" w:rsidRPr="001A2EB4">
        <w:rPr>
          <w:rFonts w:cs="Times New Roman"/>
        </w:rPr>
        <w:t>)</w:t>
      </w:r>
    </w:p>
    <w:p w14:paraId="0A228AFA" w14:textId="09A5BF42" w:rsidR="00097CCF" w:rsidRPr="001A2EB4" w:rsidRDefault="005A7731"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del w:id="20204" w:author="Claude" w:date="2026-10-09T05:44:13Z"/>
                      <w:rFonts w:ascii="Cambria Math" w:hAnsi="Cambria Math" w:cs="Times New Roman"/>
                    </w:rPr>
                    <m:t>∂</m:t>
                  </m:r>
                  <m:sSub>
                    <m:sSubPr>
                      <m:ctrlPr>
                        <w:rPr>
                          <w:rFonts w:ascii="Cambria Math" w:hAnsi="Cambria Math" w:cs="Times New Roman"/>
                        </w:rPr>
                      </m:ctrlPr>
                    </m:sSubPr>
                    <m:e>
                      <m:r>
                        <w:rPr>
                          <w:del w:id="20205" w:author="Claude" w:date="2026-10-09T05:44:13Z"/>
                          <w:rFonts w:ascii="Cambria Math" w:hAnsi="Cambria Math" w:cs="Times New Roman"/>
                        </w:rPr>
                        <m:t>C</m:t>
                      </m:r>
                    </m:e>
                    <m:sub>
                      <m:r>
                        <m:rPr>
                          <m:sty m:val="p"/>
                        </m:rPr>
                        <w:rPr>
                          <w:del w:id="20206" w:author="Claude" w:date="2026-10-09T05:44:13Z"/>
                          <w:rFonts w:ascii="Cambria Math" w:hAnsi="Cambria Math" w:cs="Times New Roman"/>
                        </w:rPr>
                        <m:t>OH</m:t>
                      </m:r>
                    </m:sub>
                  </m:sSub>
                </m:num>
                <m:den>
                  <m:r>
                    <m:rPr>
                      <m:sty m:val="p"/>
                    </m:rPr>
                    <w:rPr>
                      <w:del w:id="20207" w:author="Claude" w:date="2026-10-09T05:44:13Z"/>
                      <w:rFonts w:ascii="Cambria Math" w:hAnsi="Cambria Math" w:cs="Times New Roman"/>
                    </w:rPr>
                    <m:t>∂</m:t>
                  </m:r>
                  <m:r>
                    <w:rPr>
                      <w:del w:id="20208" w:author="Claude" w:date="2026-10-09T05:44:13Z"/>
                      <w:rFonts w:ascii="Cambria Math" w:hAnsi="Cambria Math" w:cs="Times New Roman"/>
                    </w:rPr>
                    <m:t>t</m:t>
                  </m:r>
                </m:den>
              </m:f>
              <m:r>
                <m:rPr>
                  <m:sty m:val="p"/>
                </m:rPr>
                <w:rPr>
                  <w:del w:id="20209" w:author="Claude" w:date="2026-10-09T05:44:13Z"/>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del w:id="20210" w:author="Claude" w:date="2026-10-09T05:44:13Z"/>
                          <w:rFonts w:ascii="Cambria Math" w:hAnsi="Cambria Math" w:cs="Times New Roman"/>
                        </w:rPr>
                        <m:t>D</m:t>
                      </m:r>
                    </m:e>
                    <m:sub>
                      <m:r>
                        <m:rPr>
                          <m:sty m:val="p"/>
                        </m:rPr>
                        <w:rPr>
                          <w:del w:id="20211" w:author="Claude" w:date="2026-10-09T05:44:13Z"/>
                          <w:rFonts w:ascii="Cambria Math" w:hAnsi="Cambria Math" w:cs="Times New Roman"/>
                        </w:rPr>
                        <m:t>OH</m:t>
                      </m:r>
                    </m:sub>
                    <m:sup>
                      <m:r>
                        <m:rPr>
                          <m:nor/>
                        </m:rPr>
                        <w:rPr>
                          <w:del w:id="20212" w:author="Claude" w:date="2026-10-09T05:44:13Z"/>
                          <w:rFonts w:cs="Times New Roman"/>
                        </w:rPr>
                        <m:t>eff</m:t>
                      </m:r>
                    </m:sup>
                  </m:sSubSup>
                  <m:r>
                    <w:rPr>
                      <w:del w:id="20213" w:author="Claude" w:date="2026-10-09T05:44:13Z"/>
                      <w:rFonts w:ascii="Cambria Math" w:hAnsi="Cambria Math" w:cs="Times New Roman"/>
                    </w:rPr>
                    <m:t> </m:t>
                  </m:r>
                  <m:r>
                    <m:rPr>
                      <m:sty m:val="p"/>
                    </m:rPr>
                    <w:rPr>
                      <w:del w:id="20214" w:author="Claude" w:date="2026-10-09T05:44:13Z"/>
                      <w:rFonts w:ascii="Cambria Math" w:hAnsi="Cambria Math" w:cs="Times New Roman"/>
                    </w:rPr>
                    <m:t>∇</m:t>
                  </m:r>
                  <m:sSub>
                    <m:sSubPr>
                      <m:ctrlPr>
                        <w:rPr>
                          <w:rFonts w:ascii="Cambria Math" w:hAnsi="Cambria Math" w:cs="Times New Roman"/>
                        </w:rPr>
                      </m:ctrlPr>
                    </m:sSubPr>
                    <m:e>
                      <m:r>
                        <w:rPr>
                          <w:del w:id="20215" w:author="Claude" w:date="2026-10-09T05:44:13Z"/>
                          <w:rFonts w:ascii="Cambria Math" w:hAnsi="Cambria Math" w:cs="Times New Roman"/>
                        </w:rPr>
                        <m:t>C</m:t>
                      </m:r>
                    </m:e>
                    <m:sub>
                      <m:r>
                        <m:rPr>
                          <m:sty m:val="p"/>
                        </m:rPr>
                        <w:rPr>
                          <w:del w:id="20216" w:author="Claude" w:date="2026-10-09T05:44:13Z"/>
                          <w:rFonts w:ascii="Cambria Math" w:hAnsi="Cambria Math" w:cs="Times New Roman"/>
                        </w:rPr>
                        <m:t>OH</m:t>
                      </m:r>
                    </m:sub>
                  </m:sSub>
                </m:e>
              </m:d>
              <m:r>
                <m:rPr>
                  <m:sty m:val="p"/>
                </m:rPr>
                <w:rPr>
                  <w:del w:id="20217" w:author="Claude" w:date="2026-10-09T05:44:13Z"/>
                  <w:rFonts w:ascii="Cambria Math" w:hAnsi="Cambria Math" w:cs="Times New Roman"/>
                </w:rPr>
                <m:t>+</m:t>
              </m:r>
              <m:r>
                <w:rPr>
                  <w:del w:id="20218" w:author="Claude" w:date="2026-10-09T05:44:13Z"/>
                  <w:rFonts w:ascii="Cambria Math" w:hAnsi="Cambria Math" w:cs="Times New Roman"/>
                </w:rPr>
                <m:t>4 </m:t>
              </m:r>
              <m:sSub>
                <m:sSubPr>
                  <m:ctrlPr>
                    <w:rPr>
                      <w:rFonts w:ascii="Cambria Math" w:hAnsi="Cambria Math" w:cs="Times New Roman"/>
                    </w:rPr>
                  </m:ctrlPr>
                </m:sSubPr>
                <m:e>
                  <m:r>
                    <w:rPr>
                      <w:del w:id="20219" w:author="Claude" w:date="2026-10-09T05:44:13Z"/>
                      <w:rFonts w:ascii="Cambria Math" w:hAnsi="Cambria Math" w:cs="Times New Roman"/>
                    </w:rPr>
                    <m:t>k</m:t>
                  </m:r>
                </m:e>
                <m:sub>
                  <m:r>
                    <m:rPr>
                      <m:sty m:val="p"/>
                    </m:rPr>
                    <w:rPr>
                      <w:del w:id="20220" w:author="Claude" w:date="2026-10-09T05:44:13Z"/>
                      <w:rFonts w:ascii="Cambria Math" w:hAnsi="Cambria Math" w:cs="Times New Roman"/>
                    </w:rPr>
                    <m:t>ORR</m:t>
                  </m:r>
                </m:sub>
              </m:sSub>
              <m:r>
                <w:rPr>
                  <w:del w:id="20221" w:author="Claude" w:date="2026-10-09T05:44:13Z"/>
                  <w:rFonts w:ascii="Cambria Math" w:hAnsi="Cambria Math"/>
                </w:rPr>
                <m:t>κ</m:t>
              </m:r>
              <m:r>
                <w:rPr>
                  <w:del w:id="20222" w:author="Claude" w:date="2026-10-09T05:44:13Z"/>
                  <w:rFonts w:ascii="Cambria Math" w:hAnsi="Cambria Math" w:cs="Times New Roman"/>
                </w:rPr>
                <m:t> </m:t>
              </m:r>
              <m:sSub>
                <m:sSubPr>
                  <m:ctrlPr>
                    <w:rPr>
                      <w:rFonts w:ascii="Cambria Math" w:hAnsi="Cambria Math" w:cs="Times New Roman"/>
                    </w:rPr>
                  </m:ctrlPr>
                </m:sSubPr>
                <m:e>
                  <m:r>
                    <w:rPr>
                      <w:del w:id="20223" w:author="Claude" w:date="2026-10-09T05:44:13Z"/>
                      <w:rFonts w:ascii="Cambria Math" w:hAnsi="Cambria Math" w:cs="Times New Roman"/>
                    </w:rPr>
                    <m:t>C</m:t>
                  </m:r>
                </m:e>
                <m:sub>
                  <m:sSub>
                    <m:sSubPr>
                      <m:ctrlPr>
                        <w:rPr>
                          <w:rFonts w:ascii="Cambria Math" w:hAnsi="Cambria Math" w:cs="Times New Roman"/>
                        </w:rPr>
                      </m:ctrlPr>
                    </m:sSubPr>
                    <m:e>
                      <m:r>
                        <m:rPr>
                          <m:sty m:val="p"/>
                        </m:rPr>
                        <w:rPr>
                          <w:del w:id="20224" w:author="Claude" w:date="2026-10-09T05:44:13Z"/>
                          <w:rFonts w:ascii="Cambria Math" w:hAnsi="Cambria Math" w:cs="Times New Roman"/>
                        </w:rPr>
                        <m:t>O</m:t>
                      </m:r>
                    </m:e>
                    <m:sub>
                      <m:r>
                        <m:rPr>
                          <m:sty m:val="p"/>
                        </m:rPr>
                        <w:rPr>
                          <w:del w:id="20225" w:author="Claude" w:date="2026-10-09T05:44:13Z"/>
                          <w:rFonts w:ascii="Cambria Math" w:hAnsi="Cambria Math" w:cs="Times New Roman"/>
                        </w:rPr>
                        <m:t>2</m:t>
                      </m:r>
                    </m:sub>
                  </m:sSub>
                </m:sub>
              </m:sSub>
              <m:r>
                <w:rPr>
                  <w:del w:id="20226" w:author="Claude" w:date="2026-10-09T05:44:13Z"/>
                  <w:rFonts w:ascii="Cambria Math" w:hAnsi="Cambria Math" w:cs="Times New Roman"/>
                </w:rPr>
                <m:t> </m:t>
              </m:r>
              <m:sSub>
                <m:sSubPr>
                  <m:ctrlPr>
                    <w:rPr>
                      <w:rFonts w:ascii="Cambria Math" w:hAnsi="Cambria Math" w:cs="Times New Roman"/>
                    </w:rPr>
                  </m:ctrlPr>
                </m:sSubPr>
                <m:e>
                  <m:r>
                    <w:rPr>
                      <w:del w:id="20227" w:author="Claude" w:date="2026-10-09T05:44:13Z"/>
                      <w:rFonts w:ascii="Cambria Math" w:hAnsi="Cambria Math" w:cs="Times New Roman"/>
                    </w:rPr>
                    <m:t>δ</m:t>
                  </m:r>
                </m:e>
                <m:sub>
                  <m:r>
                    <m:rPr>
                      <m:sty m:val="p"/>
                    </m:rPr>
                    <w:rPr>
                      <w:del w:id="20228" w:author="Claude" w:date="2026-10-09T05:44:13Z"/>
                      <w:rFonts w:ascii="Cambria Math" w:hAnsi="Cambria Math" w:cs="Times New Roman"/>
                    </w:rPr>
                    <m:t>Γ</m:t>
                  </m:r>
                </m:sub>
              </m:sSub>
              <m:r>
                <w:rPr>
                  <w:del w:id="20229" w:author="Claude" w:date="2026-10-09T05:44:13Z"/>
                  <w:rFonts w:ascii="Cambria Math" w:hAnsi="Cambria Math" w:cs="Times New Roman"/>
                </w:rPr>
                <m:t>-2</m:t>
              </m:r>
              <m:f>
                <m:fPr>
                  <m:ctrlPr>
                    <w:rPr>
                      <w:rFonts w:ascii="Cambria Math" w:hAnsi="Cambria Math" w:cs="Times New Roman"/>
                    </w:rPr>
                  </m:ctrlPr>
                </m:fPr>
                <m:num>
                  <m:r>
                    <m:rPr>
                      <m:sty m:val="p"/>
                    </m:rPr>
                    <w:rPr>
                      <w:del w:id="20230" w:author="Claude" w:date="2026-10-09T05:44:13Z"/>
                      <w:rFonts w:ascii="Cambria Math" w:hAnsi="Cambria Math" w:cs="Times New Roman"/>
                    </w:rPr>
                    <m:t>∂</m:t>
                  </m:r>
                  <m:r>
                    <w:rPr>
                      <w:del w:id="20231" w:author="Claude" w:date="2026-10-09T05:44:13Z"/>
                      <w:rFonts w:ascii="Cambria Math" w:hAnsi="Cambria Math" w:cs="Times New Roman"/>
                    </w:rPr>
                    <m:t>F</m:t>
                  </m:r>
                </m:num>
                <m:den>
                  <m:r>
                    <m:rPr>
                      <m:sty m:val="p"/>
                    </m:rPr>
                    <w:rPr>
                      <w:del w:id="20232" w:author="Claude" w:date="2026-10-09T05:44:13Z"/>
                      <w:rFonts w:ascii="Cambria Math" w:hAnsi="Cambria Math" w:cs="Times New Roman"/>
                    </w:rPr>
                    <m:t>∂</m:t>
                  </m:r>
                  <m:r>
                    <w:rPr>
                      <w:del w:id="20233" w:author="Claude" w:date="2026-10-09T05:44:13Z"/>
                      <w:rFonts w:ascii="Cambria Math" w:hAnsi="Cambria Math" w:cs="Times New Roman"/>
                    </w:rPr>
                    <m:t>t</m:t>
                  </m:r>
                </m:den>
              </m:f>
            </m:e>
          </m:mr>
        </m:m>
      </m:oMath>
      <m:oMath>
        <m:f>
          <m:num>
            <m:r>
              <w:rPr>
                <w:ins w:id="20182" w:author="Claude" w:date="2026-10-09T05:44:13Z"/>
              </w:rPr>
              <m:t xml:space="preserve">∂</m:t>
            </m:r>
            <m:sSub>
              <m:e>
                <m:r>
                  <w:rPr>
                    <w:ins w:id="20183" w:author="Claude" w:date="2026-10-09T05:44:13Z"/>
                  </w:rPr>
                  <m:t xml:space="preserve">C</m:t>
                </m:r>
              </m:e>
              <m:sub>
                <m:r>
                  <w:rPr>
                    <w:ins w:id="20184" w:author="Claude" w:date="2026-10-09T05:44:13Z"/>
                  </w:rPr>
                  <m:t xml:space="preserve">OH</m:t>
                </m:r>
              </m:sub>
            </m:sSub>
          </m:num>
          <m:den>
            <m:r>
              <w:rPr>
                <w:ins w:id="20185" w:author="Claude" w:date="2026-10-09T05:44:13Z"/>
              </w:rPr>
              <m:t xml:space="preserve">∂</m:t>
            </m:r>
            <m:r>
              <w:rPr>
                <w:ins w:id="20186" w:author="Claude" w:date="2026-10-09T05:44:13Z"/>
              </w:rPr>
              <m:t xml:space="preserve">t</m:t>
            </m:r>
          </m:den>
        </m:f>
        <m:r>
          <w:rPr>
            <w:ins w:id="20187" w:author="Claude" w:date="2026-10-09T05:44:13Z"/>
          </w:rPr>
          <m:t xml:space="preserve">=∇⋅(</m:t>
        </m:r>
        <m:sSup>
          <m:e>
            <m:sSub>
              <m:e>
                <m:r>
                  <w:rPr>
                    <w:ins w:id="20188" w:author="Claude" w:date="2026-10-09T05:44:13Z"/>
                  </w:rPr>
                  <m:t xml:space="preserve">D</m:t>
                </m:r>
              </m:e>
              <m:sub>
                <m:r>
                  <w:rPr>
                    <w:ins w:id="20189" w:author="Claude" w:date="2026-10-09T05:44:13Z"/>
                  </w:rPr>
                  <m:t xml:space="preserve">OH</m:t>
                </m:r>
              </m:sub>
            </m:sSub>
          </m:e>
          <m:sup>
            <m:r>
              <w:rPr>
                <w:ins w:id="20190" w:author="Claude" w:date="2026-10-09T05:44:13Z"/>
              </w:rPr>
              <m:t xml:space="preserve">eff</m:t>
            </m:r>
          </m:sup>
        </m:sSup>
        <m:r>
          <w:rPr>
            <w:ins w:id="20191" w:author="Claude" w:date="2026-10-09T05:44:13Z"/>
          </w:rPr>
          <m:t xml:space="preserve">∇</m:t>
        </m:r>
        <m:sSub>
          <m:e>
            <m:r>
              <w:rPr>
                <w:ins w:id="20192" w:author="Claude" w:date="2026-10-09T05:44:13Z"/>
              </w:rPr>
              <m:t xml:space="preserve">C</m:t>
            </m:r>
          </m:e>
          <m:sub>
            <m:r>
              <w:rPr>
                <w:ins w:id="20193" w:author="Claude" w:date="2026-10-09T05:44:13Z"/>
              </w:rPr>
              <m:t xml:space="preserve">OH</m:t>
            </m:r>
          </m:sub>
        </m:sSub>
        <m:r>
          <w:rPr>
            <w:ins w:id="20194" w:author="Claude" w:date="2026-10-09T05:44:13Z"/>
          </w:rPr>
          <m:t xml:space="preserve">)+4</m:t>
        </m:r>
        <m:sSub>
          <m:e>
            <m:r>
              <w:rPr>
                <w:ins w:id="20197" w:author="Claude" w:date="2026-10-09T05:44:13Z"/>
              </w:rPr>
              <m:t xml:space="preserve">δ</m:t>
            </m:r>
          </m:e>
          <m:sub>
            <m:r>
              <w:rPr>
                <w:ins w:id="20198" w:author="Claude" w:date="2026-10-09T05:44:13Z"/>
              </w:rPr>
              <m:t xml:space="preserve">Γ</m:t>
            </m:r>
          </m:sub>
        </m:sSub>
        <m:r>
          <w:rPr>
            <w:ins w:id="20199" w:author="Claude" w:date="2026-10-09T05:44:13Z"/>
          </w:rPr>
          <m:t xml:space="preserve">−2</m:t>
        </m:r>
        <m:f>
          <m:num>
            <m:r>
              <w:rPr>
                <w:ins w:id="20200" w:author="Claude" w:date="2026-10-09T05:44:13Z"/>
              </w:rPr>
              <m:t xml:space="preserve">∂</m:t>
            </m:r>
            <m:r>
              <w:rPr>
                <w:ins w:id="20201" w:author="Claude" w:date="2026-10-09T05:44:13Z"/>
              </w:rPr>
              <m:t xml:space="preserve">F</m:t>
            </m:r>
          </m:num>
          <m:den>
            <m:r>
              <w:rPr>
                <w:ins w:id="20202" w:author="Claude" w:date="2026-10-09T05:44:13Z"/>
              </w:rPr>
              <m:t xml:space="preserve">∂</m:t>
            </m:r>
            <m:r>
              <w:rPr>
                <w:ins w:id="20203" w:author="Claude" w:date="2026-10-09T05:44:13Z"/>
              </w:rPr>
              <m:t xml:space="preserve">t</m:t>
            </m:r>
          </m:den>
        </m:f>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76620E2C"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5A7731"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136CFE19"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5A7731"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531F">
      <w:pPr>
        <w:pStyle w:val="BodyText"/>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37CC4E2B" w:rsidR="00E54A50" w:rsidRPr="001A2EB4" w:rsidRDefault="005A7731"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del w:id="20242" w:author="Claude" w:date="2026-10-09T05:44:13Z"/>
                <w:rFonts w:ascii="Cambria Math" w:hAnsi="Cambria Math" w:cs="Times New Roman"/>
              </w:rPr>
              <m:t>v</m:t>
            </m:r>
          </m:e>
          <m:sub>
            <m:r>
              <m:rPr>
                <m:sty m:val="p"/>
              </m:rPr>
              <w:rPr>
                <w:del w:id="20243" w:author="Claude" w:date="2026-10-09T05:44:13Z"/>
                <w:rFonts w:ascii="Cambria Math" w:hAnsi="Cambria Math" w:cs="Times New Roman"/>
              </w:rPr>
              <m:t>n</m:t>
            </m:r>
          </m:sub>
        </m:sSub>
        <m:r>
          <m:rPr>
            <m:sty m:val="p"/>
          </m:rPr>
          <w:rPr>
            <w:del w:id="20244" w:author="Claude" w:date="2026-10-09T05:44:13Z"/>
            <w:rFonts w:ascii="Cambria Math" w:hAnsi="Cambria Math" w:cs="Times New Roman"/>
          </w:rPr>
          <m:t>=-</m:t>
        </m:r>
        <m:f>
          <m:fPr>
            <m:ctrlPr>
              <w:rPr>
                <w:rFonts w:ascii="Cambria Math" w:hAnsi="Cambria Math" w:cs="Times New Roman"/>
              </w:rPr>
            </m:ctrlPr>
          </m:fPr>
          <m:num>
            <m:r>
              <w:rPr>
                <w:del w:id="20245" w:author="Claude" w:date="2026-10-09T05:44:13Z"/>
                <w:rFonts w:ascii="Cambria Math" w:hAnsi="Cambria Math" w:cs="Times New Roman"/>
              </w:rPr>
              <m:t>2 </m:t>
            </m:r>
            <m:sSub>
              <m:sSubPr>
                <m:ctrlPr>
                  <w:rPr>
                    <w:rFonts w:ascii="Cambria Math" w:hAnsi="Cambria Math" w:cs="Times New Roman"/>
                  </w:rPr>
                </m:ctrlPr>
              </m:sSubPr>
              <m:e>
                <m:r>
                  <w:rPr>
                    <w:del w:id="20246" w:author="Claude" w:date="2026-10-09T05:44:13Z"/>
                    <w:rFonts w:ascii="Cambria Math" w:hAnsi="Cambria Math" w:cs="Times New Roman"/>
                  </w:rPr>
                  <m:t>k</m:t>
                </m:r>
              </m:e>
              <m:sub>
                <m:r>
                  <m:rPr>
                    <m:sty m:val="p"/>
                  </m:rPr>
                  <w:rPr>
                    <w:del w:id="20247" w:author="Claude" w:date="2026-10-09T05:44:13Z"/>
                    <w:rFonts w:ascii="Cambria Math" w:hAnsi="Cambria Math" w:cs="Times New Roman"/>
                  </w:rPr>
                  <m:t>ORR</m:t>
                </m:r>
              </m:sub>
            </m:sSub>
            <m:r>
              <w:rPr>
                <w:del w:id="20248" w:author="Claude" w:date="2026-10-09T05:44:13Z"/>
                <w:rFonts w:ascii="Cambria Math" w:hAnsi="Cambria Math" w:cs="Times New Roman"/>
              </w:rPr>
              <m:t> </m:t>
            </m:r>
            <m:r>
              <w:rPr>
                <w:del w:id="20249" w:author="Claude" w:date="2026-10-09T05:44:13Z"/>
                <w:rFonts w:ascii="Cambria Math" w:hAnsi="Cambria Math"/>
              </w:rPr>
              <m:t>κ</m:t>
            </m:r>
            <m:d>
              <m:dPr>
                <m:ctrlPr>
                  <w:rPr>
                    <w:rFonts w:ascii="Cambria Math" w:hAnsi="Cambria Math"/>
                    <w:i/>
                  </w:rPr>
                </m:ctrlPr>
              </m:dPr>
              <m:e>
                <m:r>
                  <w:rPr>
                    <w:del w:id="20250" w:author="Claude" w:date="2026-10-09T05:44:13Z"/>
                    <w:rFonts w:ascii="Cambria Math" w:hAnsi="Cambria Math"/>
                  </w:rPr>
                  <m:t>F</m:t>
                </m:r>
              </m:e>
            </m:d>
            <m:r>
              <w:rPr>
                <w:del w:id="20251" w:author="Claude" w:date="2026-10-09T05:44:13Z"/>
                <w:rFonts w:ascii="Cambria Math" w:hAnsi="Cambria Math"/>
              </w:rPr>
              <m:t xml:space="preserve"> </m:t>
            </m:r>
            <m:sSub>
              <m:sSubPr>
                <m:ctrlPr>
                  <w:rPr>
                    <w:rFonts w:ascii="Cambria Math" w:hAnsi="Cambria Math" w:cs="Times New Roman"/>
                  </w:rPr>
                </m:ctrlPr>
              </m:sSubPr>
              <m:e>
                <m:r>
                  <w:rPr>
                    <w:del w:id="20252" w:author="Claude" w:date="2026-10-09T05:44:13Z"/>
                    <w:rFonts w:ascii="Cambria Math" w:hAnsi="Cambria Math" w:cs="Times New Roman"/>
                  </w:rPr>
                  <m:t>C</m:t>
                </m:r>
              </m:e>
              <m:sub>
                <m:sSub>
                  <m:sSubPr>
                    <m:ctrlPr>
                      <w:rPr>
                        <w:rFonts w:ascii="Cambria Math" w:hAnsi="Cambria Math" w:cs="Times New Roman"/>
                      </w:rPr>
                    </m:ctrlPr>
                  </m:sSubPr>
                  <m:e>
                    <m:r>
                      <m:rPr>
                        <m:sty m:val="p"/>
                      </m:rPr>
                      <w:rPr>
                        <w:del w:id="20253" w:author="Claude" w:date="2026-10-09T05:44:13Z"/>
                        <w:rFonts w:ascii="Cambria Math" w:hAnsi="Cambria Math" w:cs="Times New Roman"/>
                      </w:rPr>
                      <m:t>O</m:t>
                    </m:r>
                  </m:e>
                  <m:sub>
                    <m:r>
                      <m:rPr>
                        <m:sty m:val="p"/>
                      </m:rPr>
                      <w:rPr>
                        <w:del w:id="20254" w:author="Claude" w:date="2026-10-09T05:44:13Z"/>
                        <w:rFonts w:ascii="Cambria Math" w:hAnsi="Cambria Math" w:cs="Times New Roman"/>
                      </w:rPr>
                      <m:t>2</m:t>
                    </m:r>
                  </m:sub>
                </m:sSub>
              </m:sub>
            </m:sSub>
            <m:sSub>
              <m:sSubPr>
                <m:ctrlPr>
                  <w:rPr>
                    <w:rFonts w:ascii="Cambria Math" w:hAnsi="Cambria Math" w:cs="Times New Roman"/>
                  </w:rPr>
                </m:ctrlPr>
              </m:sSubPr>
              <m:e>
                <m:r>
                  <m:rPr>
                    <m:sty m:val="p"/>
                  </m:rPr>
                  <w:rPr>
                    <w:del w:id="20255" w:author="Claude" w:date="2026-10-09T05:44:13Z"/>
                    <w:rFonts w:ascii="Cambria Math" w:hAnsi="Cambria Math" w:cs="Times New Roman"/>
                  </w:rPr>
                  <m:t>|</m:t>
                </m:r>
              </m:e>
              <m:sub>
                <m:r>
                  <m:rPr>
                    <m:sty m:val="p"/>
                  </m:rPr>
                  <w:rPr>
                    <w:del w:id="20256" w:author="Claude" w:date="2026-10-09T05:44:13Z"/>
                    <w:rFonts w:ascii="Cambria Math" w:hAnsi="Cambria Math" w:cs="Times New Roman"/>
                  </w:rPr>
                  <m:t>Γ</m:t>
                </m:r>
              </m:sub>
            </m:sSub>
          </m:num>
          <m:den>
            <m:r>
              <m:rPr>
                <m:sty m:val="p"/>
              </m:rPr>
              <w:rPr>
                <w:del w:id="20257" w:author="Claude" w:date="2026-10-09T05:44:13Z"/>
                <w:rFonts w:ascii="Cambria Math" w:hAnsi="Cambria Math" w:cs="Times New Roman"/>
              </w:rPr>
              <m:t>[Zn</m:t>
            </m:r>
            <m:sSub>
              <m:sSubPr>
                <m:ctrlPr>
                  <w:rPr>
                    <w:rFonts w:ascii="Cambria Math" w:hAnsi="Cambria Math" w:cs="Times New Roman"/>
                  </w:rPr>
                </m:ctrlPr>
              </m:sSubPr>
              <m:e>
                <m:r>
                  <m:rPr>
                    <m:sty m:val="p"/>
                  </m:rPr>
                  <w:rPr>
                    <w:del w:id="20258" w:author="Claude" w:date="2026-10-09T05:44:13Z"/>
                    <w:rFonts w:ascii="Cambria Math" w:hAnsi="Cambria Math" w:cs="Times New Roman"/>
                  </w:rPr>
                  <m:t>]</m:t>
                </m:r>
              </m:e>
              <m:sub>
                <m:r>
                  <m:rPr>
                    <m:sty m:val="p"/>
                  </m:rPr>
                  <w:rPr>
                    <w:del w:id="20259" w:author="Claude" w:date="2026-10-09T05:44:13Z"/>
                    <w:rFonts w:ascii="Cambria Math" w:hAnsi="Cambria Math" w:cs="Times New Roman"/>
                  </w:rPr>
                  <m:t>sol</m:t>
                </m:r>
              </m:sub>
            </m:sSub>
          </m:den>
        </m:f>
      </m:oMath>
      <m:oMath>
        <m:sSub>
          <m:e>
            <m:r>
              <w:rPr>
                <w:ins w:id="20234" w:author="Claude" w:date="2026-10-09T05:44:13Z"/>
              </w:rPr>
              <m:t xml:space="preserve">v</m:t>
            </m:r>
          </m:e>
          <m:sub>
            <m:r>
              <w:rPr>
                <w:ins w:id="20235" w:author="Claude" w:date="2026-10-09T05:44:13Z"/>
              </w:rPr>
              <m:t xml:space="preserve">n</m:t>
            </m:r>
          </m:sub>
        </m:sSub>
        <m:r>
          <w:rPr>
            <w:ins w:id="20236" w:author="Claude" w:date="2026-10-09T05:44:13Z"/>
          </w:rPr>
          <m:t xml:space="preserve">=−</m:t>
        </m:r>
        <m:f>
          <m:num>
            <m:r>
              <w:rPr>
                <w:ins w:id="20237" w:author="Claude" w:date="2026-10-09T05:44:13Z"/>
              </w:rPr>
              <m:t xml:space="preserve">2</m:t>
            </m:r>
            <m:sSub>
              <m:e>
                <m:r>
                  <w:rPr>
                    <w:ins w:id="20238" w:author="Claude" w:date="2026-10-09T05:44:13Z"/>
                    <w:ins w:id="20195" w:author="Claude" w:date="2026-10-09T05:44:13Z"/>
                    <w:ins w:id="20144" w:author="Claude" w:date="2026-10-09T05:44:13Z"/>
                    <w:ins w:id="20098" w:author="Claude" w:date="2026-10-09T05:44:13Z"/>
                    <w:ins w:id="20052" w:author="Claude" w:date="2026-10-09T05:44:13Z"/>
                    <w:ins w:id="20041" w:author="Claude" w:date="2026-10-09T05:44:13Z"/>
                  </w:rPr>
                  <m:t xml:space="preserve">j</m:t>
                </m:r>
              </m:e>
              <m:sub>
                <m:r>
                  <w:rPr>
                    <w:ins w:id="20239" w:author="Claude" w:date="2026-10-09T05:44:13Z"/>
                    <w:ins w:id="20196" w:author="Claude" w:date="2026-10-09T05:44:13Z"/>
                    <w:ins w:id="20145" w:author="Claude" w:date="2026-10-09T05:44:13Z"/>
                    <w:ins w:id="20099" w:author="Claude" w:date="2026-10-09T05:44:13Z"/>
                    <w:ins w:id="20053" w:author="Claude" w:date="2026-10-09T05:44:13Z"/>
                    <w:ins w:id="20042" w:author="Claude" w:date="2026-10-09T05:44:13Z"/>
                  </w:rPr>
                  <m:t xml:space="preserve">ORR</m:t>
                </m:r>
              </m:sub>
            </m:sSub>
          </m:num>
          <m:den>
            <m:sSub>
              <m:e>
                <m:r>
                  <w:rPr>
                    <w:ins w:id="20240" w:author="Claude" w:date="2026-10-09T05:44:13Z"/>
                  </w:rPr>
                  <m:t xml:space="preserve">[Zn]</m:t>
                </m:r>
              </m:e>
              <m:sub>
                <m:r>
                  <w:rPr>
                    <w:ins w:id="20241" w:author="Claude" w:date="2026-10-09T05:44:13Z"/>
                  </w:rPr>
                  <m:t xml:space="preserve">sol</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A920CDE" w14:textId="771939EB" w:rsidR="000A254C" w:rsidRPr="000A254C" w:rsidRDefault="000D021F" w:rsidP="000A254C">
      <w:pPr>
        <w:pStyle w:val="BodyText"/>
        <w:rPr>
          <w:del w:id="20291" w:author="Claude" w:date="2026-10-09T05:44:13Z"/>
        </w:rPr>
      </w:pPr>
      <w:del w:id="20260" w:author="Claude" w:date="2026-10-09T05:44:13Z">
        <w:r w:rsidRPr="000D021F">
          <w:delText xml:space="preserve">where C</w:delText>
        </w:r>
      </w:del>
      <w:del w:id="20261" w:author="Claude" w:date="2026-10-09T05:44:13Z">
        <w:r w:rsidRPr="000D021F">
          <w:rPr>
            <w:vertAlign w:val="subscript"/>
          </w:rPr>
          <w:delText xml:space="preserve">O2</w:delText>
        </w:r>
      </w:del>
      <w:del w:id="20262" w:author="Claude" w:date="2026-10-09T05:44:13Z">
        <w:r w:rsidRPr="000D021F">
          <w:delText xml:space="preserve">|</w:delText>
        </w:r>
      </w:del>
      <w:del w:id="20263" w:author="Claude" w:date="2026-10-09T05:44:13Z">
        <w:r w:rsidRPr="000D021F">
          <w:rPr>
            <w:vertAlign w:val="subscript"/>
          </w:rPr>
          <w:delText xml:space="preserve">Γ</w:delText>
        </w:r>
      </w:del>
      <w:del w:id="20264" w:author="Claude" w:date="2026-10-09T05:44:13Z">
        <w:r w:rsidRPr="000D021F">
          <w:delText xml:space="preserve"> is the oxygen concentration at the interface (mol L</w:delText>
        </w:r>
      </w:del>
      <w:del w:id="20265" w:author="Claude" w:date="2026-10-09T05:44:13Z">
        <w:r w:rsidRPr="000D021F">
          <w:rPr>
            <w:vertAlign w:val="superscript"/>
          </w:rPr>
          <w:delText xml:space="preserve">-1</w:delText>
        </w:r>
      </w:del>
      <w:del w:id="20266" w:author="Claude" w:date="2026-10-09T05:44:13Z">
        <w:r w:rsidRPr="000D021F">
          <w:delText xml:space="preserve">)</w:delText>
        </w:r>
      </w:del>
      <w:del w:id="20267" w:author="Claude" w:date="2026-10-09T05:44:13Z">
        <w:r w:rsidRPr="000D021F">
          <w:delText xml:space="preserve">. </w:delText>
        </w:r>
      </w:del>
      <w:del w:id="20268" w:author="Claude" w:date="2026-10-09T05:44:13Z">
        <w:r w:rsidR="000A254C" w:rsidRPr="000A254C">
          <w:delText xml:space="preserve">Oxygen-transport limitation is incorporated implicitly through the Robin boundary condition</w:delText>
        </w:r>
      </w:del>
      <w:del w:id="20269" w:author="Claude" w:date="2026-10-09T05:44:13Z">
        <w:r w:rsidR="00D26518" w:rsidRPr="000D021F">
          <w:delText xml:space="preserve"> </w:delText>
        </w:r>
      </w:del>
      <w:del w:id="20270" w:author="Claude" w:date="2026-10-09T05:44:13Z">
        <w:r w:rsidR="00D26518" w:rsidRPr="000D021F">
          <w:rPr>
            <w:b/>
            <w:bCs/>
          </w:rPr>
          <w:delText xml:space="preserve">(</w:delText>
        </w:r>
      </w:del>
      <w:del w:id="20271" w:author="Claude" w:date="2026-10-09T05:44:13Z">
        <w:r w:rsidR="00A72203" w:rsidRPr="000D021F">
          <w:rPr>
            <w:b/>
            <w:bCs/>
          </w:rPr>
          <w:delText xml:space="preserve">Equation 7</w:delText>
        </w:r>
      </w:del>
      <w:del w:id="20272" w:author="Claude" w:date="2026-10-09T05:44:13Z">
        <w:r w:rsidR="00D26518" w:rsidRPr="000D021F">
          <w:rPr>
            <w:b/>
            <w:bCs/>
          </w:rPr>
          <w:delText xml:space="preserve">)</w:delText>
        </w:r>
      </w:del>
      <w:del w:id="20273" w:author="Claude" w:date="2026-10-09T05:44:13Z">
        <w:r w:rsidR="00D26518" w:rsidRPr="000D021F">
          <w:delText xml:space="preserve">, </w:delText>
        </w:r>
      </w:del>
      <w:del w:id="20274" w:author="Claude" w:date="2026-10-09T05:44:13Z">
        <w:r w:rsidR="000A254C" w:rsidRPr="000A254C">
          <w:delText xml:space="preserve">As </w:delText>
        </w:r>
      </w:del>
      <w:del w:id="20275" w:author="Claude" w:date="2026-10-09T05:44:13Z">
        <w:r w:rsidR="000A254C" w:rsidRPr="000A254C">
          <w:delText xml:space="preserve">oxygen supply becomes restricted, the interfacial oxygen concentration decreases, reducing the oxygen-reduction flux and consequently the interface recession velocity</w:delText>
        </w:r>
      </w:del>
      <w:del w:id="20276" w:author="Claude" w:date="2026-10-09T05:44:13Z">
        <w:r w:rsidRPr="000D021F">
          <w:delText xml:space="preserve">. </w:delText>
        </w:r>
      </w:del>
      <w:del w:id="20277" w:author="Claude" w:date="2026-10-09T05:44:13Z">
        <w:r w:rsidR="000A254C" w:rsidRPr="000A254C">
          <w:delText xml:space="preserve">Therefore, no separate velocity cap or rate-selection criterion is required. The transition from reaction-controlled to diffusion-controlled degradation emerges naturally from the depletion of interfacial oxygen and its coupling with transport processes</w:delText>
        </w:r>
      </w:del>
      <w:del w:id="20278" w:author="Claude" w:date="2026-10-09T05:44:13Z">
        <w:r w:rsidRPr="000D021F">
          <w:delText xml:space="preserve"> </w:delText>
        </w:r>
      </w:del>
      <w:del w:id="20279" w:author="Claude" w:date="2026-10-09T05:44:13Z">
        <w:r w:rsidRPr="000D021F">
          <w:rPr>
            <w:b/>
            <w:bCs/>
          </w:rPr>
          <w:delText xml:space="preserve">(Section S1)</w:delText>
        </w:r>
      </w:del>
      <w:del w:id="20280" w:author="Claude" w:date="2026-10-09T05:44:13Z">
        <w:r w:rsidR="000A254C">
          <w:delText xml:space="preserve">.</w:delText>
        </w:r>
      </w:del>
      <w:del w:id="20281" w:author="Claude" w:date="2026-10-09T05:44:13Z">
        <w:r w:rsidRPr="000D021F">
          <w:delText xml:space="preserve"> </w:delText>
        </w:r>
      </w:del>
      <w:del w:id="20282" w:author="Claude" w:date="2026-10-09T05:44:13Z">
        <w:r w:rsidR="000A254C" w:rsidRPr="000A254C">
          <w:delText xml:space="preserve">Through this formulation, interface recession, oxygen consumption, </w:delText>
        </w:r>
      </w:del>
      <w:del w:id="20283" w:author="Claude" w:date="2026-10-09T05:44:13Z">
        <w:r w:rsidR="000A254C" w:rsidRPr="000D021F">
          <w:delText xml:space="preserve">Zn</w:delText>
        </w:r>
      </w:del>
      <w:del w:id="20284" w:author="Claude" w:date="2026-10-09T05:44:13Z">
        <w:r w:rsidR="000A254C" w:rsidRPr="000A254C">
          <w:rPr>
            <w:vertAlign w:val="superscript"/>
          </w:rPr>
          <w:delText xml:space="preserve">2+</w:delText>
        </w:r>
      </w:del>
      <w:del w:id="20285" w:author="Claude" w:date="2026-10-09T05:44:13Z">
        <w:r w:rsidR="000A254C">
          <w:rPr>
            <w:vertAlign w:val="superscript"/>
          </w:rPr>
          <w:delText xml:space="preserve"> </w:delText>
        </w:r>
      </w:del>
      <w:del w:id="20286" w:author="Claude" w:date="2026-10-09T05:44:13Z">
        <w:r w:rsidR="000A254C" w:rsidRPr="000A254C">
          <w:delText xml:space="preserve">release, </w:delText>
        </w:r>
      </w:del>
      <w:del w:id="20287" w:author="Claude" w:date="2026-10-09T05:44:13Z">
        <w:r w:rsidR="000A254C" w:rsidRPr="000D021F">
          <w:delText xml:space="preserve">OH</w:delText>
        </w:r>
      </w:del>
      <w:del w:id="20288" w:author="Claude" w:date="2026-10-09T05:44:13Z">
        <w:r w:rsidR="000A254C" w:rsidRPr="000A254C">
          <w:rPr>
            <w:vertAlign w:val="superscript"/>
          </w:rPr>
          <w:delText xml:space="preserve">-</w:delText>
        </w:r>
      </w:del>
      <w:del w:id="20289" w:author="Claude" w:date="2026-10-09T05:44:13Z">
        <w:r w:rsidR="000A254C">
          <w:rPr>
            <w:vertAlign w:val="superscript"/>
          </w:rPr>
          <w:delText xml:space="preserve"> </w:delText>
        </w:r>
      </w:del>
      <w:del w:id="20290" w:author="Claude" w:date="2026-10-09T05:44:13Z">
        <w:r w:rsidR="000A254C" w:rsidRPr="000A254C">
          <w:delText xml:space="preserve">generation, and corrosion-product growth are governed by a single oxygen-reduction flux, ensuring a mechanistically consistent link between interfacial chemistry, mass transport, and degradation kinetics.</w:delText>
        </w:r>
      </w:del>
    </w:p>
    <w:p w14:paraId="27EF1B66" w14:textId="389A1629" w:rsidR="00D26518" w:rsidRPr="001A2EB4" w:rsidRDefault="00D26518" w:rsidP="00D1626D">
      <w:pPr>
        <w:pStyle w:val="BodyText"/>
        <w:rPr>
          <w:ins w:id="20299" w:author="Claude" w:date="2026-10-09T05:44:13Z"/>
        </w:rPr>
      </w:pPr>
      <w:ins w:id="20292" w:author="Claude" w:date="2026-10-09T05:44:13Z">
        <w:r w:rsidRPr="001A2EB4">
          <w:t xml:space="preserve">where j</w:t>
        </w:r>
      </w:ins>
      <w:ins w:id="20293" w:author="Claude" w:date="2026-10-09T05:44:13Z">
        <w:r w:rsidRPr="001A2EB4">
          <w:rPr>
            <w:vertAlign w:val="subscript"/>
          </w:rPr>
          <w:t xml:space="preserve">ORR</w:t>
        </w:r>
      </w:ins>
      <w:ins w:id="20294" w:author="Claude" w:date="2026-10-09T05:44:13Z">
        <w:r w:rsidRPr="001A2EB4">
          <w:t xml:space="preserve"> is the ORR molar flux defined above, so that v</w:t>
        </w:r>
      </w:ins>
      <w:ins w:id="20295" w:author="Claude" w:date="2026-10-09T05:44:13Z">
        <w:r w:rsidRPr="001A2EB4">
          <w:rPr>
            <w:vertAlign w:val="subscript"/>
          </w:rPr>
          <w:t xml:space="preserve">n</w:t>
        </w:r>
      </w:ins>
      <w:ins w:id="20296" w:author="Claude" w:date="2026-10-09T05:44:13Z">
        <w:r w:rsidRPr="001A2EB4">
          <w:t xml:space="preserve"> has units of (mol mm⁻² h⁻¹)/(mol mm⁻³) = mm h⁻¹. Oxygen-transport limitation is incorporated implicitly through the Robin boundary condition for C</w:t>
        </w:r>
      </w:ins>
      <w:ins w:id="20297" w:author="Claude" w:date="2026-10-09T05:44:13Z">
        <w:r w:rsidRPr="001A2EB4">
          <w:rPr>
            <w:vertAlign w:val="subscript"/>
          </w:rPr>
          <w:t xml:space="preserve">O2</w:t>
        </w:r>
      </w:ins>
      <w:ins w:id="20298" w:author="Claude" w:date="2026-10-09T05:44:13Z">
        <w:r w:rsidRPr="001A2EB4">
          <w:t xml:space="preserve"> at the interface (Equation 7): as oxygen supply becomes restricted, the interfacial oxygen concentration decreases, reducing the oxygen-reduction flux and consequently the interface recession velocity. Therefore, no separate velocity cap or rate-selection criterion is required. The transition from reaction-controlled to diffusion-controlled degradation emerges naturally from the depletion of interfacial oxygen and its coupling with transport processes (Section S1). Through this formulation, interface recession, oxygen consumption, Zn²⁺ release, OH⁻ generation, and corrosion-product growth are governed by a single oxygen-reduction flux, ensuring a mechanistically consistent link between interfacial chemistry, mass transport, and degradation kinetics.</w:t>
        </w:r>
      </w:ins>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27EF1B66" w14:textId="389A1629"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6107DDF1"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w:t>
      </w:r>
      <w:r w:rsidR="00780FF0" w:rsidRPr="001A2EB4">
        <w:t>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05DA4052"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w:t>
            </w:r>
            <w:r w:rsidRPr="001A2EB4">
              <w:rPr>
                <w:rFonts w:cs="Times New Roman"/>
                <w:sz w:val="22"/>
                <w:szCs w:val="22"/>
              </w:rPr>
              <w:t>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5A7731"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4199567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1.42 × 10⁻⁷ mol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77632B4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1.09 × 10⁻¹⁰ mol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w:t>
      </w:r>
      <w:r w:rsidR="00435C38" w:rsidRPr="001A2EB4">
        <w:t xml:space="preserve">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A54FE73"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14" w:author="Claude" w:date="2026-10-09T01:35:00Z"/>
          <w:rFonts w:cs="Times New Roman"/>
        </w:rPr>
      </w:pPr>
      <w:bookmarkStart w:id="15" w:name="fig:gsa"/>
      <w:del w:id="16" w:author="Claude" w:date="2026-10-09T01:35:00Z">
        <w:r w:rsidRPr="001A2EB4">
          <w:rPr>
            <w:rFonts w:cs="Times New Roman"/>
          </w:rPr>
          <w:delText>The Morris sensitivity analysis revealed a clear hierarchy among the investigated parameters (</w:delText>
        </w:r>
        <w:r w:rsidRPr="001A2EB4">
          <w:rPr>
            <w:b/>
            <w:bCs/>
          </w:rPr>
          <w:fldChar w:fldCharType="begin"/>
        </w:r>
        <w:r w:rsidRPr="001A2EB4">
          <w:rPr>
            <w:rFonts w:cs="Times New Roman"/>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rFonts w:cs="Times New Roman"/>
            <w:b/>
            <w:bCs/>
          </w:rPr>
          <w:delText>a</w:delText>
        </w:r>
        <w:r w:rsidRPr="001A2EB4">
          <w:rPr>
            <w:rFonts w:cs="Times New Roman"/>
          </w:rPr>
          <w:delText>). Dissolved oxygen availability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del w:id="17" w:author="Claude" w:date="2026-10-09T01:35:00Z">
        <w:r w:rsidRPr="001A2EB4">
          <w:rPr>
            <w:rFonts w:cs="Times New Roman"/>
          </w:rPr>
          <w:delText xml:space="preserve">) was identified as the dominant control on Zn mass loss, followed by the </w:delText>
        </w:r>
        <w:r w:rsidR="00B710C6" w:rsidRPr="001A2EB4">
          <w:rPr>
            <w:rFonts w:cs="Times New Roman"/>
          </w:rPr>
          <w:delText>ORR rate constant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18" w:author="Claude" w:date="2026-10-09T01:35:00Z">
        <w:r w:rsidR="00B710C6" w:rsidRPr="001A2EB4">
          <w:rPr>
            <w:rFonts w:cs="Times New Roman"/>
          </w:rPr>
          <w:delText xml:space="preserve">), </w:delText>
        </w:r>
        <w:r w:rsidR="00DE298F" w:rsidRPr="001A2EB4">
          <w:rPr>
            <w:rFonts w:cs="Times New Roman"/>
          </w:rPr>
          <w:delText>effective corrosion-product dissolution coefficient</w:delText>
        </w:r>
        <w:r w:rsidR="00B710C6"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del w:id="19" w:author="Claude" w:date="2026-10-09T01:35:00Z">
        <w:r w:rsidR="00B710C6" w:rsidRPr="001A2EB4">
          <w:rPr>
            <w:rFonts w:cs="Times New Roman"/>
          </w:rPr>
          <w:delText>, oxygen diffusivity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0" w:author="Claude" w:date="2026-10-09T01:35:00Z">
        <w:r w:rsidR="00B710C6" w:rsidRPr="001A2EB4">
          <w:rPr>
            <w:rFonts w:cs="Times New Roman"/>
          </w:rPr>
          <w:delText xml:space="preserve">), and </w:delText>
        </w:r>
        <w:r w:rsidR="00DE298F" w:rsidRPr="001A2EB4">
          <w:rPr>
            <w:rFonts w:cs="Times New Roman"/>
          </w:rPr>
          <w:delText>effective corrosion-product formation coefficient</w:delText>
        </w:r>
        <w:r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del w:id="21" w:author="Claude" w:date="2026-10-09T01:35:00Z">
        <w:r w:rsidR="00B710C6" w:rsidRPr="001A2EB4">
          <w:rPr>
            <w:rFonts w:cs="Times New Roman"/>
          </w:rPr>
          <w:delText xml:space="preserve">. </w:delText>
        </w:r>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del w:id="22"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del w:id="23"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del w:id="24" w:author="Claude" w:date="2026-10-09T01:35:00Z">
        <w:r w:rsidRPr="001A2EB4">
          <w:rPr>
            <w:rFonts w:cs="Times New Roman"/>
          </w:rPr>
          <w:delText xml:space="preserve"> exhibited negligible sensitivity and were therefore fixed at literature values (</w:delText>
        </w:r>
        <w:r w:rsidRPr="001A2EB4">
          <w:rPr>
            <w:b/>
            <w:bCs/>
          </w:rPr>
          <w:fldChar w:fldCharType="begin"/>
        </w:r>
        <w:r w:rsidRPr="001A2EB4">
          <w:rPr>
            <w:rFonts w:cs="Times New Roman"/>
            <w:b/>
            <w:bCs/>
          </w:rPr>
          <w:delInstrText xml:space="preserve"> REF _Ref238635735 \h  \* MERGEFORMAT </w:delInstrText>
        </w:r>
        <w:r w:rsidRPr="001A2EB4">
          <w:rPr>
            <w:b/>
            <w:bCs/>
          </w:rPr>
        </w:r>
        <w:r w:rsidRPr="001A2EB4">
          <w:rPr>
            <w:b/>
            <w:bCs/>
          </w:rPr>
          <w:fldChar w:fldCharType="separate"/>
        </w:r>
        <w:r w:rsidR="001C3008" w:rsidRPr="001A2EB4">
          <w:rPr>
            <w:b/>
            <w:bCs/>
          </w:rPr>
          <w:delText xml:space="preserve">Table </w:delText>
        </w:r>
        <w:r w:rsidR="001C3008">
          <w:rPr>
            <w:b/>
            <w:bCs/>
            <w:noProof/>
          </w:rPr>
          <w:delText>1</w:delText>
        </w:r>
        <w:r w:rsidRPr="001A2EB4">
          <w:rPr>
            <w:b/>
            <w:bCs/>
          </w:rPr>
          <w:fldChar w:fldCharType="end"/>
        </w:r>
        <w:r w:rsidRPr="001A2EB4">
          <w:rPr>
            <w:rFonts w:cs="Times New Roman"/>
          </w:rPr>
          <w:delText>). The strong sensitivity of oxygen-related parameters is consistent with experimental observations of Zn biodegradation, indicating that the model successfully reproduced the oxygen-controlled degradation behavior reported under physiological conditions</w:delText>
        </w:r>
        <w:r w:rsidR="00B30658" w:rsidRPr="001A2EB4">
          <w:rPr>
            <w:rFonts w:cs="Times New Roman"/>
          </w:rPr>
          <w:delText xml:space="preserve"> </w:delText>
        </w:r>
        <w:r w:rsidR="00B30658" w:rsidRPr="001A2EB4">
          <w:fldChar w:fldCharType="begin"/>
        </w:r>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r w:rsidR="00B30658" w:rsidRPr="001A2EB4">
          <w:fldChar w:fldCharType="separate"/>
        </w:r>
        <w:r w:rsidR="00F60B2A" w:rsidRPr="00F60B2A">
          <w:rPr>
            <w:rFonts w:cs="Times New Roman"/>
            <w:vertAlign w:val="superscript"/>
          </w:rPr>
          <w:delText>[21]</w:delText>
        </w:r>
        <w:r w:rsidR="00B30658" w:rsidRPr="001A2EB4">
          <w:fldChar w:fldCharType="end"/>
        </w:r>
        <w:r w:rsidRPr="001A2EB4">
          <w:rPr>
            <w:rFonts w:cs="Times New Roman"/>
          </w:rPr>
          <w:delText xml:space="preserve">. Despite </w:delText>
        </w:r>
        <w:r w:rsidR="00B710C6" w:rsidRPr="001A2EB4">
          <w:rPr>
            <w:rFonts w:cs="Times New Roman"/>
          </w:rPr>
          <w:delText>the significant influence on degradation</w:delText>
        </w:r>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del w:id="25" w:author="Claude" w:date="2026-10-09T01:35:00Z">
        <w:r w:rsidR="00B710C6"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6" w:author="Claude" w:date="2026-10-09T01:35:00Z">
        <w:r w:rsidRPr="001A2EB4">
          <w:rPr>
            <w:rFonts w:cs="Times New Roman"/>
          </w:rPr>
          <w:delText xml:space="preserve"> </w:delText>
        </w:r>
        <w:r w:rsidR="00B710C6" w:rsidRPr="001A2EB4">
          <w:rPr>
            <w:rFonts w:cs="Times New Roman"/>
          </w:rPr>
          <w:delText>were fixed at literature-derived values to preserve physical realism and avoid compensatory parameter fitting</w:delText>
        </w:r>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del w:id="27" w:author="Claude" w:date="2026-10-09T01:35:00Z">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del w:id="28" w:author="Claude" w:date="2026-10-09T01:35:00Z">
        <w:r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29" w:author="Claude" w:date="2026-10-09T01:35:00Z">
        <w:r w:rsidRPr="001A2EB4">
          <w:rPr>
            <w:rFonts w:cs="Times New Roman"/>
          </w:rPr>
          <w:delText xml:space="preserve">. </w:delText>
        </w:r>
      </w:del>
    </w:p>
    <w:p w14:paraId="3A548170" w14:textId="77777777" w:rsidR="00D26518" w:rsidRPr="001A2EB4" w:rsidRDefault="00D26518" w:rsidP="00D1626D">
      <w:pPr>
        <w:pStyle w:val="BodyText"/>
        <w:rPr>
          <w:ins w:id="30" w:author="Claude" w:date="2026-10-09T01:35:00Z"/>
        </w:rPr>
      </w:pPr>
      <w:ins w:id="31" w:author="Claude" w:date="2026-10-09T01:35:00Z">
        <w:r w:rsidRPr="001A2EB4">
          <w:t>The Morris sensitivity analysis (Figure 3a) identified dissolved oxygen availability (C</w:t>
        </w:r>
        <w:r w:rsidRPr="001A2EB4">
          <w:rPr>
            <w:vertAlign w:val="subscript"/>
          </w:rPr>
          <w:t>O2</w:t>
        </w:r>
        <w:r w:rsidRPr="001A2EB4">
          <w:t>) as the dominant control on Zn mass loss, followed by the ORR rate constant (k</w:t>
        </w:r>
        <w:r w:rsidRPr="001A2EB4">
          <w:rPr>
            <w:vertAlign w:val="subscript"/>
          </w:rPr>
          <w:t>ORR</w:t>
        </w:r>
        <w:r w:rsidRPr="001A2EB4">
          <w:t>); the corrosion-product coefficients (k</w:t>
        </w:r>
        <w:r w:rsidRPr="001A2EB4">
          <w:rPr>
            <w:vertAlign w:val="subscript"/>
          </w:rPr>
          <w:t>f</w:t>
        </w:r>
        <w:r w:rsidRPr="001A2EB4">
          <w:t>, k</w:t>
        </w:r>
        <w:r w:rsidRPr="001A2EB4">
          <w:rPr>
            <w:vertAlign w:val="subscript"/>
          </w:rPr>
          <w:t>d</w:t>
        </w:r>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w:t>
        </w:r>
      </w:ins>
      <w:ins w:id="32" w:author="Claude" w:date="2026-10-09T02:19:00Z">
        <w:r w:rsidR="00B30658" w:rsidRPr="001A2EB4">
          <w:rPr>
            <w:rFonts w:cs="Times New Roman"/>
          </w:rPr>
          <w:fldChar w:fldCharType="begin"/>
        </w:r>
        <w:del w:id="33" w:author="Unknown">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del>
        <w:r w:rsidR="00B30658" w:rsidRPr="001A2EB4">
          <w:rPr>
            <w:rFonts w:cs="Times New Roman"/>
          </w:rPr>
          <w:fldChar w:fldCharType="separate"/>
        </w:r>
        <w:del w:id="34" w:author="Unknown">
          <w:r w:rsidR="00F60B2A" w:rsidRPr="00F60B2A">
            <w:rPr>
              <w:rFonts w:cs="Times New Roman"/>
              <w:vertAlign w:val="superscript"/>
            </w:rPr>
            <w:delText>[21]</w:delText>
          </w:r>
        </w:del>
        <w:r w:rsidR="00B30658" w:rsidRPr="001A2EB4">
          <w:rPr>
            <w:rFonts w:cs="Times New Roman"/>
          </w:rPr>
          <w:fldChar w:fldCharType="end"/>
        </w:r>
      </w:ins>
      <w:ins w:id="35" w:author="Claude" w:date="2026-10-09T01:35:00Z">
        <w:r w:rsidRPr="001A2EB4">
          <w:t>. C</w:t>
        </w:r>
        <w:r w:rsidRPr="001A2EB4">
          <w:rPr>
            <w:vertAlign w:val="subscript"/>
          </w:rPr>
          <w:t>O2</w:t>
        </w:r>
        <w:r w:rsidRPr="001A2EB4">
          <w:t xml:space="preserve"> and the film parameters were fixed at literature-derived values to preserve physical realism and avoid compensatory parameter fitting, so calibration was restricted to the three kinetic parameters k</w:t>
        </w:r>
        <w:r w:rsidRPr="001A2EB4">
          <w:rPr>
            <w:vertAlign w:val="subscript"/>
          </w:rPr>
          <w:t>f</w:t>
        </w:r>
        <w:r w:rsidRPr="001A2EB4">
          <w:t>, k</w:t>
        </w:r>
        <w:r w:rsidRPr="001A2EB4">
          <w:rPr>
            <w:vertAlign w:val="subscript"/>
          </w:rPr>
          <w:t>d</w:t>
        </w:r>
        <w:r w:rsidRPr="001A2EB4">
          <w:t xml:space="preserve"> and k</w:t>
        </w:r>
        <w:r w:rsidRPr="001A2EB4">
          <w:rPr>
            <w:vertAlign w:val="subscript"/>
          </w:rPr>
          <w:t>ORR</w:t>
        </w:r>
        <w:r w:rsidRPr="001A2EB4">
          <w:t>.</w:t>
        </w:r>
      </w:ins>
    </w:p>
    <w:p w14:paraId="6A0951C6" w14:textId="5CEDC234" w:rsidR="0090588D" w:rsidRPr="001A2EB4" w:rsidRDefault="008C71CF" w:rsidP="00B31A12">
      <w:pPr>
        <w:pStyle w:val="BodyText"/>
        <w:rPr>
          <w:del w:id="36" w:author="Claude" w:date="2026-10-09T01:35:00Z"/>
        </w:rPr>
      </w:pPr>
      <w:del w:id="37" w:author="Claude" w:date="2026-10-09T01:35:00Z">
        <w:r w:rsidRPr="001A2EB4">
          <w:delText xml:space="preserve">These parameters were then calibrated within the 3D reaction-diffusion framework using Bayesian optimization. </w:delText>
        </w:r>
        <w:r w:rsidR="00B31A12" w:rsidRPr="001A2EB4">
          <w:delText xml:space="preserve">Following the initial exploration of the admissible parameter space, the optimization rapidly reduced the RMSE from approximately 0.28% to below 0.05% and </w:delText>
        </w:r>
      </w:del>
      <w:del w:id="38" w:author="Claude" w:date="2026-10-08T23:42:00Z">
        <w:r>
          <w:delText>identified</w:delText>
        </w:r>
      </w:del>
      <w:del w:id="39" w:author="Claude" w:date="2026-10-09T01:35:00Z">
        <w:r w:rsidR="00B31A12" w:rsidRPr="001A2EB4">
          <w:delText xml:space="preserve"> </w:delText>
        </w:r>
      </w:del>
      <w:del w:id="40" w:author="Claude" w:date="2026-10-08T23:42:00Z">
        <w:r>
          <w:delText>a</w:delText>
        </w:r>
      </w:del>
      <w:del w:id="41" w:author="Claude" w:date="2026-10-09T01:35:00Z">
        <w:r w:rsidR="00B31A12" w:rsidRPr="001A2EB4">
          <w:delText xml:space="preserve"> </w:delText>
        </w:r>
      </w:del>
      <w:del w:id="42" w:author="Claude" w:date="2026-10-08T23:42:00Z">
        <w:r>
          <w:delText>distinct</w:delText>
        </w:r>
      </w:del>
      <w:del w:id="43" w:author="Claude" w:date="2026-10-09T01:35:00Z">
        <w:r w:rsidR="00B31A12" w:rsidRPr="001A2EB4">
          <w:delText xml:space="preserve"> </w:delText>
        </w:r>
      </w:del>
      <w:del w:id="44" w:author="Claude" w:date="2026-10-08T23:42:00Z">
        <w:r>
          <w:delText>optimum</w:delText>
        </w:r>
      </w:del>
      <w:del w:id="45" w:author="Claude" w:date="2026-10-09T01:35:00Z">
        <w:r w:rsidR="00B31A12" w:rsidRPr="001A2EB4">
          <w:delText xml:space="preserve"> </w:delText>
        </w:r>
      </w:del>
      <w:del w:id="46" w:author="Claude" w:date="2026-10-08T23:42:00Z">
        <w:r>
          <w:delText>after</w:delText>
        </w:r>
      </w:del>
      <w:del w:id="47" w:author="Claude" w:date="2026-10-09T01:35:00Z">
        <w:r w:rsidR="00B31A12" w:rsidRPr="001A2EB4">
          <w:delText xml:space="preserve"> 22</w:delText>
        </w:r>
      </w:del>
      <w:del w:id="48" w:author="Claude" w:date="2026-10-08T23:42:00Z">
        <w:r>
          <w:delText xml:space="preserve"> iterations</w:delText>
        </w:r>
      </w:del>
      <w:del w:id="49" w:author="Claude" w:date="2026-10-09T01:35:00Z">
        <w:r w:rsidRPr="001A2EB4">
          <w:delText xml:space="preserve"> (</w:delText>
        </w:r>
        <w:r w:rsidRPr="001A2EB4">
          <w:rPr>
            <w:b/>
            <w:bCs/>
          </w:rPr>
          <w:fldChar w:fldCharType="begin"/>
        </w:r>
        <w:r w:rsidRPr="001A2EB4">
          <w:rPr>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b/>
            <w:bCs/>
          </w:rPr>
          <w:delText>b</w:delText>
        </w:r>
        <w:r w:rsidRPr="001A2EB4">
          <w:delText>)</w:delText>
        </w:r>
        <w:r w:rsidR="00B31A12" w:rsidRPr="001A2EB4">
          <w:delText>.</w:delText>
        </w:r>
        <w:r w:rsidRPr="001A2EB4">
          <w:delText xml:space="preserve"> </w:delText>
        </w:r>
        <w:r w:rsidR="00B31A12" w:rsidRPr="001A2EB4">
          <w:delText>Subsequent evaluations and local refinement produced no further improvement</w:delText>
        </w:r>
      </w:del>
      <w:del w:id="50" w:author="Claude" w:date="2026-10-08T23:42:00Z">
        <w:r>
          <w:delText>, indicating stable convergence rather than continued sensitivity to parameter exploration</w:delText>
        </w:r>
      </w:del>
      <w:del w:id="51" w:author="Claude" w:date="2026-10-09T01:35:00Z">
        <w:r w:rsidR="00B31A12" w:rsidRPr="001A2EB4">
          <w:delText>. The optimized parameter set</w:delText>
        </w:r>
        <w:r w:rsidR="0075302B" w:rsidRPr="001A2EB4">
          <w:delText xml:space="preserve"> </w:delText>
        </w:r>
        <w:r w:rsidR="00B31A12" w:rsidRPr="001A2EB4">
          <w:delText>(</w:delText>
        </w:r>
        <w:r w:rsidR="0075302B" w:rsidRPr="001A2EB4">
          <w:rPr>
            <w:b/>
            <w:bCs/>
          </w:rPr>
          <w:fldChar w:fldCharType="begin"/>
        </w:r>
        <w:r w:rsidR="0075302B" w:rsidRPr="001A2EB4">
          <w:rPr>
            <w:b/>
            <w:bCs/>
          </w:rPr>
          <w:delInstrText xml:space="preserve"> REF _Ref238636197 \h  \* MERGEFORMAT </w:delInstrText>
        </w:r>
        <w:r w:rsidR="0075302B" w:rsidRPr="001A2EB4">
          <w:rPr>
            <w:b/>
            <w:bCs/>
          </w:rPr>
        </w:r>
        <w:r w:rsidR="0075302B" w:rsidRPr="001A2EB4">
          <w:rPr>
            <w:b/>
            <w:bCs/>
          </w:rPr>
          <w:fldChar w:fldCharType="separate"/>
        </w:r>
        <w:r w:rsidR="001C3008" w:rsidRPr="001A2EB4">
          <w:rPr>
            <w:b/>
            <w:bCs/>
          </w:rPr>
          <w:delText xml:space="preserve">Table </w:delText>
        </w:r>
        <w:r w:rsidR="001C3008">
          <w:rPr>
            <w:b/>
            <w:bCs/>
            <w:noProof/>
          </w:rPr>
          <w:delText>2</w:delText>
        </w:r>
        <w:r w:rsidR="0075302B" w:rsidRPr="001A2EB4">
          <w:rPr>
            <w:b/>
            <w:bCs/>
          </w:rPr>
          <w:fldChar w:fldCharType="end"/>
        </w:r>
        <w:r w:rsidR="00B31A12" w:rsidRPr="001A2EB4">
          <w:rPr>
            <w:b/>
            <w:bCs/>
          </w:rPr>
          <w:delText>)</w:delText>
        </w:r>
        <w:r w:rsidR="00B31A12" w:rsidRPr="001A2EB4">
          <w:rPr>
            <w:rFonts w:ascii="Segoe UI" w:hAnsi="Segoe UI" w:cs="Segoe UI"/>
            <w:sz w:val="21"/>
            <w:szCs w:val="21"/>
            <w:lang w:eastAsia="en-US"/>
          </w:rPr>
          <w:delText xml:space="preserve"> </w:delText>
        </w:r>
        <w:r w:rsidR="00B31A12" w:rsidRPr="001A2EB4">
          <w:delText>yielded a minimum RMSE of 0.0</w:delText>
        </w:r>
        <w:r w:rsidR="00215165" w:rsidRPr="001A2EB4">
          <w:delText>4</w:delText>
        </w:r>
        <w:r w:rsidR="00B31A12" w:rsidRPr="001A2EB4">
          <w:delText xml:space="preserve">2% against the calibration dataset. These results show that the proposed three-parameter framework can closely reproduce the calibration measurements. The </w:delText>
        </w:r>
      </w:del>
      <w:del w:id="52" w:author="Claude" w:date="2026-10-08T23:42:00Z">
        <w:r>
          <w:delText xml:space="preserve">combination of </w:delText>
        </w:r>
      </w:del>
      <w:del w:id="53" w:author="Claude" w:date="2026-10-09T01:35:00Z">
        <w:r w:rsidR="00B31A12" w:rsidRPr="001A2EB4">
          <w:delText>low calibration error</w:delText>
        </w:r>
      </w:del>
      <w:del w:id="54" w:author="Claude" w:date="2026-10-08T23:42:00Z">
        <w:r>
          <w:delText xml:space="preserve"> and rapid convergence</w:delText>
        </w:r>
      </w:del>
      <w:del w:id="55" w:author="Claude" w:date="2026-10-09T01:35:00Z">
        <w:r w:rsidR="00B31A12" w:rsidRPr="001A2EB4">
          <w:delText xml:space="preserve"> supports the framework’s potential as a basis for predictive Zn biodegradation modeling, subject to independent validation.</w:delText>
        </w:r>
      </w:del>
    </w:p>
    <w:p w14:paraId="56F6660D" w14:textId="77777777" w:rsidR="00D26518" w:rsidRPr="001A2EB4" w:rsidRDefault="00D26518" w:rsidP="00D1626D">
      <w:pPr>
        <w:pStyle w:val="BodyText"/>
        <w:rPr>
          <w:ins w:id="56" w:author="Claude" w:date="2026-10-09T01:35:00Z"/>
        </w:rPr>
      </w:pPr>
      <w:ins w:id="57" w:author="Claude" w:date="2026-10-09T01:35:00Z">
        <w:r w:rsidRPr="001A2EB4">
          <w:t>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r w:rsidRPr="001A2EB4">
          <w:rPr>
            <w:vertAlign w:val="subscript"/>
          </w:rPr>
          <w:t>ORR</w:t>
        </w:r>
        <w:r w:rsidRPr="001A2EB4">
          <w:t xml:space="preserve"> was identifiable from the mass-loss data; fits of similar quality were obtained over wide ranges of k</w:t>
        </w:r>
        <w:r w:rsidRPr="001A2EB4">
          <w:rPr>
            <w:vertAlign w:val="subscript"/>
          </w:rPr>
          <w:t>f</w:t>
        </w:r>
        <w:r w:rsidRPr="001A2EB4">
          <w:t xml:space="preserve"> and k</w:t>
        </w:r>
        <w:r w:rsidRPr="001A2EB4">
          <w:rPr>
            <w:vertAlign w:val="subscript"/>
          </w:rPr>
          <w:t>d</w:t>
        </w:r>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58"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58"/>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59" w:name="_Ref238636197"/>
      <w:bookmarkStart w:id="60"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59"/>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61" w:author="Claude" w:date="2026-10-09T01:35:00Z">
              <w:r>
                <w:rPr>
                  <w:rFonts w:cs="Times New Roman"/>
                  <w:sz w:val="22"/>
                  <w:szCs w:val="22"/>
                </w:rPr>
                <w:delText>100</w:delText>
              </w:r>
            </w:del>
            <w:ins w:id="62" w:author="Claude" w:date="2026-10-09T01:35:00Z">
              <w:r w:rsidRPr="001A2EB4">
                <w:rPr>
                  <w:rFonts w:cs="Times New Roman"/>
                  <w:sz w:val="22"/>
                  <w:szCs w:val="22"/>
                </w:rPr>
                <w:t>10⁵</w:t>
              </w:r>
            </w:ins>
            <w:r w:rsidRPr="001A2EB4">
              <w:rPr>
                <w:rFonts w:cs="Times New Roman"/>
                <w:sz w:val="22"/>
                <w:szCs w:val="22"/>
              </w:rPr>
              <w:t>]</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63" w:author="Claude" w:date="2026-10-09T01:35:00Z">
              <w:r>
                <w:rPr>
                  <w:rFonts w:cs="Times New Roman"/>
                  <w:sz w:val="22"/>
                  <w:szCs w:val="22"/>
                </w:rPr>
                <w:delText>35.91</w:delText>
              </w:r>
            </w:del>
            <w:ins w:id="64" w:author="Claude" w:date="2026-10-09T01:35:00Z">
              <w:r w:rsidRPr="001A2EB4">
                <w:rPr>
                  <w:rFonts w:cs="Times New Roman"/>
                  <w:sz w:val="22"/>
                  <w:szCs w:val="22"/>
                </w:rPr>
                <w:t>[v4 optimum]</w:t>
              </w:r>
            </w:ins>
          </w:p>
        </w:tc>
      </w:tr>
      <w:tr w:rsidR="0090588D" w:rsidRPr="001A2EB4" w14:paraId="1B424640" w14:textId="77777777" w:rsidTr="00E1667A">
        <w:trPr>
          <w:cantSplit/>
        </w:trPr>
        <w:tc>
          <w:tcPr>
            <w:tcW w:w="896" w:type="pct"/>
          </w:tcPr>
          <w:p w14:paraId="2DFA558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del w:id="65" w:author="Claude" w:date="2026-10-09T01:35:00Z">
              <w:r>
                <w:rPr>
                  <w:rFonts w:cs="Times New Roman"/>
                  <w:sz w:val="22"/>
                  <w:szCs w:val="22"/>
                </w:rPr>
                <w:delText>5</w:delText>
              </w:r>
            </w:del>
            <w:ins w:id="66" w:author="Claude" w:date="2026-10-09T01:35:00Z">
              <w:r w:rsidRPr="001A2EB4">
                <w:rPr>
                  <w:rFonts w:cs="Times New Roman"/>
                  <w:sz w:val="22"/>
                  <w:szCs w:val="22"/>
                </w:rPr>
                <w:t>8.0 × 10⁶</w:t>
              </w:r>
            </w:ins>
            <w:r w:rsidRPr="001A2EB4">
              <w:rPr>
                <w:rFonts w:cs="Times New Roman"/>
                <w:sz w:val="22"/>
                <w:szCs w:val="22"/>
              </w:rPr>
              <w:t xml:space="preserve">, </w:t>
            </w:r>
            <w:del w:id="67" w:author="Claude" w:date="2026-10-09T01:35:00Z">
              <w:r>
                <w:rPr>
                  <w:rFonts w:cs="Times New Roman"/>
                  <w:sz w:val="22"/>
                  <w:szCs w:val="22"/>
                </w:rPr>
                <w:delText>100</w:delText>
              </w:r>
            </w:del>
            <w:ins w:id="68" w:author="Claude" w:date="2026-10-09T01:35:00Z">
              <w:r w:rsidRPr="001A2EB4">
                <w:rPr>
                  <w:rFonts w:cs="Times New Roman"/>
                  <w:sz w:val="22"/>
                  <w:szCs w:val="22"/>
                </w:rPr>
                <w:t>8.0 × 10¹¹</w:t>
              </w:r>
            </w:ins>
            <w:r w:rsidRPr="001A2EB4">
              <w:rPr>
                <w:rFonts w:cs="Times New Roman"/>
                <w:sz w:val="22"/>
                <w:szCs w:val="22"/>
              </w:rPr>
              <w:t>]</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69" w:author="Claude" w:date="2026-10-09T01:35:00Z">
              <w:r>
                <w:rPr>
                  <w:rFonts w:cs="Times New Roman"/>
                  <w:sz w:val="22"/>
                  <w:szCs w:val="22"/>
                </w:rPr>
                <w:delText>27.17</w:delText>
              </w:r>
            </w:del>
            <w:ins w:id="70" w:author="Claude" w:date="2026-10-09T01:35:00Z">
              <w:r w:rsidRPr="001A2EB4">
                <w:rPr>
                  <w:rFonts w:cs="Times New Roman"/>
                  <w:sz w:val="22"/>
                  <w:szCs w:val="22"/>
                </w:rPr>
                <w:t>[v4 optimum]</w:t>
              </w:r>
            </w:ins>
          </w:p>
        </w:tc>
      </w:tr>
      <w:tr w:rsidR="0090588D" w:rsidRPr="001A2EB4" w14:paraId="275905FD" w14:textId="77777777" w:rsidTr="00E1667A">
        <w:trPr>
          <w:cantSplit/>
        </w:trPr>
        <w:tc>
          <w:tcPr>
            <w:tcW w:w="896" w:type="pct"/>
          </w:tcPr>
          <w:p w14:paraId="588DCF5A"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w:t>
            </w:r>
            <w:del w:id="71" w:author="Claude" w:date="2026-10-09T01:35:00Z">
              <w:r>
                <w:rPr>
                  <w:rFonts w:cs="Times New Roman"/>
                  <w:sz w:val="22"/>
                  <w:szCs w:val="22"/>
                </w:rPr>
                <w:delText>05</w:delText>
              </w:r>
            </w:del>
            <w:ins w:id="72" w:author="Claude" w:date="2026-10-09T01:35:00Z">
              <w:r w:rsidRPr="001A2EB4">
                <w:rPr>
                  <w:rFonts w:cs="Times New Roman"/>
                  <w:sz w:val="22"/>
                  <w:szCs w:val="22"/>
                </w:rPr>
                <w:t>5</w:t>
              </w:r>
            </w:ins>
            <w:r w:rsidRPr="001A2EB4">
              <w:rPr>
                <w:rFonts w:cs="Times New Roman"/>
                <w:sz w:val="22"/>
                <w:szCs w:val="22"/>
              </w:rPr>
              <w:t xml:space="preserve">, </w:t>
            </w:r>
            <w:del w:id="73" w:author="Claude" w:date="2026-10-09T01:35:00Z">
              <w:r>
                <w:rPr>
                  <w:rFonts w:cs="Times New Roman"/>
                  <w:sz w:val="22"/>
                  <w:szCs w:val="22"/>
                </w:rPr>
                <w:delText>5.0</w:delText>
              </w:r>
            </w:del>
            <w:ins w:id="74" w:author="Claude" w:date="2026-10-09T01:35:00Z">
              <w:r w:rsidRPr="001A2EB4">
                <w:rPr>
                  <w:rFonts w:cs="Times New Roman"/>
                  <w:sz w:val="22"/>
                  <w:szCs w:val="22"/>
                </w:rPr>
                <w:t>50</w:t>
              </w:r>
            </w:ins>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75" w:author="Claude" w:date="2026-10-09T01:35:00Z">
              <w:r>
                <w:rPr>
                  <w:rFonts w:cs="Times New Roman"/>
                  <w:sz w:val="22"/>
                  <w:szCs w:val="22"/>
                </w:rPr>
                <w:delText>0.51</w:delText>
              </w:r>
            </w:del>
            <w:ins w:id="76" w:author="Claude" w:date="2026-10-09T01:35:00Z">
              <w:r w:rsidRPr="001A2EB4">
                <w:rPr>
                  <w:rFonts w:cs="Times New Roman"/>
                  <w:sz w:val="22"/>
                  <w:szCs w:val="22"/>
                </w:rPr>
                <w:t>[v4 optimum]</w:t>
              </w:r>
            </w:ins>
          </w:p>
        </w:tc>
      </w:tr>
      <w:bookmarkEnd w:id="60"/>
    </w:tbl>
    <w:p w14:paraId="1D477EF3" w14:textId="77777777" w:rsidR="0090588D" w:rsidRPr="001A2EB4" w:rsidRDefault="0090588D" w:rsidP="0090588D">
      <w:pPr>
        <w:pStyle w:val="BodyText"/>
        <w:ind w:firstLine="0"/>
      </w:pPr>
    </w:p>
    <w:p w14:paraId="1B2B9C5B" w14:textId="77777777" w:rsidR="00D26518" w:rsidRPr="001A2EB4" w:rsidRDefault="00D26518" w:rsidP="00D1626D">
      <w:pPr>
        <w:pStyle w:val="BodyText"/>
        <w:rPr>
          <w:ins w:id="77" w:author="Claude" w:date="2026-10-09T01:35:00Z"/>
        </w:rPr>
      </w:pPr>
      <w:ins w:id="78" w:author="Claude" w:date="2026-10-09T01:35:00Z">
        <w:r w:rsidRPr="001A2EB4">
          <w:t>[Parameter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79"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80" w:author="Claude" w:date="2026-10-08T23:42:00Z">
        <w:r w:rsidRPr="001A2EB4">
          <w:rPr>
            <w:rFonts w:cs="Times New Roman"/>
          </w:rPr>
          <w:t>,</w:t>
        </w:r>
      </w:ins>
      <w:r w:rsidRPr="001A2EB4">
        <w:rPr>
          <w:rFonts w:cs="Times New Roman"/>
        </w:rPr>
        <w:t xml:space="preserve"> </w:t>
      </w:r>
      <w:del w:id="81" w:author="Claude" w:date="2026-10-08T23:42:00Z">
        <w:r>
          <w:rPr>
            <w:rFonts w:cs="Times New Roman"/>
          </w:rPr>
          <w:delText>for which</w:delText>
        </w:r>
      </w:del>
      <w:ins w:id="82" w:author="Claude" w:date="2026-10-08T23:42:00Z">
        <w:r w:rsidR="007600C0" w:rsidRPr="001A2EB4">
          <w:rPr>
            <w:rFonts w:cs="Times New Roman"/>
          </w:rPr>
          <w:t>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83" w:author="Claude" w:date="2026-10-08T23:09:00Z">
        <w:r>
          <w:delText xml:space="preserve">film </w:delText>
        </w:r>
      </w:del>
      <w:r w:rsidR="008E5454">
        <w:t>corrosion-product</w:t>
      </w:r>
      <w:del w:id="84"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85"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85"/>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5"/>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7C64A86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86" w:name="_Ref238632622"/>
      <w:bookmarkStart w:id="87" w:name="_Ref240375786"/>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86"/>
      <w:bookmarkEnd w:id="87"/>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9C523E6" w14:textId="77777777" w:rsidR="00D26518" w:rsidRPr="001A2EB4" w:rsidRDefault="00D26518" w:rsidP="00D1626D">
      <w:pPr>
        <w:pStyle w:val="BodyText"/>
        <w:rPr>
          <w:ins w:id="88" w:author="Claude" w:date="2026-10-09T01:35:00Z"/>
        </w:rPr>
      </w:pPr>
      <w:ins w:id="89" w:author="Claude" w:date="2026-10-09T01:35:00Z">
        <w:r w:rsidRPr="001A2EB4">
          <w:t>[Validation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26DF0A0F"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61512539" w:rsidR="000631D6" w:rsidRPr="001A2EB4" w:rsidRDefault="000631D6" w:rsidP="00B10D4A">
      <w:pPr>
        <w:pStyle w:val="Captions"/>
      </w:pPr>
      <w:bookmarkStart w:id="90"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90"/>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19C9F2" w14:textId="77777777" w:rsidR="00D26518" w:rsidRPr="001A2EB4" w:rsidRDefault="00D26518" w:rsidP="00D1626D">
      <w:pPr>
        <w:pStyle w:val="BodyText"/>
        <w:rPr>
          <w:ins w:id="91" w:author="Claude" w:date="2026-10-09T01:35:00Z"/>
        </w:rPr>
      </w:pPr>
      <w:ins w:id="92" w:author="Claude" w:date="2026-10-09T01:35:00Z">
        <w:r w:rsidRPr="001A2EB4">
          <w:t>[The Zn²⁺ and pH comparison will be regenerated after the OH⁻ balance is validated, or the pH comparison will be removed.]</w:t>
        </w:r>
      </w:ins>
    </w:p>
    <w:p w14:paraId="4B569DE1" w14:textId="1C8371F3"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xml:space="preserve">, the model reproduced the overall evolution of both quantities, </w:t>
      </w:r>
      <w:r w:rsidRPr="001A2EB4">
        <w:rPr>
          <w:rFonts w:cs="Times New Roman"/>
        </w:rPr>
        <w:t>capturing the rapid initial increase followed by a gradual plateau</w:t>
      </w:r>
      <w:ins w:id="9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9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8F64D88" w14:textId="77777777" w:rsidR="00D26518" w:rsidRPr="001A2EB4" w:rsidRDefault="00D26518" w:rsidP="00D1626D">
      <w:pPr>
        <w:pStyle w:val="BodyText"/>
        <w:rPr>
          <w:ins w:id="95" w:author="Claude" w:date="2026-10-09T01:35:00Z"/>
        </w:rPr>
      </w:pPr>
      <w:ins w:id="96" w:author="Claude" w:date="2026-10-09T01:35:00Z">
        <w:r w:rsidRPr="001A2EB4">
          <w:t>[The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 xml:space="preserve">before transitioning to oxygen-transport-limited behavior. This delayed onset of transport limitation </w:t>
      </w:r>
      <w:r w:rsidR="00D05CA9" w:rsidRPr="00D05CA9">
        <w:t>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97"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97"/>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 xml:space="preserve">Section 2 intersected the crown apex, where the inner and outer curvatures experienced </w:t>
      </w:r>
      <w:r w:rsidRPr="001A2EB4">
        <w:t>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98"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99"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99"/>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w:t>
      </w:r>
      <w:r w:rsidR="00BC50F3" w:rsidRPr="001A2EB4">
        <w:t>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100"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100"/>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101"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102"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103" w:author="Claude" w:date="2026-10-08T20:38:00Z"/>
        </w:rPr>
      </w:pPr>
    </w:p>
    <w:p w14:paraId="6233A8DD" w14:textId="77777777" w:rsidR="00527833" w:rsidRDefault="00527833" w:rsidP="00711ECD">
      <w:pPr>
        <w:pStyle w:val="BodyText"/>
        <w:ind w:firstLine="0"/>
        <w:rPr>
          <w:ins w:id="104" w:author="Claude" w:date="2026-10-08T20:38:00Z"/>
        </w:rPr>
      </w:pPr>
    </w:p>
    <w:p w14:paraId="1A4D172F" w14:textId="77777777" w:rsidR="00527833" w:rsidRPr="001A2EB4" w:rsidRDefault="00527833" w:rsidP="00711ECD">
      <w:pPr>
        <w:pStyle w:val="BodyText"/>
        <w:ind w:firstLine="0"/>
        <w:rPr>
          <w:ins w:id="105" w:author="Claude" w:date="2026-10-08T20:38:00Z"/>
        </w:rPr>
      </w:pPr>
    </w:p>
    <w:bookmarkEnd w:id="98"/>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106"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107"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108" w:author="Claude" w:date="2026-10-08T23:42:00Z">
        <w:r>
          <w:delText>enabling</w:delText>
        </w:r>
      </w:del>
      <w:ins w:id="109" w:author="Claude" w:date="2026-10-08T23:42:00Z">
        <w:r w:rsidRPr="005B5344">
          <w:t>which could enable</w:t>
        </w:r>
      </w:ins>
      <w:r w:rsidRPr="005B5344">
        <w:t xml:space="preserve"> structural performance to be considered throughout the implant lifetime rather than only at implantation.</w:t>
      </w:r>
      <w:bookmarkEnd w:id="106"/>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w:t>
      </w:r>
      <w:proofErr w:type="spellStart"/>
      <w:r w:rsidRPr="001F250F">
        <w:t>Shearier</w:t>
      </w:r>
      <w:proofErr w:type="spellEnd"/>
      <w:r w:rsidRPr="001F250F">
        <w:t xml:space="preserve">,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w:t>
      </w:r>
      <w:proofErr w:type="spellStart"/>
      <w:r w:rsidRPr="001F250F">
        <w:t>Atrens</w:t>
      </w:r>
      <w:proofErr w:type="spellEnd"/>
      <w:r w:rsidRPr="001F250F">
        <w:t xml:space="preserve">, G. Song, M. Liu, Z. Shi, F. Cao, and M. S. </w:t>
      </w:r>
      <w:proofErr w:type="spellStart"/>
      <w:r w:rsidRPr="001F250F">
        <w:t>Dargusch</w:t>
      </w:r>
      <w:proofErr w:type="spellEnd"/>
      <w:r w:rsidRPr="001F250F">
        <w:t xml:space="preserve">,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w:t>
      </w:r>
      <w:proofErr w:type="spellStart"/>
      <w:r w:rsidRPr="001F250F">
        <w:t>Katarivas</w:t>
      </w:r>
      <w:proofErr w:type="spellEnd"/>
      <w:r w:rsidRPr="001F250F">
        <w:t xml:space="preserve">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w:t>
      </w:r>
      <w:proofErr w:type="spellStart"/>
      <w:r w:rsidRPr="001F250F">
        <w:t>Vojtěch</w:t>
      </w:r>
      <w:proofErr w:type="spellEnd"/>
      <w:r w:rsidRPr="001F250F">
        <w:t xml:space="preserve">, J. </w:t>
      </w:r>
      <w:proofErr w:type="spellStart"/>
      <w:r w:rsidRPr="001F250F">
        <w:t>Kubásek</w:t>
      </w:r>
      <w:proofErr w:type="spellEnd"/>
      <w:r w:rsidRPr="001F250F">
        <w:t xml:space="preserve">, J. </w:t>
      </w:r>
      <w:proofErr w:type="spellStart"/>
      <w:r w:rsidRPr="001F250F">
        <w:t>Šerák</w:t>
      </w:r>
      <w:proofErr w:type="spellEnd"/>
      <w:r w:rsidRPr="001F250F">
        <w:t xml:space="preserve">, and P. </w:t>
      </w:r>
      <w:proofErr w:type="spellStart"/>
      <w:r w:rsidRPr="001F250F">
        <w:t>Novák</w:t>
      </w:r>
      <w:proofErr w:type="spellEnd"/>
      <w:r w:rsidRPr="001F250F">
        <w:t xml:space="preserve">, “Mechanical and Corrosion Properties of Newly Developed Biodegradable Zn-Based Alloys for Bone Fixation,”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proofErr w:type="spellStart"/>
      <w:r w:rsidRPr="001F250F">
        <w:rPr>
          <w:i/>
          <w:iCs/>
        </w:rPr>
        <w:t>npj</w:t>
      </w:r>
      <w:proofErr w:type="spellEnd"/>
      <w:r w:rsidRPr="001F250F">
        <w:rPr>
          <w:i/>
          <w:iCs/>
        </w:rPr>
        <w:t xml:space="preserve">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t>
      </w:r>
      <w:proofErr w:type="spellStart"/>
      <w:r w:rsidRPr="001F250F">
        <w:t>Willumeit-Römer</w:t>
      </w:r>
      <w:proofErr w:type="spellEnd"/>
      <w:r w:rsidRPr="001F250F">
        <w:t>, and B. Zeller-</w:t>
      </w:r>
      <w:proofErr w:type="spellStart"/>
      <w:r w:rsidRPr="001F250F">
        <w:t>Plumhoff</w:t>
      </w:r>
      <w:proofErr w:type="spellEnd"/>
      <w:r w:rsidRPr="001F250F">
        <w:t xml:space="preserve">,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w:t>
      </w:r>
      <w:proofErr w:type="spellStart"/>
      <w:r w:rsidRPr="001F250F">
        <w:t>Petrini</w:t>
      </w:r>
      <w:proofErr w:type="spellEnd"/>
      <w:r w:rsidRPr="001F250F">
        <w:t xml:space="preserve">, M. </w:t>
      </w:r>
      <w:proofErr w:type="spellStart"/>
      <w:r w:rsidRPr="001F250F">
        <w:t>Vedani</w:t>
      </w:r>
      <w:proofErr w:type="spellEnd"/>
      <w:r w:rsidRPr="001F250F">
        <w:t xml:space="preserve">, S. </w:t>
      </w:r>
      <w:proofErr w:type="spellStart"/>
      <w:r w:rsidRPr="001F250F">
        <w:t>Trasatti</w:t>
      </w:r>
      <w:proofErr w:type="spellEnd"/>
      <w:r w:rsidRPr="001F250F">
        <w:t xml:space="preserve">, and F. </w:t>
      </w:r>
      <w:proofErr w:type="spellStart"/>
      <w:r w:rsidRPr="001F250F">
        <w:t>Migliavacca</w:t>
      </w:r>
      <w:proofErr w:type="spellEnd"/>
      <w:r w:rsidRPr="001F250F">
        <w:t xml:space="preserve">, “Continuum Damage Model for Bioresorbable Magnesium Alloy Devices — Application to Coronary </w:t>
      </w:r>
      <w:r w:rsidRPr="001F250F">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w:t>
      </w:r>
      <w:proofErr w:type="spellStart"/>
      <w:r w:rsidRPr="001F250F">
        <w:t>Barzegari</w:t>
      </w:r>
      <w:proofErr w:type="spellEnd"/>
      <w:r w:rsidRPr="001F250F">
        <w:t xml:space="preserve">, D. Mei, S. V. </w:t>
      </w:r>
      <w:proofErr w:type="spellStart"/>
      <w:r w:rsidRPr="001F250F">
        <w:t>Lamaka</w:t>
      </w:r>
      <w:proofErr w:type="spellEnd"/>
      <w:r w:rsidRPr="001F250F">
        <w:t xml:space="preserve">,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w:t>
      </w:r>
      <w:proofErr w:type="spellStart"/>
      <w:r w:rsidRPr="001F250F">
        <w:t>Bajger</w:t>
      </w:r>
      <w:proofErr w:type="spellEnd"/>
      <w:r w:rsidRPr="001F250F">
        <w:t xml:space="preserve">, J. M. A. </w:t>
      </w:r>
      <w:proofErr w:type="spellStart"/>
      <w:r w:rsidRPr="001F250F">
        <w:t>Ashbourn</w:t>
      </w:r>
      <w:proofErr w:type="spellEnd"/>
      <w:r w:rsidRPr="001F250F">
        <w:t xml:space="preserve">, V. </w:t>
      </w:r>
      <w:proofErr w:type="spellStart"/>
      <w:r w:rsidRPr="001F250F">
        <w:t>Manhas</w:t>
      </w:r>
      <w:proofErr w:type="spellEnd"/>
      <w:r w:rsidRPr="001F250F">
        <w:t xml:space="preserve">, Y. Guyot, K. </w:t>
      </w:r>
      <w:proofErr w:type="spellStart"/>
      <w:r w:rsidRPr="001F250F">
        <w:t>Lietaert</w:t>
      </w:r>
      <w:proofErr w:type="spellEnd"/>
      <w:r w:rsidRPr="001F250F">
        <w:t xml:space="preserve">, and L. Geris, “Mathematical Modelling of the Degradation </w:t>
      </w:r>
      <w:proofErr w:type="spellStart"/>
      <w:r w:rsidRPr="001F250F">
        <w:t>Behaviour</w:t>
      </w:r>
      <w:proofErr w:type="spellEnd"/>
      <w:r w:rsidRPr="001F250F">
        <w:t xml:space="preserve">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w:t>
      </w:r>
      <w:proofErr w:type="spellStart"/>
      <w:r w:rsidRPr="001F250F">
        <w:t>Medhekar</w:t>
      </w:r>
      <w:proofErr w:type="spellEnd"/>
      <w:r w:rsidRPr="001F250F">
        <w:t xml:space="preserve">, G. S. Frankel, and N. </w:t>
      </w:r>
      <w:proofErr w:type="spellStart"/>
      <w:r w:rsidRPr="001F250F">
        <w:t>Birbilis</w:t>
      </w:r>
      <w:proofErr w:type="spellEnd"/>
      <w:r w:rsidRPr="001F250F">
        <w:t xml:space="preserve">,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w:t>
      </w:r>
      <w:proofErr w:type="spellStart"/>
      <w:r w:rsidRPr="001F250F">
        <w:t>Nishikata</w:t>
      </w:r>
      <w:proofErr w:type="spellEnd"/>
      <w:r w:rsidRPr="001F250F">
        <w:t xml:space="preserve">, and T. </w:t>
      </w:r>
      <w:proofErr w:type="spellStart"/>
      <w:r w:rsidRPr="001F250F">
        <w:t>Tsuru</w:t>
      </w:r>
      <w:proofErr w:type="spellEnd"/>
      <w:r w:rsidRPr="001F250F">
        <w:t xml:space="preserve">,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t>
      </w:r>
      <w:proofErr w:type="spellStart"/>
      <w:r w:rsidRPr="001F250F">
        <w:t>Wallmersperger</w:t>
      </w:r>
      <w:proofErr w:type="spellEnd"/>
      <w:r w:rsidRPr="001F250F">
        <w:t xml:space="preserve">, “Modeling the Uniform Corrosion Behavior of Zinc in Salt Spray Testing,” </w:t>
      </w:r>
      <w:proofErr w:type="spellStart"/>
      <w:r w:rsidRPr="001F250F">
        <w:rPr>
          <w:i/>
          <w:iCs/>
        </w:rPr>
        <w:t>npj</w:t>
      </w:r>
      <w:proofErr w:type="spellEnd"/>
      <w:r w:rsidRPr="001F250F">
        <w:rPr>
          <w:i/>
          <w:iCs/>
        </w:rPr>
        <w:t xml:space="preserve">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w:t>
      </w:r>
      <w:proofErr w:type="spellStart"/>
      <w:r w:rsidRPr="001F250F">
        <w:t>Kistanov</w:t>
      </w:r>
      <w:proofErr w:type="spellEnd"/>
      <w:r w:rsidRPr="001F250F">
        <w:t xml:space="preserve">, A. A. </w:t>
      </w:r>
      <w:proofErr w:type="spellStart"/>
      <w:r w:rsidRPr="001F250F">
        <w:t>Izosimov</w:t>
      </w:r>
      <w:proofErr w:type="spellEnd"/>
      <w:r w:rsidRPr="001F250F">
        <w:t xml:space="preserve">, and E. A. </w:t>
      </w:r>
      <w:proofErr w:type="spellStart"/>
      <w:r w:rsidRPr="001F250F">
        <w:t>Korznikova</w:t>
      </w:r>
      <w:proofErr w:type="spellEnd"/>
      <w:r w:rsidRPr="001F250F">
        <w:t xml:space="preserve">,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w:t>
      </w:r>
      <w:proofErr w:type="spellStart"/>
      <w:r w:rsidRPr="001F250F">
        <w:t>AlBaraghtheh</w:t>
      </w:r>
      <w:proofErr w:type="spellEnd"/>
      <w:r w:rsidRPr="001F250F">
        <w:t xml:space="preserve">, R. </w:t>
      </w:r>
      <w:proofErr w:type="spellStart"/>
      <w:r w:rsidRPr="001F250F">
        <w:t>Willumeit‐Römer</w:t>
      </w:r>
      <w:proofErr w:type="spellEnd"/>
      <w:r w:rsidRPr="001F250F">
        <w:t>, and B. Zeller‐</w:t>
      </w:r>
      <w:proofErr w:type="spellStart"/>
      <w:r w:rsidRPr="001F250F">
        <w:t>Plumhoff</w:t>
      </w:r>
      <w:proofErr w:type="spellEnd"/>
      <w:r w:rsidRPr="001F250F">
        <w:t xml:space="preserve">,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w:t>
      </w:r>
      <w:proofErr w:type="spellStart"/>
      <w:r w:rsidRPr="001F250F">
        <w:t>Su</w:t>
      </w:r>
      <w:proofErr w:type="spellEnd"/>
      <w:r w:rsidRPr="001F250F">
        <w:t xml:space="preserve">, L. </w:t>
      </w:r>
      <w:proofErr w:type="spellStart"/>
      <w:r w:rsidRPr="001F250F">
        <w:t>Qiao</w:t>
      </w:r>
      <w:proofErr w:type="spellEnd"/>
      <w:r w:rsidRPr="001F250F">
        <w:t xml:space="preserve">, and Y. Yan, “Insight into the Corrosion </w:t>
      </w:r>
      <w:proofErr w:type="spellStart"/>
      <w:r w:rsidRPr="001F250F">
        <w:t>Behaviour</w:t>
      </w:r>
      <w:proofErr w:type="spellEnd"/>
      <w:r w:rsidRPr="001F250F">
        <w:t xml:space="preserve">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w:t>
      </w:r>
      <w:proofErr w:type="spellStart"/>
      <w:r w:rsidRPr="001F250F">
        <w:t>Golovaty</w:t>
      </w:r>
      <w:proofErr w:type="spellEnd"/>
      <w:r w:rsidRPr="001F250F">
        <w:t xml:space="preserve">, K. L. Kreider, G. W. Young, and R. S. Lillard, “An Adaptive Level Set Approach for Modeling Damage Due to Galvanic Corrosion,” </w:t>
      </w:r>
      <w:r w:rsidRPr="001F250F">
        <w:rPr>
          <w:i/>
          <w:iCs/>
        </w:rPr>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proofErr w:type="gramStart"/>
      <w:r w:rsidRPr="001F250F">
        <w:rPr>
          <w:b/>
          <w:bCs/>
          <w:vertAlign w:val="subscript"/>
        </w:rPr>
        <w:t>2</w:t>
      </w:r>
      <w:r w:rsidRPr="001F250F">
        <w:rPr>
          <w:b/>
          <w:bCs/>
        </w:rPr>
        <w:t xml:space="preserve"> </w:t>
      </w:r>
      <w:r w:rsidRPr="001F250F">
        <w:t xml:space="preserve"> </w:t>
      </w:r>
      <w:r w:rsidRPr="001F250F">
        <w:rPr>
          <w:b/>
          <w:bCs/>
        </w:rPr>
        <w:t>O</w:t>
      </w:r>
      <w:proofErr w:type="gramEnd"/>
      <w:r w:rsidRPr="001F250F">
        <w:rPr>
          <w:b/>
          <w:bCs/>
        </w:rPr>
        <w:t xml:space="preserve">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w:t>
      </w:r>
      <w:proofErr w:type="spellStart"/>
      <w:r w:rsidRPr="001F250F">
        <w:t>Marmet</w:t>
      </w:r>
      <w:proofErr w:type="spellEnd"/>
      <w:r w:rsidRPr="001F250F">
        <w:t xml:space="preserve">, M. </w:t>
      </w:r>
      <w:proofErr w:type="spellStart"/>
      <w:r w:rsidRPr="001F250F">
        <w:t>Fingerle</w:t>
      </w:r>
      <w:proofErr w:type="spellEnd"/>
      <w:r w:rsidRPr="001F250F">
        <w:t xml:space="preserve">, A. </w:t>
      </w:r>
      <w:proofErr w:type="spellStart"/>
      <w:r w:rsidRPr="001F250F">
        <w:t>Wiegmann</w:t>
      </w:r>
      <w:proofErr w:type="spellEnd"/>
      <w:r w:rsidRPr="001F250F">
        <w:t xml:space="preserve">,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w:t>
      </w:r>
      <w:proofErr w:type="spellStart"/>
      <w:r w:rsidRPr="001F250F">
        <w:t>Tkacz</w:t>
      </w:r>
      <w:proofErr w:type="spellEnd"/>
      <w:r w:rsidRPr="001F250F">
        <w:t xml:space="preserve">, K. </w:t>
      </w:r>
      <w:proofErr w:type="spellStart"/>
      <w:r w:rsidRPr="001F250F">
        <w:t>Slouková</w:t>
      </w:r>
      <w:proofErr w:type="spellEnd"/>
      <w:r w:rsidRPr="001F250F">
        <w:t xml:space="preserve">, J. </w:t>
      </w:r>
      <w:proofErr w:type="spellStart"/>
      <w:r w:rsidRPr="001F250F">
        <w:t>Minda</w:t>
      </w:r>
      <w:proofErr w:type="spellEnd"/>
      <w:r w:rsidRPr="001F250F">
        <w:t xml:space="preserve">,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w:t>
      </w:r>
      <w:proofErr w:type="spellStart"/>
      <w:r w:rsidRPr="001F250F">
        <w:t>Kokubo</w:t>
      </w:r>
      <w:proofErr w:type="spellEnd"/>
      <w:r w:rsidRPr="001F250F">
        <w:t xml:space="preserve">, and H. </w:t>
      </w:r>
      <w:proofErr w:type="spellStart"/>
      <w:r w:rsidRPr="001F250F">
        <w:t>Takadama</w:t>
      </w:r>
      <w:proofErr w:type="spellEnd"/>
      <w:r w:rsidRPr="001F250F">
        <w:t xml:space="preserve">, “How Useful Is SBF in Predicting in Vivo Bone </w:t>
      </w:r>
      <w:proofErr w:type="gramStart"/>
      <w:r w:rsidRPr="001F250F">
        <w:t>Bioactivity?,</w:t>
      </w:r>
      <w:proofErr w:type="gramEnd"/>
      <w:r w:rsidRPr="001F250F">
        <w:t xml:space="preserve">”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w:t>
      </w:r>
      <w:proofErr w:type="spellStart"/>
      <w:r w:rsidRPr="001F250F">
        <w:t>Volinsky</w:t>
      </w:r>
      <w:proofErr w:type="spellEnd"/>
      <w:r w:rsidRPr="001F250F">
        <w:t xml:space="preserve">,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w:t>
      </w:r>
      <w:proofErr w:type="spellStart"/>
      <w:r w:rsidRPr="001F250F">
        <w:t>Mostaed</w:t>
      </w:r>
      <w:proofErr w:type="spellEnd"/>
      <w:r w:rsidRPr="001F250F">
        <w:t>, M. Sikora-</w:t>
      </w:r>
      <w:proofErr w:type="spellStart"/>
      <w:r w:rsidRPr="001F250F">
        <w:t>Jasinska</w:t>
      </w:r>
      <w:proofErr w:type="spellEnd"/>
      <w:r w:rsidRPr="001F250F">
        <w:t xml:space="preserve">, J. W. </w:t>
      </w:r>
      <w:proofErr w:type="spellStart"/>
      <w:r w:rsidRPr="001F250F">
        <w:t>Drelich</w:t>
      </w:r>
      <w:proofErr w:type="spellEnd"/>
      <w:r w:rsidRPr="001F250F">
        <w:t xml:space="preserve">, and M. </w:t>
      </w:r>
      <w:proofErr w:type="spellStart"/>
      <w:r w:rsidRPr="001F250F">
        <w:t>Vedani</w:t>
      </w:r>
      <w:proofErr w:type="spellEnd"/>
      <w:r w:rsidRPr="001F250F">
        <w:t xml:space="preserve">, “Zinc-Based Alloys for Degradable Vascular Stent Applications,” </w:t>
      </w:r>
      <w:r w:rsidRPr="001F250F">
        <w:rPr>
          <w:i/>
          <w:iCs/>
        </w:rPr>
        <w:t xml:space="preserve">Acta </w:t>
      </w:r>
      <w:proofErr w:type="spellStart"/>
      <w:r w:rsidRPr="001F250F">
        <w:rPr>
          <w:i/>
          <w:iCs/>
        </w:rPr>
        <w:t>Biomaterialia</w:t>
      </w:r>
      <w:proofErr w:type="spellEnd"/>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0304B" w14:textId="77777777" w:rsidR="005A7731" w:rsidRDefault="005A7731">
      <w:r>
        <w:separator/>
      </w:r>
    </w:p>
  </w:endnote>
  <w:endnote w:type="continuationSeparator" w:id="0">
    <w:p w14:paraId="1647A5E9" w14:textId="77777777" w:rsidR="005A7731" w:rsidRDefault="005A77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00000287" w:usb1="08070000"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1AC36" w14:textId="77777777" w:rsidR="005A7731" w:rsidRDefault="005A7731">
      <w:r>
        <w:separator/>
      </w:r>
    </w:p>
  </w:footnote>
  <w:footnote w:type="continuationSeparator" w:id="0">
    <w:p w14:paraId="6F702D39" w14:textId="77777777" w:rsidR="005A7731" w:rsidRDefault="005A77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31"/>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30</Pages>
  <Words>24676</Words>
  <Characters>140659</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21</cp:revision>
  <cp:lastPrinted>2026-10-07T06:32:00Z</cp:lastPrinted>
  <dcterms:created xsi:type="dcterms:W3CDTF">2026-10-01T06:12:00Z</dcterms:created>
  <dcterms:modified xsi:type="dcterms:W3CDTF">2026-10-09T03:51:00Z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