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6E72E" w14:textId="77777777" w:rsidR="00356E86" w:rsidRPr="00356E86" w:rsidRDefault="00356E86" w:rsidP="00356E86">
      <w:pPr>
        <w:jc w:val="center"/>
        <w:rPr>
          <w:b/>
          <w:bCs/>
          <w:lang w:val="en-US"/>
        </w:rPr>
      </w:pPr>
      <w:r w:rsidRPr="00356E86">
        <w:rPr>
          <w:b/>
          <w:bCs/>
          <w:lang w:val="en-US"/>
        </w:rPr>
        <w:t>DEPARTMENT OF SCIENCE AND HUMANITIES</w:t>
      </w:r>
    </w:p>
    <w:p w14:paraId="445F9791" w14:textId="77777777" w:rsidR="00356E86" w:rsidRPr="00356E86" w:rsidRDefault="00356E86" w:rsidP="00356E86">
      <w:pPr>
        <w:rPr>
          <w:b/>
          <w:bCs/>
          <w:lang w:val="en-US"/>
        </w:rPr>
      </w:pPr>
      <w:r w:rsidRPr="00356E86">
        <w:rPr>
          <w:b/>
          <w:bCs/>
          <w:lang w:val="en-US"/>
        </w:rPr>
        <w:t xml:space="preserve">Mini-Project Report </w:t>
      </w:r>
    </w:p>
    <w:p w14:paraId="224676EF" w14:textId="3B9B44E4" w:rsidR="00356E86" w:rsidRPr="00356E86" w:rsidRDefault="00356E86" w:rsidP="00356E86">
      <w:pPr>
        <w:rPr>
          <w:b/>
          <w:bCs/>
          <w:lang w:val="en-US"/>
        </w:rPr>
      </w:pPr>
      <w:r w:rsidRPr="00356E86">
        <w:rPr>
          <w:b/>
          <w:bCs/>
          <w:lang w:val="en-US"/>
        </w:rPr>
        <w:t xml:space="preserve">CYB-B Team </w:t>
      </w:r>
      <w:r>
        <w:rPr>
          <w:b/>
          <w:bCs/>
          <w:lang w:val="en-US"/>
        </w:rPr>
        <w:t>7</w:t>
      </w:r>
    </w:p>
    <w:p w14:paraId="044D7FD3" w14:textId="77777777" w:rsidR="00356E86" w:rsidRDefault="00356E86" w:rsidP="00356E86">
      <w:pPr>
        <w:rPr>
          <w:b/>
          <w:bCs/>
          <w:lang w:val="en-US"/>
        </w:rPr>
      </w:pPr>
      <w:r w:rsidRPr="00356E86">
        <w:rPr>
          <w:b/>
          <w:bCs/>
          <w:lang w:val="en-US"/>
        </w:rPr>
        <w:t>Project Title</w:t>
      </w:r>
    </w:p>
    <w:p w14:paraId="6E4EA6A4" w14:textId="4E4A0DD9" w:rsidR="00356E86" w:rsidRPr="00356E86" w:rsidRDefault="00CC0143" w:rsidP="00356E86">
      <w:pPr>
        <w:rPr>
          <w:b/>
          <w:bCs/>
          <w:lang w:val="en-US"/>
        </w:rPr>
      </w:pPr>
      <w:r w:rsidRPr="00CC0143">
        <w:rPr>
          <w:b/>
          <w:bCs/>
        </w:rPr>
        <w:t>RANSOMWARE SIMULATION AND DETECTION TOOL</w:t>
      </w:r>
    </w:p>
    <w:p w14:paraId="68FB8D40" w14:textId="77777777" w:rsidR="00356E86" w:rsidRPr="00356E86" w:rsidRDefault="00356E86" w:rsidP="00356E86">
      <w:pPr>
        <w:rPr>
          <w:b/>
          <w:bCs/>
          <w:lang w:val="en-US"/>
        </w:rPr>
      </w:pPr>
      <w:r w:rsidRPr="00356E86">
        <w:rPr>
          <w:b/>
          <w:bCs/>
          <w:lang w:val="en-US"/>
        </w:rPr>
        <w:t>Group Member</w:t>
      </w:r>
    </w:p>
    <w:p w14:paraId="1566BEFF" w14:textId="421D2C6B" w:rsidR="00356E86" w:rsidRPr="00356E86" w:rsidRDefault="00CC0143" w:rsidP="00356E86">
      <w:pPr>
        <w:numPr>
          <w:ilvl w:val="0"/>
          <w:numId w:val="1"/>
        </w:numPr>
        <w:rPr>
          <w:b/>
          <w:bCs/>
          <w:lang w:val="en-US"/>
        </w:rPr>
      </w:pPr>
      <w:r>
        <w:rPr>
          <w:b/>
          <w:bCs/>
          <w:lang w:val="en-US"/>
        </w:rPr>
        <w:t>SANJU J</w:t>
      </w:r>
    </w:p>
    <w:p w14:paraId="21BA01F3" w14:textId="32E117F3" w:rsidR="00356E86" w:rsidRPr="00356E86" w:rsidRDefault="00CC0143" w:rsidP="00356E86">
      <w:pPr>
        <w:numPr>
          <w:ilvl w:val="0"/>
          <w:numId w:val="1"/>
        </w:numPr>
        <w:rPr>
          <w:b/>
          <w:bCs/>
          <w:lang w:val="en-US"/>
        </w:rPr>
      </w:pPr>
      <w:r>
        <w:rPr>
          <w:b/>
          <w:bCs/>
          <w:lang w:val="en-US"/>
        </w:rPr>
        <w:t>SRI SA</w:t>
      </w:r>
      <w:r w:rsidR="005C1F65">
        <w:rPr>
          <w:b/>
          <w:bCs/>
          <w:lang w:val="en-US"/>
        </w:rPr>
        <w:t>BARI BALAJI S</w:t>
      </w:r>
    </w:p>
    <w:p w14:paraId="77E97B6D" w14:textId="62570421" w:rsidR="00356E86" w:rsidRPr="00356E86" w:rsidRDefault="00B960E3" w:rsidP="00356E86">
      <w:pPr>
        <w:numPr>
          <w:ilvl w:val="0"/>
          <w:numId w:val="1"/>
        </w:numPr>
        <w:rPr>
          <w:b/>
          <w:bCs/>
          <w:lang w:val="en-US"/>
        </w:rPr>
      </w:pPr>
      <w:r>
        <w:rPr>
          <w:b/>
          <w:bCs/>
          <w:lang w:val="en-US"/>
        </w:rPr>
        <w:t>YOGA RAJA SUNDAR</w:t>
      </w:r>
    </w:p>
    <w:p w14:paraId="5330EE9F" w14:textId="271A7FCB" w:rsidR="00356E86" w:rsidRPr="00356E86" w:rsidRDefault="00B960E3" w:rsidP="00356E86">
      <w:pPr>
        <w:numPr>
          <w:ilvl w:val="0"/>
          <w:numId w:val="1"/>
        </w:numPr>
        <w:rPr>
          <w:b/>
          <w:bCs/>
          <w:lang w:val="en-US"/>
        </w:rPr>
      </w:pPr>
      <w:r>
        <w:rPr>
          <w:b/>
          <w:bCs/>
          <w:lang w:val="en-US"/>
        </w:rPr>
        <w:t>SIVAKUMAR N R</w:t>
      </w:r>
    </w:p>
    <w:p w14:paraId="173F2481" w14:textId="576C4284" w:rsidR="00356E86" w:rsidRPr="00356E86" w:rsidRDefault="00F4713A" w:rsidP="00356E86">
      <w:pPr>
        <w:numPr>
          <w:ilvl w:val="0"/>
          <w:numId w:val="1"/>
        </w:numPr>
        <w:rPr>
          <w:b/>
          <w:bCs/>
          <w:lang w:val="en-US"/>
        </w:rPr>
      </w:pPr>
      <w:r>
        <w:rPr>
          <w:b/>
          <w:bCs/>
          <w:lang w:val="en-US"/>
        </w:rPr>
        <w:t>NAV</w:t>
      </w:r>
      <w:r w:rsidR="00F20087">
        <w:rPr>
          <w:b/>
          <w:bCs/>
          <w:lang w:val="en-US"/>
        </w:rPr>
        <w:t>EEN</w:t>
      </w:r>
      <w:r w:rsidR="00E10D4F">
        <w:rPr>
          <w:b/>
          <w:bCs/>
          <w:lang w:val="en-US"/>
        </w:rPr>
        <w:t xml:space="preserve"> A</w:t>
      </w:r>
    </w:p>
    <w:p w14:paraId="6C681B10" w14:textId="23CD11AE" w:rsidR="00356E86" w:rsidRPr="00356E86" w:rsidRDefault="00356E86" w:rsidP="00356E86">
      <w:pPr>
        <w:numPr>
          <w:ilvl w:val="0"/>
          <w:numId w:val="1"/>
        </w:numPr>
        <w:rPr>
          <w:b/>
          <w:bCs/>
          <w:lang w:val="en-US"/>
        </w:rPr>
      </w:pPr>
      <w:r w:rsidRPr="00356E86">
        <w:rPr>
          <w:b/>
          <w:bCs/>
          <w:lang w:val="en-US"/>
        </w:rPr>
        <w:t>S</w:t>
      </w:r>
      <w:r w:rsidR="00E10D4F">
        <w:rPr>
          <w:b/>
          <w:bCs/>
          <w:lang w:val="en-US"/>
        </w:rPr>
        <w:t>W</w:t>
      </w:r>
      <w:r w:rsidR="00D90BDA">
        <w:rPr>
          <w:b/>
          <w:bCs/>
          <w:lang w:val="en-US"/>
        </w:rPr>
        <w:t>ATHI S</w:t>
      </w:r>
    </w:p>
    <w:p w14:paraId="70E32979" w14:textId="2CD5281C" w:rsidR="00356E86" w:rsidRDefault="0075207D" w:rsidP="00356E86">
      <w:pPr>
        <w:numPr>
          <w:ilvl w:val="0"/>
          <w:numId w:val="1"/>
        </w:numPr>
        <w:rPr>
          <w:b/>
          <w:bCs/>
          <w:lang w:val="en-US"/>
        </w:rPr>
      </w:pPr>
      <w:r>
        <w:rPr>
          <w:b/>
          <w:bCs/>
          <w:lang w:val="en-US"/>
        </w:rPr>
        <w:t>RAMYA R</w:t>
      </w:r>
    </w:p>
    <w:p w14:paraId="7B1EFB5A" w14:textId="77777777" w:rsidR="006F7869" w:rsidRDefault="006F7869" w:rsidP="006F7869">
      <w:pPr>
        <w:ind w:left="360"/>
        <w:rPr>
          <w:b/>
          <w:bCs/>
          <w:lang w:val="en-US"/>
        </w:rPr>
      </w:pPr>
    </w:p>
    <w:p w14:paraId="30E4135F" w14:textId="184111E8" w:rsidR="006F7869" w:rsidRDefault="006F7869" w:rsidP="006F7869">
      <w:pPr>
        <w:ind w:left="360"/>
        <w:rPr>
          <w:b/>
          <w:bCs/>
          <w:lang w:val="en-US"/>
        </w:rPr>
      </w:pPr>
      <w:r>
        <w:rPr>
          <w:b/>
          <w:bCs/>
          <w:lang w:val="en-US"/>
        </w:rPr>
        <w:t>INTRODUCTION:</w:t>
      </w:r>
    </w:p>
    <w:p w14:paraId="5F5026C4" w14:textId="77777777" w:rsidR="0075207D" w:rsidRDefault="0075207D" w:rsidP="0075207D">
      <w:pPr>
        <w:ind w:left="360"/>
        <w:rPr>
          <w:b/>
          <w:bCs/>
          <w:lang w:val="en-US"/>
        </w:rPr>
      </w:pPr>
    </w:p>
    <w:p w14:paraId="615E7FFF" w14:textId="77777777" w:rsidR="00E008E4" w:rsidRPr="00E008E4" w:rsidRDefault="00E008E4" w:rsidP="00E008E4">
      <w:pPr>
        <w:ind w:left="360"/>
        <w:rPr>
          <w:b/>
          <w:bCs/>
          <w:lang w:val="en-US"/>
        </w:rPr>
      </w:pPr>
      <w:r w:rsidRPr="00E008E4">
        <w:rPr>
          <w:b/>
          <w:bCs/>
          <w:lang w:val="en-US"/>
        </w:rPr>
        <w:t>UNDERSTANDING RANSOMWARE AND</w:t>
      </w:r>
    </w:p>
    <w:p w14:paraId="01614FBA" w14:textId="77777777" w:rsidR="00E008E4" w:rsidRPr="00E008E4" w:rsidRDefault="00E008E4" w:rsidP="00E008E4">
      <w:pPr>
        <w:ind w:left="360"/>
        <w:rPr>
          <w:b/>
          <w:bCs/>
          <w:lang w:val="en-US"/>
        </w:rPr>
      </w:pPr>
      <w:r w:rsidRPr="00E008E4">
        <w:rPr>
          <w:b/>
          <w:bCs/>
          <w:lang w:val="en-US"/>
        </w:rPr>
        <w:t>ITS IMPACT</w:t>
      </w:r>
    </w:p>
    <w:p w14:paraId="0D3C503D" w14:textId="77777777" w:rsidR="00E008E4" w:rsidRPr="00E008E4" w:rsidRDefault="00E008E4" w:rsidP="00E008E4">
      <w:pPr>
        <w:ind w:left="360"/>
        <w:rPr>
          <w:b/>
          <w:bCs/>
          <w:lang w:val="en-US"/>
        </w:rPr>
      </w:pPr>
      <w:r w:rsidRPr="00E008E4">
        <w:rPr>
          <w:b/>
          <w:bCs/>
          <w:lang w:val="en-US"/>
        </w:rPr>
        <w:t>WHAT IS RANSOMWARE</w:t>
      </w:r>
    </w:p>
    <w:p w14:paraId="5DDEFA71" w14:textId="77777777" w:rsidR="00E008E4" w:rsidRPr="00E008E4" w:rsidRDefault="00E008E4" w:rsidP="00E008E4">
      <w:pPr>
        <w:ind w:left="360"/>
        <w:rPr>
          <w:b/>
          <w:bCs/>
          <w:lang w:val="en-US"/>
        </w:rPr>
      </w:pPr>
      <w:r w:rsidRPr="00E008E4">
        <w:rPr>
          <w:b/>
          <w:bCs/>
          <w:lang w:val="en-US"/>
        </w:rPr>
        <w:t>Ransomware is a type of malicious software (malware) specifically designed to block access to a computer system or data until a sum of money is paid. Typically, ransomware encrypts the user's files, making them inaccessible, and then demands a ransom from the user to restore access. This form of cyber extortion has become increasingly prevalent, affecting individuals, businesses, and governments alike.</w:t>
      </w:r>
    </w:p>
    <w:p w14:paraId="4E3AB4ED" w14:textId="77777777" w:rsidR="00E008E4" w:rsidRPr="00E008E4" w:rsidRDefault="00E008E4" w:rsidP="00E008E4">
      <w:pPr>
        <w:ind w:left="360"/>
        <w:rPr>
          <w:b/>
          <w:bCs/>
          <w:lang w:val="en-US"/>
        </w:rPr>
      </w:pPr>
      <w:r w:rsidRPr="00E008E4">
        <w:rPr>
          <w:b/>
          <w:bCs/>
          <w:lang w:val="en-US"/>
        </w:rPr>
        <w:t xml:space="preserve">The history of ransomware dates back to the late 1980s with the "AIDS Trojan," which encrypted files on infected systems and demanded payment for decryption. However, it wasn't until the emergence of more sophisticated variants in the 2000s that ransomware became a major threat. Notable attacks include the WannaCry outbreak in 2017, which affected hundreds of thousands of computers in over 150 countries, exploiting a vulnerability in Microsoft </w:t>
      </w:r>
      <w:r w:rsidRPr="00E008E4">
        <w:rPr>
          <w:b/>
          <w:bCs/>
          <w:lang w:val="en-US"/>
        </w:rPr>
        <w:lastRenderedPageBreak/>
        <w:t>Windows. Another significant attack was the Colonial Pipeline ransomware incident in May 2021, which led to fuel supply disruptions across the eastern United States and resulted in a $4.4 million ransom payment. Statistics illustrate the rapid growth of ransomware attacks. According to Cybersecurity Ventures, ransomware attacks are projected to occur every 11 seconds by 2021, escalating to a cost of $20 billion globally. Furthermore, the FBI reported a sharp increase in ransomware complaints, with losses exceeding $29.1 million in 2020 alone. The nature of ransomware continues to evolve, with cybercriminals employing tactics such as double extortion, where victims are not only threatened with data encryption but also with the release of sensitive information if the ransom is not paid.</w:t>
      </w:r>
    </w:p>
    <w:p w14:paraId="1952C89F" w14:textId="3D3BD199" w:rsidR="0075207D" w:rsidRDefault="00E008E4" w:rsidP="00E008E4">
      <w:pPr>
        <w:ind w:left="360"/>
        <w:rPr>
          <w:b/>
          <w:bCs/>
          <w:lang w:val="en-US"/>
        </w:rPr>
      </w:pPr>
      <w:r w:rsidRPr="00E008E4">
        <w:rPr>
          <w:b/>
          <w:bCs/>
          <w:lang w:val="en-US"/>
        </w:rPr>
        <w:t>Understanding the nature of ransomware is essential for both individuals and organizations to implement effective cybersecurity measures and mitigate the risks associated with these attacks.</w:t>
      </w:r>
    </w:p>
    <w:p w14:paraId="48A96550" w14:textId="77777777" w:rsidR="001223B9" w:rsidRDefault="001223B9" w:rsidP="00E008E4">
      <w:pPr>
        <w:ind w:left="360"/>
        <w:rPr>
          <w:b/>
          <w:bCs/>
          <w:lang w:val="en-US"/>
        </w:rPr>
      </w:pPr>
    </w:p>
    <w:p w14:paraId="6945E81A" w14:textId="77777777" w:rsidR="001223B9" w:rsidRPr="001223B9" w:rsidRDefault="001223B9" w:rsidP="001223B9">
      <w:pPr>
        <w:ind w:left="360"/>
        <w:rPr>
          <w:b/>
          <w:bCs/>
          <w:lang w:val="en-US"/>
        </w:rPr>
      </w:pPr>
      <w:r w:rsidRPr="001223B9">
        <w:rPr>
          <w:b/>
          <w:bCs/>
          <w:lang w:val="en-US"/>
        </w:rPr>
        <w:t>WHAT IS ENCRYPT AND DECRYPT</w:t>
      </w:r>
    </w:p>
    <w:p w14:paraId="39E62E66" w14:textId="77777777" w:rsidR="001223B9" w:rsidRPr="001223B9" w:rsidRDefault="001223B9" w:rsidP="001223B9">
      <w:pPr>
        <w:ind w:left="360"/>
        <w:rPr>
          <w:b/>
          <w:bCs/>
          <w:lang w:val="en-US"/>
        </w:rPr>
      </w:pPr>
      <w:r w:rsidRPr="001223B9">
        <w:rPr>
          <w:b/>
          <w:bCs/>
          <w:lang w:val="en-US"/>
        </w:rPr>
        <w:t>Encryption and decryption are fundamental processes in information security that help protect sensitive data from unauthorized access.</w:t>
      </w:r>
    </w:p>
    <w:p w14:paraId="4E8EC9AF" w14:textId="77777777" w:rsidR="001223B9" w:rsidRPr="001223B9" w:rsidRDefault="001223B9" w:rsidP="001223B9">
      <w:pPr>
        <w:ind w:left="360"/>
        <w:rPr>
          <w:b/>
          <w:bCs/>
          <w:lang w:val="en-US"/>
        </w:rPr>
      </w:pPr>
      <w:r w:rsidRPr="001223B9">
        <w:rPr>
          <w:b/>
          <w:bCs/>
          <w:lang w:val="en-US"/>
        </w:rPr>
        <w:t>Encryption is the process of converting plaintext, or easily readable data, into ciphertext, which appears as a random string of characters. This</w:t>
      </w:r>
    </w:p>
    <w:p w14:paraId="56DC151E" w14:textId="77777777" w:rsidR="001223B9" w:rsidRPr="001223B9" w:rsidRDefault="001223B9" w:rsidP="001223B9">
      <w:pPr>
        <w:ind w:left="360"/>
        <w:rPr>
          <w:b/>
          <w:bCs/>
          <w:lang w:val="en-US"/>
        </w:rPr>
      </w:pPr>
      <w:r w:rsidRPr="001223B9">
        <w:rPr>
          <w:b/>
          <w:bCs/>
          <w:lang w:val="en-US"/>
        </w:rPr>
        <w:t>transformation is done using algorithms and encryption keys, making it nearly impossible for unauthorized users to decipher the original information without the correct key. The purpose of encryption is to ensure data confidentiality, integrity, and authenticity, particularly when transmitting sensitive information over networks or storing it on devices.</w:t>
      </w:r>
    </w:p>
    <w:p w14:paraId="5422F1DE" w14:textId="77777777" w:rsidR="001223B9" w:rsidRPr="001223B9" w:rsidRDefault="001223B9" w:rsidP="001223B9">
      <w:pPr>
        <w:ind w:left="360"/>
        <w:rPr>
          <w:b/>
          <w:bCs/>
          <w:lang w:val="en-US"/>
        </w:rPr>
      </w:pPr>
      <w:r w:rsidRPr="001223B9">
        <w:rPr>
          <w:b/>
          <w:bCs/>
          <w:lang w:val="en-US"/>
        </w:rPr>
        <w:t>For instance, the Advanced Encryption Standard (AES) is one of the most widely used encryption algorithms, known for its speed and security. It can use different key lengths, such as 128, 192, or 256 bits, offering varying levels of protection. Another common algorithm is RSA (Rivest-Shamir-Adleman), which uses asymmetric encryption, employing a pair of keys: a public key for encryption and a private key for decryption.</w:t>
      </w:r>
    </w:p>
    <w:p w14:paraId="5BA5C6E9" w14:textId="77777777" w:rsidR="001223B9" w:rsidRPr="001223B9" w:rsidRDefault="001223B9" w:rsidP="001223B9">
      <w:pPr>
        <w:ind w:left="360"/>
        <w:rPr>
          <w:b/>
          <w:bCs/>
          <w:lang w:val="en-US"/>
        </w:rPr>
      </w:pPr>
      <w:r w:rsidRPr="001223B9">
        <w:rPr>
          <w:b/>
          <w:bCs/>
          <w:lang w:val="en-US"/>
        </w:rPr>
        <w:t>Decryption is the reverse process, where the ciphertext is converted back into plaintext using a decryption key. This allows authorized users to access and read the original data. The decryption process is critical in scenarios where sensitive information needs to be restored to its original state for legitimate access.</w:t>
      </w:r>
    </w:p>
    <w:p w14:paraId="01CCBCC1" w14:textId="77777777" w:rsidR="001223B9" w:rsidRPr="001223B9" w:rsidRDefault="001223B9" w:rsidP="001223B9">
      <w:pPr>
        <w:ind w:left="360"/>
        <w:rPr>
          <w:b/>
          <w:bCs/>
          <w:lang w:val="en-US"/>
        </w:rPr>
      </w:pPr>
      <w:r w:rsidRPr="001223B9">
        <w:rPr>
          <w:b/>
          <w:bCs/>
          <w:lang w:val="en-US"/>
        </w:rPr>
        <w:lastRenderedPageBreak/>
        <w:t>Ransomware exploits these encryption and decryption processes by encrypting a victim's files and demanding a ransom for the decryption key. When a ransomware attack occurs, the malicious software typically uses strong encryption algorithms, making it challenging for victims to recover their data without the decryption key. This misuse of encryption illustrates a dark aspect of cybersecurity, where the very tools designed to protect information are turned against users, leading to significant financial and emotional distress for those affected. As ransomware attacks become more sophisticated, understanding encryption and decryption is vital for developing effective defenses against such threats.</w:t>
      </w:r>
    </w:p>
    <w:p w14:paraId="2671DF01" w14:textId="77777777" w:rsidR="001223B9" w:rsidRPr="001223B9" w:rsidRDefault="001223B9" w:rsidP="001223B9">
      <w:pPr>
        <w:ind w:left="360"/>
        <w:rPr>
          <w:b/>
          <w:bCs/>
          <w:lang w:val="en-US"/>
        </w:rPr>
      </w:pPr>
      <w:r w:rsidRPr="001223B9">
        <w:rPr>
          <w:b/>
          <w:bCs/>
          <w:lang w:val="en-US"/>
        </w:rPr>
        <w:t>RANSOMWARE SIMULATOR</w:t>
      </w:r>
    </w:p>
    <w:p w14:paraId="1B67D0A2" w14:textId="7984E741" w:rsidR="001223B9" w:rsidRDefault="001223B9" w:rsidP="001223B9">
      <w:pPr>
        <w:ind w:left="360"/>
        <w:rPr>
          <w:b/>
          <w:bCs/>
          <w:lang w:val="en-US"/>
        </w:rPr>
      </w:pPr>
      <w:r w:rsidRPr="001223B9">
        <w:rPr>
          <w:b/>
          <w:bCs/>
          <w:lang w:val="en-US"/>
        </w:rPr>
        <w:t>A ransomware simulator is a specialized tool designed to replicate the behaviors and characteristics of ransomware attacks in a controlled environment. Its primary purpose is to enhance cybersecurity training and</w:t>
      </w:r>
    </w:p>
    <w:p w14:paraId="3F169066" w14:textId="77777777" w:rsidR="000B37E1" w:rsidRPr="000B37E1" w:rsidRDefault="000B37E1" w:rsidP="000B37E1">
      <w:pPr>
        <w:ind w:left="360"/>
        <w:rPr>
          <w:b/>
          <w:bCs/>
          <w:lang w:val="en-US"/>
        </w:rPr>
      </w:pPr>
      <w:r w:rsidRPr="000B37E1">
        <w:rPr>
          <w:b/>
          <w:bCs/>
          <w:lang w:val="en-US"/>
        </w:rPr>
        <w:t>One of the key features of a ransomware detection tool is real-time monitoring. This allows the software to continuously observe system activities and file changes, alerting users to any suspicious behavior that may indicate a ransomware infection. For instance, if an application begins to encrypt multiple files in a short time frame, the tool can trigger alerts, prompting immediate investigation or containment measures.</w:t>
      </w:r>
    </w:p>
    <w:p w14:paraId="5FAE6A33" w14:textId="77777777" w:rsidR="000B37E1" w:rsidRPr="000B37E1" w:rsidRDefault="000B37E1" w:rsidP="000B37E1">
      <w:pPr>
        <w:ind w:left="360"/>
        <w:rPr>
          <w:b/>
          <w:bCs/>
          <w:lang w:val="en-US"/>
        </w:rPr>
      </w:pPr>
      <w:r w:rsidRPr="000B37E1">
        <w:rPr>
          <w:b/>
          <w:bCs/>
          <w:lang w:val="en-US"/>
        </w:rPr>
        <w:t>Another significant feature is behavioral analysis. Unlike traditional antivirus solutions that rely on known signatures of malware, behavioral analysis examines the actions taken by applications in real-time. By establishing a baseline of normal operations, these tools can detect deviations that suggest ransomware activity, such as unauthorized file access or rapid file modifications. This proactive approach enhances the chances of identifying new or variant strains of ransomware that may not yet have established signatures.</w:t>
      </w:r>
    </w:p>
    <w:p w14:paraId="412D1BDE" w14:textId="77777777" w:rsidR="000B37E1" w:rsidRPr="000B37E1" w:rsidRDefault="000B37E1" w:rsidP="000B37E1">
      <w:pPr>
        <w:ind w:left="360"/>
        <w:rPr>
          <w:b/>
          <w:bCs/>
          <w:lang w:val="en-US"/>
        </w:rPr>
      </w:pPr>
      <w:r w:rsidRPr="000B37E1">
        <w:rPr>
          <w:b/>
          <w:bCs/>
          <w:lang w:val="en-US"/>
        </w:rPr>
        <w:t>In addition to these features, many ransomware detection tools employ signature-based detection. This method involves maintaining a database of known ransomware signatures and scanning files against this repository. While this approach is effective for recognized threats, it may not be sufficient alone, as ransomware continually evolves, often using new techniques to bypass conventional detection methods. Therefore, a combination of signature-based and behavioral detection is essential for a robust defense.</w:t>
      </w:r>
    </w:p>
    <w:p w14:paraId="7A92D85B" w14:textId="77777777" w:rsidR="000B37E1" w:rsidRPr="000B37E1" w:rsidRDefault="000B37E1" w:rsidP="000B37E1">
      <w:pPr>
        <w:ind w:left="360"/>
        <w:rPr>
          <w:b/>
          <w:bCs/>
          <w:lang w:val="en-US"/>
        </w:rPr>
      </w:pPr>
      <w:r w:rsidRPr="000B37E1">
        <w:rPr>
          <w:b/>
          <w:bCs/>
          <w:lang w:val="en-US"/>
        </w:rPr>
        <w:t xml:space="preserve">The importance of ransomware detection tools cannot be overstated in today's digital landscape. With the increasing frequency and sophistication of ransomware attacks, these tools provide essential protection by enabling </w:t>
      </w:r>
      <w:r w:rsidRPr="000B37E1">
        <w:rPr>
          <w:b/>
          <w:bCs/>
          <w:lang w:val="en-US"/>
        </w:rPr>
        <w:lastRenderedPageBreak/>
        <w:t>organizations to detect threats early, reduce potential damages, and maintain business continuity. By integrating such tools into their cybersecurity strategy, businesses can significantly enhance their resilience against ransomware and safeguard their critical data and operations.</w:t>
      </w:r>
    </w:p>
    <w:p w14:paraId="6E830A8D" w14:textId="77777777" w:rsidR="000B37E1" w:rsidRPr="000B37E1" w:rsidRDefault="000B37E1" w:rsidP="000B37E1">
      <w:pPr>
        <w:ind w:left="360"/>
        <w:rPr>
          <w:b/>
          <w:bCs/>
          <w:lang w:val="en-US"/>
        </w:rPr>
      </w:pPr>
      <w:r w:rsidRPr="000B37E1">
        <w:rPr>
          <w:b/>
          <w:bCs/>
          <w:lang w:val="en-US"/>
        </w:rPr>
        <w:t>COMMON RANSOMWARE DETECTION TECHNIQUES</w:t>
      </w:r>
    </w:p>
    <w:p w14:paraId="3438A7DA" w14:textId="77777777" w:rsidR="000B37E1" w:rsidRPr="000B37E1" w:rsidRDefault="000B37E1" w:rsidP="000B37E1">
      <w:pPr>
        <w:ind w:left="360"/>
        <w:rPr>
          <w:b/>
          <w:bCs/>
          <w:lang w:val="en-US"/>
        </w:rPr>
      </w:pPr>
      <w:r w:rsidRPr="000B37E1">
        <w:rPr>
          <w:b/>
          <w:bCs/>
          <w:lang w:val="en-US"/>
        </w:rPr>
        <w:t>Ransomware detection is a crucial aspect of cybersecurity, aimed at identifying and neutralizing threats before they can inflict damage. Various techniques have emerged to enhance the detection of ransomware, each offering unique advantages. Among the most effective are heuristic analysis, machine learning models, and file anomaly detection.</w:t>
      </w:r>
    </w:p>
    <w:p w14:paraId="31F9B862" w14:textId="7C8C2DEF" w:rsidR="000B37E1" w:rsidRDefault="000B37E1" w:rsidP="000B37E1">
      <w:pPr>
        <w:ind w:left="360"/>
        <w:rPr>
          <w:b/>
          <w:bCs/>
          <w:lang w:val="en-US"/>
        </w:rPr>
      </w:pPr>
      <w:r w:rsidRPr="000B37E1">
        <w:rPr>
          <w:b/>
          <w:bCs/>
          <w:lang w:val="en-US"/>
        </w:rPr>
        <w:t>Heuristic Analysis involves examining the behavior of files and applications to identify suspicious activities indicative of ransomware. Instead of relying</w:t>
      </w:r>
    </w:p>
    <w:p w14:paraId="1EAFAA2E" w14:textId="77777777" w:rsidR="00134164" w:rsidRPr="00134164" w:rsidRDefault="00134164" w:rsidP="00134164">
      <w:pPr>
        <w:ind w:left="360"/>
        <w:rPr>
          <w:b/>
          <w:bCs/>
          <w:lang w:val="en-US"/>
        </w:rPr>
      </w:pPr>
      <w:r w:rsidRPr="00134164">
        <w:rPr>
          <w:b/>
          <w:bCs/>
          <w:lang w:val="en-US"/>
        </w:rPr>
        <w:t>IMPACTS OF RANSOMWARE</w:t>
      </w:r>
    </w:p>
    <w:p w14:paraId="0BDE0DA3" w14:textId="54206FD7" w:rsidR="00134164" w:rsidRDefault="00134164" w:rsidP="00134164">
      <w:pPr>
        <w:ind w:left="360"/>
        <w:rPr>
          <w:b/>
          <w:bCs/>
          <w:lang w:val="en-US"/>
        </w:rPr>
      </w:pPr>
      <w:r w:rsidRPr="00134164">
        <w:rPr>
          <w:b/>
          <w:bCs/>
          <w:lang w:val="en-US"/>
        </w:rPr>
        <w:t>Ransomware attacks can have devastating consequences for both individuals and organizations, manifesting through financial losses, data breaches, operational disruptions, and reputational damage. Understanding these</w:t>
      </w:r>
    </w:p>
    <w:p w14:paraId="4AAC5F6C" w14:textId="77777777" w:rsidR="00776537" w:rsidRPr="00776537" w:rsidRDefault="00776537" w:rsidP="00776537">
      <w:pPr>
        <w:ind w:left="360"/>
        <w:rPr>
          <w:b/>
          <w:bCs/>
          <w:lang w:val="en-US"/>
        </w:rPr>
      </w:pPr>
      <w:r w:rsidRPr="00776537">
        <w:rPr>
          <w:b/>
          <w:bCs/>
          <w:lang w:val="en-US"/>
        </w:rPr>
        <w:t>impacts is crucial to assess the severity of ransomware threats and to develop effective mitigation strategies.</w:t>
      </w:r>
    </w:p>
    <w:p w14:paraId="51D57D29" w14:textId="77777777" w:rsidR="00776537" w:rsidRPr="00776537" w:rsidRDefault="00776537" w:rsidP="00776537">
      <w:pPr>
        <w:ind w:left="360"/>
        <w:rPr>
          <w:b/>
          <w:bCs/>
          <w:lang w:val="en-US"/>
        </w:rPr>
      </w:pPr>
      <w:r w:rsidRPr="00776537">
        <w:rPr>
          <w:b/>
          <w:bCs/>
          <w:lang w:val="en-US"/>
        </w:rPr>
        <w:t>Financial Losses are often the most immediate and tangible impact of ransomware. Organizations may face direct costs associated with ransom payments, which can range from a few hundred to millions of dollars, depending on the scale of the attack. For instance, the average ransom paid in 2021 was reported to be around $220,000, but some companies have paid upwards of $40 million to regain access to their data. Beyond ransom, companies can incur significant expenses related to recovery efforts, system restoration, and forensic investigations. Cybersecurity Ventures estimates that ransomware damages will exceed $265 billion annually by 2031, underscoring the financial gravity of this threat.</w:t>
      </w:r>
    </w:p>
    <w:p w14:paraId="062F8050" w14:textId="77777777" w:rsidR="00776537" w:rsidRPr="00776537" w:rsidRDefault="00776537" w:rsidP="00776537">
      <w:pPr>
        <w:ind w:left="360"/>
        <w:rPr>
          <w:b/>
          <w:bCs/>
          <w:lang w:val="en-US"/>
        </w:rPr>
      </w:pPr>
      <w:r w:rsidRPr="00776537">
        <w:rPr>
          <w:b/>
          <w:bCs/>
          <w:lang w:val="en-US"/>
        </w:rPr>
        <w:t xml:space="preserve">Data Breaches represent another critical impact. Ransomware attacks often result in the unauthorized access and theft of sensitive information. In many cases, cybercriminals employ double extortion tactics, where they not only encrypt data but also threaten to leak it publicly if their demands are not met. A survey conducted by the </w:t>
      </w:r>
      <w:proofErr w:type="spellStart"/>
      <w:r w:rsidRPr="00776537">
        <w:rPr>
          <w:b/>
          <w:bCs/>
          <w:lang w:val="en-US"/>
        </w:rPr>
        <w:t>Ponemon</w:t>
      </w:r>
      <w:proofErr w:type="spellEnd"/>
      <w:r w:rsidRPr="00776537">
        <w:rPr>
          <w:b/>
          <w:bCs/>
          <w:lang w:val="en-US"/>
        </w:rPr>
        <w:t xml:space="preserve"> Institute found that 60% of organizations reported experiencing a data breach related to a ransomware attack in the previous year. The potential loss of sensitive customer data can lead to legal ramifications and regulatory penalties, further complicating recovery efforts.</w:t>
      </w:r>
    </w:p>
    <w:p w14:paraId="675A3E8C" w14:textId="77777777" w:rsidR="00776537" w:rsidRPr="00776537" w:rsidRDefault="00776537" w:rsidP="00776537">
      <w:pPr>
        <w:ind w:left="360"/>
        <w:rPr>
          <w:b/>
          <w:bCs/>
          <w:lang w:val="en-US"/>
        </w:rPr>
      </w:pPr>
      <w:r w:rsidRPr="00776537">
        <w:rPr>
          <w:b/>
          <w:bCs/>
          <w:lang w:val="en-US"/>
        </w:rPr>
        <w:lastRenderedPageBreak/>
        <w:t xml:space="preserve">Operational Disruptions also arise from ransomware attacks, causing significant downtime that can cripple business operations. Organizations may be forced to shut down systems temporarily, leading to lost productivity, delayed services, and disrupted supply chains. A study by </w:t>
      </w:r>
      <w:proofErr w:type="spellStart"/>
      <w:r w:rsidRPr="00776537">
        <w:rPr>
          <w:b/>
          <w:bCs/>
          <w:lang w:val="en-US"/>
        </w:rPr>
        <w:t>CyberEdge</w:t>
      </w:r>
      <w:proofErr w:type="spellEnd"/>
      <w:r w:rsidRPr="00776537">
        <w:rPr>
          <w:b/>
          <w:bCs/>
          <w:lang w:val="en-US"/>
        </w:rPr>
        <w:t xml:space="preserve"> revealed that 78% of organizations experienced operational downtime due to ransomware, with an average downtime of 21 days. This disruption not only impacts immediate operations but can also lead to long-term financial setbacks.</w:t>
      </w:r>
    </w:p>
    <w:p w14:paraId="0C1E77A0" w14:textId="77777777" w:rsidR="00776537" w:rsidRPr="00776537" w:rsidRDefault="00776537" w:rsidP="00776537">
      <w:pPr>
        <w:ind w:left="360"/>
        <w:rPr>
          <w:b/>
          <w:bCs/>
          <w:lang w:val="en-US"/>
        </w:rPr>
      </w:pPr>
      <w:r w:rsidRPr="00776537">
        <w:rPr>
          <w:b/>
          <w:bCs/>
          <w:lang w:val="en-US"/>
        </w:rPr>
        <w:t>Lastly, Reputational Damage can have lasting effects on organizations post- attack. Customers and stakeholders may lose trust in a company that has fallen victim to ransomware, leading to reduced sales and customer churn. According to a report by ESET, 80% of consumers would reconsider doing business with a company that suffered a data breach. Rebuilding trust can take years, impacting an organization's market position and competitiveness.</w:t>
      </w:r>
    </w:p>
    <w:p w14:paraId="3080F180" w14:textId="7661ECA6" w:rsidR="00776537" w:rsidRDefault="00776537" w:rsidP="00776537">
      <w:pPr>
        <w:ind w:left="360"/>
        <w:rPr>
          <w:b/>
          <w:bCs/>
          <w:lang w:val="en-US"/>
        </w:rPr>
      </w:pPr>
      <w:r w:rsidRPr="00776537">
        <w:rPr>
          <w:b/>
          <w:bCs/>
          <w:lang w:val="en-US"/>
        </w:rPr>
        <w:t>In summary, the impacts of ransomware extend far beyond immediate financial losses, affecting data security, operational efficiency</w:t>
      </w:r>
    </w:p>
    <w:p w14:paraId="06E1166C" w14:textId="68D2156D" w:rsidR="004005C0" w:rsidRDefault="004005C0" w:rsidP="00776537">
      <w:pPr>
        <w:ind w:left="360"/>
        <w:rPr>
          <w:b/>
          <w:bCs/>
          <w:lang w:val="en-US"/>
        </w:rPr>
      </w:pPr>
      <w:r>
        <w:rPr>
          <w:b/>
          <w:bCs/>
          <w:lang w:val="en-US"/>
        </w:rPr>
        <w:t>PROJECT:</w:t>
      </w:r>
    </w:p>
    <w:p w14:paraId="5EC5A096" w14:textId="2560AC7B" w:rsidR="004005C0" w:rsidRPr="00356E86" w:rsidRDefault="004005C0" w:rsidP="00776537">
      <w:pPr>
        <w:ind w:left="360"/>
        <w:rPr>
          <w:b/>
          <w:bCs/>
          <w:lang w:val="en-US"/>
        </w:rPr>
      </w:pPr>
      <w:r>
        <w:rPr>
          <w:b/>
          <w:bCs/>
          <w:lang w:val="en-US"/>
        </w:rPr>
        <w:t xml:space="preserve">We are going to create a </w:t>
      </w:r>
      <w:r w:rsidR="00BD2CC4">
        <w:rPr>
          <w:b/>
          <w:bCs/>
          <w:lang w:val="en-US"/>
        </w:rPr>
        <w:t>app to avoid this type of ransomware</w:t>
      </w:r>
      <w:r w:rsidR="00A176F7">
        <w:rPr>
          <w:b/>
          <w:bCs/>
          <w:lang w:val="en-US"/>
        </w:rPr>
        <w:t xml:space="preserve"> and it is in the starting stage of creating this app we are going to </w:t>
      </w:r>
      <w:r w:rsidR="00535007">
        <w:rPr>
          <w:b/>
          <w:bCs/>
          <w:lang w:val="en-US"/>
        </w:rPr>
        <w:t xml:space="preserve">use an </w:t>
      </w:r>
      <w:proofErr w:type="spellStart"/>
      <w:r w:rsidR="00535007">
        <w:rPr>
          <w:b/>
          <w:bCs/>
          <w:lang w:val="en-US"/>
        </w:rPr>
        <w:t>embeded</w:t>
      </w:r>
      <w:proofErr w:type="spellEnd"/>
      <w:r w:rsidR="00535007">
        <w:rPr>
          <w:b/>
          <w:bCs/>
          <w:lang w:val="en-US"/>
        </w:rPr>
        <w:t xml:space="preserve"> code in this app to avoid hacking and some type of theft </w:t>
      </w:r>
    </w:p>
    <w:p w14:paraId="3F56B285" w14:textId="77777777" w:rsidR="00662D08" w:rsidRDefault="00662D08"/>
    <w:sectPr w:rsidR="00662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4C2D"/>
    <w:multiLevelType w:val="hybridMultilevel"/>
    <w:tmpl w:val="16B6CB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789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EA"/>
    <w:rsid w:val="000A5AEA"/>
    <w:rsid w:val="000B37E1"/>
    <w:rsid w:val="001223B9"/>
    <w:rsid w:val="00134164"/>
    <w:rsid w:val="00356E86"/>
    <w:rsid w:val="004005C0"/>
    <w:rsid w:val="00535007"/>
    <w:rsid w:val="005C1F65"/>
    <w:rsid w:val="00662D08"/>
    <w:rsid w:val="006F7869"/>
    <w:rsid w:val="0075207D"/>
    <w:rsid w:val="00776537"/>
    <w:rsid w:val="00A176F7"/>
    <w:rsid w:val="00B960E3"/>
    <w:rsid w:val="00BD2CC4"/>
    <w:rsid w:val="00CC0143"/>
    <w:rsid w:val="00D90BDA"/>
    <w:rsid w:val="00E008E4"/>
    <w:rsid w:val="00E10D4F"/>
    <w:rsid w:val="00ED70E2"/>
    <w:rsid w:val="00F20087"/>
    <w:rsid w:val="00F47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1047"/>
  <w15:chartTrackingRefBased/>
  <w15:docId w15:val="{97BD5BC3-5604-4EEF-8E69-799D6948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09252">
      <w:bodyDiv w:val="1"/>
      <w:marLeft w:val="0"/>
      <w:marRight w:val="0"/>
      <w:marTop w:val="0"/>
      <w:marBottom w:val="0"/>
      <w:divBdr>
        <w:top w:val="none" w:sz="0" w:space="0" w:color="auto"/>
        <w:left w:val="none" w:sz="0" w:space="0" w:color="auto"/>
        <w:bottom w:val="none" w:sz="0" w:space="0" w:color="auto"/>
        <w:right w:val="none" w:sz="0" w:space="0" w:color="auto"/>
      </w:divBdr>
    </w:div>
    <w:div w:id="168316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SANJU</dc:creator>
  <cp:keywords/>
  <dc:description/>
  <cp:lastModifiedBy>J SANJU</cp:lastModifiedBy>
  <cp:revision>20</cp:revision>
  <dcterms:created xsi:type="dcterms:W3CDTF">2025-01-14T13:41:00Z</dcterms:created>
  <dcterms:modified xsi:type="dcterms:W3CDTF">2025-01-14T14:08:00Z</dcterms:modified>
</cp:coreProperties>
</file>