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华文中宋" w:hAnsi="华文中宋" w:eastAsia="华文中宋"/>
          <w:b/>
          <w:sz w:val="44"/>
        </w:rPr>
        <w:t>2026年5月徐汇区12345工单分析报告</w:t>
      </w:r>
    </w:p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一、区级分析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2026年5月徐汇区12345工单总量1323件，指标数为1695件，5月已达标。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（一）街镇工单分布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2026年5月徐汇区各街镇12345工单数量分布如下：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街镇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指标数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是否达标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254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-53.8%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-6.8%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漕河泾街道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147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-22.7%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-27.7%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田林街道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117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-17.0%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-31.6%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枫林路街道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115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-29.9%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-9.4%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徐家汇街道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168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-43.1%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-43.1%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斜土路街道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-28.7%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-36.2%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龙华街道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-29.2%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-2.9%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湖南路街道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-33.1%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-6.1%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天平路街道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-44.9%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-39.9%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凌云路街道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91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101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-23.5%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-5.2%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康健新村街道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104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-36.1%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-16.1%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华泾镇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-53.4%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-38.0%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虹梅路街道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59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FF0000"/>
                <w:sz w:val="32"/>
              </w:rPr>
              <w:t>未达标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+18.0%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-16.9%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（二）十四类专题分布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2026年5月徐汇区12345工单十四类专题分布如下：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181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-21.6%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180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-44.1%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-17.1%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-18.9%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-44.2%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-42.5%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-24.0%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-10.5%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-24.6%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-10.1%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-38.1%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-11.4%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-12.7%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-51.1%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-53.1%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-48.8%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-52.3%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-22.2%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（三）工单分析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工单总量：2026年5月徐汇区共收到12345工单1323件，指标数1695件，5月已达标。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街镇分布：徐家汇街道工单数量最多（112件）；虹梅路街道最少（59件）。5月街镇达标情况：达标12个，未达标1个。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3. 专题分布：邻里纠纷（198件）是最主要问题类型。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4. 同比分析：工单量同比-33.7%，环比-22.4%。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（四）诉件量较高的小区分析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2026年5月徐汇区诉件量较高的小区如下：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街镇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凌云新村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凌云路街道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邻里纠纷:4; 清洁卫生:4; 业主大会/业委会:4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珺汇名邸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龙华街道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邻里纠纷:10; 房屋违规使用:2; 业主大会/业委会:1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汇东小区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徐家汇街道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群租管理:12; 旧住房改造:1; 邻里纠纷:1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康兴花园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康健新村街道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停车管理:12; 房屋维修:2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安福直管公房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湖南路街道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房屋违规使用:10; 邻里纠纷:1; 清洁卫生:1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华欣家园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华泾镇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停车管理:8; 房屋维修:2; 物业安保:1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长桥四村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旧住房改造:4; 邻里纠纷:3; 物业安保:2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华沁家园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消防管理:4; 物业安保:3; 邻里纠纷:3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冠生苑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漕河泾街道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业主大会/业委会:6; 房屋维修:2; 物业收费:2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欣嘉苑1-3期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虹梅路街道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停车管理:11; 清洁卫生:1</w:t>
            </w:r>
          </w:p>
        </w:tc>
      </w:tr>
    </w:tbl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二、街镇分析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 长桥街道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长桥街道5月总工单量138件，指标数为254件，5月已达标。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-12.5%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+17.6%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-17.6%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+333.3%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-71.4%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-45.5%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-52.4%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-84.4%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-42.9%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-61.9%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-69.2%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-69.2%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-77.8%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主要问题：邻里纠纷问题最为突出，共28件，占比20.29%。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问题趋势：5月工单138件，指标数254件，5月已达标，下月指标数207件。建议加强邻里纠纷相关管理措施。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罗秀新二村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旧住房改造:2; 绿化管理:2; 消防管理:2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华沁家园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消防管理:4; 物业安保:3; 邻里纠纷:3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长桥四村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旧住房改造:4; 邻里纠纷:3; 物业安保:2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汇成一村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邻里纠纷:7; 房屋违规使用:1;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长桥八村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物业安保:2; 服务态度:1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华滨家园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房屋维修:3; 物业安保:2;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楼园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旧住房改造:3; 业主大会/业委会:2; 绿化管理:1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长桥新二村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物业安保:3; 旧住房改造:1;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华东花苑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群租管理:1;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汇成四村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服务态度:1; 清洁卫生:1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2 漕河泾街道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漕河泾街道5月总工单量133件，指标数为147件，5月已达标。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-22.2%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-26.3%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-35.3%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-54.5%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-90.9%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-90.0%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主要问题：房屋维修问题最为突出，共23件，占比17.29%。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问题趋势：5月工单133件，指标数147件，5月已达标，下月指标数141件。建议加强房屋维修相关管理措施。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冠生苑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业主大会/业委会:6; 房屋维修:2; 物业收费:2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海上名门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停车管理:6; 房屋维修:5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玖珑庭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房屋违规使用:3;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漕冠小区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房屋违规使用:4; 房屋维修:1;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三江小区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服务态度:1; 业主大会/业委会:1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石龙路33弄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旧住房改造:2; 邻里纠纷:1; 绿化管理:1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金牛花苑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旧住房改造:1;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馨逸公寓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消防管理:2;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罗城路700弄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服务态度:4;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凯翔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业主大会/业委会:2; 邻里纠纷:1; 房屋维修:1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 田林街道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田林街道5月总工单量117件，指标数为120件，5月已达标。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+29.4%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+69.2%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-34.6%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-21.1%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-44.4%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+11.1%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-14.3%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-54.5%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-54.5%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-70.6%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-42.9%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-76.5%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-62.5%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-62.5%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-71.4%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主要问题：房屋维修问题最为突出，共22件，占比18.80%。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问题趋势：5月工单117件，指标数120件，5月已达标，下月指标数136件。建议加强房屋维修相关管理措施。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田林十三村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物业安保:4; 业主大会/业委会:2; 房屋维修:2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万科华尔兹花园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邻里纠纷:4; 业主大会/业委会:3; 房屋维修:2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田林六街坊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消防管理:3; 群租管理:2; 停车管理:2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钦州花苑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服务态度:2; 停车管理:2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古宜小区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物业安保:2;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吴东小区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旧住房改造:3; 业主大会/业委会:1;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徐汇世家花园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房屋维修:6; 业主大会/业委会:1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虹桥大仕馆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业主大会/业委会:2; 房屋维修:2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爱建园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消防管理:2; 房屋违规使用:1;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钦州公寓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物业安保:1; 清洁卫生:1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4 枫林路街道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枫林路街道5月总工单量115件，指标数为140件，5月已达标。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-39.3%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-15.8%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+14.3%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-40.9%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+140.0%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-68.0%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-52.9%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-63.6%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-57.1%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主要问题：消防管理问题最为突出，共18件，占比15.65%。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问题趋势：5月工单115件，指标数140件，5月已达标，下月指标数141件。建议加强消防管理相关管理措施。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龙山新村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房屋维修:3; 消防管理:2; 物业安保:2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天钥新村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房屋违规使用:3; 房屋维修:3; 清洁卫生:2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恒昌花园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消防管理:2; 业主大会/业委会:2; 群租管理:2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宛龙小区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消防管理:5; 房屋违规使用:2;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新湖云庭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清洁卫生:2; 服务态度:1;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中山苑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房屋维修:3; 物业安保:2; 物业收费:1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东航小区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西木小区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停车管理:1;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三航新村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绿化管理:1;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徐汇苑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消防管理:2; 房屋违规使用:1; 物业安保:1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5 徐家汇街道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徐家汇街道5月总工单量112件，指标数为168件，5月已达标。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-39.1%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-22.2%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-35.3%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-70.4%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-36.4%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-81.1%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-14.3%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-76.2%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主要问题：群租管理问题最为突出，共23件，占比20.54%。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问题趋势：5月工单112件，指标数168件，5月已达标，下月指标数153件。建议加强群租管理相关管理措施。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汇东小区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群租管理:12; 旧住房改造:1;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南丹小区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服务态度:5; 清洁卫生:1;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乐山六七村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邻里纠纷:2; 旧住房改造:1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汇贤雅居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绿化管理:2; 清洁卫生:2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番南小区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清洁卫生:2;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爱建城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群租管理:2; 停车管理:1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铁路新村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清洁卫生:1; 邻里纠纷:1;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南天大楼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消防管理:1; 邻里纠纷:1; 服务态度:1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乐山二村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群租管理:1; 物业收费:1;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金轩公寓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业主大会/业委会:2; 停车管理:1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6 斜土路街道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斜土路街道5月总工单量102件，指标数为122件，5月已达标。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+15.4%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-15.4%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-63.0%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+14.3%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-77.1%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-45.5%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-90.5%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主要问题：房屋维修问题最为突出，共21件，占比20.59%。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问题趋势：5月工单102件，指标数122件，5月已达标，下月指标数168件。建议加强房屋维修相关管理措施。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日晖二村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房屋维修:3; 停车管理:2; 房屋违规使用:2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斜土小区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房屋维修:4; 房屋违规使用:3;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尚海湾二期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业主大会/业委会:3; 停车管理:1; 服务态度:1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日晖六村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物业安保:2; 停车管理:1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汇元玺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房屋建设质量和开发商:2; 清洁卫生:1;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福华花苑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清洁卫生:2;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大三大四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物业收费:2; 房屋维修:1;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嘉馨公寓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物业安保:2; 停车管理:2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大木小区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物业安保:1; 清洁卫生:1;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瑞金南苑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业主大会/业委会:1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7 龙华街道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龙华街道5月总工单量102件，指标数为123件，5月已达标。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+228.6%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+64.3%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+77.8%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+9.1%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+71.4%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-52.4%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-65.2%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-58.8%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-70.8%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-58.3%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-44.4%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房屋建设质量和开发商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主要问题：邻里纠纷问题最为突出，共23件，占比22.55%。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问题趋势：5月工单102件，指标数123件，5月已达标，下月指标数119件。建议加强邻里纠纷相关管理措施。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珺汇名邸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邻里纠纷:10; 房屋违规使用:2; 业主大会/业委会:1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俞一小区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群租管理:3; 清洁卫生:2; 物业安保:2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龙南七村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群租管理:2;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双龙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房屋违规使用:1;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滨江小区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服务态度:2; 旧住房改造:1;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盛大花园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业主大会/业委会:2; 清洁卫生:1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民苑小区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物业收费:1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华容小区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物业安保:1; 旧住房改造:1;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樟树苑小区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群租管理:1;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周家湾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物业安保:1; 房屋违规使用:1; 邻里纠纷:1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8 湖南路街道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湖南路街道5月总工单量93件，指标数为118件，5月已达标。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+36.8%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-17.4%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-13.6%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-5.9%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-85.7%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主要问题：房屋违规使用问题最为突出，共26件，占比27.96%。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问题趋势：5月工单93件，指标数118件，5月已达标，下月指标数100件。建议加强房屋违规使用相关管理措施。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安福直管公房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房屋违规使用:10; 邻里纠纷:1; 清洁卫生:1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延庆直管公房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群租管理:6; 邻里纠纷:3;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永福一区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房屋违规使用:6; 服务态度:2;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东方巴黎霞飞苑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服务态度:4; 邻里纠纷:3;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淮中直管公房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房屋维修:2;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陕新直管公房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房屋违规使用:2; 房屋维修:1; 服务态度:1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乌中小区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消防管理:1; 业主大会/业委会:1;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复永直管公房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房屋违规使用:1; 绿化管理:1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东湖直管公房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汾阳小区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房屋维修:1; 服务态度:1; 业主大会/业委会:1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9 天平路街道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天平路街道5月总工单量92件，指标数为142件，5月已达标。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-34.5%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-41.7%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-39.1%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-71.4%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-69.2%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-30.8%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-62.5%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-14.3%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-37.5%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-61.5%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-92.9%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主要问题：房屋维修问题最为突出，共19件，占比20.65%。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问题趋势：5月工单92件，指标数142件，5月已达标，下月指标数159件。建议加强房屋维修相关管理措施。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陕西直管公房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群租管理:2; 邻里纠纷:2; 消防管理:2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永康直管公房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房屋维修:4; 消防管理:1;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桃源村直管公房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房屋违规使用:2;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建新小区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群租管理:2; 邻里纠纷:2; 停车管理:1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永嘉新村直管公房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房屋违规使用:3; 邻里纠纷:2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世家小区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业主大会/业委会:2; 物业收费:2;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嘉善直管公房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群租管理:2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建新直管公房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艺术公寓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太原直管公房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房屋违规使用:1; 停车管理:1; 清洁卫生:1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10 凌云路街道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凌云路街道5月总工单量91件，指标数为101件，5月已达标。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+18.8%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+1200.0%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+140.0%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-47.6%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+12.5%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-11.1%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-81.8%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主要问题：停车管理问题最为突出，共19件，占比20.88%。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问题趋势：5月工单91件，指标数101件，5月已达标，下月指标数102件。建议加强停车管理相关管理措施。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凌云新村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邻里纠纷:4; 清洁卫生:4; 业主大会/业委会:4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和平小区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旧住房改造:2; 房屋违规使用:1; 业主大会/业委会:1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家乐苑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业主大会/业委会:2; 停车管理:2;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梅陇五村(多层)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邻里纠纷:1; 旧住房改造:1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梅陇四村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消防管理:2;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梅陇三村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绿化管理:2; 房屋违规使用:1;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闵朱小区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停车管理:1; 旧住房改造:1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梅陇十一村（A块）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消防管理:1; 业主大会/业委会:1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梅陇八村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梅陇十村（北块）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房屋维修:2; 停车管理:1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11 康健新村街道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康健新村街道5月总工单量78件，指标数为104件，5月已达标。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+110.0%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+57.1%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-63.6%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-76.9%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-57.1%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-77.8%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-88.9%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-87.5%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主要问题：邻里纠纷问题最为突出，共21件，占比26.92%。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问题趋势：5月工单78件，指标数104件，5月已达标，下月指标数119件。建议加强邻里纠纷相关管理措施。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康兴花园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停车管理:12; 房屋维修:2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长丰坊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邻里纠纷:3; 服务态度:2; 消防管理:2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紫竹园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清洁卫生:2; 邻里纠纷:2; 停车管理:1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康乐小区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停车管理:1;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紫荆园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长兴坊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房屋维修:3;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桂莘小区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绿化管理:2; 停车管理:1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桂平小区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邻里纠纷:1; 业主大会/业委会:1; 旧住房改造:1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上师大新村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物业安保:1; 停车管理:1;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欣园新村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邻里纠纷:2; 停车管理:1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12 华泾镇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华泾镇5月总工单量62件，指标数为113件，5月已达标。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+3.3%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+33.3%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-63.6%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-76.9%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-57.1%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-78.6%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-77.8%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-71.4%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-71.4%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主要问题：停车管理问题最为突出，共31件，占比50.00%。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问题趋势：5月工单62件，指标数113件，5月已达标，下月指标数129件。建议加强停车管理相关管理措施。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华欣家园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停车管理:8; 房屋维修:2;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东湾小区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清洁卫生:2; 停车管理:2; 业主大会/业委会:2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馨宁公寓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停车管理:5; 房屋维修:1;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紫阳花苑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明丰新纪苑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停车管理:4;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华泾四村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绿化管理:2; 物业安保:1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盛华景苑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停车管理:1; 群租管理:1;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华泾五村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邻里纠纷:1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华泾绿苑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停车管理:2; 群租管理:1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漓江花园（领馆壹号院）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清洁卫生:1; 房屋维修:1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13 虹梅路街道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虹梅路街道5月总工单量59件，指标数为43件，5月未达标。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-12.5%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-46.2%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+200.0%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+150.0%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+66.7%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-28.6%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+300.0%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-75.0%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主要问题：停车管理问题最为突出，共14件，占比23.73%。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问题趋势：5月工单59件，指标数43件，5月未达标，下月指标数90件。建议加强停车管理相关管理措施。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小区名称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欣嘉苑1-3期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停车管理:11; 清洁卫生:1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华悦家园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群租管理:5; 房屋违规使用:2; 房屋维修:1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古美小区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停车管理:3; 群租管理:1;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永兆豪庭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业主大会/业委会:4; 房屋维修:3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鑫桂苑·侨高中心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服务态度:3; 房屋违规使用:2; 消防管理:1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桂林住宅小区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消防管理:2; 业主大会/业委会:1; 房屋违规使用:1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虹梅小区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服务态度:1; 消防管理:1; 绿化管理:1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怡桂苑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消防管理:2; 绿化管理:1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航天新苑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绿化管理:2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虹六小区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</w:t>
            </w:r>
          </w:p>
        </w:tc>
      </w:tr>
    </w:tbl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三、物业企业分析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3.1 徐房集团分析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徐房集团物业公司工单量对比表：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物业公司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上海徐房物业有限公司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91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邻里纠纷:13; 房屋维修:12; 停车管理:10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-18.8%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-23.5%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上海高建物业有限公司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房屋维修:24; 房屋违规使用:23; 群租管理:18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-39.1%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-28.4%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上海衡复物业有限公司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房屋违规使用:32; 邻里纠纷:23; 房屋维修:22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-38.4%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-29.5%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合计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339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-34.4%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-27.6%</w:t>
            </w:r>
          </w:p>
        </w:tc>
      </w:tr>
    </w:tbl>
    <w:p/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徐房集团分析：5月工单339件，同比-178件（-34.4%），环比-129件（-27.6%）。高建物业占比最高，建议重点关注。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3.2 城投集团分析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城投集团物业公司工单量对比表：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物业公司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备注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上海汇成物业有限公司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54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邻里纠纷:13; 房屋违规使用:9; 物业安保:7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+12.5%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上海中誉物业管理有限公司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21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消防管理:6; 房屋维修:3; 绿化管理:3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+5.0%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+31.2%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合计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75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+10.3%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32"/>
              </w:rPr>
              <w:t>+7.1%</w:t>
            </w:r>
          </w:p>
        </w:tc>
      </w:tr>
    </w:tbl>
    <w:p/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城投集团分析：5月工单75件，同比+7件（+10.3%），环比+5件（+7.1%）。汇成物业占主导地位，建议重点关注。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