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湖南路街道12345物业投诉专项分析报告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本册范围：湖南路街道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1000（件/千户）；户数为该街镇「2026年1-8月有投诉小区」按纳统小区归并后的总户数，取自《纳统小区 (2026 更新版)》档案 total_households 字段（993个纳统小区；同一小区的别名/曾用名只计一次；工单主数据与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-5.5%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6.5%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2.6%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第10/第10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19/29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湖南路__c9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湖南路__c9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湖南路__c9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湖南路__c9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-21.2%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+20.6%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+66.7%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-62.0%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-67.9%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湖南路__c9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1.3%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随申拍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47.2%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安福直管公房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+79.7%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延庆直管公房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+78.4%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陕新直管公房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+69.2%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淮中直管公房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复永直管公房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永福一区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+640.0%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金波直管公房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+32.1%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东湖直管公房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乌中小区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兴湖小区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安福路218弄、228弄、250弄，长乐路1237弄，华山路823-827（单），安福路189弄、191弄、229弄、249弄、275弄，乌鲁木齐中路148弄、166弄，五原路210弄2号、212弄、228弄、236弄、252弄、262弄、270弄、288弄、372弄，武康路63、65、75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亭路17号，华亭路31弄，延庆路4弄2-44号（双），延庆路18弄、54弄、延庆路56-60号（双），延庆路62弄、68弄、96弄、110弄，长乐路611弄1-18、甲1号，长乐路613弄1、2、4-16、19-22、24、25号，长乐路615-629号（单），长乐路637弄1-3、5、7-22，长乐路669号，常熟路139、159、161、181、183号，常熟路163弄，华亭路6、30、32、42、44号，延庆路132、136-142号，长乐路695弄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乐路339弄2-12、16-34、36-42号、甲12号、甲支弄1-4号、401弄5-15号，陕西南路186弄、188弄，襄阳北路131弄1-4号，新乐路8、22-32(双）、36甲号、36丙号、38-42（双）、48-54（双）、62-68（双）、72-80（双）、34弄1-3号、44弄1-3、6-12号、56弄1、2、4、甲1号、58弄1-4号、70弄1-7号，淮海中路992号、990弄1-7、17号，陕西南路222弄、232弄，新乐路15、15甲、23-31、33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兴西路10弄、22弄，淮海中路1350弄1、3、4、6-12号、1376号、1390弄1-6、11、12、14号、1402号、1412弄、1414号，乌鲁木齐中路255弄8-12号、301弄10-31号，五原路76弄4-8（双）、9-12号、84弄10-15、17-21、24-33、96弄1、3-6、10号，复兴中路1456、1458、1466号、1462弄3、5-8、10、11、12甲、12乙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复兴西路37弄、49弄、53弄，淮海中路1590弄、1610弄，永福路131弄、147弄，复兴西路149弄，湖南路20弄，武康路103、105、111、113号，永福路72弄、86弄。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复兴西路30弄、44弄，乌鲁木齐中路270弄、280弄，五原路165弄、175弄、181弄、205弄，永福路49弄，复兴西路78弄、84弄，五原路281弄、289弄，武康路97号，永福路2、4、52号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上海衡复物业有限公司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+115.0%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上海志昕物业管理有限公司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上海永协物业管理有限公司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上海东湖物业管理有限公司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-39.5%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上海好管家实业有限公司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-56.4%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皆斯内（上海）企业管理服务有限公司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上海新电佳能源综合服务有限公司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上海华天物业管理有限公司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+300.0%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上海其士物业管理有限公司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湖南路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205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295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172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0.6%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0.8%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8 / 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永福一区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9.0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+640.0%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武康6.8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延庆直管公房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+78.4%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华港小区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+41.7%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陕新直管公房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+69.2%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+5.5%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1,369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武康直管公房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+86.7%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复襄直管公房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+81.2%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11 台，覆盖 8个小区 完工 11 台 · 在建 0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7个 · 户数 1,567户 涉及面积 15,107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26个 · 总投资 20,773.3 万元 建筑面积 213,314.6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 /5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-32.5%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-32.5%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13.5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-4.3%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东方巴黎霞飞苑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上海东湖物业管理有限公司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-39.5%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武康公寓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业主自治管理，无物业管理单位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上海天玺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上海启胜物业管理服务有限公司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2026年以来无热线投诉记录（未纳入投诉量统计）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华尔登广场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家利物业管理（上海）有限公司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2026年以来无热线投诉记录（未纳入投诉量统计）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宫宵小区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上海好管家实业有限公司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2026年以来无热线投诉记录（未纳入投诉量统计）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3.0%。底部抬升小区同比优于其他小区 28.2个百分点（小区均值 13.5件 vs 11.3件）。 名单共 5个，其中 2个可在热线数据中匹配到小区名；上海天玺、华尔登广场、宫宵小区 等 3个无热线记录。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湖南路：897件，居全区第 10 位，占全区 6.5%；同比 下降 5.5%（全区 -13.1%），降幅排名全区第 10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2.6%（该镇减少 52件）。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逆势上升类别：房屋维修（+50件）、邻里纠纷（+15件）、物业服务态度（+12件），需重点关注。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首要矛盾为房屋维修（245件，占本镇 27.3%，高于全区 9.9个百分点）。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投诉最集中小区为安福直管公房（115件，占本镇 12.8%，同比 +79.7%）；Top5 小区集中度 38.6%。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投诉最多物业企业为上海衡复物业有限公司（694件，占本镇 77.4%，涉及 38个小区）。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19个、橙色 29个小区（该镇参评 60个）。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403件，重复率 44.9%，高于全区 9.1个百分点；高优先级 358件。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治理成效（2026年1-8月同期口径）：897件，同比改善 5.5%。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湖南路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897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949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-5.5%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6.5%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2.6%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44.9%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358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19 / 29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湖南路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50.7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897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17,675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11.4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-5.5%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6.5%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