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5542" w:rsidRDefault="00575542" w:rsidP="00660848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575542" w:rsidRDefault="00575542" w:rsidP="00660848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575542" w:rsidRDefault="00575542" w:rsidP="00660848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660848" w:rsidRPr="00945F67" w:rsidRDefault="00660848" w:rsidP="00660848">
      <w:pPr>
        <w:spacing w:after="0"/>
        <w:jc w:val="both"/>
        <w:rPr>
          <w:rFonts w:ascii="Times New Roman" w:hAnsi="Times New Roman" w:cs="Times New Roman"/>
          <w:sz w:val="24"/>
        </w:rPr>
      </w:pPr>
      <w:r w:rsidRPr="00945F67">
        <w:rPr>
          <w:rFonts w:ascii="Times New Roman" w:hAnsi="Times New Roman" w:cs="Times New Roman"/>
          <w:sz w:val="24"/>
        </w:rPr>
        <w:t>To</w:t>
      </w:r>
    </w:p>
    <w:p w:rsidR="00660848" w:rsidRPr="00945F67" w:rsidRDefault="00660848" w:rsidP="00660848">
      <w:pPr>
        <w:spacing w:after="0"/>
        <w:jc w:val="both"/>
        <w:rPr>
          <w:rFonts w:ascii="Times New Roman" w:hAnsi="Times New Roman" w:cs="Times New Roman"/>
          <w:sz w:val="24"/>
        </w:rPr>
      </w:pPr>
      <w:r w:rsidRPr="00945F67">
        <w:rPr>
          <w:rFonts w:ascii="Times New Roman" w:hAnsi="Times New Roman" w:cs="Times New Roman"/>
          <w:sz w:val="24"/>
        </w:rPr>
        <w:t xml:space="preserve">The </w:t>
      </w:r>
      <w:r>
        <w:rPr>
          <w:rFonts w:ascii="Times New Roman" w:hAnsi="Times New Roman" w:cs="Times New Roman"/>
          <w:sz w:val="24"/>
        </w:rPr>
        <w:t>Principal Secretary</w:t>
      </w:r>
    </w:p>
    <w:p w:rsidR="00660848" w:rsidRPr="00945F67" w:rsidRDefault="00660848" w:rsidP="00660848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Department</w:t>
      </w:r>
      <w:r w:rsidRPr="00945F67">
        <w:rPr>
          <w:rFonts w:ascii="Times New Roman" w:hAnsi="Times New Roman" w:cs="Times New Roman"/>
          <w:sz w:val="24"/>
        </w:rPr>
        <w:t xml:space="preserve"> of Higher Education</w:t>
      </w:r>
    </w:p>
    <w:p w:rsidR="00660848" w:rsidRPr="00945F67" w:rsidRDefault="00660848" w:rsidP="00660848">
      <w:pPr>
        <w:spacing w:after="0"/>
        <w:jc w:val="both"/>
        <w:rPr>
          <w:rFonts w:ascii="Times New Roman" w:hAnsi="Times New Roman" w:cs="Times New Roman"/>
          <w:sz w:val="24"/>
        </w:rPr>
      </w:pPr>
      <w:r w:rsidRPr="00945F67">
        <w:rPr>
          <w:rFonts w:ascii="Times New Roman" w:hAnsi="Times New Roman" w:cs="Times New Roman"/>
          <w:sz w:val="24"/>
        </w:rPr>
        <w:t>Government of West Bengal</w:t>
      </w:r>
    </w:p>
    <w:p w:rsidR="00660848" w:rsidRPr="00945F67" w:rsidRDefault="00660848" w:rsidP="00660848">
      <w:pPr>
        <w:spacing w:after="0"/>
        <w:jc w:val="both"/>
        <w:rPr>
          <w:rFonts w:ascii="Times New Roman" w:hAnsi="Times New Roman" w:cs="Times New Roman"/>
          <w:sz w:val="24"/>
        </w:rPr>
      </w:pPr>
      <w:r w:rsidRPr="00945F67">
        <w:rPr>
          <w:rFonts w:ascii="Times New Roman" w:hAnsi="Times New Roman" w:cs="Times New Roman"/>
          <w:sz w:val="24"/>
        </w:rPr>
        <w:t>Bikash Bhavan</w:t>
      </w:r>
    </w:p>
    <w:p w:rsidR="00660848" w:rsidRPr="00945F67" w:rsidRDefault="00660848" w:rsidP="00660848">
      <w:pPr>
        <w:spacing w:after="0"/>
        <w:jc w:val="both"/>
        <w:rPr>
          <w:rFonts w:ascii="Times New Roman" w:hAnsi="Times New Roman" w:cs="Times New Roman"/>
          <w:sz w:val="24"/>
        </w:rPr>
      </w:pPr>
      <w:r w:rsidRPr="00945F67">
        <w:rPr>
          <w:rFonts w:ascii="Times New Roman" w:hAnsi="Times New Roman" w:cs="Times New Roman"/>
          <w:sz w:val="24"/>
        </w:rPr>
        <w:t>Salt Lake, Kolkata – 700091</w:t>
      </w:r>
    </w:p>
    <w:p w:rsidR="00660848" w:rsidRDefault="00660848" w:rsidP="0066084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660848" w:rsidRDefault="00660848" w:rsidP="0066084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FC6163">
        <w:rPr>
          <w:rFonts w:ascii="Times New Roman" w:hAnsi="Times New Roman"/>
          <w:b/>
          <w:sz w:val="24"/>
          <w:szCs w:val="24"/>
        </w:rPr>
        <w:t>Subject:</w:t>
      </w:r>
      <w:r>
        <w:rPr>
          <w:rFonts w:ascii="Times New Roman" w:hAnsi="Times New Roman"/>
          <w:sz w:val="24"/>
          <w:szCs w:val="24"/>
        </w:rPr>
        <w:t xml:space="preserve"> </w:t>
      </w:r>
      <w:r w:rsidRPr="000A2BD8">
        <w:rPr>
          <w:rFonts w:ascii="Times New Roman" w:hAnsi="Times New Roman"/>
          <w:i/>
          <w:sz w:val="24"/>
          <w:szCs w:val="24"/>
        </w:rPr>
        <w:t>Information regarding the Case of Suspension of Teaching and non- Teaching Employee of Bidhannagar College, Salt Kale, Kolkata-700064</w:t>
      </w:r>
    </w:p>
    <w:p w:rsidR="00660848" w:rsidRDefault="00660848" w:rsidP="0066084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660848" w:rsidRDefault="00660848" w:rsidP="0066084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FC6163">
        <w:rPr>
          <w:rFonts w:ascii="Times New Roman" w:hAnsi="Times New Roman"/>
          <w:b/>
          <w:sz w:val="24"/>
          <w:szCs w:val="24"/>
        </w:rPr>
        <w:t>Ref:</w:t>
      </w:r>
      <w:r>
        <w:rPr>
          <w:rFonts w:ascii="Times New Roman" w:hAnsi="Times New Roman"/>
          <w:sz w:val="24"/>
          <w:szCs w:val="24"/>
        </w:rPr>
        <w:t xml:space="preserve">  </w:t>
      </w:r>
      <w:r w:rsidRPr="00FC6163">
        <w:rPr>
          <w:rFonts w:ascii="Times New Roman" w:hAnsi="Times New Roman"/>
          <w:i/>
          <w:sz w:val="24"/>
          <w:szCs w:val="24"/>
        </w:rPr>
        <w:t xml:space="preserve">No- GRC-HED/02(10)/24   Dated 29.09.2024 from </w:t>
      </w:r>
      <w:r>
        <w:rPr>
          <w:rFonts w:ascii="Times New Roman" w:hAnsi="Times New Roman"/>
          <w:i/>
          <w:sz w:val="24"/>
          <w:szCs w:val="24"/>
        </w:rPr>
        <w:t xml:space="preserve">the </w:t>
      </w:r>
      <w:r w:rsidRPr="00FC6163">
        <w:rPr>
          <w:rFonts w:ascii="Times New Roman" w:hAnsi="Times New Roman"/>
          <w:i/>
          <w:sz w:val="24"/>
          <w:szCs w:val="24"/>
        </w:rPr>
        <w:t>OSD Higher Education Department, Government of West Bengal.</w:t>
      </w:r>
    </w:p>
    <w:p w:rsidR="00660848" w:rsidRDefault="00660848" w:rsidP="0066084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&amp;</w:t>
      </w:r>
    </w:p>
    <w:p w:rsidR="00660848" w:rsidRPr="00286EAE" w:rsidRDefault="00660848" w:rsidP="00660848">
      <w:pPr>
        <w:spacing w:after="0"/>
        <w:jc w:val="center"/>
        <w:rPr>
          <w:rFonts w:ascii="Times New Roman" w:hAnsi="Times New Roman" w:cs="Times New Roman"/>
          <w:i/>
          <w:sz w:val="24"/>
        </w:rPr>
      </w:pPr>
      <w:r w:rsidRPr="00286EAE">
        <w:rPr>
          <w:rFonts w:ascii="Times New Roman" w:hAnsi="Times New Roman"/>
          <w:i/>
          <w:sz w:val="24"/>
          <w:szCs w:val="24"/>
        </w:rPr>
        <w:t xml:space="preserve">Notice No.: 21-Pr.Secy-HRD/24 Dated 29.08.2024 from the Principal Secretary, </w:t>
      </w:r>
      <w:r w:rsidRPr="00286EAE">
        <w:rPr>
          <w:rFonts w:ascii="Times New Roman" w:hAnsi="Times New Roman" w:cs="Times New Roman"/>
          <w:i/>
          <w:sz w:val="24"/>
        </w:rPr>
        <w:t>Department of Higher Education, Government of West Bengal.</w:t>
      </w:r>
    </w:p>
    <w:p w:rsidR="00660848" w:rsidRDefault="00660848" w:rsidP="0066084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660848" w:rsidRDefault="00660848" w:rsidP="0066084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Sir,</w:t>
      </w:r>
    </w:p>
    <w:p w:rsidR="00660848" w:rsidRDefault="00660848" w:rsidP="0066084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660848" w:rsidRDefault="00660848" w:rsidP="0066084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 connection to the above mentioned subject and references, I would like to inform you that there is no case </w:t>
      </w:r>
      <w:r w:rsidR="00756BCE">
        <w:rPr>
          <w:rFonts w:ascii="Times New Roman" w:hAnsi="Times New Roman"/>
          <w:sz w:val="24"/>
          <w:szCs w:val="24"/>
        </w:rPr>
        <w:t>of suspension</w:t>
      </w:r>
      <w:r>
        <w:rPr>
          <w:rFonts w:ascii="Times New Roman" w:hAnsi="Times New Roman"/>
          <w:sz w:val="24"/>
          <w:szCs w:val="24"/>
        </w:rPr>
        <w:t xml:space="preserve"> </w:t>
      </w:r>
      <w:r w:rsidR="00756BCE">
        <w:rPr>
          <w:rFonts w:ascii="Times New Roman" w:hAnsi="Times New Roman"/>
          <w:sz w:val="24"/>
          <w:szCs w:val="24"/>
        </w:rPr>
        <w:t>in respect of</w:t>
      </w:r>
      <w:r>
        <w:rPr>
          <w:rFonts w:ascii="Times New Roman" w:hAnsi="Times New Roman"/>
          <w:sz w:val="24"/>
          <w:szCs w:val="24"/>
        </w:rPr>
        <w:t xml:space="preserve"> both </w:t>
      </w:r>
      <w:r w:rsidRPr="005933B8">
        <w:rPr>
          <w:rFonts w:ascii="Times New Roman" w:hAnsi="Times New Roman"/>
          <w:sz w:val="24"/>
          <w:szCs w:val="24"/>
        </w:rPr>
        <w:t>Teaching and non- Teaching Employee</w:t>
      </w:r>
      <w:r>
        <w:rPr>
          <w:rFonts w:ascii="Times New Roman" w:hAnsi="Times New Roman"/>
          <w:sz w:val="24"/>
          <w:szCs w:val="24"/>
        </w:rPr>
        <w:t>s of Bidhannagar College, Salt Lake, Kolkata-700064</w:t>
      </w:r>
      <w:r w:rsidR="004E582D">
        <w:rPr>
          <w:rFonts w:ascii="Times New Roman" w:hAnsi="Times New Roman"/>
          <w:sz w:val="24"/>
          <w:szCs w:val="24"/>
        </w:rPr>
        <w:t xml:space="preserve"> as on date</w:t>
      </w:r>
      <w:r>
        <w:rPr>
          <w:rFonts w:ascii="Times New Roman" w:hAnsi="Times New Roman"/>
          <w:sz w:val="24"/>
          <w:szCs w:val="24"/>
        </w:rPr>
        <w:t xml:space="preserve">, as per available College Office Records. The format provided by </w:t>
      </w:r>
      <w:r w:rsidR="004E582D">
        <w:rPr>
          <w:rFonts w:ascii="Times New Roman" w:hAnsi="Times New Roman"/>
          <w:sz w:val="24"/>
          <w:szCs w:val="24"/>
        </w:rPr>
        <w:t>the Department is given</w:t>
      </w:r>
      <w:r>
        <w:rPr>
          <w:rFonts w:ascii="Times New Roman" w:hAnsi="Times New Roman"/>
          <w:sz w:val="24"/>
          <w:szCs w:val="24"/>
        </w:rPr>
        <w:t xml:space="preserve"> below</w:t>
      </w:r>
      <w:r w:rsidR="004E582D">
        <w:rPr>
          <w:rFonts w:ascii="Times New Roman" w:hAnsi="Times New Roman"/>
          <w:sz w:val="24"/>
          <w:szCs w:val="24"/>
        </w:rPr>
        <w:t>:</w:t>
      </w:r>
    </w:p>
    <w:tbl>
      <w:tblPr>
        <w:tblStyle w:val="TableGrid"/>
        <w:tblW w:w="0" w:type="auto"/>
        <w:tblInd w:w="-176" w:type="dxa"/>
        <w:tblLook w:val="04A0"/>
      </w:tblPr>
      <w:tblGrid>
        <w:gridCol w:w="2227"/>
        <w:gridCol w:w="2593"/>
        <w:gridCol w:w="1985"/>
        <w:gridCol w:w="1701"/>
        <w:gridCol w:w="1928"/>
      </w:tblGrid>
      <w:tr w:rsidR="00660848" w:rsidTr="00575542">
        <w:tc>
          <w:tcPr>
            <w:tcW w:w="2227" w:type="dxa"/>
            <w:vAlign w:val="center"/>
          </w:tcPr>
          <w:p w:rsidR="00660848" w:rsidRPr="008F7148" w:rsidRDefault="00660848" w:rsidP="00B078E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7148">
              <w:rPr>
                <w:rFonts w:ascii="Times New Roman" w:hAnsi="Times New Roman"/>
                <w:b/>
                <w:sz w:val="24"/>
                <w:szCs w:val="24"/>
              </w:rPr>
              <w:t>Name of the Suspended Employee</w:t>
            </w:r>
          </w:p>
        </w:tc>
        <w:tc>
          <w:tcPr>
            <w:tcW w:w="2593" w:type="dxa"/>
            <w:vAlign w:val="center"/>
          </w:tcPr>
          <w:p w:rsidR="00660848" w:rsidRPr="008F7148" w:rsidRDefault="00660848" w:rsidP="00B078E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7148">
              <w:rPr>
                <w:rFonts w:ascii="Times New Roman" w:hAnsi="Times New Roman"/>
                <w:b/>
                <w:sz w:val="24"/>
                <w:szCs w:val="24"/>
              </w:rPr>
              <w:t>Name of the Office/Institution with address</w:t>
            </w:r>
          </w:p>
        </w:tc>
        <w:tc>
          <w:tcPr>
            <w:tcW w:w="1985" w:type="dxa"/>
            <w:vAlign w:val="center"/>
          </w:tcPr>
          <w:p w:rsidR="00660848" w:rsidRPr="008F7148" w:rsidRDefault="00660848" w:rsidP="00B078E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7148">
              <w:rPr>
                <w:rFonts w:ascii="Times New Roman" w:hAnsi="Times New Roman"/>
                <w:b/>
                <w:sz w:val="24"/>
                <w:szCs w:val="24"/>
              </w:rPr>
              <w:t>Suspended from</w:t>
            </w:r>
          </w:p>
        </w:tc>
        <w:tc>
          <w:tcPr>
            <w:tcW w:w="1701" w:type="dxa"/>
            <w:vAlign w:val="center"/>
          </w:tcPr>
          <w:p w:rsidR="00660848" w:rsidRPr="008F7148" w:rsidRDefault="00660848" w:rsidP="00B078E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7148">
              <w:rPr>
                <w:rFonts w:ascii="Times New Roman" w:hAnsi="Times New Roman"/>
                <w:b/>
                <w:sz w:val="24"/>
                <w:szCs w:val="24"/>
              </w:rPr>
              <w:t>Reason for suspension</w:t>
            </w:r>
          </w:p>
        </w:tc>
        <w:tc>
          <w:tcPr>
            <w:tcW w:w="1928" w:type="dxa"/>
            <w:vAlign w:val="center"/>
          </w:tcPr>
          <w:p w:rsidR="00660848" w:rsidRPr="008F7148" w:rsidRDefault="00660848" w:rsidP="00B078E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7148">
              <w:rPr>
                <w:rFonts w:ascii="Times New Roman" w:hAnsi="Times New Roman"/>
                <w:b/>
                <w:sz w:val="24"/>
                <w:szCs w:val="24"/>
              </w:rPr>
              <w:t>Any other details</w:t>
            </w:r>
          </w:p>
        </w:tc>
      </w:tr>
      <w:tr w:rsidR="00660848" w:rsidTr="00575542">
        <w:tc>
          <w:tcPr>
            <w:tcW w:w="2227" w:type="dxa"/>
            <w:vAlign w:val="center"/>
          </w:tcPr>
          <w:p w:rsidR="00660848" w:rsidRDefault="00660848" w:rsidP="00B078E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5F5B">
              <w:rPr>
                <w:rFonts w:ascii="Times New Roman" w:hAnsi="Times New Roman"/>
                <w:sz w:val="24"/>
                <w:szCs w:val="24"/>
              </w:rPr>
              <w:t>NA ( for both Teaching and Non Teaching employee)</w:t>
            </w:r>
          </w:p>
        </w:tc>
        <w:tc>
          <w:tcPr>
            <w:tcW w:w="2593" w:type="dxa"/>
            <w:vAlign w:val="center"/>
          </w:tcPr>
          <w:p w:rsidR="00660848" w:rsidRDefault="00660848" w:rsidP="00B078E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Bidhannagar College, EB-2, Sector-I, Salt Lake, Kolkata-700064</w:t>
            </w:r>
          </w:p>
        </w:tc>
        <w:tc>
          <w:tcPr>
            <w:tcW w:w="1985" w:type="dxa"/>
            <w:vAlign w:val="center"/>
          </w:tcPr>
          <w:p w:rsidR="00660848" w:rsidRDefault="00660848" w:rsidP="00B078E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  <w:tc>
          <w:tcPr>
            <w:tcW w:w="1701" w:type="dxa"/>
            <w:vAlign w:val="center"/>
          </w:tcPr>
          <w:p w:rsidR="00660848" w:rsidRDefault="00660848" w:rsidP="00B078E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  <w:tc>
          <w:tcPr>
            <w:tcW w:w="1928" w:type="dxa"/>
            <w:vAlign w:val="center"/>
          </w:tcPr>
          <w:p w:rsidR="00660848" w:rsidRDefault="00660848" w:rsidP="00B078E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</w:tr>
    </w:tbl>
    <w:p w:rsidR="00660848" w:rsidRDefault="00660848" w:rsidP="0066084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660848" w:rsidRPr="00EB1494" w:rsidRDefault="00660848" w:rsidP="0066084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B1494">
        <w:rPr>
          <w:rFonts w:ascii="Times New Roman" w:hAnsi="Times New Roman"/>
          <w:sz w:val="24"/>
          <w:szCs w:val="24"/>
        </w:rPr>
        <w:t>Thanking You</w:t>
      </w:r>
      <w:r>
        <w:rPr>
          <w:rFonts w:ascii="Times New Roman" w:hAnsi="Times New Roman"/>
          <w:sz w:val="24"/>
          <w:szCs w:val="24"/>
        </w:rPr>
        <w:t>.</w:t>
      </w:r>
    </w:p>
    <w:p w:rsidR="00660848" w:rsidRDefault="00660848" w:rsidP="0066084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660848" w:rsidRPr="00EB1494" w:rsidRDefault="00660848" w:rsidP="0066084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B1494">
        <w:rPr>
          <w:rFonts w:ascii="Times New Roman" w:hAnsi="Times New Roman"/>
          <w:sz w:val="24"/>
          <w:szCs w:val="24"/>
        </w:rPr>
        <w:t>Yours Sincerely</w:t>
      </w:r>
    </w:p>
    <w:p w:rsidR="00660848" w:rsidRPr="00EB1494" w:rsidRDefault="00660848" w:rsidP="0066084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B1494">
        <w:rPr>
          <w:rFonts w:ascii="Times New Roman" w:hAnsi="Times New Roman"/>
          <w:sz w:val="24"/>
          <w:szCs w:val="24"/>
        </w:rPr>
        <w:t xml:space="preserve">   </w:t>
      </w:r>
    </w:p>
    <w:p w:rsidR="00660848" w:rsidRDefault="00660848" w:rsidP="0066084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B1494">
        <w:rPr>
          <w:rFonts w:ascii="Times New Roman" w:hAnsi="Times New Roman"/>
          <w:sz w:val="24"/>
          <w:szCs w:val="24"/>
        </w:rPr>
        <w:t xml:space="preserve">       </w:t>
      </w:r>
    </w:p>
    <w:p w:rsidR="00660848" w:rsidRPr="00EB1494" w:rsidRDefault="00660848" w:rsidP="0066084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B1494">
        <w:rPr>
          <w:rFonts w:ascii="Times New Roman" w:hAnsi="Times New Roman"/>
          <w:sz w:val="24"/>
          <w:szCs w:val="24"/>
        </w:rPr>
        <w:t xml:space="preserve"> Officer in Charge</w:t>
      </w:r>
    </w:p>
    <w:p w:rsidR="00660848" w:rsidRPr="00EB1494" w:rsidRDefault="00660848" w:rsidP="0066084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Pr="00EB1494">
        <w:rPr>
          <w:rFonts w:ascii="Times New Roman" w:hAnsi="Times New Roman"/>
          <w:sz w:val="24"/>
          <w:szCs w:val="24"/>
        </w:rPr>
        <w:t>Bidhannagar College</w:t>
      </w:r>
    </w:p>
    <w:p w:rsidR="00EE7EBE" w:rsidRDefault="00EE7EBE"/>
    <w:sectPr w:rsidR="00EE7EBE" w:rsidSect="002B2875">
      <w:headerReference w:type="default" r:id="rId6"/>
      <w:pgSz w:w="12240" w:h="15840"/>
      <w:pgMar w:top="2836" w:right="758" w:bottom="284" w:left="1440" w:header="288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7EBE" w:rsidRDefault="00EE7EBE" w:rsidP="00660848">
      <w:pPr>
        <w:spacing w:after="0" w:line="240" w:lineRule="auto"/>
      </w:pPr>
      <w:r>
        <w:separator/>
      </w:r>
    </w:p>
  </w:endnote>
  <w:endnote w:type="continuationSeparator" w:id="1">
    <w:p w:rsidR="00EE7EBE" w:rsidRDefault="00EE7EBE" w:rsidP="00660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7EBE" w:rsidRDefault="00EE7EBE" w:rsidP="00660848">
      <w:pPr>
        <w:spacing w:after="0" w:line="240" w:lineRule="auto"/>
      </w:pPr>
      <w:r>
        <w:separator/>
      </w:r>
    </w:p>
  </w:footnote>
  <w:footnote w:type="continuationSeparator" w:id="1">
    <w:p w:rsidR="00EE7EBE" w:rsidRDefault="00EE7EBE" w:rsidP="00660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5513" w:rsidRDefault="00EE7EBE">
    <w:pPr>
      <w:pStyle w:val="Head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319.4pt;margin-top:110.3pt;width:199.7pt;height:22.15pt;z-index:251663360;mso-width-percent:400;mso-width-percent:400;mso-width-relative:margin;mso-height-relative:margin" strokecolor="white [3212]">
          <v:textbox style="mso-next-textbox:#_x0000_s1028">
            <w:txbxContent>
              <w:p w:rsidR="00C85513" w:rsidRPr="00D65995" w:rsidRDefault="00EE7EBE" w:rsidP="005C7967">
                <w:pPr>
                  <w:rPr>
                    <w:color w:val="463EEA"/>
                  </w:rPr>
                </w:pPr>
                <w:r>
                  <w:rPr>
                    <w:rFonts w:cs="Arial Unicode MS" w:hint="cs"/>
                    <w:color w:val="463EEA"/>
                    <w:cs/>
                    <w:lang w:bidi="bn-BD"/>
                  </w:rPr>
                  <w:t xml:space="preserve">                </w:t>
                </w:r>
              </w:p>
            </w:txbxContent>
          </v:textbox>
        </v:shape>
      </w:pict>
    </w:r>
    <w:r>
      <w:rPr>
        <w:noProof/>
        <w:lang w:eastAsia="zh-TW" w:bidi="ar-SA"/>
      </w:rPr>
      <w:pict>
        <v:shape id="_x0000_s1027" type="#_x0000_t202" style="position:absolute;margin-left:-36.3pt;margin-top:109.85pt;width:186.35pt;height:20.45pt;z-index:251662336;mso-width-percent:400;mso-width-percent:400;mso-width-relative:margin;mso-height-relative:margin" strokecolor="white [3212]">
          <v:textbox style="mso-next-textbox:#_x0000_s1027">
            <w:txbxContent>
              <w:p w:rsidR="00C85513" w:rsidRPr="00660848" w:rsidRDefault="00EE7EBE" w:rsidP="00660848"/>
            </w:txbxContent>
          </v:textbox>
        </v:shape>
      </w:pict>
    </w:r>
    <w:r>
      <w:rPr>
        <w:noProof/>
        <w:lang w:eastAsia="zh-TW" w:bidi="ar-SA"/>
      </w:rPr>
      <w:pict>
        <v:shape id="_x0000_s1025" type="#_x0000_t202" style="position:absolute;margin-left:-45.55pt;margin-top:3.95pt;width:248.25pt;height:102.5pt;z-index:251658240;mso-width-relative:margin;mso-height-relative:margin" strokecolor="white [3212]">
          <v:textbox style="mso-next-textbox:#_x0000_s1025">
            <w:txbxContent>
              <w:p w:rsidR="00C85513" w:rsidRDefault="00EE7EBE"/>
            </w:txbxContent>
          </v:textbox>
        </v:shape>
      </w:pict>
    </w:r>
    <w:r>
      <w:rPr>
        <w:noProof/>
        <w:lang w:eastAsia="zh-TW" w:bidi="ar-SA"/>
      </w:rPr>
      <w:pict>
        <v:shape id="_x0000_s1026" type="#_x0000_t202" style="position:absolute;margin-left:302.65pt;margin-top:4.1pt;width:215.95pt;height:110.2pt;z-index:251661312;mso-width-relative:margin;mso-height-relative:margin" strokecolor="white [3212]">
          <v:textbox style="mso-next-textbox:#_x0000_s1026">
            <w:txbxContent>
              <w:p w:rsidR="00C85513" w:rsidRPr="00BD1721" w:rsidRDefault="00EE7EBE">
                <w:pPr>
                  <w:rPr>
                    <w:rFonts w:asciiTheme="minorBidi" w:hAnsiTheme="minorBidi"/>
                    <w:sz w:val="24"/>
                    <w:szCs w:val="24"/>
                  </w:rPr>
                </w:pPr>
              </w:p>
            </w:txbxContent>
          </v:textbox>
        </v:shape>
      </w:pict>
    </w:r>
    <w:r>
      <w:ptab w:relativeTo="margin" w:alignment="center" w:leader="none"/>
    </w:r>
    <w:r>
      <w:rPr>
        <w:noProof/>
      </w:rPr>
      <w:t xml:space="preserve">  </w:t>
    </w:r>
    <w:r>
      <w:t xml:space="preserve">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660848"/>
    <w:rsid w:val="004E582D"/>
    <w:rsid w:val="00575542"/>
    <w:rsid w:val="00660848"/>
    <w:rsid w:val="00756BCE"/>
    <w:rsid w:val="00EE7E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60848"/>
    <w:pPr>
      <w:tabs>
        <w:tab w:val="center" w:pos="4680"/>
        <w:tab w:val="right" w:pos="9360"/>
      </w:tabs>
      <w:spacing w:after="0" w:line="240" w:lineRule="auto"/>
    </w:pPr>
    <w:rPr>
      <w:szCs w:val="28"/>
      <w:lang w:bidi="bn-IN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60848"/>
    <w:rPr>
      <w:szCs w:val="28"/>
      <w:lang w:bidi="bn-IN"/>
    </w:rPr>
  </w:style>
  <w:style w:type="table" w:styleId="TableGrid">
    <w:name w:val="Table Grid"/>
    <w:basedOn w:val="TableNormal"/>
    <w:uiPriority w:val="39"/>
    <w:rsid w:val="00660848"/>
    <w:pPr>
      <w:spacing w:after="0" w:line="240" w:lineRule="auto"/>
    </w:pPr>
    <w:rPr>
      <w:szCs w:val="28"/>
      <w:lang w:bidi="bn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608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848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rsid w:val="006608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6084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2024-09-03T09:46:00Z</dcterms:created>
  <dcterms:modified xsi:type="dcterms:W3CDTF">2024-09-03T09:51:00Z</dcterms:modified>
</cp:coreProperties>
</file>