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4720A" w14:textId="5ACBE4AA" w:rsidR="002065F0" w:rsidRPr="002065F0" w:rsidRDefault="00BC2E00" w:rsidP="002065F0">
      <w:pPr>
        <w:pStyle w:val="Title"/>
        <w:rPr>
          <w:lang w:eastAsia="zh-CN"/>
        </w:rPr>
      </w:pPr>
      <w:r>
        <w:t>Pet Social Companion App</w:t>
      </w:r>
    </w:p>
    <w:p w14:paraId="4457A068" w14:textId="77777777" w:rsidR="002065F0" w:rsidRPr="002065F0" w:rsidRDefault="002065F0" w:rsidP="002065F0">
      <w:pPr>
        <w:pStyle w:val="Heading1"/>
      </w:pPr>
      <w:r w:rsidRPr="002065F0">
        <w:t>Capstone Project Proposal</w:t>
      </w:r>
    </w:p>
    <w:p w14:paraId="70B18727" w14:textId="77777777" w:rsidR="002065F0" w:rsidRPr="002065F0" w:rsidRDefault="002065F0" w:rsidP="002065F0">
      <w:r w:rsidRPr="002065F0">
        <w:rPr>
          <w:b/>
          <w:bCs/>
        </w:rPr>
        <w:t>Team Members:</w:t>
      </w:r>
    </w:p>
    <w:p w14:paraId="2EF647E7" w14:textId="77777777" w:rsidR="00BC2E00" w:rsidRPr="002065F0" w:rsidRDefault="00BC2E00" w:rsidP="00BC2E00">
      <w:pPr>
        <w:numPr>
          <w:ilvl w:val="0"/>
          <w:numId w:val="1"/>
        </w:numPr>
      </w:pPr>
      <w:r>
        <w:t>Sanjyot Sanjay Gargelwar</w:t>
      </w:r>
    </w:p>
    <w:p w14:paraId="2FF91DE8" w14:textId="77777777" w:rsidR="00BC2E00" w:rsidRPr="002065F0" w:rsidRDefault="00BC2E00" w:rsidP="00BC2E00">
      <w:pPr>
        <w:numPr>
          <w:ilvl w:val="0"/>
          <w:numId w:val="1"/>
        </w:numPr>
      </w:pPr>
      <w:r>
        <w:t>Sneh Shukla</w:t>
      </w:r>
    </w:p>
    <w:p w14:paraId="778A5D21" w14:textId="77777777" w:rsidR="00BC2E00" w:rsidRPr="002065F0" w:rsidRDefault="00BC2E00" w:rsidP="00BC2E00">
      <w:pPr>
        <w:numPr>
          <w:ilvl w:val="0"/>
          <w:numId w:val="1"/>
        </w:numPr>
      </w:pPr>
      <w:r>
        <w:t>Jing Huang</w:t>
      </w:r>
    </w:p>
    <w:p w14:paraId="33B50E94" w14:textId="77777777" w:rsidR="002065F0" w:rsidRDefault="002065F0" w:rsidP="002065F0">
      <w:pPr>
        <w:spacing w:after="0"/>
      </w:pPr>
      <w:r w:rsidRPr="002065F0">
        <w:rPr>
          <w:b/>
          <w:bCs/>
        </w:rPr>
        <w:t>Course:</w:t>
      </w:r>
      <w:r w:rsidRPr="002065F0">
        <w:t xml:space="preserve"> PROG8751 Capstone (Web Development) </w:t>
      </w:r>
    </w:p>
    <w:p w14:paraId="1658A7BE" w14:textId="68D9C5AA" w:rsidR="00BC2E00" w:rsidRDefault="00BC2E00" w:rsidP="00BC2E00">
      <w:pPr>
        <w:spacing w:after="0"/>
        <w:rPr>
          <w:lang w:eastAsia="zh-CN"/>
        </w:rPr>
      </w:pPr>
      <w:r w:rsidRPr="002065F0">
        <w:rPr>
          <w:b/>
          <w:bCs/>
        </w:rPr>
        <w:t>Date:</w:t>
      </w:r>
      <w:r w:rsidRPr="002065F0">
        <w:t xml:space="preserve"> </w:t>
      </w:r>
      <w:r w:rsidRPr="004258B2">
        <w:t>May 2</w:t>
      </w:r>
      <w:r>
        <w:t>9</w:t>
      </w:r>
      <w:r w:rsidRPr="004258B2">
        <w:t>, 2026</w:t>
      </w:r>
    </w:p>
    <w:p w14:paraId="3EBAE1B3" w14:textId="6121FF87" w:rsidR="002065F0" w:rsidRPr="002065F0" w:rsidRDefault="002065F0" w:rsidP="002065F0">
      <w:pPr>
        <w:spacing w:after="0"/>
      </w:pPr>
      <w:r w:rsidRPr="002065F0">
        <w:rPr>
          <w:b/>
          <w:bCs/>
        </w:rPr>
        <w:t>Instructor:</w:t>
      </w:r>
      <w:r w:rsidRPr="002065F0">
        <w:t xml:space="preserve"> </w:t>
      </w:r>
      <w:r w:rsidR="00BC2E00">
        <w:rPr>
          <w:rFonts w:ascii="Segoe UI" w:hAnsi="Segoe UI" w:cs="Segoe UI"/>
          <w:color w:val="212529"/>
          <w:shd w:val="clear" w:color="auto" w:fill="FFFFFF"/>
        </w:rPr>
        <w:t>Davneet Chawla</w:t>
      </w:r>
    </w:p>
    <w:p w14:paraId="227176FB" w14:textId="77777777" w:rsidR="002065F0" w:rsidRPr="002065F0" w:rsidRDefault="00C10825" w:rsidP="002065F0">
      <w:r>
        <w:rPr>
          <w:noProof/>
        </w:rPr>
        <w:pict w14:anchorId="18F8AE07">
          <v:rect id="_x0000_i1025" alt="" style="width:468pt;height:.05pt;mso-width-percent:0;mso-height-percent:0;mso-width-percent:0;mso-height-percent:0" o:hralign="center" o:hrstd="t" o:hr="t" fillcolor="#a0a0a0" stroked="f"/>
        </w:pict>
      </w:r>
    </w:p>
    <w:p w14:paraId="75EE44AF" w14:textId="77777777" w:rsidR="002065F0" w:rsidRPr="002065F0" w:rsidRDefault="002065F0" w:rsidP="00512DF8">
      <w:pPr>
        <w:pStyle w:val="Heading2"/>
      </w:pPr>
      <w:r w:rsidRPr="002065F0">
        <w:t>1. Problem Statement</w:t>
      </w:r>
    </w:p>
    <w:p w14:paraId="29B0B4AF" w14:textId="77777777" w:rsidR="001F7AF7" w:rsidRPr="001F7AF7" w:rsidRDefault="001F7AF7" w:rsidP="001F7AF7">
      <w:pPr>
        <w:rPr>
          <w:lang w:val="en-US"/>
        </w:rPr>
      </w:pPr>
      <w:r w:rsidRPr="001F7AF7">
        <w:rPr>
          <w:lang w:val="en-US"/>
        </w:rPr>
        <w:t>The rapid increase in pet ownership has created a need for localized, community-driven platforms that help pet owners manage everyday activities. Many users struggle with finding nearby walking partners, coordinating pet socialization, maintaining health records, and redistributing unused pet supplies. Existing solutions focus primarily on e-commerce or premium services and fail to address these daily logistical challenges in a unified and accessible way.</w:t>
      </w:r>
    </w:p>
    <w:p w14:paraId="50CDF50B" w14:textId="5E1D1437" w:rsidR="002065F0" w:rsidRPr="00CE0C5B" w:rsidRDefault="001F7AF7" w:rsidP="002065F0">
      <w:pPr>
        <w:rPr>
          <w:lang w:val="en-US"/>
        </w:rPr>
      </w:pPr>
      <w:r w:rsidRPr="001F7AF7">
        <w:rPr>
          <w:lang w:val="en-US"/>
        </w:rPr>
        <w:t>From a technical perspective, enabling real-time location-based matching introduces significant backend challenges. Continuous GPS updates from active users create a high-frequency, write-heavy workload that overwhelms traditional synchronous database systems. This results in increased latency, connection pool exhaustion, and poor user experience. Solving this problem requires a scalable backend architecture capable of handling high-throughput geospatial data efficiently.</w:t>
      </w:r>
      <w:r w:rsidR="00CE0C5B">
        <w:br/>
      </w:r>
    </w:p>
    <w:p w14:paraId="083E906D" w14:textId="77777777" w:rsidR="002065F0" w:rsidRPr="002065F0" w:rsidRDefault="002065F0" w:rsidP="00512DF8">
      <w:pPr>
        <w:pStyle w:val="Heading2"/>
      </w:pPr>
      <w:r w:rsidRPr="002065F0">
        <w:t>2. Proposed Solution &amp; Key Benefits</w:t>
      </w:r>
    </w:p>
    <w:p w14:paraId="641FA495" w14:textId="77777777" w:rsidR="001F7AF7" w:rsidRPr="001F7AF7" w:rsidRDefault="001F7AF7" w:rsidP="001F7AF7">
      <w:pPr>
        <w:rPr>
          <w:lang w:val="en-US"/>
        </w:rPr>
      </w:pPr>
      <w:r w:rsidRPr="001F7AF7">
        <w:rPr>
          <w:lang w:val="en-US"/>
        </w:rPr>
        <w:t xml:space="preserve">We propose developing a </w:t>
      </w:r>
      <w:r w:rsidRPr="001F7AF7">
        <w:rPr>
          <w:b/>
          <w:bCs/>
          <w:lang w:val="en-US"/>
        </w:rPr>
        <w:t>Pet Social Companion Web Application</w:t>
      </w:r>
      <w:r w:rsidRPr="001F7AF7">
        <w:rPr>
          <w:lang w:val="en-US"/>
        </w:rPr>
        <w:t xml:space="preserve"> that integrates location-based services, pet health management, and community interaction features into a single platform.</w:t>
      </w:r>
    </w:p>
    <w:p w14:paraId="2CF9CEC8" w14:textId="77777777" w:rsidR="001F7AF7" w:rsidRPr="001F7AF7" w:rsidRDefault="001F7AF7" w:rsidP="001F7AF7">
      <w:pPr>
        <w:rPr>
          <w:lang w:val="en-US"/>
        </w:rPr>
      </w:pPr>
      <w:r w:rsidRPr="001F7AF7">
        <w:rPr>
          <w:lang w:val="en-US"/>
        </w:rPr>
        <w:t xml:space="preserve">The system will use an </w:t>
      </w:r>
      <w:r w:rsidRPr="001F7AF7">
        <w:rPr>
          <w:b/>
          <w:bCs/>
          <w:lang w:val="en-US"/>
        </w:rPr>
        <w:t>event-driven architecture</w:t>
      </w:r>
      <w:r w:rsidRPr="001F7AF7">
        <w:rPr>
          <w:lang w:val="en-US"/>
        </w:rPr>
        <w:t xml:space="preserve"> where user location updates are asynchronously processed through a streaming pipeline. Instead of directly writing location data to a relational database, telemetry will be ingested via an API layer, streamed through Kafka, and processed by backend consumers in micro-batches. Redis will maintain a real-time geospatial index to enable fast proximity searches, while PostgreSQL will handle persistent user and pet data.</w:t>
      </w:r>
    </w:p>
    <w:p w14:paraId="1987E227" w14:textId="77777777" w:rsidR="001F7AF7" w:rsidRDefault="001F7AF7" w:rsidP="001F7AF7">
      <w:pPr>
        <w:rPr>
          <w:lang w:val="en-US"/>
        </w:rPr>
      </w:pPr>
    </w:p>
    <w:p w14:paraId="2F6461B7" w14:textId="77777777" w:rsidR="001F7AF7" w:rsidRDefault="001F7AF7" w:rsidP="001F7AF7">
      <w:pPr>
        <w:rPr>
          <w:lang w:val="en-US"/>
        </w:rPr>
      </w:pPr>
    </w:p>
    <w:p w14:paraId="067EA2A8" w14:textId="0CFBB53B" w:rsidR="001F7AF7" w:rsidRPr="001F7AF7" w:rsidRDefault="001F7AF7" w:rsidP="001F7AF7">
      <w:pPr>
        <w:rPr>
          <w:lang w:val="en-US"/>
        </w:rPr>
      </w:pPr>
      <w:r w:rsidRPr="001F7AF7">
        <w:rPr>
          <w:lang w:val="en-US"/>
        </w:rPr>
        <w:lastRenderedPageBreak/>
        <w:t>Key benefits include:</w:t>
      </w:r>
    </w:p>
    <w:p w14:paraId="4332ABE5" w14:textId="77777777" w:rsidR="001F7AF7" w:rsidRPr="001F7AF7" w:rsidRDefault="001F7AF7" w:rsidP="001F7AF7">
      <w:pPr>
        <w:numPr>
          <w:ilvl w:val="0"/>
          <w:numId w:val="10"/>
        </w:numPr>
        <w:rPr>
          <w:lang w:val="en-US"/>
        </w:rPr>
      </w:pPr>
      <w:r w:rsidRPr="001F7AF7">
        <w:rPr>
          <w:lang w:val="en-US"/>
        </w:rPr>
        <w:t>Real-time discovery of nearby pet owners for walking and socialization</w:t>
      </w:r>
    </w:p>
    <w:p w14:paraId="09F9581F" w14:textId="77777777" w:rsidR="001F7AF7" w:rsidRPr="001F7AF7" w:rsidRDefault="001F7AF7" w:rsidP="001F7AF7">
      <w:pPr>
        <w:numPr>
          <w:ilvl w:val="0"/>
          <w:numId w:val="10"/>
        </w:numPr>
        <w:rPr>
          <w:lang w:val="en-US"/>
        </w:rPr>
      </w:pPr>
      <w:r w:rsidRPr="001F7AF7">
        <w:rPr>
          <w:lang w:val="en-US"/>
        </w:rPr>
        <w:t>Efficient management of pet health records and profiles</w:t>
      </w:r>
    </w:p>
    <w:p w14:paraId="3DB64E44" w14:textId="77777777" w:rsidR="001F7AF7" w:rsidRPr="001F7AF7" w:rsidRDefault="001F7AF7" w:rsidP="001F7AF7">
      <w:pPr>
        <w:numPr>
          <w:ilvl w:val="0"/>
          <w:numId w:val="10"/>
        </w:numPr>
        <w:rPr>
          <w:lang w:val="en-US"/>
        </w:rPr>
      </w:pPr>
      <w:r w:rsidRPr="001F7AF7">
        <w:rPr>
          <w:lang w:val="en-US"/>
        </w:rPr>
        <w:t>A simple marketplace for exchanging unused pet supplies</w:t>
      </w:r>
    </w:p>
    <w:p w14:paraId="15E5589A" w14:textId="77777777" w:rsidR="001F7AF7" w:rsidRPr="001F7AF7" w:rsidRDefault="001F7AF7" w:rsidP="001F7AF7">
      <w:pPr>
        <w:numPr>
          <w:ilvl w:val="0"/>
          <w:numId w:val="10"/>
        </w:numPr>
        <w:rPr>
          <w:lang w:val="en-US"/>
        </w:rPr>
      </w:pPr>
      <w:r w:rsidRPr="001F7AF7">
        <w:rPr>
          <w:lang w:val="en-US"/>
        </w:rPr>
        <w:t>High system responsiveness under load due to decoupled architecture</w:t>
      </w:r>
    </w:p>
    <w:p w14:paraId="1A84D3E1" w14:textId="77777777" w:rsidR="001F7AF7" w:rsidRPr="001F7AF7" w:rsidRDefault="001F7AF7" w:rsidP="001F7AF7">
      <w:pPr>
        <w:numPr>
          <w:ilvl w:val="0"/>
          <w:numId w:val="10"/>
        </w:numPr>
        <w:rPr>
          <w:lang w:val="en-US"/>
        </w:rPr>
      </w:pPr>
      <w:r w:rsidRPr="001F7AF7">
        <w:rPr>
          <w:lang w:val="en-US"/>
        </w:rPr>
        <w:t>Improved scalability and stability through asynchronous processing and backpressure handling</w:t>
      </w:r>
    </w:p>
    <w:p w14:paraId="4FE3DBDF" w14:textId="68DF9337" w:rsidR="00BC2E00" w:rsidRPr="002065F0" w:rsidRDefault="00BC2E00" w:rsidP="002065F0">
      <w:pPr>
        <w:rPr>
          <w:lang w:eastAsia="zh-CN"/>
        </w:rPr>
      </w:pPr>
    </w:p>
    <w:p w14:paraId="5AE5BC27" w14:textId="77777777" w:rsidR="002065F0" w:rsidRPr="002065F0" w:rsidRDefault="002065F0" w:rsidP="00512DF8">
      <w:pPr>
        <w:pStyle w:val="Heading2"/>
      </w:pPr>
      <w:r w:rsidRPr="002065F0">
        <w:t>3. Project Goals &amp; Scope</w:t>
      </w:r>
    </w:p>
    <w:p w14:paraId="3A7019F5" w14:textId="78E34556" w:rsidR="002065F0" w:rsidRPr="002065F0" w:rsidRDefault="002065F0" w:rsidP="002065F0">
      <w:pPr>
        <w:rPr>
          <w:lang w:eastAsia="zh-CN"/>
        </w:rPr>
      </w:pPr>
      <w:r w:rsidRPr="002065F0">
        <w:rPr>
          <w:b/>
          <w:bCs/>
        </w:rPr>
        <w:t>High-Level Goals:</w:t>
      </w:r>
    </w:p>
    <w:p w14:paraId="79A09428" w14:textId="2CD63CAC" w:rsidR="002065F0" w:rsidRPr="002065F0" w:rsidRDefault="001F7AF7" w:rsidP="002065F0">
      <w:pPr>
        <w:numPr>
          <w:ilvl w:val="0"/>
          <w:numId w:val="2"/>
        </w:numPr>
      </w:pPr>
      <w:r w:rsidRPr="001F7AF7">
        <w:t>Goal 1: To implement real-time location-based matching using geospatial indexing</w:t>
      </w:r>
      <w:r>
        <w:t>.</w:t>
      </w:r>
    </w:p>
    <w:p w14:paraId="2060BFAA" w14:textId="7D1F59E2" w:rsidR="002065F0" w:rsidRPr="002065F0" w:rsidRDefault="001F7AF7" w:rsidP="002065F0">
      <w:pPr>
        <w:numPr>
          <w:ilvl w:val="0"/>
          <w:numId w:val="2"/>
        </w:numPr>
      </w:pPr>
      <w:r w:rsidRPr="001F7AF7">
        <w:t>Goal 2: To develop a high-throughput event-driven ingestion pipeline using Kafka</w:t>
      </w:r>
      <w:r>
        <w:t>.</w:t>
      </w:r>
    </w:p>
    <w:p w14:paraId="3AA59D6C" w14:textId="7357F2E4" w:rsidR="002065F0" w:rsidRPr="00810DBD" w:rsidRDefault="001F7AF7" w:rsidP="002065F0">
      <w:pPr>
        <w:numPr>
          <w:ilvl w:val="0"/>
          <w:numId w:val="2"/>
        </w:numPr>
      </w:pPr>
      <w:r w:rsidRPr="001F7AF7">
        <w:t>Goal 3: To build a responsive web interface for live map-based interaction</w:t>
      </w:r>
      <w:r>
        <w:t>.</w:t>
      </w:r>
    </w:p>
    <w:p w14:paraId="31DA8D46" w14:textId="2065E76D" w:rsidR="006F45C5" w:rsidRPr="002065F0" w:rsidRDefault="001F7AF7" w:rsidP="006F45C5">
      <w:pPr>
        <w:numPr>
          <w:ilvl w:val="0"/>
          <w:numId w:val="2"/>
        </w:numPr>
      </w:pPr>
      <w:r w:rsidRPr="001F7AF7">
        <w:t>Goal 4: To validate system scalability using controlled load testing with measurable performance metrics</w:t>
      </w:r>
      <w:r w:rsidR="00810DBD" w:rsidRPr="00810DBD">
        <w:t>.</w:t>
      </w:r>
    </w:p>
    <w:p w14:paraId="7E9508B4" w14:textId="6A48D50C" w:rsidR="002065F0" w:rsidRPr="002065F0" w:rsidRDefault="002065F0" w:rsidP="002065F0">
      <w:r w:rsidRPr="002065F0">
        <w:rPr>
          <w:b/>
          <w:bCs/>
        </w:rPr>
        <w:t>Out of Scope:</w:t>
      </w:r>
      <w:r w:rsidRPr="002065F0">
        <w:t xml:space="preserve"> </w:t>
      </w:r>
    </w:p>
    <w:p w14:paraId="367BE4BE" w14:textId="77777777" w:rsidR="002065F0" w:rsidRPr="002065F0" w:rsidRDefault="002065F0" w:rsidP="002065F0">
      <w:pPr>
        <w:numPr>
          <w:ilvl w:val="0"/>
          <w:numId w:val="3"/>
        </w:numPr>
      </w:pPr>
      <w:r w:rsidRPr="002065F0">
        <w:rPr>
          <w:i/>
          <w:iCs/>
        </w:rPr>
        <w:t>This project will not include a mobile-native application.</w:t>
      </w:r>
    </w:p>
    <w:p w14:paraId="4760E567" w14:textId="77777777" w:rsidR="00BC2E00" w:rsidRPr="00BC2E00" w:rsidRDefault="00BC2E00" w:rsidP="00BC2E00">
      <w:pPr>
        <w:numPr>
          <w:ilvl w:val="0"/>
          <w:numId w:val="3"/>
        </w:numPr>
      </w:pPr>
      <w:r>
        <w:t>No online payment or platform transaction guarantee functions</w:t>
      </w:r>
      <w:r w:rsidR="002065F0" w:rsidRPr="002065F0">
        <w:rPr>
          <w:i/>
          <w:iCs/>
        </w:rPr>
        <w:t>.</w:t>
      </w:r>
    </w:p>
    <w:p w14:paraId="5016B3EF" w14:textId="7D2C5505" w:rsidR="00BC2E00" w:rsidRPr="001F7AF7" w:rsidRDefault="001F7AF7" w:rsidP="00BC2E00">
      <w:pPr>
        <w:numPr>
          <w:ilvl w:val="0"/>
          <w:numId w:val="3"/>
        </w:numPr>
      </w:pPr>
      <w:r w:rsidRPr="001F7AF7">
        <w:rPr>
          <w:rFonts w:eastAsia="Times New Roman" w:cs="Times New Roman"/>
          <w:kern w:val="0"/>
          <w:lang w:eastAsia="zh-CN"/>
          <w14:ligatures w14:val="none"/>
        </w:rPr>
        <w:t>No logistics or delivery services will be included.</w:t>
      </w:r>
    </w:p>
    <w:p w14:paraId="4E112137" w14:textId="39497B46" w:rsidR="001F7AF7" w:rsidRPr="002065F0" w:rsidRDefault="001F7AF7" w:rsidP="00BC2E00">
      <w:pPr>
        <w:numPr>
          <w:ilvl w:val="0"/>
          <w:numId w:val="3"/>
        </w:numPr>
      </w:pPr>
      <w:r w:rsidRPr="001F7AF7">
        <w:t>Advanced routing algorithms will not be implemented (basic distance calculations will be used)</w:t>
      </w:r>
      <w:r>
        <w:t>.</w:t>
      </w:r>
    </w:p>
    <w:p w14:paraId="37EAF5FA" w14:textId="55A126A2" w:rsidR="002065F0" w:rsidRPr="002065F0" w:rsidRDefault="002065F0" w:rsidP="001F7AF7">
      <w:pPr>
        <w:pStyle w:val="Heading2"/>
      </w:pPr>
      <w:r w:rsidRPr="002065F0">
        <w:t>4. Proposed Technology Stack &amp; Market Relevance</w:t>
      </w:r>
    </w:p>
    <w:p w14:paraId="4BEB4991" w14:textId="215CAB76" w:rsidR="002065F0" w:rsidRPr="002065F0" w:rsidRDefault="002065F0" w:rsidP="002065F0">
      <w:pPr>
        <w:numPr>
          <w:ilvl w:val="0"/>
          <w:numId w:val="4"/>
        </w:numPr>
      </w:pPr>
      <w:r w:rsidRPr="002065F0">
        <w:rPr>
          <w:b/>
          <w:bCs/>
        </w:rPr>
        <w:t>Front-End:</w:t>
      </w:r>
      <w:r w:rsidRPr="002065F0">
        <w:t xml:space="preserve"> </w:t>
      </w:r>
      <w:r w:rsidRPr="002065F0">
        <w:rPr>
          <w:i/>
          <w:iCs/>
        </w:rPr>
        <w:t xml:space="preserve"> </w:t>
      </w:r>
      <w:r w:rsidRPr="001F7AF7">
        <w:rPr>
          <w:b/>
          <w:bCs/>
          <w:i/>
          <w:iCs/>
        </w:rPr>
        <w:t>React</w:t>
      </w:r>
      <w:r w:rsidRPr="002065F0">
        <w:rPr>
          <w:i/>
          <w:iCs/>
        </w:rPr>
        <w:t xml:space="preserve"> - </w:t>
      </w:r>
      <w:r w:rsidR="001F7AF7" w:rsidRPr="001F7AF7">
        <w:rPr>
          <w:i/>
          <w:iCs/>
        </w:rPr>
        <w:t>Chosen for its component-based architecture and high demand in the job market. It enables efficient rendering of dynamic, real-time user interfaces</w:t>
      </w:r>
      <w:r w:rsidRPr="002065F0">
        <w:rPr>
          <w:i/>
          <w:iCs/>
        </w:rPr>
        <w:t>.</w:t>
      </w:r>
    </w:p>
    <w:p w14:paraId="1C722009" w14:textId="43EF99DE" w:rsidR="002065F0" w:rsidRPr="002065F0" w:rsidRDefault="002065F0" w:rsidP="002065F0">
      <w:pPr>
        <w:numPr>
          <w:ilvl w:val="0"/>
          <w:numId w:val="4"/>
        </w:numPr>
      </w:pPr>
      <w:r w:rsidRPr="002065F0">
        <w:rPr>
          <w:b/>
          <w:bCs/>
        </w:rPr>
        <w:t>Back-End:</w:t>
      </w:r>
      <w:r w:rsidRPr="002065F0">
        <w:t xml:space="preserve"> </w:t>
      </w:r>
      <w:r w:rsidR="00810DBD" w:rsidRPr="001F7AF7">
        <w:rPr>
          <w:b/>
          <w:bCs/>
          <w:i/>
          <w:iCs/>
        </w:rPr>
        <w:t>Java 21 with Spring Boot</w:t>
      </w:r>
      <w:r w:rsidR="001F7AF7">
        <w:rPr>
          <w:b/>
          <w:bCs/>
          <w:i/>
          <w:iCs/>
        </w:rPr>
        <w:t xml:space="preserve"> </w:t>
      </w:r>
      <w:r w:rsidRPr="002065F0">
        <w:rPr>
          <w:i/>
          <w:iCs/>
        </w:rPr>
        <w:t xml:space="preserve">- </w:t>
      </w:r>
      <w:r w:rsidR="001F7AF7" w:rsidRPr="001F7AF7">
        <w:rPr>
          <w:i/>
          <w:iCs/>
        </w:rPr>
        <w:t>Selected for its enterprise-grade ecosystem and scalability. Java 21 Virtual Threads allow efficient handling of concurrent requests without thread exhaustion.</w:t>
      </w:r>
    </w:p>
    <w:p w14:paraId="2184E504" w14:textId="0085AD22" w:rsidR="00C32A43" w:rsidRPr="00C32A43" w:rsidRDefault="002065F0" w:rsidP="00C32A43">
      <w:pPr>
        <w:numPr>
          <w:ilvl w:val="0"/>
          <w:numId w:val="4"/>
        </w:numPr>
      </w:pPr>
      <w:r w:rsidRPr="002065F0">
        <w:rPr>
          <w:b/>
          <w:bCs/>
        </w:rPr>
        <w:t>Database:</w:t>
      </w:r>
      <w:r w:rsidRPr="002065F0">
        <w:t xml:space="preserve"> </w:t>
      </w:r>
      <w:r w:rsidR="00810DBD" w:rsidRPr="001F7AF7">
        <w:rPr>
          <w:b/>
          <w:bCs/>
          <w:i/>
          <w:iCs/>
        </w:rPr>
        <w:t>PostgreSQL &amp; Redis Stack</w:t>
      </w:r>
      <w:r w:rsidRPr="002065F0">
        <w:rPr>
          <w:i/>
          <w:iCs/>
        </w:rPr>
        <w:t xml:space="preserve"> - </w:t>
      </w:r>
      <w:r w:rsidR="00810DBD" w:rsidRPr="00810DBD">
        <w:rPr>
          <w:i/>
          <w:iCs/>
        </w:rPr>
        <w:t>PostgreSQL provides ACID-compliant persistent state for pet health records and user ledgers. Redis is explicitly deployed to handle ultra-fast geospatial queries (GEOADD/GEOSEARCH) for the walking partner map.</w:t>
      </w:r>
    </w:p>
    <w:p w14:paraId="5E7D1E25" w14:textId="0191D0D9" w:rsidR="00810DBD" w:rsidRPr="001F7AF7" w:rsidRDefault="00810DBD" w:rsidP="00810DBD">
      <w:pPr>
        <w:numPr>
          <w:ilvl w:val="0"/>
          <w:numId w:val="4"/>
        </w:numPr>
      </w:pPr>
      <w:r w:rsidRPr="00810DBD">
        <w:rPr>
          <w:b/>
          <w:bCs/>
          <w:lang w:eastAsia="zh-CN"/>
        </w:rPr>
        <w:lastRenderedPageBreak/>
        <w:t xml:space="preserve">Event Streaming: </w:t>
      </w:r>
      <w:r w:rsidRPr="001F7AF7">
        <w:rPr>
          <w:b/>
          <w:bCs/>
          <w:i/>
          <w:iCs/>
          <w:lang w:eastAsia="zh-CN"/>
        </w:rPr>
        <w:t>Apache Kafka &amp; Docker</w:t>
      </w:r>
      <w:r w:rsidR="001F7AF7" w:rsidRPr="001F7AF7">
        <w:rPr>
          <w:b/>
          <w:bCs/>
          <w:i/>
          <w:iCs/>
          <w:lang w:eastAsia="zh-CN"/>
        </w:rPr>
        <w:t xml:space="preserve"> -</w:t>
      </w:r>
      <w:r w:rsidR="001F7AF7">
        <w:rPr>
          <w:b/>
          <w:bCs/>
          <w:lang w:eastAsia="zh-CN"/>
        </w:rPr>
        <w:t xml:space="preserve"> </w:t>
      </w:r>
      <w:r w:rsidR="001F7AF7" w:rsidRPr="001F7AF7">
        <w:rPr>
          <w:i/>
          <w:iCs/>
        </w:rPr>
        <w:t>Kafka enables asynchronous data processing by decoupling ingestion from computation. Partitioning and consumer groups allow horizontal scaling and efficient handling of high-throughput telemetry streams.</w:t>
      </w:r>
    </w:p>
    <w:p w14:paraId="1192919F" w14:textId="1B96C6DC" w:rsidR="001F7AF7" w:rsidRDefault="001F7AF7" w:rsidP="00810DBD">
      <w:pPr>
        <w:numPr>
          <w:ilvl w:val="0"/>
          <w:numId w:val="4"/>
        </w:numPr>
      </w:pPr>
      <w:r w:rsidRPr="001F7AF7">
        <w:rPr>
          <w:b/>
          <w:bCs/>
        </w:rPr>
        <w:t>Deployment &amp; Infrastructure:</w:t>
      </w:r>
      <w:r w:rsidRPr="001F7AF7">
        <w:t xml:space="preserve"> </w:t>
      </w:r>
      <w:r w:rsidRPr="001F7AF7">
        <w:rPr>
          <w:b/>
          <w:bCs/>
          <w:i/>
          <w:iCs/>
        </w:rPr>
        <w:t>Docker and AWS EC2</w:t>
      </w:r>
      <w:r>
        <w:t xml:space="preserve"> - </w:t>
      </w:r>
      <w:r w:rsidRPr="001F7AF7">
        <w:rPr>
          <w:i/>
          <w:iCs/>
        </w:rPr>
        <w:t>Docker ensures consistent environments across development and deployment. AWS EC2 provides scalable infrastructure for testing and hosting the distributed system.</w:t>
      </w:r>
    </w:p>
    <w:p w14:paraId="0F0600E7" w14:textId="77777777" w:rsidR="00810DBD" w:rsidRPr="00810DBD" w:rsidRDefault="00810DBD" w:rsidP="00810DBD">
      <w:pPr>
        <w:rPr>
          <w:lang w:val="en-US"/>
        </w:rPr>
      </w:pPr>
      <w:r w:rsidRPr="00810DBD">
        <w:rPr>
          <w:b/>
          <w:bCs/>
          <w:lang w:val="en-US"/>
        </w:rPr>
        <w:t>[Optional Expansion]: Enterprise High-Availability (HA) Architecture Blueprint</w:t>
      </w:r>
      <w:r w:rsidRPr="00810DBD">
        <w:rPr>
          <w:lang w:val="en-US"/>
        </w:rPr>
        <w:t xml:space="preserve"> To demonstrate advanced system design principles, the backend matching engine will be deployed across a highly available cloud footprint:</w:t>
      </w:r>
    </w:p>
    <w:p w14:paraId="745D6672" w14:textId="77777777" w:rsidR="00810DBD" w:rsidRPr="00810DBD" w:rsidRDefault="00810DBD" w:rsidP="00810DBD">
      <w:pPr>
        <w:numPr>
          <w:ilvl w:val="0"/>
          <w:numId w:val="9"/>
        </w:numPr>
        <w:rPr>
          <w:lang w:val="en-US"/>
        </w:rPr>
      </w:pPr>
      <w:r w:rsidRPr="00810DBD">
        <w:rPr>
          <w:b/>
          <w:bCs/>
          <w:lang w:val="en-US"/>
        </w:rPr>
        <w:t>The Telemetry Cluster:</w:t>
      </w:r>
      <w:r w:rsidRPr="00810DBD">
        <w:rPr>
          <w:lang w:val="en-US"/>
        </w:rPr>
        <w:t xml:space="preserve"> Deploying Kafka and Redis across a 3-Node AWS EC2 cluster (Primary, Replica, and a lightweight t3.nano Witness node) to satisfy mathematical quorum and prevent split-brain data failures.</w:t>
      </w:r>
    </w:p>
    <w:p w14:paraId="3E301D06" w14:textId="77777777" w:rsidR="00810DBD" w:rsidRPr="00810DBD" w:rsidRDefault="00810DBD" w:rsidP="00810DBD">
      <w:pPr>
        <w:numPr>
          <w:ilvl w:val="0"/>
          <w:numId w:val="9"/>
        </w:numPr>
        <w:rPr>
          <w:lang w:val="en-US"/>
        </w:rPr>
      </w:pPr>
      <w:r w:rsidRPr="00810DBD">
        <w:rPr>
          <w:b/>
          <w:bCs/>
          <w:lang w:val="en-US"/>
        </w:rPr>
        <w:t>Code-Level Micro-Batching:</w:t>
      </w:r>
      <w:r w:rsidRPr="00810DBD">
        <w:rPr>
          <w:lang w:val="en-US"/>
        </w:rPr>
        <w:t xml:space="preserve"> Implementing micro-batching logic in the Java Spring Boot consumer (grouping location updates) to maximize throughput while circumventing the CPU and network throttle limits of standard cloud instances.</w:t>
      </w:r>
    </w:p>
    <w:p w14:paraId="56D64186" w14:textId="77777777" w:rsidR="00810DBD" w:rsidRPr="00810DBD" w:rsidRDefault="00810DBD" w:rsidP="00810DBD">
      <w:pPr>
        <w:numPr>
          <w:ilvl w:val="0"/>
          <w:numId w:val="9"/>
        </w:numPr>
        <w:rPr>
          <w:lang w:val="en-US"/>
        </w:rPr>
      </w:pPr>
      <w:r w:rsidRPr="00810DBD">
        <w:rPr>
          <w:b/>
          <w:bCs/>
          <w:lang w:val="en-US"/>
        </w:rPr>
        <w:t>I/O Contention Isolation:</w:t>
      </w:r>
      <w:r w:rsidRPr="00810DBD">
        <w:rPr>
          <w:lang w:val="en-US"/>
        </w:rPr>
        <w:t xml:space="preserve"> Moving the PostgreSQL persistent ledger to a decoupled Amazon RDS endpoint, strictly isolating standard CRUD operations (health files) from the aggressive disk I/O of Kafka’s telemetry streams.</w:t>
      </w:r>
    </w:p>
    <w:p w14:paraId="1B157B08" w14:textId="77777777" w:rsidR="00810DBD" w:rsidRPr="002065F0" w:rsidRDefault="00810DBD" w:rsidP="00810DBD"/>
    <w:p w14:paraId="7FAB0600" w14:textId="77777777" w:rsidR="002065F0" w:rsidRPr="002065F0" w:rsidRDefault="002065F0" w:rsidP="000535DC">
      <w:pPr>
        <w:pStyle w:val="Heading2"/>
      </w:pPr>
      <w:r w:rsidRPr="002065F0">
        <w:t>5. Preliminary Timeline (by Sprint Milestones)</w:t>
      </w:r>
    </w:p>
    <w:p w14:paraId="54E870A4" w14:textId="7CDA986D" w:rsidR="002065F0" w:rsidRPr="002065F0" w:rsidRDefault="00F3490D" w:rsidP="002065F0">
      <w:pPr>
        <w:numPr>
          <w:ilvl w:val="0"/>
          <w:numId w:val="5"/>
        </w:numPr>
      </w:pPr>
      <w:r w:rsidRPr="00F3490D">
        <w:rPr>
          <w:b/>
          <w:bCs/>
        </w:rPr>
        <w:t xml:space="preserve">Sprint 1 (Infrastructure &amp; Auth): </w:t>
      </w:r>
      <w:r w:rsidRPr="00F3490D">
        <w:t>Project initialization, GitHub/Jira setup, deploy the local Docker infrastructure (Kafka/Redis/Postgres), design the database schema, and develop core user registration/login modules.</w:t>
      </w:r>
    </w:p>
    <w:p w14:paraId="743620F0" w14:textId="08421F8E" w:rsidR="002065F0" w:rsidRPr="00F3490D" w:rsidRDefault="00F3490D" w:rsidP="002065F0">
      <w:pPr>
        <w:numPr>
          <w:ilvl w:val="0"/>
          <w:numId w:val="5"/>
        </w:numPr>
      </w:pPr>
      <w:r w:rsidRPr="00F3490D">
        <w:rPr>
          <w:b/>
          <w:bCs/>
        </w:rPr>
        <w:t xml:space="preserve">Sprint 2 (Data &amp; UI Core): </w:t>
      </w:r>
      <w:r w:rsidRPr="00F3490D">
        <w:t>Implementation of pet profiles, the health file management REST APIs, core React UI component library, and browser location permission integration.</w:t>
      </w:r>
    </w:p>
    <w:p w14:paraId="5B9A7D77" w14:textId="419AB65D" w:rsidR="002065F0" w:rsidRPr="00F3490D" w:rsidRDefault="00F3490D" w:rsidP="002065F0">
      <w:pPr>
        <w:numPr>
          <w:ilvl w:val="0"/>
          <w:numId w:val="5"/>
        </w:numPr>
      </w:pPr>
      <w:r w:rsidRPr="00F3490D">
        <w:rPr>
          <w:b/>
          <w:bCs/>
        </w:rPr>
        <w:t xml:space="preserve">Sprint 3 (Geo-Matching &amp; Marketplace): </w:t>
      </w:r>
      <w:r w:rsidRPr="00F3490D">
        <w:t>Integration of Kafka/Redis geospatial dispatch logic for walking partner matching, map API implementation, and the development of the second-hand trading module.</w:t>
      </w:r>
    </w:p>
    <w:p w14:paraId="50CC15D2" w14:textId="096481E9" w:rsidR="002065F0" w:rsidRPr="001D56D1" w:rsidRDefault="00F3490D" w:rsidP="001D56D1">
      <w:pPr>
        <w:numPr>
          <w:ilvl w:val="0"/>
          <w:numId w:val="7"/>
        </w:numPr>
        <w:spacing w:after="0" w:line="360" w:lineRule="atLeast"/>
        <w:rPr>
          <w:rFonts w:ascii="Arial" w:eastAsia="Times New Roman" w:hAnsi="Arial" w:cs="Arial"/>
          <w:kern w:val="0"/>
          <w:sz w:val="24"/>
          <w:szCs w:val="24"/>
          <w:lang w:eastAsia="zh-CN"/>
          <w14:ligatures w14:val="none"/>
        </w:rPr>
      </w:pPr>
      <w:r w:rsidRPr="00F3490D">
        <w:rPr>
          <w:b/>
          <w:bCs/>
        </w:rPr>
        <w:t xml:space="preserve">Sprint 4 (Optimization &amp; Delivery): </w:t>
      </w:r>
      <w:r w:rsidRPr="00F3490D">
        <w:t>High-throughput load testing of the matching engine, mobile-responsive UI/UX adjustments, bug fixing, final AWS EC2 deployment, and preparation for the capstone demonstration.</w:t>
      </w:r>
    </w:p>
    <w:p w14:paraId="406E0017" w14:textId="77777777" w:rsidR="002065F0" w:rsidRPr="002065F0" w:rsidRDefault="002065F0" w:rsidP="00D95589">
      <w:pPr>
        <w:pStyle w:val="Heading2"/>
      </w:pPr>
      <w:r w:rsidRPr="002065F0">
        <w:t>6. Team Charter</w:t>
      </w:r>
    </w:p>
    <w:p w14:paraId="57065449" w14:textId="3717A1DE" w:rsidR="002065F0" w:rsidRDefault="002065F0" w:rsidP="002065F0">
      <w:r w:rsidRPr="002065F0">
        <w:rPr>
          <w:b/>
          <w:bCs/>
        </w:rPr>
        <w:t>Roles &amp; Responsibilities:</w:t>
      </w:r>
      <w:r w:rsidRPr="002065F0">
        <w:t xml:space="preserve"> </w:t>
      </w:r>
    </w:p>
    <w:p w14:paraId="1E07F61E" w14:textId="06C43C9B" w:rsidR="00F3490D" w:rsidRDefault="00F3490D" w:rsidP="002065F0">
      <w:pPr>
        <w:rPr>
          <w:i/>
          <w:iCs/>
          <w:lang w:eastAsia="zh-CN"/>
        </w:rPr>
      </w:pPr>
      <w:r w:rsidRPr="00F3490D">
        <w:rPr>
          <w:i/>
          <w:iCs/>
          <w:lang w:eastAsia="zh-CN"/>
        </w:rPr>
        <w:t>While the team operates cross-functionally, primary technical leadership is divided as follows:</w:t>
      </w:r>
    </w:p>
    <w:p w14:paraId="5D824074" w14:textId="319CEE51" w:rsidR="001D56D1" w:rsidRPr="001D56D1" w:rsidRDefault="00F3490D" w:rsidP="001D56D1">
      <w:pPr>
        <w:pStyle w:val="ListParagraph"/>
        <w:numPr>
          <w:ilvl w:val="0"/>
          <w:numId w:val="8"/>
        </w:numPr>
        <w:spacing w:after="0" w:line="240" w:lineRule="auto"/>
        <w:rPr>
          <w:rFonts w:ascii="Times New Roman" w:eastAsia="Times New Roman" w:hAnsi="Times New Roman" w:cs="Times New Roman"/>
          <w:kern w:val="0"/>
          <w:sz w:val="24"/>
          <w:szCs w:val="24"/>
          <w:lang w:eastAsia="zh-CN"/>
          <w14:ligatures w14:val="none"/>
        </w:rPr>
      </w:pPr>
      <w:r w:rsidRPr="00F3490D">
        <w:rPr>
          <w:b/>
          <w:bCs/>
        </w:rPr>
        <w:lastRenderedPageBreak/>
        <w:t xml:space="preserve">Sanjyot Gargelwar (Lead, Backend Infrastructure &amp; Integration): </w:t>
      </w:r>
      <w:r w:rsidRPr="00F3490D">
        <w:t>Spearheads the event-driven architecture, focusing on Java 21/Spring Boot matching APIs, Kafka ingestion pipelines, Redis geospatial routing logic, AWS EC2/RDS deployment, and overall system integration.</w:t>
      </w:r>
      <w:r w:rsidR="001D56D1" w:rsidRPr="001D56D1">
        <w:rPr>
          <w:rFonts w:ascii="Times New Roman" w:eastAsia="Times New Roman" w:hAnsi="Times New Roman" w:cs="Times New Roman"/>
          <w:kern w:val="0"/>
          <w:sz w:val="24"/>
          <w:szCs w:val="24"/>
          <w:lang w:eastAsia="zh-CN"/>
          <w14:ligatures w14:val="none"/>
        </w:rPr>
        <w:t xml:space="preserve"> </w:t>
      </w:r>
    </w:p>
    <w:p w14:paraId="68EF8CB0" w14:textId="46C9FF85" w:rsidR="001D56D1" w:rsidRPr="00F3490D" w:rsidRDefault="00F3490D" w:rsidP="001D56D1">
      <w:pPr>
        <w:pStyle w:val="ListParagraph"/>
        <w:numPr>
          <w:ilvl w:val="0"/>
          <w:numId w:val="8"/>
        </w:numPr>
        <w:spacing w:after="0" w:line="240" w:lineRule="auto"/>
        <w:rPr>
          <w:rFonts w:eastAsia="Times New Roman" w:cs="Times New Roman"/>
          <w:kern w:val="0"/>
          <w:lang w:eastAsia="zh-CN"/>
          <w14:ligatures w14:val="none"/>
        </w:rPr>
      </w:pPr>
      <w:r w:rsidRPr="00F3490D">
        <w:rPr>
          <w:rFonts w:eastAsia="Times New Roman" w:cs="Arial"/>
          <w:b/>
          <w:bCs/>
          <w:kern w:val="0"/>
          <w:lang w:eastAsia="zh-CN"/>
          <w14:ligatures w14:val="none"/>
        </w:rPr>
        <w:t xml:space="preserve">Sneh Shukla (Lead, Client Experience &amp; Data): </w:t>
      </w:r>
      <w:r w:rsidRPr="00F3490D">
        <w:rPr>
          <w:rFonts w:eastAsia="Times New Roman" w:cs="Arial"/>
          <w:kern w:val="0"/>
          <w:lang w:eastAsia="zh-CN"/>
          <w14:ligatures w14:val="none"/>
        </w:rPr>
        <w:t>Directs the user authentication workflows, pet health file management REST APIs, React state management, and the Personal User Center architecture.</w:t>
      </w:r>
      <w:r w:rsidR="001D56D1" w:rsidRPr="00F3490D">
        <w:rPr>
          <w:rFonts w:eastAsia="Times New Roman" w:cs="Times New Roman"/>
          <w:kern w:val="0"/>
          <w:lang w:eastAsia="zh-CN"/>
          <w14:ligatures w14:val="none"/>
        </w:rPr>
        <w:t xml:space="preserve"> </w:t>
      </w:r>
    </w:p>
    <w:p w14:paraId="2360575F" w14:textId="5E072DCB" w:rsidR="001D56D1" w:rsidRPr="002065F0" w:rsidRDefault="00F3490D" w:rsidP="001D56D1">
      <w:pPr>
        <w:pStyle w:val="ListParagraph"/>
        <w:numPr>
          <w:ilvl w:val="0"/>
          <w:numId w:val="8"/>
        </w:numPr>
        <w:rPr>
          <w:lang w:eastAsia="zh-CN"/>
        </w:rPr>
      </w:pPr>
      <w:r>
        <w:rPr>
          <w:b/>
          <w:bCs/>
        </w:rPr>
        <w:t>J</w:t>
      </w:r>
      <w:r w:rsidRPr="00F3490D">
        <w:rPr>
          <w:b/>
          <w:bCs/>
        </w:rPr>
        <w:t xml:space="preserve">ing Huang (Lead, Location Services &amp; Mapping): </w:t>
      </w:r>
      <w:r w:rsidRPr="00F3490D">
        <w:t>Drives the frontend location services API, Map UI integration, walking partner/blind date matching frontend workflows, and real-time marker rendering.</w:t>
      </w:r>
    </w:p>
    <w:p w14:paraId="28DC5DDF" w14:textId="3BC881D1" w:rsidR="002065F0" w:rsidRDefault="002065F0" w:rsidP="002065F0">
      <w:pPr>
        <w:rPr>
          <w:i/>
          <w:iCs/>
          <w:lang w:eastAsia="zh-CN"/>
        </w:rPr>
      </w:pPr>
      <w:r w:rsidRPr="002065F0">
        <w:rPr>
          <w:b/>
          <w:bCs/>
        </w:rPr>
        <w:t>Communication Plan:</w:t>
      </w:r>
      <w:r w:rsidRPr="002065F0">
        <w:t xml:space="preserve"> </w:t>
      </w:r>
    </w:p>
    <w:p w14:paraId="08A06996" w14:textId="376BAB7B" w:rsidR="001D56D1" w:rsidRPr="00F3490D" w:rsidRDefault="00F3490D" w:rsidP="001D56D1">
      <w:pPr>
        <w:spacing w:after="0" w:line="360" w:lineRule="atLeast"/>
        <w:rPr>
          <w:rFonts w:ascii="Arial" w:eastAsia="Times New Roman" w:hAnsi="Arial" w:cs="Arial"/>
          <w:kern w:val="0"/>
          <w:lang w:eastAsia="zh-CN"/>
          <w14:ligatures w14:val="none"/>
        </w:rPr>
      </w:pPr>
      <w:r w:rsidRPr="00F3490D">
        <w:rPr>
          <w:rFonts w:ascii="Arial" w:eastAsia="Times New Roman" w:hAnsi="Arial" w:cs="Arial"/>
          <w:kern w:val="0"/>
          <w:lang w:eastAsia="zh-CN"/>
          <w14:ligatures w14:val="none"/>
        </w:rPr>
        <w:t>The team will operate on a standardized Agile cadence, holding synchronous design and review meetings twice a week. Daily communication and progress updates will use WhatsApp. Task management, sprint backlogs, and version control will be strictly maintained using GitHub and Jira.</w:t>
      </w:r>
    </w:p>
    <w:p w14:paraId="40BD87CE" w14:textId="77777777" w:rsidR="001D56D1" w:rsidRPr="002065F0" w:rsidRDefault="001D56D1" w:rsidP="002065F0">
      <w:pPr>
        <w:rPr>
          <w:lang w:eastAsia="zh-CN"/>
        </w:rPr>
      </w:pPr>
    </w:p>
    <w:p w14:paraId="2909F653" w14:textId="45D8A65F" w:rsidR="002065F0" w:rsidRDefault="002065F0" w:rsidP="002065F0">
      <w:pPr>
        <w:rPr>
          <w:i/>
          <w:iCs/>
        </w:rPr>
      </w:pPr>
      <w:r w:rsidRPr="002065F0">
        <w:rPr>
          <w:b/>
          <w:bCs/>
        </w:rPr>
        <w:t>Conflict Resolution:</w:t>
      </w:r>
      <w:r w:rsidRPr="002065F0">
        <w:t xml:space="preserve"> </w:t>
      </w:r>
    </w:p>
    <w:p w14:paraId="1C6207EE" w14:textId="7439B2A6" w:rsidR="001D56D1" w:rsidRPr="002065F0" w:rsidRDefault="006F45C5" w:rsidP="002065F0">
      <w:r w:rsidRPr="006F45C5">
        <w:t>Conflicts will be resolved through discussion and evaluation of technical trade-offs. When necessary, decisions will be based on empirical evidence such as performance benchmarks and system behavior under testing conditions</w:t>
      </w:r>
      <w:r w:rsidR="00F3490D" w:rsidRPr="00F3490D">
        <w:t>.</w:t>
      </w:r>
    </w:p>
    <w:p w14:paraId="7E3B9E79" w14:textId="77777777" w:rsidR="002065F0" w:rsidRPr="002065F0" w:rsidRDefault="002065F0" w:rsidP="00D95589">
      <w:pPr>
        <w:pStyle w:val="Heading2"/>
      </w:pPr>
      <w:r w:rsidRPr="002065F0">
        <w:t>7. Links</w:t>
      </w:r>
    </w:p>
    <w:p w14:paraId="503B7D5E" w14:textId="238E52DD" w:rsidR="002065F0" w:rsidRDefault="002065F0" w:rsidP="002065F0">
      <w:pPr>
        <w:numPr>
          <w:ilvl w:val="0"/>
          <w:numId w:val="6"/>
        </w:numPr>
      </w:pPr>
      <w:r w:rsidRPr="002065F0">
        <w:rPr>
          <w:b/>
          <w:bCs/>
        </w:rPr>
        <w:t>GitHub Repository:</w:t>
      </w:r>
      <w:r w:rsidRPr="002065F0">
        <w:t xml:space="preserve"> </w:t>
      </w:r>
      <w:r w:rsidR="00AA1D54">
        <w:t xml:space="preserve"> </w:t>
      </w:r>
      <w:hyperlink r:id="rId5" w:history="1">
        <w:r w:rsidR="00AA1D54" w:rsidRPr="00AA1D54">
          <w:rPr>
            <w:rStyle w:val="Hyperlink"/>
          </w:rPr>
          <w:t>Github</w:t>
        </w:r>
      </w:hyperlink>
    </w:p>
    <w:p w14:paraId="318EB48B" w14:textId="4D4686B5" w:rsidR="001D56D1" w:rsidRPr="002065F0" w:rsidRDefault="001D56D1" w:rsidP="002065F0">
      <w:pPr>
        <w:numPr>
          <w:ilvl w:val="0"/>
          <w:numId w:val="6"/>
        </w:numPr>
      </w:pPr>
      <w:r>
        <w:rPr>
          <w:b/>
          <w:bCs/>
        </w:rPr>
        <w:t>Jira:</w:t>
      </w:r>
      <w:r>
        <w:t xml:space="preserve"> </w:t>
      </w:r>
      <w:hyperlink r:id="rId6" w:history="1">
        <w:r w:rsidRPr="001D56D1">
          <w:rPr>
            <w:rStyle w:val="Hyperlink"/>
          </w:rPr>
          <w:t>Capstone</w:t>
        </w:r>
      </w:hyperlink>
    </w:p>
    <w:p w14:paraId="61E90701" w14:textId="77777777" w:rsidR="00BA5C58" w:rsidRDefault="00BA5C58"/>
    <w:sectPr w:rsidR="00BA5C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5674"/>
    <w:multiLevelType w:val="multilevel"/>
    <w:tmpl w:val="E29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279D8"/>
    <w:multiLevelType w:val="multilevel"/>
    <w:tmpl w:val="6F96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D4FD1"/>
    <w:multiLevelType w:val="multilevel"/>
    <w:tmpl w:val="9AFC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61842"/>
    <w:multiLevelType w:val="multilevel"/>
    <w:tmpl w:val="C26E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12C58"/>
    <w:multiLevelType w:val="multilevel"/>
    <w:tmpl w:val="C22C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E75D2"/>
    <w:multiLevelType w:val="multilevel"/>
    <w:tmpl w:val="86B4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3534B"/>
    <w:multiLevelType w:val="hybridMultilevel"/>
    <w:tmpl w:val="6E622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7009ED"/>
    <w:multiLevelType w:val="multilevel"/>
    <w:tmpl w:val="0240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F2187"/>
    <w:multiLevelType w:val="multilevel"/>
    <w:tmpl w:val="C23A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96B6D"/>
    <w:multiLevelType w:val="multilevel"/>
    <w:tmpl w:val="0216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DE3AFA"/>
    <w:multiLevelType w:val="multilevel"/>
    <w:tmpl w:val="6C42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43404"/>
    <w:multiLevelType w:val="multilevel"/>
    <w:tmpl w:val="589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D12DA0"/>
    <w:multiLevelType w:val="multilevel"/>
    <w:tmpl w:val="2BDE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F53A8"/>
    <w:multiLevelType w:val="multilevel"/>
    <w:tmpl w:val="1AB4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46A96"/>
    <w:multiLevelType w:val="multilevel"/>
    <w:tmpl w:val="B218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745727">
    <w:abstractNumId w:val="9"/>
  </w:num>
  <w:num w:numId="2" w16cid:durableId="264310027">
    <w:abstractNumId w:val="5"/>
  </w:num>
  <w:num w:numId="3" w16cid:durableId="1822112360">
    <w:abstractNumId w:val="4"/>
  </w:num>
  <w:num w:numId="4" w16cid:durableId="1467626431">
    <w:abstractNumId w:val="13"/>
  </w:num>
  <w:num w:numId="5" w16cid:durableId="898134135">
    <w:abstractNumId w:val="11"/>
  </w:num>
  <w:num w:numId="6" w16cid:durableId="770929334">
    <w:abstractNumId w:val="10"/>
  </w:num>
  <w:num w:numId="7" w16cid:durableId="525795957">
    <w:abstractNumId w:val="14"/>
  </w:num>
  <w:num w:numId="8" w16cid:durableId="698818559">
    <w:abstractNumId w:val="6"/>
  </w:num>
  <w:num w:numId="9" w16cid:durableId="1127049693">
    <w:abstractNumId w:val="1"/>
  </w:num>
  <w:num w:numId="10" w16cid:durableId="93597878">
    <w:abstractNumId w:val="3"/>
  </w:num>
  <w:num w:numId="11" w16cid:durableId="1364359799">
    <w:abstractNumId w:val="7"/>
  </w:num>
  <w:num w:numId="12" w16cid:durableId="947808519">
    <w:abstractNumId w:val="12"/>
  </w:num>
  <w:num w:numId="13" w16cid:durableId="484518627">
    <w:abstractNumId w:val="2"/>
  </w:num>
  <w:num w:numId="14" w16cid:durableId="927076297">
    <w:abstractNumId w:val="0"/>
  </w:num>
  <w:num w:numId="15" w16cid:durableId="19122338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478"/>
    <w:rsid w:val="000535DC"/>
    <w:rsid w:val="00137606"/>
    <w:rsid w:val="00157B21"/>
    <w:rsid w:val="001D56D1"/>
    <w:rsid w:val="001F0ABE"/>
    <w:rsid w:val="001F7AF7"/>
    <w:rsid w:val="002065F0"/>
    <w:rsid w:val="002D1F22"/>
    <w:rsid w:val="00371C42"/>
    <w:rsid w:val="0039317E"/>
    <w:rsid w:val="003969DD"/>
    <w:rsid w:val="003D327E"/>
    <w:rsid w:val="00512DF8"/>
    <w:rsid w:val="00526153"/>
    <w:rsid w:val="006259B6"/>
    <w:rsid w:val="006A166A"/>
    <w:rsid w:val="006A53CF"/>
    <w:rsid w:val="006F45C5"/>
    <w:rsid w:val="00770D84"/>
    <w:rsid w:val="00810DBD"/>
    <w:rsid w:val="00856C22"/>
    <w:rsid w:val="008D073D"/>
    <w:rsid w:val="0090022A"/>
    <w:rsid w:val="00913D1C"/>
    <w:rsid w:val="009657C6"/>
    <w:rsid w:val="009E7BA5"/>
    <w:rsid w:val="00A4141E"/>
    <w:rsid w:val="00A578C8"/>
    <w:rsid w:val="00AA1D54"/>
    <w:rsid w:val="00BA5C58"/>
    <w:rsid w:val="00BC2E00"/>
    <w:rsid w:val="00BE0478"/>
    <w:rsid w:val="00C10825"/>
    <w:rsid w:val="00C32A43"/>
    <w:rsid w:val="00CD2936"/>
    <w:rsid w:val="00CE0C5B"/>
    <w:rsid w:val="00D16C83"/>
    <w:rsid w:val="00D95589"/>
    <w:rsid w:val="00D97C4B"/>
    <w:rsid w:val="00E35CDF"/>
    <w:rsid w:val="00F33FBF"/>
    <w:rsid w:val="00F3490D"/>
    <w:rsid w:val="00F5562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9C139"/>
  <w15:chartTrackingRefBased/>
  <w15:docId w15:val="{8308A1EB-AEE9-42DD-A483-D69F2A325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0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de">
    <w:name w:val="Code"/>
    <w:basedOn w:val="HTMLCode"/>
    <w:uiPriority w:val="1"/>
    <w:qFormat/>
    <w:rsid w:val="00F55620"/>
    <w:rPr>
      <w:rFonts w:ascii="Consolas" w:hAnsi="Consolas"/>
      <w:b/>
      <w:bCs/>
      <w:color w:val="404040" w:themeColor="text1" w:themeTint="BF"/>
      <w:sz w:val="28"/>
      <w:szCs w:val="28"/>
    </w:rPr>
  </w:style>
  <w:style w:type="character" w:styleId="HTMLCode">
    <w:name w:val="HTML Code"/>
    <w:basedOn w:val="DefaultParagraphFont"/>
    <w:uiPriority w:val="99"/>
    <w:semiHidden/>
    <w:unhideWhenUsed/>
    <w:rsid w:val="00F55620"/>
    <w:rPr>
      <w:rFonts w:ascii="Consolas" w:hAnsi="Consolas"/>
      <w:sz w:val="20"/>
      <w:szCs w:val="20"/>
    </w:rPr>
  </w:style>
  <w:style w:type="character" w:customStyle="1" w:styleId="Heading1Char">
    <w:name w:val="Heading 1 Char"/>
    <w:basedOn w:val="DefaultParagraphFont"/>
    <w:link w:val="Heading1"/>
    <w:uiPriority w:val="9"/>
    <w:rsid w:val="00BE0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0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478"/>
    <w:rPr>
      <w:rFonts w:eastAsiaTheme="majorEastAsia" w:cstheme="majorBidi"/>
      <w:color w:val="272727" w:themeColor="text1" w:themeTint="D8"/>
    </w:rPr>
  </w:style>
  <w:style w:type="paragraph" w:styleId="Title">
    <w:name w:val="Title"/>
    <w:basedOn w:val="Normal"/>
    <w:next w:val="Normal"/>
    <w:link w:val="TitleChar"/>
    <w:uiPriority w:val="10"/>
    <w:qFormat/>
    <w:rsid w:val="00BE0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478"/>
    <w:pPr>
      <w:spacing w:before="160"/>
      <w:jc w:val="center"/>
    </w:pPr>
    <w:rPr>
      <w:i/>
      <w:iCs/>
      <w:color w:val="404040" w:themeColor="text1" w:themeTint="BF"/>
    </w:rPr>
  </w:style>
  <w:style w:type="character" w:customStyle="1" w:styleId="QuoteChar">
    <w:name w:val="Quote Char"/>
    <w:basedOn w:val="DefaultParagraphFont"/>
    <w:link w:val="Quote"/>
    <w:uiPriority w:val="29"/>
    <w:rsid w:val="00BE0478"/>
    <w:rPr>
      <w:i/>
      <w:iCs/>
      <w:color w:val="404040" w:themeColor="text1" w:themeTint="BF"/>
    </w:rPr>
  </w:style>
  <w:style w:type="paragraph" w:styleId="ListParagraph">
    <w:name w:val="List Paragraph"/>
    <w:basedOn w:val="Normal"/>
    <w:uiPriority w:val="34"/>
    <w:qFormat/>
    <w:rsid w:val="00BE0478"/>
    <w:pPr>
      <w:ind w:left="720"/>
      <w:contextualSpacing/>
    </w:pPr>
  </w:style>
  <w:style w:type="character" w:styleId="IntenseEmphasis">
    <w:name w:val="Intense Emphasis"/>
    <w:basedOn w:val="DefaultParagraphFont"/>
    <w:uiPriority w:val="21"/>
    <w:qFormat/>
    <w:rsid w:val="00BE0478"/>
    <w:rPr>
      <w:i/>
      <w:iCs/>
      <w:color w:val="0F4761" w:themeColor="accent1" w:themeShade="BF"/>
    </w:rPr>
  </w:style>
  <w:style w:type="paragraph" w:styleId="IntenseQuote">
    <w:name w:val="Intense Quote"/>
    <w:basedOn w:val="Normal"/>
    <w:next w:val="Normal"/>
    <w:link w:val="IntenseQuoteChar"/>
    <w:uiPriority w:val="30"/>
    <w:qFormat/>
    <w:rsid w:val="00BE0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478"/>
    <w:rPr>
      <w:i/>
      <w:iCs/>
      <w:color w:val="0F4761" w:themeColor="accent1" w:themeShade="BF"/>
    </w:rPr>
  </w:style>
  <w:style w:type="character" w:styleId="IntenseReference">
    <w:name w:val="Intense Reference"/>
    <w:basedOn w:val="DefaultParagraphFont"/>
    <w:uiPriority w:val="32"/>
    <w:qFormat/>
    <w:rsid w:val="00BE0478"/>
    <w:rPr>
      <w:b/>
      <w:bCs/>
      <w:smallCaps/>
      <w:color w:val="0F4761" w:themeColor="accent1" w:themeShade="BF"/>
      <w:spacing w:val="5"/>
    </w:rPr>
  </w:style>
  <w:style w:type="character" w:styleId="Strong">
    <w:name w:val="Strong"/>
    <w:basedOn w:val="DefaultParagraphFont"/>
    <w:uiPriority w:val="22"/>
    <w:qFormat/>
    <w:rsid w:val="001D56D1"/>
    <w:rPr>
      <w:b/>
      <w:bCs/>
    </w:rPr>
  </w:style>
  <w:style w:type="character" w:styleId="Hyperlink">
    <w:name w:val="Hyperlink"/>
    <w:basedOn w:val="DefaultParagraphFont"/>
    <w:uiPriority w:val="99"/>
    <w:unhideWhenUsed/>
    <w:rsid w:val="001D56D1"/>
    <w:rPr>
      <w:color w:val="467886" w:themeColor="hyperlink"/>
      <w:u w:val="single"/>
    </w:rPr>
  </w:style>
  <w:style w:type="character" w:styleId="UnresolvedMention">
    <w:name w:val="Unresolved Mention"/>
    <w:basedOn w:val="DefaultParagraphFont"/>
    <w:uiPriority w:val="99"/>
    <w:semiHidden/>
    <w:unhideWhenUsed/>
    <w:rsid w:val="001D56D1"/>
    <w:rPr>
      <w:color w:val="605E5C"/>
      <w:shd w:val="clear" w:color="auto" w:fill="E1DFDD"/>
    </w:rPr>
  </w:style>
  <w:style w:type="character" w:styleId="FollowedHyperlink">
    <w:name w:val="FollowedHyperlink"/>
    <w:basedOn w:val="DefaultParagraphFont"/>
    <w:uiPriority w:val="99"/>
    <w:semiHidden/>
    <w:unhideWhenUsed/>
    <w:rsid w:val="006A16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angjit8901.atlassian.net/jira/software/projects/SCRUM/summary?atlOrigin=eyJpIjoiMWM1Y2RiZjA2OTU2NGQyN2I4ZTlkMzJjMmE3MzdjYjgiLCJwIjoiaiJ9" TargetMode="External"/><Relationship Id="rId5" Type="http://schemas.openxmlformats.org/officeDocument/2006/relationships/hyperlink" Target="https://github.com/huangjIT/capsto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ddd393a-e98a-4404-841f-c4becdd925a5}" enabled="0" method="" siteId="{4ddd393a-e98a-4404-841f-c4becdd925a5}"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4</Pages>
  <Words>1099</Words>
  <Characters>6266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Prinz</dc:creator>
  <cp:keywords/>
  <dc:description/>
  <cp:lastModifiedBy>Jing Huang</cp:lastModifiedBy>
  <cp:revision>5</cp:revision>
  <dcterms:created xsi:type="dcterms:W3CDTF">2026-05-30T00:35:00Z</dcterms:created>
  <dcterms:modified xsi:type="dcterms:W3CDTF">2026-05-30T02:19:00Z</dcterms:modified>
</cp:coreProperties>
</file>