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Radiance Fields (NeRF)</w:t>
      </w:r>
    </w:p>
    <w:p w:rsidR="00000000" w:rsidDel="00000000" w:rsidP="00000000" w:rsidRDefault="00000000" w:rsidRPr="00000000" w14:paraId="00000002">
      <w:pPr>
        <w:spacing w:after="240" w:line="240" w:lineRule="auto"/>
        <w:rPr/>
      </w:pPr>
      <w:r w:rsidDel="00000000" w:rsidR="00000000" w:rsidRPr="00000000">
        <w:rPr>
          <w:rFonts w:ascii="Google Sans" w:cs="Google Sans" w:eastAsia="Google Sans" w:hAnsi="Google Sans"/>
          <w:color w:val="1f1f1f"/>
          <w:rtl w:val="0"/>
        </w:rPr>
        <w:t xml:space="preserve">Neural Radiance Fields (NeRF) use implicit representations, mapping spatial coordinates to density and radiance within an MLP.</w:t>
      </w:r>
      <w:r w:rsidDel="00000000" w:rsidR="00000000" w:rsidRPr="00000000">
        <w:rPr>
          <w:rtl w:val="0"/>
        </w:rPr>
      </w:r>
    </w:p>
    <w:p w:rsidR="00000000" w:rsidDel="00000000" w:rsidP="00000000" w:rsidRDefault="00000000" w:rsidRPr="00000000" w14:paraId="00000003">
      <w:pPr>
        <w:spacing w:after="240" w:line="240" w:lineRule="auto"/>
        <w:rPr/>
      </w:pPr>
      <w:r w:rsidDel="00000000" w:rsidR="00000000" w:rsidRPr="00000000">
        <w:rPr>
          <w:rFonts w:ascii="Google Sans" w:cs="Google Sans" w:eastAsia="Google Sans" w:hAnsi="Google Sans"/>
          <w:color w:val="1f1f1f"/>
          <w:rtl w:val="0"/>
        </w:rPr>
        <w:t xml:space="preserve">Rendering uses differentiable ray marching. NeRF excels at complex lighting and view-dependent effects but is slow and requires accurate camera poses.</w:t>
      </w:r>
      <w:r w:rsidDel="00000000" w:rsidR="00000000" w:rsidRPr="00000000">
        <w:rPr>
          <w:rtl w:val="0"/>
        </w:rPr>
      </w:r>
    </w:p>
    <w:p w:rsidR="00000000" w:rsidDel="00000000" w:rsidP="00000000" w:rsidRDefault="00000000" w:rsidRPr="00000000" w14:paraId="00000004">
      <w:pPr>
        <w:spacing w:after="240" w:line="240" w:lineRule="auto"/>
        <w:rPr/>
      </w:pPr>
      <w:r w:rsidDel="00000000" w:rsidR="00000000" w:rsidRPr="00000000">
        <w:rPr>
          <w:rFonts w:ascii="Google Sans" w:cs="Google Sans" w:eastAsia="Google Sans" w:hAnsi="Google Sans"/>
          <w:color w:val="1f1f1f"/>
          <w:rtl w:val="0"/>
        </w:rPr>
        <w:t xml:space="preserve">Despite its unprecedented visual fidelity, the original NeRF architecture is severely bottlenecked by its immense computational requirements. The volumetric ray-sampling process requires hundreds of forward passes through the MLP for every single pixel rendered, leading to training times measured in tens of hours or even days for a single scene, and inference speeds that fall drastically short of real-time application requirements. Furthermore, standard NeRF architectures remain entirely dependent on accurate, pre-calculated camera poses—typically derived from the very COLMAP SfM pipelines they seek to replace—thus inheriting all the geometric vulnerabilities and processing delays of classical photogrammetry.</w: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Gaussian Splatting (3DGS)</w:t>
      </w:r>
    </w:p>
    <w:p w:rsidR="00000000" w:rsidDel="00000000" w:rsidP="00000000" w:rsidRDefault="00000000" w:rsidRPr="00000000" w14:paraId="00000006">
      <w:pPr>
        <w:spacing w:after="240" w:line="240" w:lineRule="auto"/>
        <w:rPr/>
      </w:pPr>
      <w:r w:rsidDel="00000000" w:rsidR="00000000" w:rsidRPr="00000000">
        <w:rPr>
          <w:rFonts w:ascii="Google Sans" w:cs="Google Sans" w:eastAsia="Google Sans" w:hAnsi="Google Sans"/>
          <w:color w:val="1f1f1f"/>
          <w:rtl w:val="0"/>
        </w:rPr>
        <w:t xml:space="preserve">3D Gaussian Splatting (3DGS) uses millions of anisotropic primitives. Each Gaussian has a center, covariance, opacity, and color emissions.</w:t>
      </w:r>
      <w:r w:rsidDel="00000000" w:rsidR="00000000" w:rsidRPr="00000000">
        <w:rPr>
          <w:rtl w:val="0"/>
        </w:rPr>
      </w:r>
    </w:p>
    <w:p w:rsidR="00000000" w:rsidDel="00000000" w:rsidP="00000000" w:rsidRDefault="00000000" w:rsidRPr="00000000" w14:paraId="00000007">
      <w:pPr>
        <w:spacing w:after="240" w:line="240" w:lineRule="auto"/>
        <w:rPr/>
      </w:pPr>
      <w:r w:rsidDel="00000000" w:rsidR="00000000" w:rsidRPr="00000000">
        <w:rPr>
          <w:rFonts w:ascii="Google Sans" w:cs="Google Sans" w:eastAsia="Google Sans" w:hAnsi="Google Sans"/>
          <w:color w:val="1f1f1f"/>
          <w:rtl w:val="0"/>
        </w:rPr>
        <w:t xml:space="preserve">Its tile-based rasterization engine enables real-time rendering at 100+ fps. It offers better editability and simulation than implicit fields.</w:t>
      </w:r>
      <w:r w:rsidDel="00000000" w:rsidR="00000000" w:rsidRPr="00000000">
        <w:rPr>
          <w:rtl w:val="0"/>
        </w:rPr>
      </w:r>
    </w:p>
    <w:p w:rsidR="00000000" w:rsidDel="00000000" w:rsidP="00000000" w:rsidRDefault="00000000" w:rsidRPr="00000000" w14:paraId="00000008">
      <w:pPr>
        <w:spacing w:after="240" w:line="240" w:lineRule="auto"/>
        <w:rPr/>
      </w:pPr>
      <w:r w:rsidDel="00000000" w:rsidR="00000000" w:rsidRPr="00000000">
        <w:rPr>
          <w:rFonts w:ascii="Google Sans" w:cs="Google Sans" w:eastAsia="Google Sans" w:hAnsi="Google Sans"/>
          <w:color w:val="1f1f1f"/>
          <w:rtl w:val="0"/>
        </w:rPr>
        <w:t xml:space="preserve">However, despite its massive leaps in rendering efficiency, traditional 3DGS remains shackled to the classical pipeline for its initialization phase. Without a highly robust, sparse geometric prior generated by COLMAP to seed the initial Gaussian means, the optimization process is highly prone to converging on catastrophic local minima, resulting in severe geometric distortions, "floaters," and artifact-heavy reconstructions, particularly in sparse-view scenarios.</w:t>
      </w: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Feed-Forward Foundation Models, Datasets, and Hardware Constraints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limitations of iterative optimization techniques—whether classical bundle adjustment or the gradient-descent optimization of NeRF and 3DGS scenes—the most recent trajectory in 3D computer vision seeks to bypass per-scene optimization entirely. The current state-of-the-art involves feed-forward geometric foundation models. These architectures leverage massive Vision Transformer (ViT) backbones, trained on diverse, large-scale 3D datasets, to regress 3D structures directly from raw 2D pixels in a single, rapid inference pass.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DUSt3R: Dense and Unconstrained Stereo 3D Reconstruction</w:t>
      </w:r>
    </w:p>
    <w:p w:rsidR="00000000" w:rsidDel="00000000" w:rsidP="00000000" w:rsidRDefault="00000000" w:rsidRPr="00000000" w14:paraId="0000000C">
      <w:pPr>
        <w:spacing w:after="240" w:line="240" w:lineRule="auto"/>
        <w:rPr/>
      </w:pPr>
      <w:r w:rsidDel="00000000" w:rsidR="00000000" w:rsidRPr="00000000">
        <w:rPr>
          <w:rFonts w:ascii="Google Sans" w:cs="Google Sans" w:eastAsia="Google Sans" w:hAnsi="Google Sans"/>
          <w:color w:val="1f1f1f"/>
          <w:rtl w:val="0"/>
        </w:rPr>
        <w:t xml:space="preserve">DUSt3R regresses 3D pointmaps directly from uncalibrated image pairs using a Siamese ViT encoder and intertwined decoders.</w:t>
      </w:r>
      <w:r w:rsidDel="00000000" w:rsidR="00000000" w:rsidRPr="00000000">
        <w:rPr>
          <w:rtl w:val="0"/>
        </w:rPr>
      </w:r>
    </w:p>
    <w:p w:rsidR="00000000" w:rsidDel="00000000" w:rsidP="00000000" w:rsidRDefault="00000000" w:rsidRPr="00000000" w14:paraId="0000000D">
      <w:pPr>
        <w:spacing w:after="240" w:line="240" w:lineRule="auto"/>
        <w:rPr/>
      </w:pPr>
      <w:r w:rsidDel="00000000" w:rsidR="00000000" w:rsidRPr="00000000">
        <w:rPr>
          <w:rFonts w:ascii="Google Sans" w:cs="Google Sans" w:eastAsia="Google Sans" w:hAnsi="Google Sans"/>
          <w:color w:val="1f1f1f"/>
          <w:rtl w:val="0"/>
        </w:rPr>
        <w:t xml:space="preserve">It outputs dense 3D pointmaps aligned to the first view. Confidence maps help filter artifacts.</w:t>
      </w:r>
      <w:r w:rsidDel="00000000" w:rsidR="00000000" w:rsidRPr="00000000">
        <w:rPr>
          <w:rtl w:val="0"/>
        </w:rPr>
      </w:r>
    </w:p>
    <w:p w:rsidR="00000000" w:rsidDel="00000000" w:rsidP="00000000" w:rsidRDefault="00000000" w:rsidRPr="00000000" w14:paraId="0000000E">
      <w:pPr>
        <w:spacing w:after="240" w:line="240" w:lineRule="auto"/>
        <w:rPr/>
      </w:pPr>
      <w:r w:rsidDel="00000000" w:rsidR="00000000" w:rsidRPr="00000000">
        <w:rPr>
          <w:rFonts w:ascii="Google Sans" w:cs="Google Sans" w:eastAsia="Google Sans" w:hAnsi="Google Sans"/>
          <w:color w:val="1f1f1f"/>
          <w:rtl w:val="0"/>
        </w:rPr>
        <w:t xml:space="preserve">DUSt3R unifies tasks like depth and pose estimation. However, its global alignment scales poorly for long sequences.</w:t>
      </w:r>
      <w:r w:rsidDel="00000000" w:rsidR="00000000" w:rsidRPr="00000000">
        <w:rPr>
          <w:rtl w:val="0"/>
        </w:rPr>
      </w:r>
    </w:p>
    <w:p w:rsidR="00000000" w:rsidDel="00000000" w:rsidP="00000000" w:rsidRDefault="00000000" w:rsidRPr="00000000" w14:paraId="0000000F">
      <w:pPr>
        <w:numPr>
          <w:ilvl w:val="0"/>
          <w:numId w:val="2"/>
        </w:numPr>
        <w:spacing w:after="0" w:afterAutospacing="0" w:line="240" w:lineRule="auto"/>
        <w:ind w:left="465" w:hanging="360"/>
      </w:pPr>
      <w:r w:rsidDel="00000000" w:rsidR="00000000" w:rsidRPr="00000000">
        <w:rPr>
          <w:rFonts w:ascii="Google Sans" w:cs="Google Sans" w:eastAsia="Google Sans" w:hAnsi="Google Sans"/>
          <w:b w:val="1"/>
          <w:bCs w:val="1"/>
          <w:color w:val="1f1f1f"/>
          <w:rtl w:val="0"/>
        </w:rPr>
        <w:t xml:space="preserve">GitHub Repository:</w:t>
      </w:r>
      <w:r w:rsidDel="00000000" w:rsidR="00000000" w:rsidRPr="00000000">
        <w:rPr>
          <w:rFonts w:ascii="Google Sans" w:cs="Google Sans" w:eastAsia="Google Sans" w:hAnsi="Google Sans"/>
          <w:color w:val="1f1f1f"/>
          <w:rtl w:val="0"/>
        </w:rPr>
        <w:t xml:space="preserve"> naver/dust3r</w:t>
      </w:r>
      <w:r w:rsidDel="00000000" w:rsidR="00000000" w:rsidRPr="00000000">
        <w:rPr>
          <w:rtl w:val="0"/>
        </w:rPr>
      </w:r>
    </w:p>
    <w:p w:rsidR="00000000" w:rsidDel="00000000" w:rsidP="00000000" w:rsidRDefault="00000000" w:rsidRPr="00000000" w14:paraId="00000010">
      <w:pPr>
        <w:numPr>
          <w:ilvl w:val="0"/>
          <w:numId w:val="2"/>
        </w:numPr>
        <w:spacing w:after="120" w:before="0" w:beforeAutospacing="0" w:line="240" w:lineRule="auto"/>
        <w:ind w:left="465" w:hanging="360"/>
      </w:pPr>
      <w:r w:rsidDel="00000000" w:rsidR="00000000" w:rsidRPr="00000000">
        <w:rPr>
          <w:rFonts w:ascii="Google Sans" w:cs="Google Sans" w:eastAsia="Google Sans" w:hAnsi="Google Sans"/>
          <w:b w:val="1"/>
          <w:bCs w:val="1"/>
          <w:color w:val="1f1f1f"/>
          <w:rtl w:val="0"/>
        </w:rPr>
        <w:t xml:space="preserve">Primary Source Publication:</w:t>
      </w:r>
      <w:r w:rsidDel="00000000" w:rsidR="00000000" w:rsidRPr="00000000">
        <w:rPr>
          <w:rFonts w:ascii="Google Sans" w:cs="Google Sans" w:eastAsia="Google Sans" w:hAnsi="Google Sans"/>
          <w:color w:val="1f1f1f"/>
          <w:rtl w:val="0"/>
        </w:rPr>
        <w:t xml:space="preserve"> CVPR 2024</w:t>
      </w: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Spann3R: Incremental 3D Reconstruction via Spatial Memory</w:t>
      </w:r>
    </w:p>
    <w:p w:rsidR="00000000" w:rsidDel="00000000" w:rsidP="00000000" w:rsidRDefault="00000000" w:rsidRPr="00000000" w14:paraId="00000012">
      <w:pPr>
        <w:spacing w:after="240" w:line="240" w:lineRule="auto"/>
        <w:rPr/>
      </w:pPr>
      <w:r w:rsidDel="00000000" w:rsidR="00000000" w:rsidRPr="00000000">
        <w:rPr>
          <w:rFonts w:ascii="Google Sans" w:cs="Google Sans" w:eastAsia="Google Sans" w:hAnsi="Google Sans"/>
          <w:color w:val="1f1f1f"/>
          <w:rtl w:val="0"/>
        </w:rPr>
        <w:t xml:space="preserve">Spann3R enables sequential video ingestion using an explicit spatial memory architecture.</w:t>
      </w:r>
      <w:r w:rsidDel="00000000" w:rsidR="00000000" w:rsidRPr="00000000">
        <w:rPr>
          <w:rtl w:val="0"/>
        </w:rPr>
      </w:r>
    </w:p>
    <w:p w:rsidR="00000000" w:rsidDel="00000000" w:rsidP="00000000" w:rsidRDefault="00000000" w:rsidRPr="00000000" w14:paraId="00000013">
      <w:pPr>
        <w:spacing w:after="240" w:line="240" w:lineRule="auto"/>
        <w:rPr/>
      </w:pPr>
      <w:r w:rsidDel="00000000" w:rsidR="00000000" w:rsidRPr="00000000">
        <w:rPr>
          <w:rFonts w:ascii="Google Sans" w:cs="Google Sans" w:eastAsia="Google Sans" w:hAnsi="Google Sans"/>
          <w:color w:val="1f1f1f"/>
          <w:rtl w:val="0"/>
        </w:rPr>
        <w:t xml:space="preserve">A memory encoder writes inferred features into a unified state, allowing direct regression of new frames into a global coordinate system.</w:t>
      </w:r>
      <w:r w:rsidDel="00000000" w:rsidR="00000000" w:rsidRPr="00000000">
        <w:rPr>
          <w:rtl w:val="0"/>
        </w:rPr>
      </w:r>
    </w:p>
    <w:p w:rsidR="00000000" w:rsidDel="00000000" w:rsidP="00000000" w:rsidRDefault="00000000" w:rsidRPr="00000000" w14:paraId="00000014">
      <w:pPr>
        <w:spacing w:after="240" w:line="240" w:lineRule="auto"/>
        <w:rPr/>
      </w:pPr>
      <w:r w:rsidDel="00000000" w:rsidR="00000000" w:rsidRPr="00000000">
        <w:rPr>
          <w:rFonts w:ascii="Google Sans" w:cs="Google Sans" w:eastAsia="Google Sans" w:hAnsi="Google Sans"/>
          <w:color w:val="1f1f1f"/>
          <w:rtl w:val="0"/>
        </w:rPr>
        <w:t xml:space="preserve">This eliminates test-time optimization, supporting inference speeds over 50fps for SLAM. Token-eviction keeps memory compact.</w:t>
      </w:r>
      <w:r w:rsidDel="00000000" w:rsidR="00000000" w:rsidRPr="00000000">
        <w:rPr>
          <w:rtl w:val="0"/>
        </w:rPr>
      </w:r>
    </w:p>
    <w:p w:rsidR="00000000" w:rsidDel="00000000" w:rsidP="00000000" w:rsidRDefault="00000000" w:rsidRPr="00000000" w14:paraId="00000015">
      <w:pPr>
        <w:numPr>
          <w:ilvl w:val="0"/>
          <w:numId w:val="3"/>
        </w:numPr>
        <w:spacing w:after="0" w:afterAutospacing="0" w:line="240" w:lineRule="auto"/>
        <w:ind w:left="465" w:hanging="360"/>
      </w:pPr>
      <w:r w:rsidDel="00000000" w:rsidR="00000000" w:rsidRPr="00000000">
        <w:rPr>
          <w:rFonts w:ascii="Google Sans" w:cs="Google Sans" w:eastAsia="Google Sans" w:hAnsi="Google Sans"/>
          <w:b w:val="1"/>
          <w:bCs w:val="1"/>
          <w:color w:val="1f1f1f"/>
          <w:rtl w:val="0"/>
        </w:rPr>
        <w:t xml:space="preserve">GitHub Repository:</w:t>
      </w:r>
      <w:r w:rsidDel="00000000" w:rsidR="00000000" w:rsidRPr="00000000">
        <w:rPr>
          <w:rFonts w:ascii="Google Sans" w:cs="Google Sans" w:eastAsia="Google Sans" w:hAnsi="Google Sans"/>
          <w:color w:val="1f1f1f"/>
          <w:rtl w:val="0"/>
        </w:rPr>
        <w:t xml:space="preserve"> HengyiWang/spann3r</w:t>
      </w:r>
      <w:r w:rsidDel="00000000" w:rsidR="00000000" w:rsidRPr="00000000">
        <w:rPr>
          <w:rtl w:val="0"/>
        </w:rPr>
      </w:r>
    </w:p>
    <w:p w:rsidR="00000000" w:rsidDel="00000000" w:rsidP="00000000" w:rsidRDefault="00000000" w:rsidRPr="00000000" w14:paraId="00000016">
      <w:pPr>
        <w:numPr>
          <w:ilvl w:val="0"/>
          <w:numId w:val="3"/>
        </w:numPr>
        <w:spacing w:after="120" w:before="0" w:beforeAutospacing="0" w:line="240" w:lineRule="auto"/>
        <w:ind w:left="465" w:hanging="360"/>
      </w:pPr>
      <w:r w:rsidDel="00000000" w:rsidR="00000000" w:rsidRPr="00000000">
        <w:rPr>
          <w:rFonts w:ascii="Google Sans" w:cs="Google Sans" w:eastAsia="Google Sans" w:hAnsi="Google Sans"/>
          <w:b w:val="1"/>
          <w:bCs w:val="1"/>
          <w:color w:val="1f1f1f"/>
          <w:rtl w:val="0"/>
        </w:rPr>
        <w:t xml:space="preserve">Primary Source Publication:</w:t>
      </w:r>
      <w:r w:rsidDel="00000000" w:rsidR="00000000" w:rsidRPr="00000000">
        <w:rPr>
          <w:rFonts w:ascii="Google Sans" w:cs="Google Sans" w:eastAsia="Google Sans" w:hAnsi="Google Sans"/>
          <w:color w:val="1f1f1f"/>
          <w:rtl w:val="0"/>
        </w:rPr>
        <w:t xml:space="preserve"> 3DV 2025</w:t>
      </w: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Point3R: Streaming Geometry with Explicit Spatial Pointers</w:t>
      </w:r>
    </w:p>
    <w:p w:rsidR="00000000" w:rsidDel="00000000" w:rsidP="00000000" w:rsidRDefault="00000000" w:rsidRPr="00000000" w14:paraId="00000018">
      <w:pPr>
        <w:spacing w:after="240" w:line="240" w:lineRule="auto"/>
        <w:rPr/>
      </w:pPr>
      <w:r w:rsidDel="00000000" w:rsidR="00000000" w:rsidRPr="00000000">
        <w:rPr>
          <w:rFonts w:ascii="Google Sans" w:cs="Google Sans" w:eastAsia="Google Sans" w:hAnsi="Google Sans"/>
          <w:color w:val="1f1f1f"/>
          <w:rtl w:val="0"/>
        </w:rPr>
        <w:t xml:space="preserve">Point3R uses explicit spatial pointers to prevent drift seen in implicit memory models.</w:t>
      </w:r>
      <w:r w:rsidDel="00000000" w:rsidR="00000000" w:rsidRPr="00000000">
        <w:rPr>
          <w:rtl w:val="0"/>
        </w:rPr>
      </w:r>
    </w:p>
    <w:p w:rsidR="00000000" w:rsidDel="00000000" w:rsidP="00000000" w:rsidRDefault="00000000" w:rsidRPr="00000000" w14:paraId="00000019">
      <w:pPr>
        <w:spacing w:after="240" w:line="240" w:lineRule="auto"/>
        <w:rPr/>
      </w:pPr>
      <w:r w:rsidDel="00000000" w:rsidR="00000000" w:rsidRPr="00000000">
        <w:rPr>
          <w:rFonts w:ascii="Google Sans" w:cs="Google Sans" w:eastAsia="Google Sans" w:hAnsi="Google Sans"/>
          <w:color w:val="1f1f1f"/>
          <w:rtl w:val="0"/>
        </w:rPr>
        <w:t xml:space="preserve">The state is a dynamic point cloud with physical 3D coordinates. 3D Rotary Position Embedding (RoPE) ensures geometry-aware cross-attention.</w:t>
      </w:r>
      <w:r w:rsidDel="00000000" w:rsidR="00000000" w:rsidRPr="00000000">
        <w:rPr>
          <w:rtl w:val="0"/>
        </w:rPr>
      </w:r>
    </w:p>
    <w:p w:rsidR="00000000" w:rsidDel="00000000" w:rsidP="00000000" w:rsidRDefault="00000000" w:rsidRPr="00000000" w14:paraId="0000001A">
      <w:pPr>
        <w:spacing w:after="240" w:line="240" w:lineRule="auto"/>
        <w:rPr/>
      </w:pPr>
      <w:r w:rsidDel="00000000" w:rsidR="00000000" w:rsidRPr="00000000">
        <w:rPr>
          <w:rFonts w:ascii="Google Sans" w:cs="Google Sans" w:eastAsia="Google Sans" w:hAnsi="Google Sans"/>
          <w:color w:val="1f1f1f"/>
          <w:rtl w:val="0"/>
        </w:rPr>
        <w:t xml:space="preserve">Adaptive fusion reduces drift, providing state-of-the-art accuracy for dense reconstruction and odometry.</w:t>
      </w:r>
      <w:r w:rsidDel="00000000" w:rsidR="00000000" w:rsidRPr="00000000">
        <w:rPr>
          <w:rtl w:val="0"/>
        </w:rPr>
      </w:r>
    </w:p>
    <w:p w:rsidR="00000000" w:rsidDel="00000000" w:rsidP="00000000" w:rsidRDefault="00000000" w:rsidRPr="00000000" w14:paraId="0000001B">
      <w:pPr>
        <w:numPr>
          <w:ilvl w:val="0"/>
          <w:numId w:val="4"/>
        </w:numPr>
        <w:spacing w:after="0" w:afterAutospacing="0" w:line="240" w:lineRule="auto"/>
        <w:ind w:left="465" w:hanging="360"/>
      </w:pPr>
      <w:r w:rsidDel="00000000" w:rsidR="00000000" w:rsidRPr="00000000">
        <w:rPr>
          <w:rFonts w:ascii="Google Sans" w:cs="Google Sans" w:eastAsia="Google Sans" w:hAnsi="Google Sans"/>
          <w:b w:val="1"/>
          <w:bCs w:val="1"/>
          <w:color w:val="1f1f1f"/>
          <w:rtl w:val="0"/>
        </w:rPr>
        <w:t xml:space="preserve">GitHub Repository:</w:t>
      </w:r>
      <w:r w:rsidDel="00000000" w:rsidR="00000000" w:rsidRPr="00000000">
        <w:rPr>
          <w:rFonts w:ascii="Google Sans" w:cs="Google Sans" w:eastAsia="Google Sans" w:hAnsi="Google Sans"/>
          <w:color w:val="1f1f1f"/>
          <w:rtl w:val="0"/>
        </w:rPr>
        <w:t xml:space="preserve"> YkiWu/Point3R</w:t>
      </w:r>
      <w:r w:rsidDel="00000000" w:rsidR="00000000" w:rsidRPr="00000000">
        <w:rPr>
          <w:rtl w:val="0"/>
        </w:rPr>
      </w:r>
    </w:p>
    <w:p w:rsidR="00000000" w:rsidDel="00000000" w:rsidP="00000000" w:rsidRDefault="00000000" w:rsidRPr="00000000" w14:paraId="0000001C">
      <w:pPr>
        <w:numPr>
          <w:ilvl w:val="0"/>
          <w:numId w:val="4"/>
        </w:numPr>
        <w:spacing w:after="120" w:before="0" w:beforeAutospacing="0" w:line="240" w:lineRule="auto"/>
        <w:ind w:left="465" w:hanging="360"/>
      </w:pPr>
      <w:r w:rsidDel="00000000" w:rsidR="00000000" w:rsidRPr="00000000">
        <w:rPr>
          <w:rFonts w:ascii="Google Sans" w:cs="Google Sans" w:eastAsia="Google Sans" w:hAnsi="Google Sans"/>
          <w:b w:val="1"/>
          <w:bCs w:val="1"/>
          <w:color w:val="1f1f1f"/>
          <w:rtl w:val="0"/>
        </w:rPr>
        <w:t xml:space="preserve">Primary Source Publication:</w:t>
      </w:r>
      <w:r w:rsidDel="00000000" w:rsidR="00000000" w:rsidRPr="00000000">
        <w:rPr>
          <w:rFonts w:ascii="Google Sans" w:cs="Google Sans" w:eastAsia="Google Sans" w:hAnsi="Google Sans"/>
          <w:color w:val="1f1f1f"/>
          <w:rtl w:val="0"/>
        </w:rPr>
        <w:t xml:space="preserve"> ArXiv 2025</w:t>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MonST3R: Geometry-First Dynamic 4D Scene Reconstruction</w:t>
      </w:r>
    </w:p>
    <w:p w:rsidR="00000000" w:rsidDel="00000000" w:rsidP="00000000" w:rsidRDefault="00000000" w:rsidRPr="00000000" w14:paraId="0000001E">
      <w:pPr>
        <w:spacing w:after="240" w:line="240" w:lineRule="auto"/>
        <w:rPr/>
      </w:pPr>
      <w:r w:rsidDel="00000000" w:rsidR="00000000" w:rsidRPr="00000000">
        <w:rPr>
          <w:rFonts w:ascii="Google Sans" w:cs="Google Sans" w:eastAsia="Google Sans" w:hAnsi="Google Sans"/>
          <w:color w:val="1f1f1f"/>
          <w:rtl w:val="0"/>
        </w:rPr>
        <w:t xml:space="preserve">MonST3R handles dynamic scenes by predicting time-varying pointmaps for each timestep, avoiding background warping artifacts.</w:t>
      </w:r>
      <w:r w:rsidDel="00000000" w:rsidR="00000000" w:rsidRPr="00000000">
        <w:rPr>
          <w:rtl w:val="0"/>
        </w:rPr>
      </w:r>
    </w:p>
    <w:p w:rsidR="00000000" w:rsidDel="00000000" w:rsidP="00000000" w:rsidRDefault="00000000" w:rsidRPr="00000000" w14:paraId="0000001F">
      <w:pPr>
        <w:spacing w:after="240" w:line="240" w:lineRule="auto"/>
        <w:rPr/>
      </w:pPr>
      <w:r w:rsidDel="00000000" w:rsidR="00000000" w:rsidRPr="00000000">
        <w:rPr>
          <w:rFonts w:ascii="Google Sans" w:cs="Google Sans" w:eastAsia="Google Sans" w:hAnsi="Google Sans"/>
          <w:color w:val="1f1f1f"/>
          <w:rtl w:val="0"/>
        </w:rPr>
        <w:t xml:space="preserve">It fine-tunes the DUSt3R backbone on dynamic datasets to predict structures for static backgrounds and deforming objects simultaneously.</w:t>
      </w:r>
      <w:r w:rsidDel="00000000" w:rsidR="00000000" w:rsidRPr="00000000">
        <w:rPr>
          <w:rtl w:val="0"/>
        </w:rPr>
      </w:r>
    </w:p>
    <w:p w:rsidR="00000000" w:rsidDel="00000000" w:rsidP="00000000" w:rsidRDefault="00000000" w:rsidRPr="00000000" w14:paraId="00000020">
      <w:pPr>
        <w:spacing w:after="240" w:line="240" w:lineRule="auto"/>
        <w:rPr/>
      </w:pPr>
      <w:r w:rsidDel="00000000" w:rsidR="00000000" w:rsidRPr="00000000">
        <w:rPr>
          <w:rFonts w:ascii="Google Sans" w:cs="Google Sans" w:eastAsia="Google Sans" w:hAnsi="Google Sans"/>
          <w:color w:val="1f1f1f"/>
          <w:rtl w:val="0"/>
        </w:rPr>
        <w:t xml:space="preserve">A sliding window approach ensures temporal consistency. Limitations include high compute intensity and reliance on scarce 4D training data.</w:t>
      </w:r>
      <w:r w:rsidDel="00000000" w:rsidR="00000000" w:rsidRPr="00000000">
        <w:rPr>
          <w:rtl w:val="0"/>
        </w:rPr>
      </w:r>
    </w:p>
    <w:p w:rsidR="00000000" w:rsidDel="00000000" w:rsidP="00000000" w:rsidRDefault="00000000" w:rsidRPr="00000000" w14:paraId="00000021">
      <w:pPr>
        <w:numPr>
          <w:ilvl w:val="0"/>
          <w:numId w:val="5"/>
        </w:numPr>
        <w:spacing w:after="0" w:afterAutospacing="0" w:line="240" w:lineRule="auto"/>
        <w:ind w:left="465" w:hanging="360"/>
      </w:pPr>
      <w:r w:rsidDel="00000000" w:rsidR="00000000" w:rsidRPr="00000000">
        <w:rPr>
          <w:rFonts w:ascii="Google Sans" w:cs="Google Sans" w:eastAsia="Google Sans" w:hAnsi="Google Sans"/>
          <w:b w:val="1"/>
          <w:bCs w:val="1"/>
          <w:color w:val="1f1f1f"/>
          <w:rtl w:val="0"/>
        </w:rPr>
        <w:t xml:space="preserve">GitHub Repository:</w:t>
      </w:r>
      <w:r w:rsidDel="00000000" w:rsidR="00000000" w:rsidRPr="00000000">
        <w:rPr>
          <w:rFonts w:ascii="Google Sans" w:cs="Google Sans" w:eastAsia="Google Sans" w:hAnsi="Google Sans"/>
          <w:color w:val="1f1f1f"/>
          <w:rtl w:val="0"/>
        </w:rPr>
        <w:t xml:space="preserve"> junyi42/monst3r</w:t>
      </w:r>
      <w:r w:rsidDel="00000000" w:rsidR="00000000" w:rsidRPr="00000000">
        <w:rPr>
          <w:rtl w:val="0"/>
        </w:rPr>
      </w:r>
    </w:p>
    <w:p w:rsidR="00000000" w:rsidDel="00000000" w:rsidP="00000000" w:rsidRDefault="00000000" w:rsidRPr="00000000" w14:paraId="00000022">
      <w:pPr>
        <w:numPr>
          <w:ilvl w:val="0"/>
          <w:numId w:val="5"/>
        </w:numPr>
        <w:spacing w:after="120" w:before="0" w:beforeAutospacing="0" w:line="240" w:lineRule="auto"/>
        <w:ind w:left="465" w:hanging="360"/>
      </w:pPr>
      <w:r w:rsidDel="00000000" w:rsidR="00000000" w:rsidRPr="00000000">
        <w:rPr>
          <w:rFonts w:ascii="Google Sans" w:cs="Google Sans" w:eastAsia="Google Sans" w:hAnsi="Google Sans"/>
          <w:b w:val="1"/>
          <w:bCs w:val="1"/>
          <w:color w:val="1f1f1f"/>
          <w:rtl w:val="0"/>
        </w:rPr>
        <w:t xml:space="preserve">Primary Source Publication:</w:t>
      </w:r>
      <w:r w:rsidDel="00000000" w:rsidR="00000000" w:rsidRPr="00000000">
        <w:rPr>
          <w:rFonts w:ascii="Google Sans" w:cs="Google Sans" w:eastAsia="Google Sans" w:hAnsi="Google Sans"/>
          <w:color w:val="1f1f1f"/>
          <w:rtl w:val="0"/>
        </w:rPr>
        <w:t xml:space="preserve"> ICLR 2025</w:t>
      </w: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St4RTrack: Simultaneous World-Coordinate Reconstruction and Point Tracking</w:t>
      </w:r>
    </w:p>
    <w:p w:rsidR="00000000" w:rsidDel="00000000" w:rsidP="00000000" w:rsidRDefault="00000000" w:rsidRPr="00000000" w14:paraId="00000024">
      <w:pPr>
        <w:spacing w:after="240" w:line="240" w:lineRule="auto"/>
        <w:rPr/>
      </w:pPr>
      <w:r w:rsidDel="00000000" w:rsidR="00000000" w:rsidRPr="00000000">
        <w:rPr>
          <w:rFonts w:ascii="Google Sans" w:cs="Google Sans" w:eastAsia="Google Sans" w:hAnsi="Google Sans"/>
          <w:color w:val="1f1f1f"/>
          <w:rtl w:val="0"/>
        </w:rPr>
        <w:t xml:space="preserve">St4RTrack unifies reconstruction and point tracking by forcing pointmap outputs to a synchronized temporal moment in world coordinates.</w:t>
      </w:r>
      <w:r w:rsidDel="00000000" w:rsidR="00000000" w:rsidRPr="00000000">
        <w:rPr>
          <w:rtl w:val="0"/>
        </w:rPr>
      </w:r>
    </w:p>
    <w:p w:rsidR="00000000" w:rsidDel="00000000" w:rsidP="00000000" w:rsidRDefault="00000000" w:rsidRPr="00000000" w14:paraId="00000025">
      <w:pPr>
        <w:spacing w:after="240" w:line="240" w:lineRule="auto"/>
        <w:rPr/>
      </w:pPr>
      <w:r w:rsidDel="00000000" w:rsidR="00000000" w:rsidRPr="00000000">
        <w:rPr>
          <w:rFonts w:ascii="Google Sans" w:cs="Google Sans" w:eastAsia="Google Sans" w:hAnsi="Google Sans"/>
          <w:color w:val="1f1f1f"/>
          <w:rtl w:val="0"/>
        </w:rPr>
        <w:t xml:space="preserve">By chaining predictions, it calculates long-range trajectories without external heuristics.</w:t>
      </w:r>
      <w:r w:rsidDel="00000000" w:rsidR="00000000" w:rsidRPr="00000000">
        <w:rPr>
          <w:rtl w:val="0"/>
        </w:rPr>
      </w:r>
    </w:p>
    <w:p w:rsidR="00000000" w:rsidDel="00000000" w:rsidP="00000000" w:rsidRDefault="00000000" w:rsidRPr="00000000" w14:paraId="00000026">
      <w:pPr>
        <w:spacing w:after="240" w:line="240" w:lineRule="auto"/>
        <w:rPr/>
      </w:pPr>
      <w:r w:rsidDel="00000000" w:rsidR="00000000" w:rsidRPr="00000000">
        <w:rPr>
          <w:rFonts w:ascii="Google Sans" w:cs="Google Sans" w:eastAsia="Google Sans" w:hAnsi="Google Sans"/>
          <w:color w:val="1f1f1f"/>
          <w:rtl w:val="0"/>
        </w:rPr>
        <w:t xml:space="preserve">It uses self-supervised adaptation via PnP pose solvers and reprojection loss. Occlusions remain a challenge.</w:t>
      </w:r>
      <w:r w:rsidDel="00000000" w:rsidR="00000000" w:rsidRPr="00000000">
        <w:rPr>
          <w:rtl w:val="0"/>
        </w:rPr>
      </w:r>
    </w:p>
    <w:p w:rsidR="00000000" w:rsidDel="00000000" w:rsidP="00000000" w:rsidRDefault="00000000" w:rsidRPr="00000000" w14:paraId="00000027">
      <w:pPr>
        <w:numPr>
          <w:ilvl w:val="0"/>
          <w:numId w:val="6"/>
        </w:numPr>
        <w:spacing w:after="0" w:afterAutospacing="0" w:line="240" w:lineRule="auto"/>
        <w:ind w:left="465" w:hanging="360"/>
      </w:pPr>
      <w:r w:rsidDel="00000000" w:rsidR="00000000" w:rsidRPr="00000000">
        <w:rPr>
          <w:rFonts w:ascii="Google Sans" w:cs="Google Sans" w:eastAsia="Google Sans" w:hAnsi="Google Sans"/>
          <w:b w:val="1"/>
          <w:bCs w:val="1"/>
          <w:color w:val="1f1f1f"/>
          <w:rtl w:val="0"/>
        </w:rPr>
        <w:t xml:space="preserve">GitHub Repository:</w:t>
      </w:r>
      <w:r w:rsidDel="00000000" w:rsidR="00000000" w:rsidRPr="00000000">
        <w:rPr>
          <w:rFonts w:ascii="Google Sans" w:cs="Google Sans" w:eastAsia="Google Sans" w:hAnsi="Google Sans"/>
          <w:color w:val="1f1f1f"/>
          <w:rtl w:val="0"/>
        </w:rPr>
        <w:t xml:space="preserve"> nhan-nguyen-trong/St4RTrack</w:t>
      </w:r>
      <w:r w:rsidDel="00000000" w:rsidR="00000000" w:rsidRPr="00000000">
        <w:rPr>
          <w:rtl w:val="0"/>
        </w:rPr>
      </w:r>
    </w:p>
    <w:p w:rsidR="00000000" w:rsidDel="00000000" w:rsidP="00000000" w:rsidRDefault="00000000" w:rsidRPr="00000000" w14:paraId="00000028">
      <w:pPr>
        <w:numPr>
          <w:ilvl w:val="0"/>
          <w:numId w:val="6"/>
        </w:numPr>
        <w:spacing w:after="120" w:before="0" w:beforeAutospacing="0" w:line="240" w:lineRule="auto"/>
        <w:ind w:left="465" w:hanging="360"/>
      </w:pPr>
      <w:r w:rsidDel="00000000" w:rsidR="00000000" w:rsidRPr="00000000">
        <w:rPr>
          <w:rFonts w:ascii="Google Sans" w:cs="Google Sans" w:eastAsia="Google Sans" w:hAnsi="Google Sans"/>
          <w:b w:val="1"/>
          <w:bCs w:val="1"/>
          <w:color w:val="1f1f1f"/>
          <w:rtl w:val="0"/>
        </w:rPr>
        <w:t xml:space="preserve">Primary Source Publication:</w:t>
      </w:r>
      <w:r w:rsidDel="00000000" w:rsidR="00000000" w:rsidRPr="00000000">
        <w:rPr>
          <w:rFonts w:ascii="Google Sans" w:cs="Google Sans" w:eastAsia="Google Sans" w:hAnsi="Google Sans"/>
          <w:color w:val="1f1f1f"/>
          <w:rtl w:val="0"/>
        </w:rPr>
        <w:t xml:space="preserve"> ICCV 2025</w:t>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Model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core attributes, advantages, and limitations of the discussed foundation models: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40"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Reconstruction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Representation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 / Alignment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Advantages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40"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DUSt3R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Feed-forward, pair-wise uncalibrated stereo matching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Pair-wise Pointmaps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Gradient-based Global Alignment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Unifies depth, pose, and matching without camera priors.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 scales quadratically; fails completely on dynamic scenes.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40"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Spann3R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Incremental online sequential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Pointmaps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Implicit Spatial Memory encoding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50fps inference; zero test-time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Implicit latent memory can induce gradual geometric drift.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40"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Point3R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streaming with physical grounding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Pointmaps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Explicit Pointer Memory + 3D RoPE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robust against long-term tracking drift; low train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Nearest-neighbor updates can introduce noise in high-occlusion.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40"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MonST3R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Geometry-first dynamic scene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Time-varying Local Pointmaps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Windowed Temporal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Superb performance on moving subjects; strong pose estimates.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latency due to optimization; constrained by 4D data scarcity.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40"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St4RTrack</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Joint scene geometry and motion trajectory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World Frame Synchronized Pointmaps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Sequential Chaining + Reprojection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Zero-shot video adaptation without 4D labels via reprojection.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40"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Pair-wise temporal logic causes failures during severe occlusions.</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Datasets for Unconstrained and Aerial Reconstruction</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AerialMegaDepth: Bridging the Altitude Domain Gap</w:t>
      </w:r>
    </w:p>
    <w:p w:rsidR="00000000" w:rsidDel="00000000" w:rsidP="00000000" w:rsidRDefault="00000000" w:rsidRPr="00000000" w14:paraId="00000052">
      <w:pPr>
        <w:spacing w:after="240" w:line="240" w:lineRule="auto"/>
        <w:rPr/>
      </w:pPr>
      <w:r w:rsidDel="00000000" w:rsidR="00000000" w:rsidRPr="00000000">
        <w:rPr>
          <w:rFonts w:ascii="Google Sans" w:cs="Google Sans" w:eastAsia="Google Sans" w:hAnsi="Google Sans"/>
          <w:color w:val="1f1f1f"/>
          <w:rtl w:val="0"/>
        </w:rPr>
        <w:t xml:space="preserve">Ground-to-aerial matching is difficult due to affine distortions and scale inconsistencies.</w:t>
      </w:r>
      <w:r w:rsidDel="00000000" w:rsidR="00000000" w:rsidRPr="00000000">
        <w:rPr>
          <w:rtl w:val="0"/>
        </w:rPr>
      </w:r>
    </w:p>
    <w:p w:rsidR="00000000" w:rsidDel="00000000" w:rsidP="00000000" w:rsidRDefault="00000000" w:rsidRPr="00000000" w14:paraId="00000053">
      <w:pPr>
        <w:spacing w:after="240" w:line="240" w:lineRule="auto"/>
        <w:rPr/>
      </w:pPr>
      <w:r w:rsidDel="00000000" w:rsidR="00000000" w:rsidRPr="00000000">
        <w:rPr>
          <w:rFonts w:ascii="Google Sans" w:cs="Google Sans" w:eastAsia="Google Sans" w:hAnsi="Google Sans"/>
          <w:color w:val="1f1f1f"/>
          <w:rtl w:val="0"/>
        </w:rPr>
        <w:t xml:space="preserve">AerialMegaDepth uses Google Earth meshes to coregister pseudo-synthetic aerial views with real ground-level photos.</w:t>
      </w:r>
      <w:r w:rsidDel="00000000" w:rsidR="00000000" w:rsidRPr="00000000">
        <w:rPr>
          <w:rtl w:val="0"/>
        </w:rPr>
      </w:r>
    </w:p>
    <w:p w:rsidR="00000000" w:rsidDel="00000000" w:rsidP="00000000" w:rsidRDefault="00000000" w:rsidRPr="00000000" w14:paraId="00000054">
      <w:pPr>
        <w:spacing w:after="240" w:line="240" w:lineRule="auto"/>
        <w:rPr/>
      </w:pPr>
      <w:r w:rsidDel="00000000" w:rsidR="00000000" w:rsidRPr="00000000">
        <w:rPr>
          <w:rFonts w:ascii="Google Sans" w:cs="Google Sans" w:eastAsia="Google Sans" w:hAnsi="Google Sans"/>
          <w:color w:val="1f1f1f"/>
          <w:rtl w:val="0"/>
        </w:rPr>
        <w:t xml:space="preserve">It provides 132k images across 137 landmarks, improving pose estimation accuracy from 5% to 56%.</w:t>
      </w:r>
      <w:r w:rsidDel="00000000" w:rsidR="00000000" w:rsidRPr="00000000">
        <w:rPr>
          <w:rtl w:val="0"/>
        </w:rPr>
      </w:r>
    </w:p>
    <w:p w:rsidR="00000000" w:rsidDel="00000000" w:rsidP="00000000" w:rsidRDefault="00000000" w:rsidRPr="00000000" w14:paraId="00000055">
      <w:pPr>
        <w:numPr>
          <w:ilvl w:val="0"/>
          <w:numId w:val="7"/>
        </w:numPr>
        <w:spacing w:after="120" w:line="240" w:lineRule="auto"/>
        <w:ind w:left="465" w:hanging="360"/>
      </w:pPr>
      <w:r w:rsidDel="00000000" w:rsidR="00000000" w:rsidRPr="00000000">
        <w:rPr>
          <w:rFonts w:ascii="Google Sans" w:cs="Google Sans" w:eastAsia="Google Sans" w:hAnsi="Google Sans"/>
          <w:b w:val="1"/>
          <w:bCs w:val="1"/>
          <w:color w:val="1f1f1f"/>
          <w:rtl w:val="0"/>
        </w:rPr>
        <w:t xml:space="preserve">GitHub Repository:</w:t>
      </w:r>
      <w:r w:rsidDel="00000000" w:rsidR="00000000" w:rsidRPr="00000000">
        <w:rPr>
          <w:rFonts w:ascii="Google Sans" w:cs="Google Sans" w:eastAsia="Google Sans" w:hAnsi="Google Sans"/>
          <w:color w:val="1f1f1f"/>
          <w:rtl w:val="0"/>
        </w:rPr>
        <w:t xml:space="preserve"> kvuong2711/aerial-megadepth</w:t>
      </w:r>
      <w:r w:rsidDel="00000000" w:rsidR="00000000" w:rsidRPr="00000000">
        <w:rPr>
          <w:rtl w:val="0"/>
        </w:rPr>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DroneSplat: Robust 3DGS in Dynamic Environments</w:t>
      </w:r>
    </w:p>
    <w:p w:rsidR="00000000" w:rsidDel="00000000" w:rsidP="00000000" w:rsidRDefault="00000000" w:rsidRPr="00000000" w14:paraId="00000057">
      <w:pPr>
        <w:spacing w:after="240" w:line="240" w:lineRule="auto"/>
        <w:rPr/>
      </w:pPr>
      <w:r w:rsidDel="00000000" w:rsidR="00000000" w:rsidRPr="00000000">
        <w:rPr>
          <w:rFonts w:ascii="Google Sans" w:cs="Google Sans" w:eastAsia="Google Sans" w:hAnsi="Google Sans"/>
          <w:color w:val="1f1f1f"/>
          <w:rtl w:val="0"/>
        </w:rPr>
        <w:t xml:space="preserve">Drone imagery captures dynamic distractors that corrupt neural gradients and cause Gaussian "floaters".</w:t>
      </w:r>
      <w:r w:rsidDel="00000000" w:rsidR="00000000" w:rsidRPr="00000000">
        <w:rPr>
          <w:rtl w:val="0"/>
        </w:rPr>
      </w:r>
    </w:p>
    <w:p w:rsidR="00000000" w:rsidDel="00000000" w:rsidP="00000000" w:rsidRDefault="00000000" w:rsidRPr="00000000" w14:paraId="00000058">
      <w:pPr>
        <w:spacing w:after="240" w:line="240" w:lineRule="auto"/>
        <w:rPr/>
      </w:pPr>
      <w:r w:rsidDel="00000000" w:rsidR="00000000" w:rsidRPr="00000000">
        <w:rPr>
          <w:rFonts w:ascii="Google Sans" w:cs="Google Sans" w:eastAsia="Google Sans" w:hAnsi="Google Sans"/>
          <w:color w:val="1f1f1f"/>
          <w:rtl w:val="0"/>
        </w:rPr>
        <w:t xml:space="preserve">DroneSplat provides 24 curated sequences with adaptive masking to identify dynamic objects and restrict erroneous Gaussian expansion.</w:t>
      </w:r>
      <w:r w:rsidDel="00000000" w:rsidR="00000000" w:rsidRPr="00000000">
        <w:rPr>
          <w:rtl w:val="0"/>
        </w:rPr>
      </w:r>
    </w:p>
    <w:p w:rsidR="00000000" w:rsidDel="00000000" w:rsidP="00000000" w:rsidRDefault="00000000" w:rsidRPr="00000000" w14:paraId="00000059">
      <w:pPr>
        <w:numPr>
          <w:ilvl w:val="0"/>
          <w:numId w:val="8"/>
        </w:numPr>
        <w:spacing w:after="120" w:line="240" w:lineRule="auto"/>
        <w:ind w:left="465" w:hanging="360"/>
      </w:pPr>
      <w:r w:rsidDel="00000000" w:rsidR="00000000" w:rsidRPr="00000000">
        <w:rPr>
          <w:rFonts w:ascii="Google Sans" w:cs="Google Sans" w:eastAsia="Google Sans" w:hAnsi="Google Sans"/>
          <w:b w:val="1"/>
          <w:bCs w:val="1"/>
          <w:color w:val="1f1f1f"/>
          <w:rtl w:val="0"/>
        </w:rPr>
        <w:t xml:space="preserve">Dataset/Code Link:</w:t>
      </w:r>
      <w:r w:rsidDel="00000000" w:rsidR="00000000" w:rsidRPr="00000000">
        <w:rPr>
          <w:rFonts w:ascii="Google Sans" w:cs="Google Sans" w:eastAsia="Google Sans" w:hAnsi="Google Sans"/>
          <w:color w:val="1f1f1f"/>
          <w:rtl w:val="0"/>
        </w:rPr>
        <w:t xml:space="preserve"> bityia.github.io/DroneSplat</w:t>
      </w:r>
      <w:r w:rsidDel="00000000" w:rsidR="00000000" w:rsidRPr="00000000">
        <w:rPr>
          <w:rtl w:val="0"/>
        </w:rPr>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UAVD4L: GPS-Denied 6-DoF Localization</w:t>
      </w:r>
    </w:p>
    <w:p w:rsidR="00000000" w:rsidDel="00000000" w:rsidP="00000000" w:rsidRDefault="00000000" w:rsidRPr="00000000" w14:paraId="0000005B">
      <w:pPr>
        <w:spacing w:after="240" w:line="240" w:lineRule="auto"/>
        <w:rPr/>
      </w:pPr>
      <w:r w:rsidDel="00000000" w:rsidR="00000000" w:rsidRPr="00000000">
        <w:rPr>
          <w:rFonts w:ascii="Google Sans" w:cs="Google Sans" w:eastAsia="Google Sans" w:hAnsi="Google Sans"/>
          <w:color w:val="1f1f1f"/>
          <w:rtl w:val="0"/>
        </w:rPr>
        <w:t xml:space="preserve">GPS-denied navigation requires establishing correspondences with prior maps. UAVD4L provides a 6-DoF benchmark across 2.5 million square meters.</w:t>
      </w:r>
      <w:r w:rsidDel="00000000" w:rsidR="00000000" w:rsidRPr="00000000">
        <w:rPr>
          <w:rtl w:val="0"/>
        </w:rPr>
      </w:r>
    </w:p>
    <w:p w:rsidR="00000000" w:rsidDel="00000000" w:rsidP="00000000" w:rsidRDefault="00000000" w:rsidRPr="00000000" w14:paraId="0000005C">
      <w:pPr>
        <w:spacing w:after="240" w:line="240" w:lineRule="auto"/>
        <w:rPr/>
      </w:pPr>
      <w:r w:rsidDel="00000000" w:rsidR="00000000" w:rsidRPr="00000000">
        <w:rPr>
          <w:rFonts w:ascii="Google Sans" w:cs="Google Sans" w:eastAsia="Google Sans" w:hAnsi="Google Sans"/>
          <w:color w:val="1f1f1f"/>
          <w:rtl w:val="0"/>
        </w:rPr>
        <w:t xml:space="preserve">It uses textured 3D models to render synthetic reference databases, achieving sub-10m positioning accuracy independent of satellites.</w:t>
      </w:r>
      <w:r w:rsidDel="00000000" w:rsidR="00000000" w:rsidRPr="00000000">
        <w:rPr>
          <w:rtl w:val="0"/>
        </w:rPr>
      </w:r>
    </w:p>
    <w:p w:rsidR="00000000" w:rsidDel="00000000" w:rsidP="00000000" w:rsidRDefault="00000000" w:rsidRPr="00000000" w14:paraId="0000005D">
      <w:pPr>
        <w:numPr>
          <w:ilvl w:val="0"/>
          <w:numId w:val="9"/>
        </w:numPr>
        <w:spacing w:after="120" w:line="240" w:lineRule="auto"/>
        <w:ind w:left="465" w:hanging="360"/>
      </w:pPr>
      <w:r w:rsidDel="00000000" w:rsidR="00000000" w:rsidRPr="00000000">
        <w:rPr>
          <w:rFonts w:ascii="Google Sans" w:cs="Google Sans" w:eastAsia="Google Sans" w:hAnsi="Google Sans"/>
          <w:b w:val="1"/>
          <w:bCs w:val="1"/>
          <w:color w:val="1f1f1f"/>
          <w:rtl w:val="0"/>
        </w:rPr>
        <w:t xml:space="preserve">GitHub Repository:</w:t>
      </w:r>
      <w:r w:rsidDel="00000000" w:rsidR="00000000" w:rsidRPr="00000000">
        <w:rPr>
          <w:rFonts w:ascii="Google Sans" w:cs="Google Sans" w:eastAsia="Google Sans" w:hAnsi="Google Sans"/>
          <w:color w:val="1f1f1f"/>
          <w:rtl w:val="0"/>
        </w:rPr>
        <w:t xml:space="preserve"> RingoWRW/UAVD4L</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Task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Modality /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Contribution to the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AerialMegaDepth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Scene Reconstruction &amp; NVS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 Aerial + Real Ground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Effectively bridges the extreme altitude domain gap for transformer fine-tuning.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DroneSplat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Gaussian 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Real-world Dynamic UAV Video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dynamic distractor masking heuristics and bounds Gaussian sprawling.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UAVD4L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6-DoF Global Localization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UAV Queries + Offline 3D Mesh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robust, sub-10m GPS-denied drone tracking via 2D-3D matching.</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48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Self-Supervised and Unsupervised Learning Paradigms in Aerial Video</w:t>
      </w:r>
    </w:p>
    <w:p w:rsidR="00000000" w:rsidDel="00000000" w:rsidP="00000000" w:rsidRDefault="00000000" w:rsidRPr="00000000" w14:paraId="0000006F">
      <w:pPr>
        <w:spacing w:after="240" w:line="240" w:lineRule="auto"/>
        <w:rPr/>
      </w:pPr>
      <w:r w:rsidDel="00000000" w:rsidR="00000000" w:rsidRPr="00000000">
        <w:rPr>
          <w:rFonts w:ascii="Google Sans" w:cs="Google Sans" w:eastAsia="Google Sans" w:hAnsi="Google Sans"/>
          <w:color w:val="1f1f1f"/>
          <w:rtl w:val="0"/>
        </w:rPr>
        <w:t xml:space="preserve">Collecting metric-scale 3D ground truth is difficult, prompting interest in self-supervised pipelines that learn geometry from raw 2D video streams.</w:t>
      </w: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Principles: Photometric Consistency and Geometric Constraints</w:t>
      </w:r>
    </w:p>
    <w:p w:rsidR="00000000" w:rsidDel="00000000" w:rsidP="00000000" w:rsidRDefault="00000000" w:rsidRPr="00000000" w14:paraId="00000071">
      <w:pPr>
        <w:spacing w:after="240" w:line="240" w:lineRule="auto"/>
        <w:rPr/>
      </w:pPr>
      <w:r w:rsidDel="00000000" w:rsidR="00000000" w:rsidRPr="00000000">
        <w:rPr>
          <w:rFonts w:ascii="Google Sans" w:cs="Google Sans" w:eastAsia="Google Sans" w:hAnsi="Google Sans"/>
          <w:color w:val="1f1f1f"/>
          <w:rtl w:val="0"/>
        </w:rPr>
        <w:t xml:space="preserve">Self-supervision enforces cycle consistency and photometric loss. Networks estimate depth and ego-motion from temporal frame pairs.</w:t>
      </w:r>
      <w:r w:rsidDel="00000000" w:rsidR="00000000" w:rsidRPr="00000000">
        <w:rPr>
          <w:rtl w:val="0"/>
        </w:rPr>
      </w:r>
    </w:p>
    <w:p w:rsidR="00000000" w:rsidDel="00000000" w:rsidP="00000000" w:rsidRDefault="00000000" w:rsidRPr="00000000" w14:paraId="00000072">
      <w:pPr>
        <w:spacing w:after="240" w:line="240" w:lineRule="auto"/>
        <w:rPr/>
      </w:pPr>
      <w:r w:rsidDel="00000000" w:rsidR="00000000" w:rsidRPr="00000000">
        <w:rPr>
          <w:rFonts w:ascii="Google Sans" w:cs="Google Sans" w:eastAsia="Google Sans" w:hAnsi="Google Sans"/>
          <w:color w:val="1f1f1f"/>
          <w:rtl w:val="0"/>
        </w:rPr>
        <w:t xml:space="preserve">Discrepancy between warped target views and actual captures acts as the backpropagation signal, deducing structure without external 3D truth.</w:t>
      </w:r>
      <w:r w:rsidDel="00000000" w:rsidR="00000000" w:rsidRPr="00000000">
        <w:rPr>
          <w:rtl w:val="0"/>
        </w:rPr>
      </w:r>
    </w:p>
    <w:p w:rsidR="00000000" w:rsidDel="00000000" w:rsidP="00000000" w:rsidRDefault="00000000" w:rsidRPr="00000000" w14:paraId="00000073">
      <w:pPr>
        <w:spacing w:after="240" w:line="240" w:lineRule="auto"/>
        <w:rPr/>
      </w:pPr>
      <w:r w:rsidDel="00000000" w:rsidR="00000000" w:rsidRPr="00000000">
        <w:rPr>
          <w:rFonts w:ascii="Google Sans" w:cs="Google Sans" w:eastAsia="Google Sans" w:hAnsi="Google Sans"/>
          <w:color w:val="1f1f1f"/>
          <w:rtl w:val="0"/>
        </w:rPr>
        <w:t xml:space="preserve">Models inject epipolar constraints and use uncertainty maps to handle scale ambiguity and textureless regions.</w:t>
      </w: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Emerging Unsupervised Architectures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aggressive shift towards self-supervision has yielded several highly experimental, yet highly robust, architectures optimized for unconstrained video and drone integration:</w:t>
      </w:r>
    </w:p>
    <w:p w:rsidR="00000000" w:rsidDel="00000000" w:rsidP="00000000" w:rsidRDefault="00000000" w:rsidRPr="00000000" w14:paraId="00000076">
      <w:pPr>
        <w:spacing w:after="240" w:line="240" w:lineRule="auto"/>
        <w:rPr/>
      </w:pPr>
      <w:r w:rsidDel="00000000" w:rsidR="00000000" w:rsidRPr="00000000">
        <w:rPr>
          <w:rFonts w:ascii="Google Sans" w:cs="Google Sans" w:eastAsia="Google Sans" w:hAnsi="Google Sans"/>
          <w:color w:val="1f1f1f"/>
          <w:rtl w:val="0"/>
        </w:rPr>
        <w:t xml:space="preserve">NAS3R regresses 3D Gaussian parameters and camera poses in one pass using photometric loss from novel view renders.</w:t>
      </w:r>
      <w:r w:rsidDel="00000000" w:rsidR="00000000" w:rsidRPr="00000000">
        <w:rPr>
          <w:rtl w:val="0"/>
        </w:rPr>
      </w:r>
    </w:p>
    <w:p w:rsidR="00000000" w:rsidDel="00000000" w:rsidP="00000000" w:rsidRDefault="00000000" w:rsidRPr="00000000" w14:paraId="00000077">
      <w:pPr>
        <w:spacing w:after="240" w:line="240" w:lineRule="auto"/>
        <w:rPr/>
      </w:pPr>
      <w:r w:rsidDel="00000000" w:rsidR="00000000" w:rsidRPr="00000000">
        <w:rPr>
          <w:rFonts w:ascii="Google Sans" w:cs="Google Sans" w:eastAsia="Google Sans" w:hAnsi="Google Sans"/>
          <w:color w:val="1f1f1f"/>
          <w:rtl w:val="0"/>
        </w:rPr>
        <w:t xml:space="preserve">E-RayZer uses curriculum learning on image pairs to match or surpass supervised models in pose estimation.</w:t>
      </w:r>
      <w:r w:rsidDel="00000000" w:rsidR="00000000" w:rsidRPr="00000000">
        <w:rPr>
          <w:rtl w:val="0"/>
        </w:rPr>
      </w:r>
    </w:p>
    <w:p w:rsidR="00000000" w:rsidDel="00000000" w:rsidP="00000000" w:rsidRDefault="00000000" w:rsidRPr="00000000" w14:paraId="00000078">
      <w:pPr>
        <w:spacing w:after="240" w:line="240" w:lineRule="auto"/>
        <w:rPr/>
      </w:pPr>
      <w:r w:rsidDel="00000000" w:rsidR="00000000" w:rsidRPr="00000000">
        <w:rPr>
          <w:rFonts w:ascii="Google Sans" w:cs="Google Sans" w:eastAsia="Google Sans" w:hAnsi="Google Sans"/>
          <w:color w:val="1f1f1f"/>
          <w:rtl w:val="0"/>
        </w:rPr>
        <w:t xml:space="preserve">GC-SSN extracts 2D skeletons and silhouettes to learn robust 3D mechanics for dynamic subjects without 3D annotations.</w:t>
      </w:r>
      <w:r w:rsidDel="00000000" w:rsidR="00000000" w:rsidRPr="00000000">
        <w:rPr>
          <w:rtl w:val="0"/>
        </w:rPr>
      </w:r>
    </w:p>
    <w:p w:rsidR="00000000" w:rsidDel="00000000" w:rsidP="00000000" w:rsidRDefault="00000000" w:rsidRPr="00000000" w14:paraId="00000079">
      <w:pPr>
        <w:spacing w:after="240" w:line="240" w:lineRule="auto"/>
        <w:rPr/>
      </w:pPr>
      <w:r w:rsidDel="00000000" w:rsidR="00000000" w:rsidRPr="00000000">
        <w:rPr>
          <w:rFonts w:ascii="Google Sans" w:cs="Google Sans" w:eastAsia="Google Sans" w:hAnsi="Google Sans"/>
          <w:color w:val="1f1f1f"/>
          <w:rtl w:val="0"/>
        </w:rPr>
        <w:t xml:space="preserve">Contrast maximization from neuromorphic event sensors allows micro-drones to estimate depth in real-time with low power.</w:t>
      </w: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Experimental Architectures and Non-SOTA Frontiers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highly optimized, benchmark-chasing world of static landscape reconstruction and feed-forward stereo matching, several highly experimental branches of research are attempting to solve fundamental physical edge cases involving complex light transport, missing geometric data, and semantic parsing constraints.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Complex Optical Phenomena: The OpenMaterial Benchmark</w:t>
      </w:r>
    </w:p>
    <w:p w:rsidR="00000000" w:rsidDel="00000000" w:rsidP="00000000" w:rsidRDefault="00000000" w:rsidRPr="00000000" w14:paraId="0000007D">
      <w:pPr>
        <w:spacing w:after="240" w:line="240" w:lineRule="auto"/>
        <w:rPr/>
      </w:pPr>
      <w:r w:rsidDel="00000000" w:rsidR="00000000" w:rsidRPr="00000000">
        <w:rPr>
          <w:rFonts w:ascii="Google Sans" w:cs="Google Sans" w:eastAsia="Google Sans" w:hAnsi="Google Sans"/>
          <w:color w:val="1f1f1f"/>
          <w:rtl w:val="0"/>
        </w:rPr>
        <w:t xml:space="preserve">Non-Lambertian surfaces (specular, transparent) collapse color consistency assumptions, causing geometric artifacts.</w:t>
      </w:r>
      <w:r w:rsidDel="00000000" w:rsidR="00000000" w:rsidRPr="00000000">
        <w:rPr>
          <w:rtl w:val="0"/>
        </w:rPr>
      </w:r>
    </w:p>
    <w:p w:rsidR="00000000" w:rsidDel="00000000" w:rsidP="00000000" w:rsidRDefault="00000000" w:rsidRPr="00000000" w14:paraId="0000007E">
      <w:pPr>
        <w:spacing w:after="240" w:line="240" w:lineRule="auto"/>
        <w:rPr/>
      </w:pPr>
      <w:r w:rsidDel="00000000" w:rsidR="00000000" w:rsidRPr="00000000">
        <w:rPr>
          <w:rFonts w:ascii="Google Sans" w:cs="Google Sans" w:eastAsia="Google Sans" w:hAnsi="Google Sans"/>
          <w:color w:val="1f1f1f"/>
          <w:rtl w:val="0"/>
        </w:rPr>
        <w:t xml:space="preserve">OpenMaterial benchmarks algorithms with complex refractive materials. 2DGS shows superiority for glass boundaries but with higher compute costs.</w:t>
      </w: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Hallucination and Panoramic Layering: Scene4U</w:t>
      </w:r>
    </w:p>
    <w:p w:rsidR="00000000" w:rsidDel="00000000" w:rsidP="00000000" w:rsidRDefault="00000000" w:rsidRPr="00000000" w14:paraId="00000080">
      <w:pPr>
        <w:spacing w:after="240" w:line="240" w:lineRule="auto"/>
        <w:rPr/>
      </w:pPr>
      <w:r w:rsidDel="00000000" w:rsidR="00000000" w:rsidRPr="00000000">
        <w:rPr>
          <w:rFonts w:ascii="Google Sans" w:cs="Google Sans" w:eastAsia="Google Sans" w:hAnsi="Google Sans"/>
          <w:color w:val="1f1f1f"/>
          <w:rtl w:val="0"/>
        </w:rPr>
        <w:t xml:space="preserve">360-degree scenes from limited views result in occlusions. Deterministic models cannot recover missing topological data.</w:t>
      </w:r>
      <w:r w:rsidDel="00000000" w:rsidR="00000000" w:rsidRPr="00000000">
        <w:rPr>
          <w:rtl w:val="0"/>
        </w:rPr>
      </w:r>
    </w:p>
    <w:p w:rsidR="00000000" w:rsidDel="00000000" w:rsidP="00000000" w:rsidRDefault="00000000" w:rsidRPr="00000000" w14:paraId="00000081">
      <w:pPr>
        <w:spacing w:after="240" w:line="240" w:lineRule="auto"/>
        <w:rPr/>
      </w:pPr>
      <w:r w:rsidDel="00000000" w:rsidR="00000000" w:rsidRPr="00000000">
        <w:rPr>
          <w:rFonts w:ascii="Google Sans" w:cs="Google Sans" w:eastAsia="Google Sans" w:hAnsi="Google Sans"/>
          <w:color w:val="1f1f1f"/>
          <w:rtl w:val="0"/>
        </w:rPr>
        <w:t xml:space="preserve">Scene4U uses LLMs and diffusion models to "hallucinate" background textures behind occluders for immersive 3DGS from 2D panoramas.</w:t>
      </w: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Geometric Priors: ZeroPlane and GeneMAN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treating every coordinate in a 3D space with equal probability, several experimental architectures deliberately constrain their latent search space using domain-specific geometry, sacrificing generalization for extreme accuracy in niche applications:</w:t>
      </w:r>
    </w:p>
    <w:p w:rsidR="00000000" w:rsidDel="00000000" w:rsidP="00000000" w:rsidRDefault="00000000" w:rsidRPr="00000000" w14:paraId="00000084">
      <w:pPr>
        <w:spacing w:after="240" w:line="240" w:lineRule="auto"/>
        <w:rPr/>
      </w:pPr>
      <w:r w:rsidDel="00000000" w:rsidR="00000000" w:rsidRPr="00000000">
        <w:rPr>
          <w:rFonts w:ascii="Google Sans" w:cs="Google Sans" w:eastAsia="Google Sans" w:hAnsi="Google Sans"/>
          <w:color w:val="1f1f1f"/>
          <w:rtl w:val="0"/>
        </w:rPr>
        <w:t xml:space="preserve">ZeroPlane decouples plane normal prediction from spatial offset for precise planar reconstruction in cluttered environments.</w:t>
      </w:r>
      <w:r w:rsidDel="00000000" w:rsidR="00000000" w:rsidRPr="00000000">
        <w:rPr>
          <w:rtl w:val="0"/>
        </w:rPr>
      </w:r>
    </w:p>
    <w:p w:rsidR="00000000" w:rsidDel="00000000" w:rsidP="00000000" w:rsidRDefault="00000000" w:rsidRPr="00000000" w14:paraId="00000085">
      <w:pPr>
        <w:spacing w:after="240" w:lin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GeneMAN uses specialized human anatomical priors to ensure structurally flawless 3D human reconstruction from single images.The continuous cross-pollination between these highly experimental physical solvers and the established feed-forward foundation models ensures that the frontier of 3D reconstruction remains in a state of hyper-accelerated evolution, steadily pushing the boundaries of spatial computing toward absolute, real-time unconstrained perception.</w:t>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[2108.01980] Self-Supervised Learning of Depth and Ego-Motion from Video by Alternative Training and Geometric Constraints from 3D to 2D -</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https://arxiv.org/abs/2108.01980</w:t>
        </w:r>
      </w:hyperlink>
      <w:r w:rsidDel="00000000" w:rsidR="00000000" w:rsidRPr="00000000">
        <w:rPr>
          <w:rtl w:val="0"/>
        </w:rPr>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[2312.14132] DUSt3R: Geometric 3D Vision Made Easy -</w:t>
      </w:r>
      <w:hyperlink r:id="rId8">
        <w:r w:rsidDel="00000000" w:rsidR="00000000" w:rsidRPr="00000000">
          <w:rPr>
            <w:color w:val="1f1f1f"/>
            <w:rtl w:val="0"/>
          </w:rPr>
          <w:t xml:space="preserve"> </w:t>
        </w:r>
      </w:hyperlink>
      <w:hyperlink r:id="rId9">
        <w:r w:rsidDel="00000000" w:rsidR="00000000" w:rsidRPr="00000000">
          <w:rPr>
            <w:color w:val="0b57d0"/>
            <w:u w:val="single"/>
            <w:rtl w:val="0"/>
          </w:rPr>
          <w:t xml:space="preserve">https://arxiv.org/abs/2312.14132</w:t>
        </w:r>
      </w:hyperlink>
      <w:r w:rsidDel="00000000" w:rsidR="00000000" w:rsidRPr="00000000">
        <w:rPr>
          <w:rtl w:val="0"/>
        </w:rPr>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3D Reconstruction with Spatial Memory -</w:t>
      </w:r>
      <w:hyperlink r:id="rId10">
        <w:r w:rsidDel="00000000" w:rsidR="00000000" w:rsidRPr="00000000">
          <w:rPr>
            <w:color w:val="1f1f1f"/>
            <w:rtl w:val="0"/>
          </w:rPr>
          <w:t xml:space="preserve"> </w:t>
        </w:r>
      </w:hyperlink>
      <w:hyperlink r:id="rId11">
        <w:r w:rsidDel="00000000" w:rsidR="00000000" w:rsidRPr="00000000">
          <w:rPr>
            <w:color w:val="0b57d0"/>
            <w:u w:val="single"/>
            <w:rtl w:val="0"/>
          </w:rPr>
          <w:t xml:space="preserve">https://arxiv.org/html/2408.16061v1</w:t>
        </w:r>
      </w:hyperlink>
      <w:r w:rsidDel="00000000" w:rsidR="00000000" w:rsidRPr="00000000">
        <w:rPr>
          <w:color w:val="1f1f1f"/>
          <w:rtl w:val="0"/>
        </w:rPr>
        <w:t xml:space="preserve"> |</w:t>
      </w:r>
      <w:hyperlink r:id="rId12">
        <w:r w:rsidDel="00000000" w:rsidR="00000000" w:rsidRPr="00000000">
          <w:rPr>
            <w:color w:val="1f1f1f"/>
            <w:rtl w:val="0"/>
          </w:rPr>
          <w:t xml:space="preserve"> </w:t>
        </w:r>
      </w:hyperlink>
      <w:hyperlink r:id="rId13">
        <w:r w:rsidDel="00000000" w:rsidR="00000000" w:rsidRPr="00000000">
          <w:rPr>
            <w:color w:val="0b57d0"/>
            <w:u w:val="single"/>
            <w:rtl w:val="0"/>
          </w:rPr>
          <w:t xml:space="preserve">https://openreview.net/pdf/4f0cc0e19825b6c0c399ce78eb637c073d1312ed.pdf</w:t>
        </w:r>
      </w:hyperlink>
      <w:r w:rsidDel="00000000" w:rsidR="00000000" w:rsidRPr="00000000">
        <w:rPr>
          <w:color w:val="1f1f1f"/>
          <w:rtl w:val="0"/>
        </w:rPr>
        <w:t xml:space="preserve"> |</w:t>
      </w:r>
      <w:hyperlink r:id="rId14">
        <w:r w:rsidDel="00000000" w:rsidR="00000000" w:rsidRPr="00000000">
          <w:rPr>
            <w:color w:val="1f1f1f"/>
            <w:rtl w:val="0"/>
          </w:rPr>
          <w:t xml:space="preserve"> </w:t>
        </w:r>
      </w:hyperlink>
      <w:hyperlink r:id="rId15">
        <w:r w:rsidDel="00000000" w:rsidR="00000000" w:rsidRPr="00000000">
          <w:rPr>
            <w:color w:val="0b57d0"/>
            <w:u w:val="single"/>
            <w:rtl w:val="0"/>
          </w:rPr>
          <w:t xml:space="preserve">https://hengyiwang.github.io/projects/spanner/spann3r.pdf</w:t>
        </w:r>
      </w:hyperlink>
      <w:r w:rsidDel="00000000" w:rsidR="00000000" w:rsidRPr="00000000">
        <w:rPr>
          <w:color w:val="1f1f1f"/>
          <w:rtl w:val="0"/>
        </w:rPr>
        <w:t xml:space="preserve"> |</w:t>
      </w:r>
      <w:hyperlink r:id="rId16">
        <w:r w:rsidDel="00000000" w:rsidR="00000000" w:rsidRPr="00000000">
          <w:rPr>
            <w:color w:val="1f1f1f"/>
            <w:rtl w:val="0"/>
          </w:rPr>
          <w:t xml:space="preserve"> </w:t>
        </w:r>
      </w:hyperlink>
      <w:hyperlink r:id="rId17">
        <w:r w:rsidDel="00000000" w:rsidR="00000000" w:rsidRPr="00000000">
          <w:rPr>
            <w:color w:val="0b57d0"/>
            <w:u w:val="single"/>
            <w:rtl w:val="0"/>
          </w:rPr>
          <w:t xml:space="preserve">https://github.com/HengyiWang/spann3r</w:t>
        </w:r>
      </w:hyperlink>
      <w:r w:rsidDel="00000000" w:rsidR="00000000" w:rsidRPr="00000000">
        <w:rPr>
          <w:rtl w:val="0"/>
        </w:rPr>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A Comparison of Multi-View Stereo Methods for Photogrammetric 3D Reconstruction: From Traditional to Learning-Based Approaches -</w:t>
      </w:r>
      <w:hyperlink r:id="rId18">
        <w:r w:rsidDel="00000000" w:rsidR="00000000" w:rsidRPr="00000000">
          <w:rPr>
            <w:color w:val="1f1f1f"/>
            <w:rtl w:val="0"/>
          </w:rPr>
          <w:t xml:space="preserve"> </w:t>
        </w:r>
      </w:hyperlink>
      <w:hyperlink r:id="rId19">
        <w:r w:rsidDel="00000000" w:rsidR="00000000" w:rsidRPr="00000000">
          <w:rPr>
            <w:color w:val="0b57d0"/>
            <w:u w:val="single"/>
            <w:rtl w:val="0"/>
          </w:rPr>
          <w:t xml:space="preserve">https://arxiv.org/html/2604.10246v1</w:t>
        </w:r>
      </w:hyperlink>
      <w:r w:rsidDel="00000000" w:rsidR="00000000" w:rsidRPr="00000000">
        <w:rPr>
          <w:rtl w:val="0"/>
        </w:rPr>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A SIMPLE APPROACH FOR ESTIMATING GEOMETRY IN THE PRESENCE OF MOTION - MONST3R -</w:t>
      </w:r>
      <w:hyperlink r:id="rId20">
        <w:r w:rsidDel="00000000" w:rsidR="00000000" w:rsidRPr="00000000">
          <w:rPr>
            <w:b w:val="1"/>
            <w:bCs w:val="1"/>
            <w:color w:val="1f1f1f"/>
            <w:rtl w:val="0"/>
          </w:rPr>
          <w:t xml:space="preserve"> </w:t>
        </w:r>
      </w:hyperlink>
      <w:hyperlink r:id="rId21">
        <w:r w:rsidDel="00000000" w:rsidR="00000000" w:rsidRPr="00000000">
          <w:rPr>
            <w:b w:val="1"/>
            <w:bCs w:val="1"/>
            <w:color w:val="0b57d0"/>
            <w:u w:val="single"/>
            <w:rtl w:val="0"/>
          </w:rPr>
          <w:t xml:space="preserve">https://monst3r-project.github.io/files/monst3r_paper.pdf</w:t>
        </w:r>
      </w:hyperlink>
      <w:r w:rsidDel="00000000" w:rsidR="00000000" w:rsidRPr="00000000">
        <w:rPr>
          <w:b w:val="1"/>
          <w:bCs w:val="1"/>
          <w:color w:val="1f1f1f"/>
          <w:rtl w:val="0"/>
        </w:rPr>
        <w:t xml:space="preserve"> |</w:t>
      </w:r>
      <w:hyperlink r:id="rId22">
        <w:r w:rsidDel="00000000" w:rsidR="00000000" w:rsidRPr="00000000">
          <w:rPr>
            <w:b w:val="1"/>
            <w:bCs w:val="1"/>
            <w:color w:val="1f1f1f"/>
            <w:rtl w:val="0"/>
          </w:rPr>
          <w:t xml:space="preserve"> </w:t>
        </w:r>
      </w:hyperlink>
      <w:hyperlink r:id="rId23">
        <w:r w:rsidDel="00000000" w:rsidR="00000000" w:rsidRPr="00000000">
          <w:rPr>
            <w:b w:val="1"/>
            <w:bCs w:val="1"/>
            <w:color w:val="0b57d0"/>
            <w:u w:val="single"/>
            <w:rtl w:val="0"/>
          </w:rPr>
          <w:t xml:space="preserve">https://monst3r-project.github.io/</w:t>
        </w:r>
      </w:hyperlink>
      <w:r w:rsidDel="00000000" w:rsidR="00000000" w:rsidRPr="00000000">
        <w:rPr>
          <w:b w:val="1"/>
          <w:bCs w:val="1"/>
          <w:color w:val="1f1f1f"/>
          <w:rtl w:val="0"/>
        </w:rPr>
        <w:t xml:space="preserve"> |</w:t>
      </w:r>
      <w:hyperlink r:id="rId24">
        <w:r w:rsidDel="00000000" w:rsidR="00000000" w:rsidRPr="00000000">
          <w:rPr>
            <w:b w:val="1"/>
            <w:bCs w:val="1"/>
            <w:color w:val="1f1f1f"/>
            <w:rtl w:val="0"/>
          </w:rPr>
          <w:t xml:space="preserve"> </w:t>
        </w:r>
      </w:hyperlink>
      <w:hyperlink r:id="rId25">
        <w:r w:rsidDel="00000000" w:rsidR="00000000" w:rsidRPr="00000000">
          <w:rPr>
            <w:b w:val="1"/>
            <w:bCs w:val="1"/>
            <w:color w:val="0b57d0"/>
            <w:u w:val="single"/>
            <w:rtl w:val="0"/>
          </w:rPr>
          <w:t xml:space="preserve">https://iclr.cc/virtual/2025/poster/28524</w:t>
        </w:r>
      </w:hyperlink>
      <w:r w:rsidDel="00000000" w:rsidR="00000000" w:rsidRPr="00000000">
        <w:rPr>
          <w:b w:val="1"/>
          <w:bCs w:val="1"/>
          <w:color w:val="1f1f1f"/>
          <w:rtl w:val="0"/>
        </w:rPr>
        <w:t xml:space="preserve"> |</w:t>
      </w:r>
      <w:hyperlink r:id="rId26">
        <w:r w:rsidDel="00000000" w:rsidR="00000000" w:rsidRPr="00000000">
          <w:rPr>
            <w:b w:val="1"/>
            <w:bCs w:val="1"/>
            <w:color w:val="1f1f1f"/>
            <w:rtl w:val="0"/>
          </w:rPr>
          <w:t xml:space="preserve"> </w:t>
        </w:r>
      </w:hyperlink>
      <w:hyperlink r:id="rId27">
        <w:r w:rsidDel="00000000" w:rsidR="00000000" w:rsidRPr="00000000">
          <w:rPr>
            <w:b w:val="1"/>
            <w:bCs w:val="1"/>
            <w:color w:val="0b57d0"/>
            <w:u w:val="single"/>
            <w:rtl w:val="0"/>
          </w:rPr>
          <w:t xml:space="preserve">https://github.com/junyi42/monst3r</w:t>
        </w:r>
      </w:hyperlink>
      <w:r w:rsidDel="00000000" w:rsidR="00000000" w:rsidRPr="00000000">
        <w:rPr>
          <w:rtl w:val="0"/>
        </w:rPr>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A Survey of 3D Reconstruction: The Evolution from Multi-View Geometry to NeRF and 3DGS -</w:t>
      </w:r>
      <w:hyperlink r:id="rId28">
        <w:r w:rsidDel="00000000" w:rsidR="00000000" w:rsidRPr="00000000">
          <w:rPr>
            <w:color w:val="1f1f1f"/>
            <w:rtl w:val="0"/>
          </w:rPr>
          <w:t xml:space="preserve"> </w:t>
        </w:r>
      </w:hyperlink>
      <w:hyperlink r:id="rId29">
        <w:r w:rsidDel="00000000" w:rsidR="00000000" w:rsidRPr="00000000">
          <w:rPr>
            <w:color w:val="0b57d0"/>
            <w:u w:val="single"/>
            <w:rtl w:val="0"/>
          </w:rPr>
          <w:t xml:space="preserve">https://www.researchgate.net/publication/395557050_A_Survey_of_3D_Reconstruction_The_Evolution_from_Multi-View_Geometry_to_NeRF_and_3DGS</w:t>
        </w:r>
      </w:hyperlink>
      <w:r w:rsidDel="00000000" w:rsidR="00000000" w:rsidRPr="00000000">
        <w:rPr>
          <w:color w:val="1f1f1f"/>
          <w:rtl w:val="0"/>
        </w:rPr>
        <w:t xml:space="preserve"> |</w:t>
      </w:r>
      <w:hyperlink r:id="rId30">
        <w:r w:rsidDel="00000000" w:rsidR="00000000" w:rsidRPr="00000000">
          <w:rPr>
            <w:color w:val="1f1f1f"/>
            <w:rtl w:val="0"/>
          </w:rPr>
          <w:t xml:space="preserve"> </w:t>
        </w:r>
      </w:hyperlink>
      <w:hyperlink r:id="rId31">
        <w:r w:rsidDel="00000000" w:rsidR="00000000" w:rsidRPr="00000000">
          <w:rPr>
            <w:color w:val="0b57d0"/>
            <w:u w:val="single"/>
            <w:rtl w:val="0"/>
          </w:rPr>
          <w:t xml:space="preserve">https://pmc.ncbi.nlm.nih.gov/articles/PMC12473764/</w:t>
        </w:r>
      </w:hyperlink>
      <w:r w:rsidDel="00000000" w:rsidR="00000000" w:rsidRPr="00000000">
        <w:rPr>
          <w:rtl w:val="0"/>
        </w:rPr>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AerialMegaDepth: Learning Aerial-Ground Reconstruction and View Synthesis -</w:t>
      </w:r>
      <w:hyperlink r:id="rId32">
        <w:r w:rsidDel="00000000" w:rsidR="00000000" w:rsidRPr="00000000">
          <w:rPr>
            <w:color w:val="1f1f1f"/>
            <w:rtl w:val="0"/>
          </w:rPr>
          <w:t xml:space="preserve"> </w:t>
        </w:r>
      </w:hyperlink>
      <w:hyperlink r:id="rId33">
        <w:r w:rsidDel="00000000" w:rsidR="00000000" w:rsidRPr="00000000">
          <w:rPr>
            <w:color w:val="0b57d0"/>
            <w:u w:val="single"/>
            <w:rtl w:val="0"/>
          </w:rPr>
          <w:t xml:space="preserve">https://aerial-megadepth.github.io/</w:t>
        </w:r>
      </w:hyperlink>
      <w:r w:rsidDel="00000000" w:rsidR="00000000" w:rsidRPr="00000000">
        <w:rPr>
          <w:color w:val="1f1f1f"/>
          <w:rtl w:val="0"/>
        </w:rPr>
        <w:t xml:space="preserve"> |</w:t>
      </w:r>
      <w:hyperlink r:id="rId34">
        <w:r w:rsidDel="00000000" w:rsidR="00000000" w:rsidRPr="00000000">
          <w:rPr>
            <w:color w:val="1f1f1f"/>
            <w:rtl w:val="0"/>
          </w:rPr>
          <w:t xml:space="preserve"> </w:t>
        </w:r>
      </w:hyperlink>
      <w:hyperlink r:id="rId35">
        <w:r w:rsidDel="00000000" w:rsidR="00000000" w:rsidRPr="00000000">
          <w:rPr>
            <w:color w:val="0b57d0"/>
            <w:u w:val="single"/>
            <w:rtl w:val="0"/>
          </w:rPr>
          <w:t xml:space="preserve">https://arxiv.org/html/2504.13157v1</w:t>
        </w:r>
      </w:hyperlink>
      <w:r w:rsidDel="00000000" w:rsidR="00000000" w:rsidRPr="00000000">
        <w:rPr>
          <w:color w:val="1f1f1f"/>
          <w:rtl w:val="0"/>
        </w:rPr>
        <w:t xml:space="preserve"> |</w:t>
      </w:r>
      <w:hyperlink r:id="rId36">
        <w:r w:rsidDel="00000000" w:rsidR="00000000" w:rsidRPr="00000000">
          <w:rPr>
            <w:color w:val="1f1f1f"/>
            <w:rtl w:val="0"/>
          </w:rPr>
          <w:t xml:space="preserve"> </w:t>
        </w:r>
      </w:hyperlink>
      <w:hyperlink r:id="rId37">
        <w:r w:rsidDel="00000000" w:rsidR="00000000" w:rsidRPr="00000000">
          <w:rPr>
            <w:color w:val="0b57d0"/>
            <w:u w:val="single"/>
            <w:rtl w:val="0"/>
          </w:rPr>
          <w:t xml:space="preserve">https://huggingface.co/papers/2504.13157</w:t>
        </w:r>
      </w:hyperlink>
      <w:r w:rsidDel="00000000" w:rsidR="00000000" w:rsidRPr="00000000">
        <w:rPr>
          <w:color w:val="1f1f1f"/>
          <w:rtl w:val="0"/>
        </w:rPr>
        <w:t xml:space="preserve"> |</w:t>
      </w:r>
      <w:hyperlink r:id="rId38">
        <w:r w:rsidDel="00000000" w:rsidR="00000000" w:rsidRPr="00000000">
          <w:rPr>
            <w:color w:val="1f1f1f"/>
            <w:rtl w:val="0"/>
          </w:rPr>
          <w:t xml:space="preserve"> </w:t>
        </w:r>
      </w:hyperlink>
      <w:hyperlink r:id="rId39">
        <w:r w:rsidDel="00000000" w:rsidR="00000000" w:rsidRPr="00000000">
          <w:rPr>
            <w:color w:val="0b57d0"/>
            <w:u w:val="single"/>
            <w:rtl w:val="0"/>
          </w:rPr>
          <w:t xml:space="preserve">https://cvpr.thecvf.com/virtual/2025/poster/32988</w:t>
        </w:r>
      </w:hyperlink>
      <w:r w:rsidDel="00000000" w:rsidR="00000000" w:rsidRPr="00000000">
        <w:rPr>
          <w:color w:val="1f1f1f"/>
          <w:rtl w:val="0"/>
        </w:rPr>
        <w:t xml:space="preserve"> |</w:t>
      </w:r>
      <w:hyperlink r:id="rId40">
        <w:r w:rsidDel="00000000" w:rsidR="00000000" w:rsidRPr="00000000">
          <w:rPr>
            <w:color w:val="1f1f1f"/>
            <w:rtl w:val="0"/>
          </w:rPr>
          <w:t xml:space="preserve"> </w:t>
        </w:r>
      </w:hyperlink>
      <w:hyperlink r:id="rId41">
        <w:r w:rsidDel="00000000" w:rsidR="00000000" w:rsidRPr="00000000">
          <w:rPr>
            <w:color w:val="0b57d0"/>
            <w:u w:val="single"/>
            <w:rtl w:val="0"/>
          </w:rPr>
          <w:t xml:space="preserve">https://github.com/kvuong2711/aerial-megadepth</w:t>
        </w:r>
      </w:hyperlink>
      <w:r w:rsidDel="00000000" w:rsidR="00000000" w:rsidRPr="00000000">
        <w:rPr>
          <w:color w:val="1f1f1f"/>
          <w:rtl w:val="0"/>
        </w:rPr>
        <w:t xml:space="preserve"> |</w:t>
      </w:r>
      <w:hyperlink r:id="rId42">
        <w:r w:rsidDel="00000000" w:rsidR="00000000" w:rsidRPr="00000000">
          <w:rPr>
            <w:color w:val="1f1f1f"/>
            <w:rtl w:val="0"/>
          </w:rPr>
          <w:t xml:space="preserve"> </w:t>
        </w:r>
      </w:hyperlink>
      <w:hyperlink r:id="rId43">
        <w:r w:rsidDel="00000000" w:rsidR="00000000" w:rsidRPr="00000000">
          <w:rPr>
            <w:color w:val="0b57d0"/>
            <w:u w:val="single"/>
            <w:rtl w:val="0"/>
          </w:rPr>
          <w:t xml:space="preserve">https://github.com/kvuong2711/aerial-megadepth/issues</w:t>
        </w:r>
      </w:hyperlink>
      <w:r w:rsidDel="00000000" w:rsidR="00000000" w:rsidRPr="00000000">
        <w:rPr>
          <w:rtl w:val="0"/>
        </w:rPr>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Assessing the Efficiency of COLMAP, DROID-SLAM, and NeRF-SLAM in 3D Road Scene Reconstruction -</w:t>
      </w:r>
      <w:hyperlink r:id="rId44">
        <w:r w:rsidDel="00000000" w:rsidR="00000000" w:rsidRPr="00000000">
          <w:rPr>
            <w:color w:val="1f1f1f"/>
            <w:rtl w:val="0"/>
          </w:rPr>
          <w:t xml:space="preserve"> </w:t>
        </w:r>
      </w:hyperlink>
      <w:hyperlink r:id="rId45">
        <w:r w:rsidDel="00000000" w:rsidR="00000000" w:rsidRPr="00000000">
          <w:rPr>
            <w:color w:val="0b57d0"/>
            <w:u w:val="single"/>
            <w:rtl w:val="0"/>
          </w:rPr>
          <w:t xml:space="preserve">https://lup.lub.lu.se/student-papers/record/9127302/file/9127313.pdf</w:t>
        </w:r>
      </w:hyperlink>
      <w:r w:rsidDel="00000000" w:rsidR="00000000" w:rsidRPr="00000000">
        <w:rPr>
          <w:rtl w:val="0"/>
        </w:rPr>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Assessing the Potential of Neural Radiance Fields and Gaussian Splatting for Change Detection and Change Quantification -</w:t>
      </w:r>
      <w:hyperlink r:id="rId46">
        <w:r w:rsidDel="00000000" w:rsidR="00000000" w:rsidRPr="00000000">
          <w:rPr>
            <w:color w:val="1f1f1f"/>
            <w:rtl w:val="0"/>
          </w:rPr>
          <w:t xml:space="preserve"> </w:t>
        </w:r>
      </w:hyperlink>
      <w:hyperlink r:id="rId47">
        <w:r w:rsidDel="00000000" w:rsidR="00000000" w:rsidRPr="00000000">
          <w:rPr>
            <w:color w:val="0b57d0"/>
            <w:u w:val="single"/>
            <w:rtl w:val="0"/>
          </w:rPr>
          <w:t xml:space="preserve">https://publikationen.bibliothek.kit.edu/1000180533/158277260</w:t>
        </w:r>
      </w:hyperlink>
      <w:r w:rsidDel="00000000" w:rsidR="00000000" w:rsidRPr="00000000">
        <w:rPr>
          <w:rtl w:val="0"/>
        </w:rPr>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CVPR Poster Scene4U: Hierarchical Layered 3D Scene Reconstruction from Single Panoramic Image for Your Immerse Exploration -</w:t>
      </w:r>
      <w:hyperlink r:id="rId48">
        <w:r w:rsidDel="00000000" w:rsidR="00000000" w:rsidRPr="00000000">
          <w:rPr>
            <w:color w:val="1f1f1f"/>
            <w:rtl w:val="0"/>
          </w:rPr>
          <w:t xml:space="preserve"> </w:t>
        </w:r>
      </w:hyperlink>
      <w:hyperlink r:id="rId49">
        <w:r w:rsidDel="00000000" w:rsidR="00000000" w:rsidRPr="00000000">
          <w:rPr>
            <w:color w:val="0b57d0"/>
            <w:u w:val="single"/>
            <w:rtl w:val="0"/>
          </w:rPr>
          <w:t xml:space="preserve">https://cvpr.thecvf.com/virtual/2025/poster/33740</w:t>
        </w:r>
      </w:hyperlink>
      <w:r w:rsidDel="00000000" w:rsidR="00000000" w:rsidRPr="00000000">
        <w:rPr>
          <w:rtl w:val="0"/>
        </w:rPr>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CVPR Poster Towards In-the-wild 3D Plane Reconstruction from a Single Image -</w:t>
      </w:r>
      <w:hyperlink r:id="rId50">
        <w:r w:rsidDel="00000000" w:rsidR="00000000" w:rsidRPr="00000000">
          <w:rPr>
            <w:color w:val="1f1f1f"/>
            <w:rtl w:val="0"/>
          </w:rPr>
          <w:t xml:space="preserve"> </w:t>
        </w:r>
      </w:hyperlink>
      <w:hyperlink r:id="rId51">
        <w:r w:rsidDel="00000000" w:rsidR="00000000" w:rsidRPr="00000000">
          <w:rPr>
            <w:color w:val="0b57d0"/>
            <w:u w:val="single"/>
            <w:rtl w:val="0"/>
          </w:rPr>
          <w:t xml:space="preserve">https://cvpr.thecvf.com/virtual/2025/poster/34721</w:t>
        </w:r>
      </w:hyperlink>
      <w:r w:rsidDel="00000000" w:rsidR="00000000" w:rsidRPr="00000000">
        <w:rPr>
          <w:rtl w:val="0"/>
        </w:rPr>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DroneSplat: 3D Gaussian Splatting for Robust 3D Reconstruction from In-the-Wild Drone Imagery -</w:t>
      </w:r>
      <w:hyperlink r:id="rId52">
        <w:r w:rsidDel="00000000" w:rsidR="00000000" w:rsidRPr="00000000">
          <w:rPr>
            <w:color w:val="1f1f1f"/>
            <w:rtl w:val="0"/>
          </w:rPr>
          <w:t xml:space="preserve"> </w:t>
        </w:r>
      </w:hyperlink>
      <w:hyperlink r:id="rId53">
        <w:r w:rsidDel="00000000" w:rsidR="00000000" w:rsidRPr="00000000">
          <w:rPr>
            <w:color w:val="0b57d0"/>
            <w:u w:val="single"/>
            <w:rtl w:val="0"/>
          </w:rPr>
          <w:t xml:space="preserve">https://arxiv.org/html/2503.16964v1</w:t>
        </w:r>
      </w:hyperlink>
      <w:r w:rsidDel="00000000" w:rsidR="00000000" w:rsidRPr="00000000">
        <w:rPr>
          <w:color w:val="1f1f1f"/>
          <w:rtl w:val="0"/>
        </w:rPr>
        <w:t xml:space="preserve"> |</w:t>
      </w:r>
      <w:hyperlink r:id="rId54">
        <w:r w:rsidDel="00000000" w:rsidR="00000000" w:rsidRPr="00000000">
          <w:rPr>
            <w:color w:val="1f1f1f"/>
            <w:rtl w:val="0"/>
          </w:rPr>
          <w:t xml:space="preserve"> </w:t>
        </w:r>
      </w:hyperlink>
      <w:hyperlink r:id="rId55">
        <w:r w:rsidDel="00000000" w:rsidR="00000000" w:rsidRPr="00000000">
          <w:rPr>
            <w:color w:val="0b57d0"/>
            <w:u w:val="single"/>
            <w:rtl w:val="0"/>
          </w:rPr>
          <w:t xml:space="preserve">https://openaccess.thecvf.com/content/CVPR2025/papers/Tang_DroneSplat_3D_Gaussian_Splatting_for_Robust_3D_Reconstruction_from_In-the-Wild_CVPR_2025_paper.pdf</w:t>
        </w:r>
      </w:hyperlink>
      <w:r w:rsidDel="00000000" w:rsidR="00000000" w:rsidRPr="00000000">
        <w:rPr>
          <w:color w:val="1f1f1f"/>
          <w:rtl w:val="0"/>
        </w:rPr>
        <w:t xml:space="preserve"> |</w:t>
      </w:r>
      <w:hyperlink r:id="rId56">
        <w:r w:rsidDel="00000000" w:rsidR="00000000" w:rsidRPr="00000000">
          <w:rPr>
            <w:color w:val="1f1f1f"/>
            <w:rtl w:val="0"/>
          </w:rPr>
          <w:t xml:space="preserve"> </w:t>
        </w:r>
      </w:hyperlink>
      <w:hyperlink r:id="rId57">
        <w:r w:rsidDel="00000000" w:rsidR="00000000" w:rsidRPr="00000000">
          <w:rPr>
            <w:color w:val="0b57d0"/>
            <w:u w:val="single"/>
            <w:rtl w:val="0"/>
          </w:rPr>
          <w:t xml:space="preserve">https://openaccess.thecvf.com/content/CVPR2025/supplemental/Tang_DroneSplat_3D_Gaussian_CVPR_2025_supplemental.pdf</w:t>
        </w:r>
      </w:hyperlink>
      <w:r w:rsidDel="00000000" w:rsidR="00000000" w:rsidRPr="00000000">
        <w:rPr>
          <w:rtl w:val="0"/>
        </w:rPr>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DUSt3R: Geometric 3D Vision Made Easy (Papers &amp; Repo) -</w:t>
      </w:r>
      <w:hyperlink r:id="rId58">
        <w:r w:rsidDel="00000000" w:rsidR="00000000" w:rsidRPr="00000000">
          <w:rPr>
            <w:b w:val="1"/>
            <w:bCs w:val="1"/>
            <w:color w:val="1f1f1f"/>
            <w:rtl w:val="0"/>
          </w:rPr>
          <w:t xml:space="preserve"> </w:t>
        </w:r>
      </w:hyperlink>
      <w:hyperlink r:id="rId59">
        <w:r w:rsidDel="00000000" w:rsidR="00000000" w:rsidRPr="00000000">
          <w:rPr>
            <w:b w:val="1"/>
            <w:bCs w:val="1"/>
            <w:color w:val="0b57d0"/>
            <w:u w:val="single"/>
            <w:rtl w:val="0"/>
          </w:rPr>
          <w:t xml:space="preserve">https://arxiv.org/html/2312.14132v2</w:t>
        </w:r>
      </w:hyperlink>
      <w:r w:rsidDel="00000000" w:rsidR="00000000" w:rsidRPr="00000000">
        <w:rPr>
          <w:b w:val="1"/>
          <w:bCs w:val="1"/>
          <w:color w:val="1f1f1f"/>
          <w:rtl w:val="0"/>
        </w:rPr>
        <w:t xml:space="preserve"> |</w:t>
      </w:r>
      <w:hyperlink r:id="rId60">
        <w:r w:rsidDel="00000000" w:rsidR="00000000" w:rsidRPr="00000000">
          <w:rPr>
            <w:b w:val="1"/>
            <w:bCs w:val="1"/>
            <w:color w:val="1f1f1f"/>
            <w:rtl w:val="0"/>
          </w:rPr>
          <w:t xml:space="preserve"> </w:t>
        </w:r>
      </w:hyperlink>
      <w:hyperlink r:id="rId61">
        <w:r w:rsidDel="00000000" w:rsidR="00000000" w:rsidRPr="00000000">
          <w:rPr>
            <w:b w:val="1"/>
            <w:bCs w:val="1"/>
            <w:color w:val="0b57d0"/>
            <w:u w:val="single"/>
            <w:rtl w:val="0"/>
          </w:rPr>
          <w:t xml:space="preserve">https://openaccess.thecvf.com/content/CVPR2024/html/Wang_DUSt3R_Geometric_3D_Vision_Made_Easy_CVPR_2024_paper.html</w:t>
        </w:r>
      </w:hyperlink>
      <w:r w:rsidDel="00000000" w:rsidR="00000000" w:rsidRPr="00000000">
        <w:rPr>
          <w:b w:val="1"/>
          <w:bCs w:val="1"/>
          <w:color w:val="1f1f1f"/>
          <w:rtl w:val="0"/>
        </w:rPr>
        <w:t xml:space="preserve"> |</w:t>
      </w:r>
      <w:hyperlink r:id="rId62">
        <w:r w:rsidDel="00000000" w:rsidR="00000000" w:rsidRPr="00000000">
          <w:rPr>
            <w:b w:val="1"/>
            <w:bCs w:val="1"/>
            <w:color w:val="1f1f1f"/>
            <w:rtl w:val="0"/>
          </w:rPr>
          <w:t xml:space="preserve"> </w:t>
        </w:r>
      </w:hyperlink>
      <w:hyperlink r:id="rId63">
        <w:r w:rsidDel="00000000" w:rsidR="00000000" w:rsidRPr="00000000">
          <w:rPr>
            <w:b w:val="1"/>
            <w:bCs w:val="1"/>
            <w:color w:val="0b57d0"/>
            <w:u w:val="single"/>
            <w:rtl w:val="0"/>
          </w:rPr>
          <w:t xml:space="preserve">https://openaccess.thecvf.com/content/CVPR2024/papers/Wang_DUSt3R_Geometric_3D_Vision_Made_Easy_CVPR_2024_paper.pdf</w:t>
        </w:r>
      </w:hyperlink>
      <w:r w:rsidDel="00000000" w:rsidR="00000000" w:rsidRPr="00000000">
        <w:rPr>
          <w:b w:val="1"/>
          <w:bCs w:val="1"/>
          <w:color w:val="1f1f1f"/>
          <w:rtl w:val="0"/>
        </w:rPr>
        <w:t xml:space="preserve"> |</w:t>
      </w:r>
      <w:hyperlink r:id="rId64">
        <w:r w:rsidDel="00000000" w:rsidR="00000000" w:rsidRPr="00000000">
          <w:rPr>
            <w:b w:val="1"/>
            <w:bCs w:val="1"/>
            <w:color w:val="1f1f1f"/>
            <w:rtl w:val="0"/>
          </w:rPr>
          <w:t xml:space="preserve"> </w:t>
        </w:r>
      </w:hyperlink>
      <w:hyperlink r:id="rId65">
        <w:r w:rsidDel="00000000" w:rsidR="00000000" w:rsidRPr="00000000">
          <w:rPr>
            <w:b w:val="1"/>
            <w:bCs w:val="1"/>
            <w:color w:val="0b57d0"/>
            <w:u w:val="single"/>
            <w:rtl w:val="0"/>
          </w:rPr>
          <w:t xml:space="preserve">https://europe.naverlabs.com/research/code/</w:t>
        </w:r>
      </w:hyperlink>
      <w:r w:rsidDel="00000000" w:rsidR="00000000" w:rsidRPr="00000000">
        <w:rPr>
          <w:b w:val="1"/>
          <w:bCs w:val="1"/>
          <w:color w:val="1f1f1f"/>
          <w:rtl w:val="0"/>
        </w:rPr>
        <w:t xml:space="preserve"> |</w:t>
      </w:r>
      <w:hyperlink r:id="rId66">
        <w:r w:rsidDel="00000000" w:rsidR="00000000" w:rsidRPr="00000000">
          <w:rPr>
            <w:b w:val="1"/>
            <w:bCs w:val="1"/>
            <w:color w:val="1f1f1f"/>
            <w:rtl w:val="0"/>
          </w:rPr>
          <w:t xml:space="preserve"> </w:t>
        </w:r>
      </w:hyperlink>
      <w:hyperlink r:id="rId67">
        <w:r w:rsidDel="00000000" w:rsidR="00000000" w:rsidRPr="00000000">
          <w:rPr>
            <w:b w:val="1"/>
            <w:bCs w:val="1"/>
            <w:color w:val="0b57d0"/>
            <w:u w:val="single"/>
            <w:rtl w:val="0"/>
          </w:rPr>
          <w:t xml:space="preserve">https://github.com/naver/dust3r</w:t>
        </w:r>
      </w:hyperlink>
      <w:r w:rsidDel="00000000" w:rsidR="00000000" w:rsidRPr="00000000">
        <w:rPr>
          <w:rtl w:val="0"/>
        </w:rPr>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Dust3R-3DGS: differentiable 3D reconstruction with transformer-based matching and Gaussian splatting -</w:t>
      </w:r>
      <w:hyperlink r:id="rId68">
        <w:r w:rsidDel="00000000" w:rsidR="00000000" w:rsidRPr="00000000">
          <w:rPr>
            <w:b w:val="1"/>
            <w:bCs w:val="1"/>
            <w:color w:val="1f1f1f"/>
            <w:rtl w:val="0"/>
          </w:rPr>
          <w:t xml:space="preserve"> </w:t>
        </w:r>
      </w:hyperlink>
      <w:hyperlink r:id="rId69">
        <w:r w:rsidDel="00000000" w:rsidR="00000000" w:rsidRPr="00000000">
          <w:rPr>
            <w:b w:val="1"/>
            <w:bCs w:val="1"/>
            <w:color w:val="0b57d0"/>
            <w:u w:val="single"/>
            <w:rtl w:val="0"/>
          </w:rPr>
          <w:t xml:space="preserve">https://www.spiedigitallibrary.org/conference-proceedings-of-spie/13717/137170W/Dust3R-3DGS--differentiable-3D-reconstruction-with-transformer-based-matching/10.1117/12.3073336.full</w:t>
        </w:r>
      </w:hyperlink>
      <w:r w:rsidDel="00000000" w:rsidR="00000000" w:rsidRPr="00000000">
        <w:rPr>
          <w:rtl w:val="0"/>
        </w:rPr>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E-RayZer: Self-supervised 3D Reconstruction as Spatial Visual Pre-training -</w:t>
      </w:r>
      <w:hyperlink r:id="rId70">
        <w:r w:rsidDel="00000000" w:rsidR="00000000" w:rsidRPr="00000000">
          <w:rPr>
            <w:b w:val="1"/>
            <w:bCs w:val="1"/>
            <w:color w:val="1f1f1f"/>
            <w:rtl w:val="0"/>
          </w:rPr>
          <w:t xml:space="preserve"> </w:t>
        </w:r>
      </w:hyperlink>
      <w:hyperlink r:id="rId71">
        <w:r w:rsidDel="00000000" w:rsidR="00000000" w:rsidRPr="00000000">
          <w:rPr>
            <w:b w:val="1"/>
            <w:bCs w:val="1"/>
            <w:color w:val="0b57d0"/>
            <w:u w:val="single"/>
            <w:rtl w:val="0"/>
          </w:rPr>
          <w:t xml:space="preserve">https://www.researchgate.net/publication/398602085_E-RayZer_Self-supervised_3D_Reconstruction_as_Spatial_Visual_Pre-training</w:t>
        </w:r>
      </w:hyperlink>
      <w:r w:rsidDel="00000000" w:rsidR="00000000" w:rsidRPr="00000000">
        <w:rPr>
          <w:rtl w:val="0"/>
        </w:rPr>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From None to All: Self-Supervised 3D Reconstruction via Novel View Synthesis -</w:t>
      </w:r>
      <w:hyperlink r:id="rId72">
        <w:r w:rsidDel="00000000" w:rsidR="00000000" w:rsidRPr="00000000">
          <w:rPr>
            <w:b w:val="1"/>
            <w:bCs w:val="1"/>
            <w:color w:val="1f1f1f"/>
            <w:rtl w:val="0"/>
          </w:rPr>
          <w:t xml:space="preserve"> </w:t>
        </w:r>
      </w:hyperlink>
      <w:hyperlink r:id="rId73">
        <w:r w:rsidDel="00000000" w:rsidR="00000000" w:rsidRPr="00000000">
          <w:rPr>
            <w:b w:val="1"/>
            <w:bCs w:val="1"/>
            <w:color w:val="0b57d0"/>
            <w:u w:val="single"/>
            <w:rtl w:val="0"/>
          </w:rPr>
          <w:t xml:space="preserve">https://arxiv.org/abs/2603.27455</w:t>
        </w:r>
      </w:hyperlink>
      <w:r w:rsidDel="00000000" w:rsidR="00000000" w:rsidRPr="00000000">
        <w:rPr>
          <w:rtl w:val="0"/>
        </w:rPr>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Full article: 3D reconstruction for unconstrained image collections using Gaussian Splatting with foundation model -</w:t>
      </w:r>
      <w:hyperlink r:id="rId74">
        <w:r w:rsidDel="00000000" w:rsidR="00000000" w:rsidRPr="00000000">
          <w:rPr>
            <w:b w:val="1"/>
            <w:bCs w:val="1"/>
            <w:color w:val="1f1f1f"/>
            <w:rtl w:val="0"/>
          </w:rPr>
          <w:t xml:space="preserve"> </w:t>
        </w:r>
      </w:hyperlink>
      <w:hyperlink r:id="rId75">
        <w:r w:rsidDel="00000000" w:rsidR="00000000" w:rsidRPr="00000000">
          <w:rPr>
            <w:b w:val="1"/>
            <w:bCs w:val="1"/>
            <w:color w:val="0b57d0"/>
            <w:u w:val="single"/>
            <w:rtl w:val="0"/>
          </w:rPr>
          <w:t xml:space="preserve">https://www.tandfonline.com/doi/full/10.1080/10095020.2025.2532586</w:t>
        </w:r>
      </w:hyperlink>
      <w:r w:rsidDel="00000000" w:rsidR="00000000" w:rsidRPr="00000000">
        <w:rPr>
          <w:rtl w:val="0"/>
        </w:rPr>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GitHub - openMVG/awesome_3DReconstruction_list -</w:t>
      </w:r>
      <w:hyperlink r:id="rId76">
        <w:r w:rsidDel="00000000" w:rsidR="00000000" w:rsidRPr="00000000">
          <w:rPr>
            <w:b w:val="1"/>
            <w:bCs w:val="1"/>
            <w:color w:val="1f1f1f"/>
            <w:rtl w:val="0"/>
          </w:rPr>
          <w:t xml:space="preserve"> </w:t>
        </w:r>
      </w:hyperlink>
      <w:hyperlink r:id="rId77">
        <w:r w:rsidDel="00000000" w:rsidR="00000000" w:rsidRPr="00000000">
          <w:rPr>
            <w:b w:val="1"/>
            <w:bCs w:val="1"/>
            <w:color w:val="0b57d0"/>
            <w:u w:val="single"/>
            <w:rtl w:val="0"/>
          </w:rPr>
          <w:t xml:space="preserve">https://github.com/openMVG/awesome_3DReconstruction_list</w:t>
        </w:r>
      </w:hyperlink>
      <w:r w:rsidDel="00000000" w:rsidR="00000000" w:rsidRPr="00000000">
        <w:rPr>
          <w:rtl w:val="0"/>
        </w:rPr>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Metric Error Assessment Regarding Geometric 3D Reconstruction of Transparent Surfaces via SfM Enhanced by 2D and 3D Gaussian Splatting -</w:t>
      </w:r>
      <w:hyperlink r:id="rId78">
        <w:r w:rsidDel="00000000" w:rsidR="00000000" w:rsidRPr="00000000">
          <w:rPr>
            <w:b w:val="1"/>
            <w:bCs w:val="1"/>
            <w:color w:val="1f1f1f"/>
            <w:rtl w:val="0"/>
          </w:rPr>
          <w:t xml:space="preserve"> </w:t>
        </w:r>
      </w:hyperlink>
      <w:hyperlink r:id="rId79">
        <w:r w:rsidDel="00000000" w:rsidR="00000000" w:rsidRPr="00000000">
          <w:rPr>
            <w:b w:val="1"/>
            <w:bCs w:val="1"/>
            <w:color w:val="0b57d0"/>
            <w:u w:val="single"/>
            <w:rtl w:val="0"/>
          </w:rPr>
          <w:t xml:space="preserve">https://www.mdpi.com/1424-8220/25/14/4410</w:t>
        </w:r>
      </w:hyperlink>
      <w:r w:rsidDel="00000000" w:rsidR="00000000" w:rsidRPr="00000000">
        <w:rPr>
          <w:rtl w:val="0"/>
        </w:rPr>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NeurIPS Poster GeneMAN: Generalizable Single-Image 3D Human Reconstruction from Multi-Source Human Data -</w:t>
      </w:r>
      <w:hyperlink r:id="rId80">
        <w:r w:rsidDel="00000000" w:rsidR="00000000" w:rsidRPr="00000000">
          <w:rPr>
            <w:color w:val="1f1f1f"/>
            <w:rtl w:val="0"/>
          </w:rPr>
          <w:t xml:space="preserve"> </w:t>
        </w:r>
      </w:hyperlink>
      <w:hyperlink r:id="rId81">
        <w:r w:rsidDel="00000000" w:rsidR="00000000" w:rsidRPr="00000000">
          <w:rPr>
            <w:color w:val="0b57d0"/>
            <w:u w:val="single"/>
            <w:rtl w:val="0"/>
          </w:rPr>
          <w:t xml:space="preserve">https://neurips.cc/virtual/2025/poster/118369</w:t>
        </w:r>
      </w:hyperlink>
      <w:r w:rsidDel="00000000" w:rsidR="00000000" w:rsidRPr="00000000">
        <w:rPr>
          <w:rtl w:val="0"/>
        </w:rPr>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On-Device Self-Supervised Learning of Low-Latency Monocular Depth from Only Events -</w:t>
      </w:r>
      <w:hyperlink r:id="rId82">
        <w:r w:rsidDel="00000000" w:rsidR="00000000" w:rsidRPr="00000000">
          <w:rPr>
            <w:color w:val="1f1f1f"/>
            <w:rtl w:val="0"/>
          </w:rPr>
          <w:t xml:space="preserve"> </w:t>
        </w:r>
      </w:hyperlink>
      <w:hyperlink r:id="rId83">
        <w:r w:rsidDel="00000000" w:rsidR="00000000" w:rsidRPr="00000000">
          <w:rPr>
            <w:color w:val="0b57d0"/>
            <w:u w:val="single"/>
            <w:rtl w:val="0"/>
          </w:rPr>
          <w:t xml:space="preserve">https://cvpr.thecvf.com/virtual/2025/poster/35185</w:t>
        </w:r>
      </w:hyperlink>
      <w:r w:rsidDel="00000000" w:rsidR="00000000" w:rsidRPr="00000000">
        <w:rPr>
          <w:rtl w:val="0"/>
        </w:rPr>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OPEN-SOURCE IMAGE-BASED 3D RECONSTRUCTION PIPELINES: REVIEW, COMPARISON AND EVALUATION -</w:t>
      </w:r>
      <w:hyperlink r:id="rId84">
        <w:r w:rsidDel="00000000" w:rsidR="00000000" w:rsidRPr="00000000">
          <w:rPr>
            <w:b w:val="1"/>
            <w:bCs w:val="1"/>
            <w:color w:val="1f1f1f"/>
            <w:rtl w:val="0"/>
          </w:rPr>
          <w:t xml:space="preserve"> </w:t>
        </w:r>
      </w:hyperlink>
      <w:hyperlink r:id="rId85">
        <w:r w:rsidDel="00000000" w:rsidR="00000000" w:rsidRPr="00000000">
          <w:rPr>
            <w:b w:val="1"/>
            <w:bCs w:val="1"/>
            <w:color w:val="0b57d0"/>
            <w:u w:val="single"/>
            <w:rtl w:val="0"/>
          </w:rPr>
          <w:t xml:space="preserve">https://isprs-archives.copernicus.org/articles/XLII-2-W17/331/2019/isprs-archives-XLII-2-W17-331-2019.pdf</w:t>
        </w:r>
      </w:hyperlink>
      <w:r w:rsidDel="00000000" w:rsidR="00000000" w:rsidRPr="00000000">
        <w:rPr>
          <w:rtl w:val="0"/>
        </w:rPr>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OpenMaterial: A Large-scale Dataset of Complex Materials for 3D Reconstruction -</w:t>
      </w:r>
      <w:hyperlink r:id="rId86">
        <w:r w:rsidDel="00000000" w:rsidR="00000000" w:rsidRPr="00000000">
          <w:rPr>
            <w:color w:val="1f1f1f"/>
            <w:rtl w:val="0"/>
          </w:rPr>
          <w:t xml:space="preserve"> </w:t>
        </w:r>
      </w:hyperlink>
      <w:hyperlink r:id="rId87">
        <w:r w:rsidDel="00000000" w:rsidR="00000000" w:rsidRPr="00000000">
          <w:rPr>
            <w:color w:val="0b57d0"/>
            <w:u w:val="single"/>
            <w:rtl w:val="0"/>
          </w:rPr>
          <w:t xml:space="preserve">https://arxiv.org/html/2406.08894v2</w:t>
        </w:r>
      </w:hyperlink>
      <w:r w:rsidDel="00000000" w:rsidR="00000000" w:rsidRPr="00000000">
        <w:rPr>
          <w:rtl w:val="0"/>
        </w:rPr>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Point3R: Streaming 3D Reconstruction with Explicit Spatial Pointer Memory -</w:t>
      </w:r>
      <w:hyperlink r:id="rId88">
        <w:r w:rsidDel="00000000" w:rsidR="00000000" w:rsidRPr="00000000">
          <w:rPr>
            <w:b w:val="1"/>
            <w:bCs w:val="1"/>
            <w:color w:val="1f1f1f"/>
            <w:rtl w:val="0"/>
          </w:rPr>
          <w:t xml:space="preserve"> </w:t>
        </w:r>
      </w:hyperlink>
      <w:hyperlink r:id="rId89">
        <w:r w:rsidDel="00000000" w:rsidR="00000000" w:rsidRPr="00000000">
          <w:rPr>
            <w:b w:val="1"/>
            <w:bCs w:val="1"/>
            <w:color w:val="0b57d0"/>
            <w:u w:val="single"/>
            <w:rtl w:val="0"/>
          </w:rPr>
          <w:t xml:space="preserve">https://arxiv.org/html/2507.02863v1</w:t>
        </w:r>
      </w:hyperlink>
      <w:r w:rsidDel="00000000" w:rsidR="00000000" w:rsidRPr="00000000">
        <w:rPr>
          <w:b w:val="1"/>
          <w:bCs w:val="1"/>
          <w:color w:val="1f1f1f"/>
          <w:rtl w:val="0"/>
        </w:rPr>
        <w:t xml:space="preserve"> |</w:t>
      </w:r>
      <w:hyperlink r:id="rId90">
        <w:r w:rsidDel="00000000" w:rsidR="00000000" w:rsidRPr="00000000">
          <w:rPr>
            <w:b w:val="1"/>
            <w:bCs w:val="1"/>
            <w:color w:val="1f1f1f"/>
            <w:rtl w:val="0"/>
          </w:rPr>
          <w:t xml:space="preserve"> </w:t>
        </w:r>
      </w:hyperlink>
      <w:hyperlink r:id="rId91">
        <w:r w:rsidDel="00000000" w:rsidR="00000000" w:rsidRPr="00000000">
          <w:rPr>
            <w:b w:val="1"/>
            <w:bCs w:val="1"/>
            <w:color w:val="0b57d0"/>
            <w:u w:val="single"/>
            <w:rtl w:val="0"/>
          </w:rPr>
          <w:t xml:space="preserve">https://github.com/YkiWu/Point3R</w:t>
        </w:r>
      </w:hyperlink>
      <w:r w:rsidDel="00000000" w:rsidR="00000000" w:rsidRPr="00000000">
        <w:rPr>
          <w:b w:val="1"/>
          <w:bCs w:val="1"/>
          <w:color w:val="1f1f1f"/>
          <w:rtl w:val="0"/>
        </w:rPr>
        <w:t xml:space="preserve"> |</w:t>
      </w:r>
      <w:hyperlink r:id="rId92">
        <w:r w:rsidDel="00000000" w:rsidR="00000000" w:rsidRPr="00000000">
          <w:rPr>
            <w:b w:val="1"/>
            <w:bCs w:val="1"/>
            <w:color w:val="1f1f1f"/>
            <w:rtl w:val="0"/>
          </w:rPr>
          <w:t xml:space="preserve"> </w:t>
        </w:r>
      </w:hyperlink>
      <w:hyperlink r:id="rId93">
        <w:r w:rsidDel="00000000" w:rsidR="00000000" w:rsidRPr="00000000">
          <w:rPr>
            <w:b w:val="1"/>
            <w:bCs w:val="1"/>
            <w:color w:val="0b57d0"/>
            <w:u w:val="single"/>
            <w:rtl w:val="0"/>
          </w:rPr>
          <w:t xml:space="preserve">https://ykiwu.github.io/Point3R/</w:t>
        </w:r>
      </w:hyperlink>
      <w:r w:rsidDel="00000000" w:rsidR="00000000" w:rsidRPr="00000000">
        <w:rPr>
          <w:b w:val="1"/>
          <w:bCs w:val="1"/>
          <w:color w:val="1f1f1f"/>
          <w:rtl w:val="0"/>
        </w:rPr>
        <w:t xml:space="preserve"> |</w:t>
      </w:r>
      <w:hyperlink r:id="rId94">
        <w:r w:rsidDel="00000000" w:rsidR="00000000" w:rsidRPr="00000000">
          <w:rPr>
            <w:b w:val="1"/>
            <w:bCs w:val="1"/>
            <w:color w:val="1f1f1f"/>
            <w:rtl w:val="0"/>
          </w:rPr>
          <w:t xml:space="preserve"> </w:t>
        </w:r>
      </w:hyperlink>
      <w:hyperlink r:id="rId95">
        <w:r w:rsidDel="00000000" w:rsidR="00000000" w:rsidRPr="00000000">
          <w:rPr>
            <w:b w:val="1"/>
            <w:bCs w:val="1"/>
            <w:color w:val="0b57d0"/>
            <w:u w:val="single"/>
            <w:rtl w:val="0"/>
          </w:rPr>
          <w:t xml:space="preserve">https://openreview.net/forum?id=yk1iqV9Etr</w:t>
        </w:r>
      </w:hyperlink>
      <w:r w:rsidDel="00000000" w:rsidR="00000000" w:rsidRPr="00000000">
        <w:rPr>
          <w:rtl w:val="0"/>
        </w:rPr>
      </w:r>
    </w:p>
    <w:p w:rsidR="00000000" w:rsidDel="00000000" w:rsidP="00000000" w:rsidRDefault="00000000" w:rsidRPr="00000000" w14:paraId="0000009E">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POMATO: Marrying Pointmap Matching with Temporal Motions for Dynamic 3D Reconstruction -</w:t>
      </w:r>
      <w:hyperlink r:id="rId96">
        <w:r w:rsidDel="00000000" w:rsidR="00000000" w:rsidRPr="00000000">
          <w:rPr>
            <w:color w:val="1f1f1f"/>
            <w:rtl w:val="0"/>
          </w:rPr>
          <w:t xml:space="preserve"> </w:t>
        </w:r>
      </w:hyperlink>
      <w:hyperlink r:id="rId97">
        <w:r w:rsidDel="00000000" w:rsidR="00000000" w:rsidRPr="00000000">
          <w:rPr>
            <w:color w:val="0b57d0"/>
            <w:u w:val="single"/>
            <w:rtl w:val="0"/>
          </w:rPr>
          <w:t xml:space="preserve">https://arxiv.org/html/2504.05692v1</w:t>
        </w:r>
      </w:hyperlink>
      <w:r w:rsidDel="00000000" w:rsidR="00000000" w:rsidRPr="00000000">
        <w:rPr>
          <w:rtl w:val="0"/>
        </w:rPr>
      </w:r>
    </w:p>
    <w:p w:rsidR="00000000" w:rsidDel="00000000" w:rsidP="00000000" w:rsidRDefault="00000000" w:rsidRPr="00000000" w14:paraId="0000009F">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Redefining 3D Reconstruction: Photogrammetry, AI Models, and the Breakthrough of Gaussian Splatting -</w:t>
      </w:r>
      <w:hyperlink r:id="rId98">
        <w:r w:rsidDel="00000000" w:rsidR="00000000" w:rsidRPr="00000000">
          <w:rPr>
            <w:color w:val="1f1f1f"/>
            <w:rtl w:val="0"/>
          </w:rPr>
          <w:t xml:space="preserve"> </w:t>
        </w:r>
      </w:hyperlink>
      <w:hyperlink r:id="rId99">
        <w:r w:rsidDel="00000000" w:rsidR="00000000" w:rsidRPr="00000000">
          <w:rPr>
            <w:color w:val="0b57d0"/>
            <w:u w:val="single"/>
            <w:rtl w:val="0"/>
          </w:rPr>
          <w:t xml:space="preserve">https://pub.aimind.so/redefining-3d-reconstruction-photogrammetry-ai-models-and-the-breakthrough-of-gaussian-e8483ab91a6c</w:t>
        </w:r>
      </w:hyperlink>
      <w:r w:rsidDel="00000000" w:rsidR="00000000" w:rsidRPr="00000000">
        <w:rPr>
          <w:rtl w:val="0"/>
        </w:rPr>
      </w:r>
    </w:p>
    <w:p w:rsidR="00000000" w:rsidDel="00000000" w:rsidP="00000000" w:rsidRDefault="00000000" w:rsidRPr="00000000" w14:paraId="000000A0">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ROBO053 - Self-Supervised 3D Human Motion Reconstruction | Regeneron ISEF 2025 -</w:t>
      </w:r>
      <w:hyperlink r:id="rId100">
        <w:r w:rsidDel="00000000" w:rsidR="00000000" w:rsidRPr="00000000">
          <w:rPr>
            <w:b w:val="1"/>
            <w:bCs w:val="1"/>
            <w:color w:val="1f1f1f"/>
            <w:rtl w:val="0"/>
          </w:rPr>
          <w:t xml:space="preserve"> </w:t>
        </w:r>
      </w:hyperlink>
      <w:hyperlink r:id="rId101">
        <w:r w:rsidDel="00000000" w:rsidR="00000000" w:rsidRPr="00000000">
          <w:rPr>
            <w:b w:val="1"/>
            <w:bCs w:val="1"/>
            <w:color w:val="0b57d0"/>
            <w:u w:val="single"/>
            <w:rtl w:val="0"/>
          </w:rPr>
          <w:t xml:space="preserve">https://isef.net/project/robo053---self-supervised-3d-human-motion-reconstruction</w:t>
        </w:r>
      </w:hyperlink>
      <w:r w:rsidDel="00000000" w:rsidR="00000000" w:rsidRPr="00000000">
        <w:rPr>
          <w:rtl w:val="0"/>
        </w:rPr>
      </w:r>
    </w:p>
    <w:p w:rsidR="00000000" w:rsidDel="00000000" w:rsidP="00000000" w:rsidRDefault="00000000" w:rsidRPr="00000000" w14:paraId="000000A1">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Self-Supervised 3D Reconstruction and Ego-Motion Estimation Via On-Board Monocular Video -</w:t>
      </w:r>
      <w:hyperlink r:id="rId102">
        <w:r w:rsidDel="00000000" w:rsidR="00000000" w:rsidRPr="00000000">
          <w:rPr>
            <w:b w:val="1"/>
            <w:bCs w:val="1"/>
            <w:color w:val="1f1f1f"/>
            <w:rtl w:val="0"/>
          </w:rPr>
          <w:t xml:space="preserve"> </w:t>
        </w:r>
      </w:hyperlink>
      <w:hyperlink r:id="rId103">
        <w:r w:rsidDel="00000000" w:rsidR="00000000" w:rsidRPr="00000000">
          <w:rPr>
            <w:b w:val="1"/>
            <w:bCs w:val="1"/>
            <w:color w:val="0b57d0"/>
            <w:u w:val="single"/>
            <w:rtl w:val="0"/>
          </w:rPr>
          <w:t xml:space="preserve">https://www.researchgate.net/publication/351006166_Self-Supervised_3D_Reconstruction_and_Ego-Motion_Estimation_via_On-Board_Monocular_Video</w:t>
        </w:r>
      </w:hyperlink>
      <w:r w:rsidDel="00000000" w:rsidR="00000000" w:rsidRPr="00000000">
        <w:rPr>
          <w:rtl w:val="0"/>
        </w:rPr>
      </w:r>
    </w:p>
    <w:p w:rsidR="00000000" w:rsidDel="00000000" w:rsidP="00000000" w:rsidRDefault="00000000" w:rsidRPr="00000000" w14:paraId="000000A2">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Self-Supervised Learning With Geometric Constraints in Monocular Video: Connecting Flow, Depth, and Camera -</w:t>
      </w:r>
      <w:hyperlink r:id="rId104">
        <w:r w:rsidDel="00000000" w:rsidR="00000000" w:rsidRPr="00000000">
          <w:rPr>
            <w:b w:val="1"/>
            <w:bCs w:val="1"/>
            <w:color w:val="1f1f1f"/>
            <w:rtl w:val="0"/>
          </w:rPr>
          <w:t xml:space="preserve"> </w:t>
        </w:r>
      </w:hyperlink>
      <w:hyperlink r:id="rId105">
        <w:r w:rsidDel="00000000" w:rsidR="00000000" w:rsidRPr="00000000">
          <w:rPr>
            <w:b w:val="1"/>
            <w:bCs w:val="1"/>
            <w:color w:val="0b57d0"/>
            <w:u w:val="single"/>
            <w:rtl w:val="0"/>
          </w:rPr>
          <w:t xml:space="preserve">https://openaccess.thecvf.com/content_ICCV_2019/papers/Chen_Self-Supervised_Learning_With_Geometric_Constraints_in_Monocular_Video_Connecting_Flow_ICCV_2019_paper.pdf</w:t>
        </w:r>
      </w:hyperlink>
      <w:r w:rsidDel="00000000" w:rsidR="00000000" w:rsidRPr="00000000">
        <w:rPr>
          <w:rtl w:val="0"/>
        </w:rPr>
      </w:r>
    </w:p>
    <w:p w:rsidR="00000000" w:rsidDel="00000000" w:rsidP="00000000" w:rsidRDefault="00000000" w:rsidRPr="00000000" w14:paraId="000000A3">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Self-supervised Monocular Depth Estimation with 3D Displacement Module for Laparoscopic Images -</w:t>
      </w:r>
      <w:hyperlink r:id="rId106">
        <w:r w:rsidDel="00000000" w:rsidR="00000000" w:rsidRPr="00000000">
          <w:rPr>
            <w:color w:val="1f1f1f"/>
            <w:rtl w:val="0"/>
          </w:rPr>
          <w:t xml:space="preserve"> </w:t>
        </w:r>
      </w:hyperlink>
      <w:hyperlink r:id="rId107">
        <w:r w:rsidDel="00000000" w:rsidR="00000000" w:rsidRPr="00000000">
          <w:rPr>
            <w:color w:val="0b57d0"/>
            <w:u w:val="single"/>
            <w:rtl w:val="0"/>
          </w:rPr>
          <w:t xml:space="preserve">https://pmc.ncbi.nlm.nih.gov/articles/PMC7613618/</w:t>
        </w:r>
      </w:hyperlink>
      <w:r w:rsidDel="00000000" w:rsidR="00000000" w:rsidRPr="00000000">
        <w:rPr>
          <w:rtl w:val="0"/>
        </w:rPr>
      </w:r>
    </w:p>
    <w:p w:rsidR="00000000" w:rsidDel="00000000" w:rsidP="00000000" w:rsidRDefault="00000000" w:rsidRPr="00000000" w14:paraId="000000A4">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Sparse-View 3D Reconstruction: Recent Advances and Open Challenges -</w:t>
      </w:r>
      <w:hyperlink r:id="rId108">
        <w:r w:rsidDel="00000000" w:rsidR="00000000" w:rsidRPr="00000000">
          <w:rPr>
            <w:color w:val="1f1f1f"/>
            <w:rtl w:val="0"/>
          </w:rPr>
          <w:t xml:space="preserve"> </w:t>
        </w:r>
      </w:hyperlink>
      <w:hyperlink r:id="rId109">
        <w:r w:rsidDel="00000000" w:rsidR="00000000" w:rsidRPr="00000000">
          <w:rPr>
            <w:color w:val="0b57d0"/>
            <w:u w:val="single"/>
            <w:rtl w:val="0"/>
          </w:rPr>
          <w:t xml:space="preserve">https://arxiv.org/html/2507.16406v1</w:t>
        </w:r>
      </w:hyperlink>
      <w:r w:rsidDel="00000000" w:rsidR="00000000" w:rsidRPr="00000000">
        <w:rPr>
          <w:rtl w:val="0"/>
        </w:rPr>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Spann3R - Hengyi Wang -</w:t>
      </w:r>
      <w:hyperlink r:id="rId110">
        <w:r w:rsidDel="00000000" w:rsidR="00000000" w:rsidRPr="00000000">
          <w:rPr>
            <w:b w:val="1"/>
            <w:bCs w:val="1"/>
            <w:color w:val="1f1f1f"/>
            <w:rtl w:val="0"/>
          </w:rPr>
          <w:t xml:space="preserve"> </w:t>
        </w:r>
      </w:hyperlink>
      <w:hyperlink r:id="rId111">
        <w:r w:rsidDel="00000000" w:rsidR="00000000" w:rsidRPr="00000000">
          <w:rPr>
            <w:b w:val="1"/>
            <w:bCs w:val="1"/>
            <w:color w:val="0b57d0"/>
            <w:u w:val="single"/>
            <w:rtl w:val="0"/>
          </w:rPr>
          <w:t xml:space="preserve">https://hengyiwang.github.io/projects/spanner</w:t>
        </w:r>
      </w:hyperlink>
      <w:r w:rsidDel="00000000" w:rsidR="00000000" w:rsidRPr="00000000">
        <w:rPr>
          <w:rtl w:val="0"/>
        </w:rPr>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St4RTrack: Simultaneous 4D Reconstruction and Tracking in the World -</w:t>
      </w:r>
      <w:hyperlink r:id="rId112">
        <w:r w:rsidDel="00000000" w:rsidR="00000000" w:rsidRPr="00000000">
          <w:rPr>
            <w:color w:val="1f1f1f"/>
            <w:rtl w:val="0"/>
          </w:rPr>
          <w:t xml:space="preserve"> </w:t>
        </w:r>
      </w:hyperlink>
      <w:hyperlink r:id="rId113">
        <w:r w:rsidDel="00000000" w:rsidR="00000000" w:rsidRPr="00000000">
          <w:rPr>
            <w:color w:val="0b57d0"/>
            <w:u w:val="single"/>
            <w:rtl w:val="0"/>
          </w:rPr>
          <w:t xml:space="preserve">https://openaccess.thecvf.com/content/ICCV2025/papers/Feng_St4RTrack_Simultaneous_4D_Reconstruction_and_Tracking_in_the_World_ICCV_2025_paper.pdf</w:t>
        </w:r>
      </w:hyperlink>
      <w:r w:rsidDel="00000000" w:rsidR="00000000" w:rsidRPr="00000000">
        <w:rPr>
          <w:color w:val="1f1f1f"/>
          <w:rtl w:val="0"/>
        </w:rPr>
        <w:t xml:space="preserve"> |</w:t>
      </w:r>
      <w:hyperlink r:id="rId114">
        <w:r w:rsidDel="00000000" w:rsidR="00000000" w:rsidRPr="00000000">
          <w:rPr>
            <w:color w:val="1f1f1f"/>
            <w:rtl w:val="0"/>
          </w:rPr>
          <w:t xml:space="preserve"> </w:t>
        </w:r>
      </w:hyperlink>
      <w:hyperlink r:id="rId115">
        <w:r w:rsidDel="00000000" w:rsidR="00000000" w:rsidRPr="00000000">
          <w:rPr>
            <w:color w:val="0b57d0"/>
            <w:u w:val="single"/>
            <w:rtl w:val="0"/>
          </w:rPr>
          <w:t xml:space="preserve">https://st4rtrack.github.io/</w:t>
        </w:r>
      </w:hyperlink>
      <w:r w:rsidDel="00000000" w:rsidR="00000000" w:rsidRPr="00000000">
        <w:rPr>
          <w:color w:val="1f1f1f"/>
          <w:rtl w:val="0"/>
        </w:rPr>
        <w:t xml:space="preserve"> |</w:t>
      </w:r>
      <w:hyperlink r:id="rId116">
        <w:r w:rsidDel="00000000" w:rsidR="00000000" w:rsidRPr="00000000">
          <w:rPr>
            <w:color w:val="1f1f1f"/>
            <w:rtl w:val="0"/>
          </w:rPr>
          <w:t xml:space="preserve"> </w:t>
        </w:r>
      </w:hyperlink>
      <w:hyperlink r:id="rId117">
        <w:r w:rsidDel="00000000" w:rsidR="00000000" w:rsidRPr="00000000">
          <w:rPr>
            <w:color w:val="0b57d0"/>
            <w:u w:val="single"/>
            <w:rtl w:val="0"/>
          </w:rPr>
          <w:t xml:space="preserve">https://github.com/nhan-nguyen-trong/St4RTrack</w:t>
        </w:r>
      </w:hyperlink>
      <w:r w:rsidDel="00000000" w:rsidR="00000000" w:rsidRPr="00000000">
        <w:rPr>
          <w:rtl w:val="0"/>
        </w:rPr>
      </w:r>
    </w:p>
    <w:p w:rsidR="00000000" w:rsidDel="00000000" w:rsidP="00000000" w:rsidRDefault="00000000" w:rsidRPr="00000000" w14:paraId="000000A7">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STream3R: Scalable Sequential 3D Reconstruction with Causal Transformer -</w:t>
      </w:r>
      <w:hyperlink r:id="rId118">
        <w:r w:rsidDel="00000000" w:rsidR="00000000" w:rsidRPr="00000000">
          <w:rPr>
            <w:b w:val="1"/>
            <w:bCs w:val="1"/>
            <w:color w:val="1f1f1f"/>
            <w:rtl w:val="0"/>
          </w:rPr>
          <w:t xml:space="preserve"> </w:t>
        </w:r>
      </w:hyperlink>
      <w:hyperlink r:id="rId119">
        <w:r w:rsidDel="00000000" w:rsidR="00000000" w:rsidRPr="00000000">
          <w:rPr>
            <w:b w:val="1"/>
            <w:bCs w:val="1"/>
            <w:color w:val="0b57d0"/>
            <w:u w:val="single"/>
            <w:rtl w:val="0"/>
          </w:rPr>
          <w:t xml:space="preserve">https://openreview.net/forum?id=RTTYGeC2Io</w:t>
        </w:r>
      </w:hyperlink>
      <w:r w:rsidDel="00000000" w:rsidR="00000000" w:rsidRPr="00000000">
        <w:rPr>
          <w:rtl w:val="0"/>
        </w:rPr>
      </w:r>
    </w:p>
    <w:p w:rsidR="00000000" w:rsidDel="00000000" w:rsidP="00000000" w:rsidRDefault="00000000" w:rsidRPr="00000000" w14:paraId="000000A8">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Trends and Techniques in 3D Reconstruction and Rendering: A Survey with Emphasis on Gaussian Splatting -</w:t>
      </w:r>
      <w:hyperlink r:id="rId120">
        <w:r w:rsidDel="00000000" w:rsidR="00000000" w:rsidRPr="00000000">
          <w:rPr>
            <w:color w:val="1f1f1f"/>
            <w:rtl w:val="0"/>
          </w:rPr>
          <w:t xml:space="preserve"> </w:t>
        </w:r>
      </w:hyperlink>
      <w:hyperlink r:id="rId121">
        <w:r w:rsidDel="00000000" w:rsidR="00000000" w:rsidRPr="00000000">
          <w:rPr>
            <w:color w:val="0b57d0"/>
            <w:u w:val="single"/>
            <w:rtl w:val="0"/>
          </w:rPr>
          <w:t xml:space="preserve">https://www.mdpi.com/1424-8220/25/12/3626</w:t>
        </w:r>
      </w:hyperlink>
      <w:r w:rsidDel="00000000" w:rsidR="00000000" w:rsidRPr="00000000">
        <w:rPr>
          <w:color w:val="1f1f1f"/>
          <w:rtl w:val="0"/>
        </w:rPr>
        <w:t xml:space="preserve"> |</w:t>
      </w:r>
      <w:hyperlink r:id="rId122">
        <w:r w:rsidDel="00000000" w:rsidR="00000000" w:rsidRPr="00000000">
          <w:rPr>
            <w:color w:val="1f1f1f"/>
            <w:rtl w:val="0"/>
          </w:rPr>
          <w:t xml:space="preserve"> </w:t>
        </w:r>
      </w:hyperlink>
      <w:hyperlink r:id="rId123">
        <w:r w:rsidDel="00000000" w:rsidR="00000000" w:rsidRPr="00000000">
          <w:rPr>
            <w:color w:val="0b57d0"/>
            <w:u w:val="single"/>
            <w:rtl w:val="0"/>
          </w:rPr>
          <w:t xml:space="preserve">https://pmc.ncbi.nlm.nih.gov/articles/PMC12197226/</w:t>
        </w:r>
      </w:hyperlink>
      <w:r w:rsidDel="00000000" w:rsidR="00000000" w:rsidRPr="00000000">
        <w:rPr>
          <w:rtl w:val="0"/>
        </w:rPr>
      </w:r>
    </w:p>
    <w:p w:rsidR="00000000" w:rsidDel="00000000" w:rsidP="00000000" w:rsidRDefault="00000000" w:rsidRPr="00000000" w14:paraId="000000A9">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b w:val="1"/>
          <w:bCs w:val="1"/>
        </w:rPr>
      </w:pPr>
      <w:r w:rsidDel="00000000" w:rsidR="00000000" w:rsidRPr="00000000">
        <w:rPr>
          <w:b w:val="1"/>
          <w:bCs w:val="1"/>
          <w:color w:val="1f1f1f"/>
          <w:rtl w:val="0"/>
        </w:rPr>
        <w:t xml:space="preserve">TripoSR: Fast 3D Object Reconstruction from a Single Image -</w:t>
      </w:r>
      <w:hyperlink r:id="rId124">
        <w:r w:rsidDel="00000000" w:rsidR="00000000" w:rsidRPr="00000000">
          <w:rPr>
            <w:b w:val="1"/>
            <w:bCs w:val="1"/>
            <w:color w:val="1f1f1f"/>
            <w:rtl w:val="0"/>
          </w:rPr>
          <w:t xml:space="preserve"> </w:t>
        </w:r>
      </w:hyperlink>
      <w:hyperlink r:id="rId125">
        <w:r w:rsidDel="00000000" w:rsidR="00000000" w:rsidRPr="00000000">
          <w:rPr>
            <w:b w:val="1"/>
            <w:bCs w:val="1"/>
            <w:color w:val="0b57d0"/>
            <w:u w:val="single"/>
            <w:rtl w:val="0"/>
          </w:rPr>
          <w:t xml:space="preserve">https://github.com/VAST-AI-Research/TripoSR</w:t>
        </w:r>
      </w:hyperlink>
      <w:r w:rsidDel="00000000" w:rsidR="00000000" w:rsidRPr="00000000">
        <w:rPr>
          <w:rtl w:val="0"/>
        </w:rPr>
      </w:r>
    </w:p>
    <w:p w:rsidR="00000000" w:rsidDel="00000000" w:rsidP="00000000" w:rsidRDefault="00000000" w:rsidRPr="00000000" w14:paraId="000000AA">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TUM AI Lecture Series - The 3D Gaussian Splatting Adventure: Past, Present, Futur (George Drettakis) -</w:t>
      </w:r>
      <w:hyperlink r:id="rId126">
        <w:r w:rsidDel="00000000" w:rsidR="00000000" w:rsidRPr="00000000">
          <w:rPr>
            <w:color w:val="1f1f1f"/>
            <w:rtl w:val="0"/>
          </w:rPr>
          <w:t xml:space="preserve"> </w:t>
        </w:r>
      </w:hyperlink>
      <w:hyperlink r:id="rId127">
        <w:r w:rsidDel="00000000" w:rsidR="00000000" w:rsidRPr="00000000">
          <w:rPr>
            <w:color w:val="0b57d0"/>
            <w:u w:val="single"/>
            <w:rtl w:val="0"/>
          </w:rPr>
          <w:t xml:space="preserve">https://www.youtube.com/watch?v=DjOqkVIlEGY</w:t>
        </w:r>
      </w:hyperlink>
      <w:r w:rsidDel="00000000" w:rsidR="00000000" w:rsidRPr="00000000">
        <w:rPr>
          <w:rtl w:val="0"/>
        </w:rPr>
      </w:r>
    </w:p>
    <w:p w:rsidR="00000000" w:rsidDel="00000000" w:rsidP="00000000" w:rsidRDefault="00000000" w:rsidRPr="00000000" w14:paraId="000000AB">
      <w:pPr>
        <w:numPr>
          <w:ilvl w:val="0"/>
          <w:numId w:val="1"/>
        </w:numPr>
        <w:pBdr>
          <w:top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color w:val="1f1f1f"/>
          <w:rtl w:val="0"/>
        </w:rPr>
        <w:t xml:space="preserve">UAVD4L: A Large-Scale Dataset for UAV 6-DoF Localization -</w:t>
      </w:r>
      <w:hyperlink r:id="rId128">
        <w:r w:rsidDel="00000000" w:rsidR="00000000" w:rsidRPr="00000000">
          <w:rPr>
            <w:color w:val="1f1f1f"/>
            <w:rtl w:val="0"/>
          </w:rPr>
          <w:t xml:space="preserve"> </w:t>
        </w:r>
      </w:hyperlink>
      <w:hyperlink r:id="rId129">
        <w:r w:rsidDel="00000000" w:rsidR="00000000" w:rsidRPr="00000000">
          <w:rPr>
            <w:color w:val="0b57d0"/>
            <w:u w:val="single"/>
            <w:rtl w:val="0"/>
          </w:rPr>
          <w:t xml:space="preserve">https://arxiv.org/html/2401.05971v1</w:t>
        </w:r>
      </w:hyperlink>
      <w:r w:rsidDel="00000000" w:rsidR="00000000" w:rsidRPr="00000000">
        <w:rPr>
          <w:color w:val="1f1f1f"/>
          <w:rtl w:val="0"/>
        </w:rPr>
        <w:t xml:space="preserve"> |</w:t>
      </w:r>
      <w:hyperlink r:id="rId130">
        <w:r w:rsidDel="00000000" w:rsidR="00000000" w:rsidRPr="00000000">
          <w:rPr>
            <w:color w:val="1f1f1f"/>
            <w:rtl w:val="0"/>
          </w:rPr>
          <w:t xml:space="preserve"> </w:t>
        </w:r>
      </w:hyperlink>
      <w:hyperlink r:id="rId131">
        <w:r w:rsidDel="00000000" w:rsidR="00000000" w:rsidRPr="00000000">
          <w:rPr>
            <w:color w:val="0b57d0"/>
            <w:u w:val="single"/>
            <w:rtl w:val="0"/>
          </w:rPr>
          <w:t xml:space="preserve">https://www.emergentmind.com/papers/2401.05971</w:t>
        </w:r>
      </w:hyperlink>
      <w:r w:rsidDel="00000000" w:rsidR="00000000" w:rsidRPr="00000000">
        <w:rPr>
          <w:color w:val="1f1f1f"/>
          <w:rtl w:val="0"/>
        </w:rPr>
        <w:t xml:space="preserve"> |</w:t>
      </w:r>
      <w:hyperlink r:id="rId132">
        <w:r w:rsidDel="00000000" w:rsidR="00000000" w:rsidRPr="00000000">
          <w:rPr>
            <w:color w:val="1f1f1f"/>
            <w:rtl w:val="0"/>
          </w:rPr>
          <w:t xml:space="preserve"> </w:t>
        </w:r>
      </w:hyperlink>
      <w:hyperlink r:id="rId133">
        <w:r w:rsidDel="00000000" w:rsidR="00000000" w:rsidRPr="00000000">
          <w:rPr>
            <w:color w:val="0b57d0"/>
            <w:u w:val="single"/>
            <w:rtl w:val="0"/>
          </w:rPr>
          <w:t xml:space="preserve">https://github.com/IntelliSensing/UAV-VisLoc</w:t>
        </w:r>
      </w:hyperlink>
      <w:r w:rsidDel="00000000" w:rsidR="00000000" w:rsidRPr="00000000">
        <w:rPr>
          <w:color w:val="1f1f1f"/>
          <w:rtl w:val="0"/>
        </w:rPr>
        <w:t xml:space="preserve"> |</w:t>
      </w:r>
      <w:hyperlink r:id="rId134">
        <w:r w:rsidDel="00000000" w:rsidR="00000000" w:rsidRPr="00000000">
          <w:rPr>
            <w:color w:val="1f1f1f"/>
            <w:rtl w:val="0"/>
          </w:rPr>
          <w:t xml:space="preserve"> </w:t>
        </w:r>
      </w:hyperlink>
      <w:hyperlink r:id="rId135">
        <w:r w:rsidDel="00000000" w:rsidR="00000000" w:rsidRPr="00000000">
          <w:rPr>
            <w:color w:val="0b57d0"/>
            <w:u w:val="single"/>
            <w:rtl w:val="0"/>
          </w:rPr>
          <w:t xml:space="preserve">https://www.researchgate.net/publication/381386236_UAVD4L_A_Large-Scale_Dataset_for_UAV_6-DoF_Localization</w:t>
        </w:r>
      </w:hyperlink>
      <w:r w:rsidDel="00000000" w:rsidR="00000000" w:rsidRPr="00000000">
        <w:rPr>
          <w:color w:val="1f1f1f"/>
          <w:rtl w:val="0"/>
        </w:rPr>
        <w:t xml:space="preserve"> |</w:t>
      </w:r>
      <w:hyperlink r:id="rId136">
        <w:r w:rsidDel="00000000" w:rsidR="00000000" w:rsidRPr="00000000">
          <w:rPr>
            <w:color w:val="1f1f1f"/>
            <w:rtl w:val="0"/>
          </w:rPr>
          <w:t xml:space="preserve"> </w:t>
        </w:r>
      </w:hyperlink>
      <w:hyperlink r:id="rId137">
        <w:r w:rsidDel="00000000" w:rsidR="00000000" w:rsidRPr="00000000">
          <w:rPr>
            <w:color w:val="0b57d0"/>
            <w:u w:val="single"/>
            <w:rtl w:val="0"/>
          </w:rPr>
          <w:t xml:space="preserve">https://github.com/RingoWRW/UAVD4L</w:t>
        </w:r>
      </w:hyperlink>
      <w:r w:rsidDel="00000000" w:rsidR="00000000" w:rsidRPr="00000000">
        <w:rPr>
          <w:rtl w:val="0"/>
        </w:rPr>
      </w:r>
    </w:p>
    <w:p w:rsidR="00000000" w:rsidDel="00000000" w:rsidP="00000000" w:rsidRDefault="00000000" w:rsidRPr="00000000" w14:paraId="000000AC">
      <w:pPr>
        <w:numPr>
          <w:ilvl w:val="0"/>
          <w:numId w:val="1"/>
        </w:numPr>
        <w:pBdr>
          <w:top w:color="auto" w:space="0" w:sz="0" w:val="none"/>
          <w:bottom w:color="auto" w:space="0" w:sz="0" w:val="none"/>
          <w:right w:color="auto" w:space="0" w:sz="0" w:val="none"/>
          <w:between w:color="auto" w:space="0" w:sz="0" w:val="none"/>
        </w:pBdr>
        <w:spacing w:after="480" w:line="240" w:lineRule="auto"/>
        <w:ind w:left="720" w:hanging="360"/>
        <w:rPr>
          <w:b w:val="1"/>
          <w:bCs w:val="1"/>
        </w:rPr>
      </w:pPr>
      <w:r w:rsidDel="00000000" w:rsidR="00000000" w:rsidRPr="00000000">
        <w:rPr>
          <w:b w:val="1"/>
          <w:bCs w:val="1"/>
          <w:color w:val="1f1f1f"/>
          <w:rtl w:val="0"/>
        </w:rPr>
        <w:t xml:space="preserve">Unsupervised Learning for 3D Reconstruction and Blocks World Representation -</w:t>
      </w:r>
      <w:hyperlink r:id="rId138">
        <w:r w:rsidDel="00000000" w:rsidR="00000000" w:rsidRPr="00000000">
          <w:rPr>
            <w:b w:val="1"/>
            <w:bCs w:val="1"/>
            <w:color w:val="1f1f1f"/>
            <w:rtl w:val="0"/>
          </w:rPr>
          <w:t xml:space="preserve"> </w:t>
        </w:r>
      </w:hyperlink>
      <w:hyperlink r:id="rId139">
        <w:r w:rsidDel="00000000" w:rsidR="00000000" w:rsidRPr="00000000">
          <w:rPr>
            <w:b w:val="1"/>
            <w:bCs w:val="1"/>
            <w:color w:val="0b57d0"/>
            <w:u w:val="single"/>
            <w:rtl w:val="0"/>
          </w:rPr>
          <w:t xml:space="preserve">https://www.ri.cmu.edu/app/uploads/2019/06/Master_Thesis.pdf</w:t>
        </w:r>
      </w:hyperlink>
      <w:r w:rsidDel="00000000" w:rsidR="00000000" w:rsidRPr="00000000">
        <w:rPr>
          <w:rtl w:val="0"/>
        </w:rPr>
      </w:r>
    </w:p>
    <w:p w:rsidR="00000000" w:rsidDel="00000000" w:rsidP="00000000" w:rsidRDefault="00000000" w:rsidRPr="00000000" w14:paraId="000000AD">
      <w:pPr>
        <w:spacing w:line="240" w:lineRule="auto"/>
        <w:ind w:left="600" w:firstLine="0"/>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kvuong2711/aerial-megadepth" TargetMode="External"/><Relationship Id="rId42" Type="http://schemas.openxmlformats.org/officeDocument/2006/relationships/hyperlink" Target="https://github.com/kvuong2711/aerial-megadepth/issues" TargetMode="External"/><Relationship Id="rId41" Type="http://schemas.openxmlformats.org/officeDocument/2006/relationships/hyperlink" Target="https://github.com/kvuong2711/aerial-megadepth" TargetMode="External"/><Relationship Id="rId44" Type="http://schemas.openxmlformats.org/officeDocument/2006/relationships/hyperlink" Target="https://lup.lub.lu.se/student-papers/record/9127302/file/9127313.pdf" TargetMode="External"/><Relationship Id="rId43" Type="http://schemas.openxmlformats.org/officeDocument/2006/relationships/hyperlink" Target="https://github.com/kvuong2711/aerial-megadepth/issues" TargetMode="External"/><Relationship Id="rId46" Type="http://schemas.openxmlformats.org/officeDocument/2006/relationships/hyperlink" Target="https://publikationen.bibliothek.kit.edu/1000180533/158277260" TargetMode="External"/><Relationship Id="rId45" Type="http://schemas.openxmlformats.org/officeDocument/2006/relationships/hyperlink" Target="https://lup.lub.lu.se/student-papers/record/9127302/file/9127313.pdf" TargetMode="External"/><Relationship Id="rId107" Type="http://schemas.openxmlformats.org/officeDocument/2006/relationships/hyperlink" Target="https://pmc.ncbi.nlm.nih.gov/articles/PMC7613618/" TargetMode="External"/><Relationship Id="rId106" Type="http://schemas.openxmlformats.org/officeDocument/2006/relationships/hyperlink" Target="https://pmc.ncbi.nlm.nih.gov/articles/PMC7613618/" TargetMode="External"/><Relationship Id="rId105" Type="http://schemas.openxmlformats.org/officeDocument/2006/relationships/hyperlink" Target="https://openaccess.thecvf.com/content_ICCV_2019/papers/Chen_Self-Supervised_Learning_With_Geometric_Constraints_in_Monocular_Video_Connecting_Flow_ICCV_2019_paper.pdf" TargetMode="External"/><Relationship Id="rId104" Type="http://schemas.openxmlformats.org/officeDocument/2006/relationships/hyperlink" Target="https://openaccess.thecvf.com/content_ICCV_2019/papers/Chen_Self-Supervised_Learning_With_Geometric_Constraints_in_Monocular_Video_Connecting_Flow_ICCV_2019_paper.pdf" TargetMode="External"/><Relationship Id="rId109" Type="http://schemas.openxmlformats.org/officeDocument/2006/relationships/hyperlink" Target="https://arxiv.org/html/2507.16406v1" TargetMode="External"/><Relationship Id="rId108" Type="http://schemas.openxmlformats.org/officeDocument/2006/relationships/hyperlink" Target="https://arxiv.org/html/2507.16406v1" TargetMode="External"/><Relationship Id="rId48" Type="http://schemas.openxmlformats.org/officeDocument/2006/relationships/hyperlink" Target="https://cvpr.thecvf.com/virtual/2025/poster/33740" TargetMode="External"/><Relationship Id="rId47" Type="http://schemas.openxmlformats.org/officeDocument/2006/relationships/hyperlink" Target="https://publikationen.bibliothek.kit.edu/1000180533/158277260" TargetMode="External"/><Relationship Id="rId49" Type="http://schemas.openxmlformats.org/officeDocument/2006/relationships/hyperlink" Target="https://cvpr.thecvf.com/virtual/2025/poster/33740" TargetMode="External"/><Relationship Id="rId103" Type="http://schemas.openxmlformats.org/officeDocument/2006/relationships/hyperlink" Target="https://www.researchgate.net/publication/351006166_Self-Supervised_3D_Reconstruction_and_Ego-Motion_Estimation_via_On-Board_Monocular_Video" TargetMode="External"/><Relationship Id="rId102" Type="http://schemas.openxmlformats.org/officeDocument/2006/relationships/hyperlink" Target="https://www.researchgate.net/publication/351006166_Self-Supervised_3D_Reconstruction_and_Ego-Motion_Estimation_via_On-Board_Monocular_Video" TargetMode="External"/><Relationship Id="rId101" Type="http://schemas.openxmlformats.org/officeDocument/2006/relationships/hyperlink" Target="https://isef.net/project/robo053---self-supervised-3d-human-motion-reconstruction" TargetMode="External"/><Relationship Id="rId100" Type="http://schemas.openxmlformats.org/officeDocument/2006/relationships/hyperlink" Target="https://isef.net/project/robo053---self-supervised-3d-human-motion-reconstruction" TargetMode="External"/><Relationship Id="rId31" Type="http://schemas.openxmlformats.org/officeDocument/2006/relationships/hyperlink" Target="https://pmc.ncbi.nlm.nih.gov/articles/PMC12473764/" TargetMode="External"/><Relationship Id="rId30" Type="http://schemas.openxmlformats.org/officeDocument/2006/relationships/hyperlink" Target="https://pmc.ncbi.nlm.nih.gov/articles/PMC12473764/" TargetMode="External"/><Relationship Id="rId33" Type="http://schemas.openxmlformats.org/officeDocument/2006/relationships/hyperlink" Target="https://aerial-megadepth.github.io/" TargetMode="External"/><Relationship Id="rId32" Type="http://schemas.openxmlformats.org/officeDocument/2006/relationships/hyperlink" Target="https://aerial-megadepth.github.io/" TargetMode="External"/><Relationship Id="rId35" Type="http://schemas.openxmlformats.org/officeDocument/2006/relationships/hyperlink" Target="https://arxiv.org/html/2504.13157v1" TargetMode="External"/><Relationship Id="rId34" Type="http://schemas.openxmlformats.org/officeDocument/2006/relationships/hyperlink" Target="https://arxiv.org/html/2504.13157v1" TargetMode="External"/><Relationship Id="rId37" Type="http://schemas.openxmlformats.org/officeDocument/2006/relationships/hyperlink" Target="https://huggingface.co/papers/2504.13157" TargetMode="External"/><Relationship Id="rId36" Type="http://schemas.openxmlformats.org/officeDocument/2006/relationships/hyperlink" Target="https://huggingface.co/papers/2504.13157" TargetMode="External"/><Relationship Id="rId39" Type="http://schemas.openxmlformats.org/officeDocument/2006/relationships/hyperlink" Target="https://cvpr.thecvf.com/virtual/2025/poster/32988" TargetMode="External"/><Relationship Id="rId38" Type="http://schemas.openxmlformats.org/officeDocument/2006/relationships/hyperlink" Target="https://cvpr.thecvf.com/virtual/2025/poster/32988" TargetMode="External"/><Relationship Id="rId20" Type="http://schemas.openxmlformats.org/officeDocument/2006/relationships/hyperlink" Target="https://monst3r-project.github.io/files/monst3r_paper.pdf" TargetMode="External"/><Relationship Id="rId22" Type="http://schemas.openxmlformats.org/officeDocument/2006/relationships/hyperlink" Target="https://monst3r-project.github.io/" TargetMode="External"/><Relationship Id="rId21" Type="http://schemas.openxmlformats.org/officeDocument/2006/relationships/hyperlink" Target="https://monst3r-project.github.io/files/monst3r_paper.pdf" TargetMode="External"/><Relationship Id="rId24" Type="http://schemas.openxmlformats.org/officeDocument/2006/relationships/hyperlink" Target="https://iclr.cc/virtual/2025/poster/28524" TargetMode="External"/><Relationship Id="rId23" Type="http://schemas.openxmlformats.org/officeDocument/2006/relationships/hyperlink" Target="https://monst3r-project.github.io/" TargetMode="External"/><Relationship Id="rId129" Type="http://schemas.openxmlformats.org/officeDocument/2006/relationships/hyperlink" Target="https://arxiv.org/html/2401.05971v1" TargetMode="External"/><Relationship Id="rId128" Type="http://schemas.openxmlformats.org/officeDocument/2006/relationships/hyperlink" Target="https://arxiv.org/html/2401.05971v1" TargetMode="External"/><Relationship Id="rId127" Type="http://schemas.openxmlformats.org/officeDocument/2006/relationships/hyperlink" Target="https://www.youtube.com/watch?v=DjOqkVIlEGY" TargetMode="External"/><Relationship Id="rId126" Type="http://schemas.openxmlformats.org/officeDocument/2006/relationships/hyperlink" Target="https://www.youtube.com/watch?v=DjOqkVIlEGY" TargetMode="External"/><Relationship Id="rId26" Type="http://schemas.openxmlformats.org/officeDocument/2006/relationships/hyperlink" Target="https://github.com/junyi42/monst3r" TargetMode="External"/><Relationship Id="rId121" Type="http://schemas.openxmlformats.org/officeDocument/2006/relationships/hyperlink" Target="https://www.mdpi.com/1424-8220/25/12/3626" TargetMode="External"/><Relationship Id="rId25" Type="http://schemas.openxmlformats.org/officeDocument/2006/relationships/hyperlink" Target="https://iclr.cc/virtual/2025/poster/28524" TargetMode="External"/><Relationship Id="rId120" Type="http://schemas.openxmlformats.org/officeDocument/2006/relationships/hyperlink" Target="https://www.mdpi.com/1424-8220/25/12/3626" TargetMode="External"/><Relationship Id="rId28" Type="http://schemas.openxmlformats.org/officeDocument/2006/relationships/hyperlink" Target="https://www.researchgate.net/publication/395557050_A_Survey_of_3D_Reconstruction_The_Evolution_from_Multi-View_Geometry_to_NeRF_and_3DGS" TargetMode="External"/><Relationship Id="rId27" Type="http://schemas.openxmlformats.org/officeDocument/2006/relationships/hyperlink" Target="https://github.com/junyi42/monst3r" TargetMode="External"/><Relationship Id="rId125" Type="http://schemas.openxmlformats.org/officeDocument/2006/relationships/hyperlink" Target="https://github.com/VAST-AI-Research/TripoSR" TargetMode="External"/><Relationship Id="rId29" Type="http://schemas.openxmlformats.org/officeDocument/2006/relationships/hyperlink" Target="https://www.researchgate.net/publication/395557050_A_Survey_of_3D_Reconstruction_The_Evolution_from_Multi-View_Geometry_to_NeRF_and_3DGS" TargetMode="External"/><Relationship Id="rId124" Type="http://schemas.openxmlformats.org/officeDocument/2006/relationships/hyperlink" Target="https://github.com/VAST-AI-Research/TripoSR" TargetMode="External"/><Relationship Id="rId123" Type="http://schemas.openxmlformats.org/officeDocument/2006/relationships/hyperlink" Target="https://pmc.ncbi.nlm.nih.gov/articles/PMC12197226/" TargetMode="External"/><Relationship Id="rId122" Type="http://schemas.openxmlformats.org/officeDocument/2006/relationships/hyperlink" Target="https://pmc.ncbi.nlm.nih.gov/articles/PMC12197226/" TargetMode="External"/><Relationship Id="rId95" Type="http://schemas.openxmlformats.org/officeDocument/2006/relationships/hyperlink" Target="https://openreview.net/forum?id=yk1iqV9Etr" TargetMode="External"/><Relationship Id="rId94" Type="http://schemas.openxmlformats.org/officeDocument/2006/relationships/hyperlink" Target="https://openreview.net/forum?id=yk1iqV9Etr" TargetMode="External"/><Relationship Id="rId97" Type="http://schemas.openxmlformats.org/officeDocument/2006/relationships/hyperlink" Target="https://arxiv.org/html/2504.05692v1" TargetMode="External"/><Relationship Id="rId96" Type="http://schemas.openxmlformats.org/officeDocument/2006/relationships/hyperlink" Target="https://arxiv.org/html/2504.05692v1" TargetMode="External"/><Relationship Id="rId11" Type="http://schemas.openxmlformats.org/officeDocument/2006/relationships/hyperlink" Target="https://arxiv.org/html/2408.16061v1" TargetMode="External"/><Relationship Id="rId99" Type="http://schemas.openxmlformats.org/officeDocument/2006/relationships/hyperlink" Target="https://pub.aimind.so/redefining-3d-reconstruction-photogrammetry-ai-models-and-the-breakthrough-of-gaussian-e8483ab91a6c" TargetMode="External"/><Relationship Id="rId10" Type="http://schemas.openxmlformats.org/officeDocument/2006/relationships/hyperlink" Target="https://arxiv.org/html/2408.16061v1" TargetMode="External"/><Relationship Id="rId98" Type="http://schemas.openxmlformats.org/officeDocument/2006/relationships/hyperlink" Target="https://pub.aimind.so/redefining-3d-reconstruction-photogrammetry-ai-models-and-the-breakthrough-of-gaussian-e8483ab91a6c" TargetMode="External"/><Relationship Id="rId13" Type="http://schemas.openxmlformats.org/officeDocument/2006/relationships/hyperlink" Target="https://openreview.net/pdf/4f0cc0e19825b6c0c399ce78eb637c073d1312ed.pdf" TargetMode="External"/><Relationship Id="rId12" Type="http://schemas.openxmlformats.org/officeDocument/2006/relationships/hyperlink" Target="https://openreview.net/pdf/4f0cc0e19825b6c0c399ce78eb637c073d1312ed.pdf" TargetMode="External"/><Relationship Id="rId91" Type="http://schemas.openxmlformats.org/officeDocument/2006/relationships/hyperlink" Target="https://github.com/YkiWu/Point3R" TargetMode="External"/><Relationship Id="rId90" Type="http://schemas.openxmlformats.org/officeDocument/2006/relationships/hyperlink" Target="https://github.com/YkiWu/Point3R" TargetMode="External"/><Relationship Id="rId93" Type="http://schemas.openxmlformats.org/officeDocument/2006/relationships/hyperlink" Target="https://ykiwu.github.io/Point3R/" TargetMode="External"/><Relationship Id="rId92" Type="http://schemas.openxmlformats.org/officeDocument/2006/relationships/hyperlink" Target="https://ykiwu.github.io/Point3R/" TargetMode="External"/><Relationship Id="rId118" Type="http://schemas.openxmlformats.org/officeDocument/2006/relationships/hyperlink" Target="https://openreview.net/forum?id=RTTYGeC2Io" TargetMode="External"/><Relationship Id="rId117" Type="http://schemas.openxmlformats.org/officeDocument/2006/relationships/hyperlink" Target="https://github.com/nhan-nguyen-trong/St4RTrack" TargetMode="External"/><Relationship Id="rId116" Type="http://schemas.openxmlformats.org/officeDocument/2006/relationships/hyperlink" Target="https://github.com/nhan-nguyen-trong/St4RTrack" TargetMode="External"/><Relationship Id="rId115" Type="http://schemas.openxmlformats.org/officeDocument/2006/relationships/hyperlink" Target="https://st4rtrack.github.io/" TargetMode="External"/><Relationship Id="rId119" Type="http://schemas.openxmlformats.org/officeDocument/2006/relationships/hyperlink" Target="https://openreview.net/forum?id=RTTYGeC2Io" TargetMode="External"/><Relationship Id="rId15" Type="http://schemas.openxmlformats.org/officeDocument/2006/relationships/hyperlink" Target="https://hengyiwang.github.io/projects/spanner/spann3r.pdf" TargetMode="External"/><Relationship Id="rId110" Type="http://schemas.openxmlformats.org/officeDocument/2006/relationships/hyperlink" Target="https://hengyiwang.github.io/projects/spanner" TargetMode="External"/><Relationship Id="rId14" Type="http://schemas.openxmlformats.org/officeDocument/2006/relationships/hyperlink" Target="https://hengyiwang.github.io/projects/spanner/spann3r.pdf" TargetMode="External"/><Relationship Id="rId17" Type="http://schemas.openxmlformats.org/officeDocument/2006/relationships/hyperlink" Target="https://github.com/HengyiWang/spann3r" TargetMode="External"/><Relationship Id="rId16" Type="http://schemas.openxmlformats.org/officeDocument/2006/relationships/hyperlink" Target="https://github.com/HengyiWang/spann3r" TargetMode="External"/><Relationship Id="rId19" Type="http://schemas.openxmlformats.org/officeDocument/2006/relationships/hyperlink" Target="https://arxiv.org/html/2604.10246v1" TargetMode="External"/><Relationship Id="rId114" Type="http://schemas.openxmlformats.org/officeDocument/2006/relationships/hyperlink" Target="https://st4rtrack.github.io/" TargetMode="External"/><Relationship Id="rId18" Type="http://schemas.openxmlformats.org/officeDocument/2006/relationships/hyperlink" Target="https://arxiv.org/html/2604.10246v1" TargetMode="External"/><Relationship Id="rId113" Type="http://schemas.openxmlformats.org/officeDocument/2006/relationships/hyperlink" Target="https://openaccess.thecvf.com/content/ICCV2025/papers/Feng_St4RTrack_Simultaneous_4D_Reconstruction_and_Tracking_in_the_World_ICCV_2025_paper.pdf" TargetMode="External"/><Relationship Id="rId112" Type="http://schemas.openxmlformats.org/officeDocument/2006/relationships/hyperlink" Target="https://openaccess.thecvf.com/content/ICCV2025/papers/Feng_St4RTrack_Simultaneous_4D_Reconstruction_and_Tracking_in_the_World_ICCV_2025_paper.pdf" TargetMode="External"/><Relationship Id="rId111" Type="http://schemas.openxmlformats.org/officeDocument/2006/relationships/hyperlink" Target="https://hengyiwang.github.io/projects/spanner" TargetMode="External"/><Relationship Id="rId84" Type="http://schemas.openxmlformats.org/officeDocument/2006/relationships/hyperlink" Target="https://isprs-archives.copernicus.org/articles/XLII-2-W17/331/2019/isprs-archives-XLII-2-W17-331-2019.pdf" TargetMode="External"/><Relationship Id="rId83" Type="http://schemas.openxmlformats.org/officeDocument/2006/relationships/hyperlink" Target="https://cvpr.thecvf.com/virtual/2025/poster/35185" TargetMode="External"/><Relationship Id="rId86" Type="http://schemas.openxmlformats.org/officeDocument/2006/relationships/hyperlink" Target="https://arxiv.org/html/2406.08894v2" TargetMode="External"/><Relationship Id="rId85" Type="http://schemas.openxmlformats.org/officeDocument/2006/relationships/hyperlink" Target="https://isprs-archives.copernicus.org/articles/XLII-2-W17/331/2019/isprs-archives-XLII-2-W17-331-2019.pdf" TargetMode="External"/><Relationship Id="rId88" Type="http://schemas.openxmlformats.org/officeDocument/2006/relationships/hyperlink" Target="https://arxiv.org/html/2507.02863v1" TargetMode="External"/><Relationship Id="rId87" Type="http://schemas.openxmlformats.org/officeDocument/2006/relationships/hyperlink" Target="https://arxiv.org/html/2406.08894v2" TargetMode="External"/><Relationship Id="rId89" Type="http://schemas.openxmlformats.org/officeDocument/2006/relationships/hyperlink" Target="https://arxiv.org/html/2507.02863v1" TargetMode="External"/><Relationship Id="rId80" Type="http://schemas.openxmlformats.org/officeDocument/2006/relationships/hyperlink" Target="https://neurips.cc/virtual/2025/poster/118369" TargetMode="External"/><Relationship Id="rId82" Type="http://schemas.openxmlformats.org/officeDocument/2006/relationships/hyperlink" Target="https://cvpr.thecvf.com/virtual/2025/poster/35185" TargetMode="External"/><Relationship Id="rId81" Type="http://schemas.openxmlformats.org/officeDocument/2006/relationships/hyperlink" Target="https://neurips.cc/virtual/2025/poster/1183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312.14132" TargetMode="External"/><Relationship Id="rId5" Type="http://schemas.openxmlformats.org/officeDocument/2006/relationships/styles" Target="styles.xml"/><Relationship Id="rId6" Type="http://schemas.openxmlformats.org/officeDocument/2006/relationships/hyperlink" Target="https://arxiv.org/abs/2108.01980" TargetMode="External"/><Relationship Id="rId7" Type="http://schemas.openxmlformats.org/officeDocument/2006/relationships/hyperlink" Target="https://arxiv.org/abs/2108.01980" TargetMode="External"/><Relationship Id="rId8" Type="http://schemas.openxmlformats.org/officeDocument/2006/relationships/hyperlink" Target="https://arxiv.org/abs/2312.14132" TargetMode="External"/><Relationship Id="rId73" Type="http://schemas.openxmlformats.org/officeDocument/2006/relationships/hyperlink" Target="https://arxiv.org/abs/2603.27455" TargetMode="External"/><Relationship Id="rId72" Type="http://schemas.openxmlformats.org/officeDocument/2006/relationships/hyperlink" Target="https://arxiv.org/abs/2603.27455" TargetMode="External"/><Relationship Id="rId75" Type="http://schemas.openxmlformats.org/officeDocument/2006/relationships/hyperlink" Target="https://www.tandfonline.com/doi/full/10.1080/10095020.2025.2532586" TargetMode="External"/><Relationship Id="rId74" Type="http://schemas.openxmlformats.org/officeDocument/2006/relationships/hyperlink" Target="https://www.tandfonline.com/doi/full/10.1080/10095020.2025.2532586" TargetMode="External"/><Relationship Id="rId77" Type="http://schemas.openxmlformats.org/officeDocument/2006/relationships/hyperlink" Target="https://github.com/openMVG/awesome_3DReconstruction_list" TargetMode="External"/><Relationship Id="rId76" Type="http://schemas.openxmlformats.org/officeDocument/2006/relationships/hyperlink" Target="https://github.com/openMVG/awesome_3DReconstruction_list" TargetMode="External"/><Relationship Id="rId79" Type="http://schemas.openxmlformats.org/officeDocument/2006/relationships/hyperlink" Target="https://www.mdpi.com/1424-8220/25/14/4410" TargetMode="External"/><Relationship Id="rId78" Type="http://schemas.openxmlformats.org/officeDocument/2006/relationships/hyperlink" Target="https://www.mdpi.com/1424-8220/25/14/4410" TargetMode="External"/><Relationship Id="rId71" Type="http://schemas.openxmlformats.org/officeDocument/2006/relationships/hyperlink" Target="https://www.researchgate.net/publication/398602085_E-RayZer_Self-supervised_3D_Reconstruction_as_Spatial_Visual_Pre-training" TargetMode="External"/><Relationship Id="rId70" Type="http://schemas.openxmlformats.org/officeDocument/2006/relationships/hyperlink" Target="https://www.researchgate.net/publication/398602085_E-RayZer_Self-supervised_3D_Reconstruction_as_Spatial_Visual_Pre-training" TargetMode="External"/><Relationship Id="rId139" Type="http://schemas.openxmlformats.org/officeDocument/2006/relationships/hyperlink" Target="https://www.ri.cmu.edu/app/uploads/2019/06/Master_Thesis.pdf" TargetMode="External"/><Relationship Id="rId138" Type="http://schemas.openxmlformats.org/officeDocument/2006/relationships/hyperlink" Target="https://www.ri.cmu.edu/app/uploads/2019/06/Master_Thesis.pdf" TargetMode="External"/><Relationship Id="rId137" Type="http://schemas.openxmlformats.org/officeDocument/2006/relationships/hyperlink" Target="https://github.com/RingoWRW/UAVD4L" TargetMode="External"/><Relationship Id="rId132" Type="http://schemas.openxmlformats.org/officeDocument/2006/relationships/hyperlink" Target="https://github.com/IntelliSensing/UAV-VisLoc" TargetMode="External"/><Relationship Id="rId131" Type="http://schemas.openxmlformats.org/officeDocument/2006/relationships/hyperlink" Target="https://www.emergentmind.com/papers/2401.05971" TargetMode="External"/><Relationship Id="rId130" Type="http://schemas.openxmlformats.org/officeDocument/2006/relationships/hyperlink" Target="https://www.emergentmind.com/papers/2401.05971" TargetMode="External"/><Relationship Id="rId136" Type="http://schemas.openxmlformats.org/officeDocument/2006/relationships/hyperlink" Target="https://github.com/RingoWRW/UAVD4L" TargetMode="External"/><Relationship Id="rId135" Type="http://schemas.openxmlformats.org/officeDocument/2006/relationships/hyperlink" Target="https://www.researchgate.net/publication/381386236_UAVD4L_A_Large-Scale_Dataset_for_UAV_6-DoF_Localization" TargetMode="External"/><Relationship Id="rId134" Type="http://schemas.openxmlformats.org/officeDocument/2006/relationships/hyperlink" Target="https://www.researchgate.net/publication/381386236_UAVD4L_A_Large-Scale_Dataset_for_UAV_6-DoF_Localization" TargetMode="External"/><Relationship Id="rId133" Type="http://schemas.openxmlformats.org/officeDocument/2006/relationships/hyperlink" Target="https://github.com/IntelliSensing/UAV-VisLoc" TargetMode="External"/><Relationship Id="rId62" Type="http://schemas.openxmlformats.org/officeDocument/2006/relationships/hyperlink" Target="https://openaccess.thecvf.com/content/CVPR2024/papers/Wang_DUSt3R_Geometric_3D_Vision_Made_Easy_CVPR_2024_paper.pdf" TargetMode="External"/><Relationship Id="rId61" Type="http://schemas.openxmlformats.org/officeDocument/2006/relationships/hyperlink" Target="https://openaccess.thecvf.com/content/CVPR2024/html/Wang_DUSt3R_Geometric_3D_Vision_Made_Easy_CVPR_2024_paper.html" TargetMode="External"/><Relationship Id="rId64" Type="http://schemas.openxmlformats.org/officeDocument/2006/relationships/hyperlink" Target="https://europe.naverlabs.com/research/code/" TargetMode="External"/><Relationship Id="rId63" Type="http://schemas.openxmlformats.org/officeDocument/2006/relationships/hyperlink" Target="https://openaccess.thecvf.com/content/CVPR2024/papers/Wang_DUSt3R_Geometric_3D_Vision_Made_Easy_CVPR_2024_paper.pdf" TargetMode="External"/><Relationship Id="rId66" Type="http://schemas.openxmlformats.org/officeDocument/2006/relationships/hyperlink" Target="https://github.com/naver/dust3r" TargetMode="External"/><Relationship Id="rId65" Type="http://schemas.openxmlformats.org/officeDocument/2006/relationships/hyperlink" Target="https://europe.naverlabs.com/research/code/" TargetMode="External"/><Relationship Id="rId68" Type="http://schemas.openxmlformats.org/officeDocument/2006/relationships/hyperlink" Target="https://www.spiedigitallibrary.org/conference-proceedings-of-spie/13717/137170W/Dust3R-3DGS--differentiable-3D-reconstruction-with-transformer-based-matching/10.1117/12.3073336.full" TargetMode="External"/><Relationship Id="rId67" Type="http://schemas.openxmlformats.org/officeDocument/2006/relationships/hyperlink" Target="https://github.com/naver/dust3r" TargetMode="External"/><Relationship Id="rId60" Type="http://schemas.openxmlformats.org/officeDocument/2006/relationships/hyperlink" Target="https://openaccess.thecvf.com/content/CVPR2024/html/Wang_DUSt3R_Geometric_3D_Vision_Made_Easy_CVPR_2024_paper.html" TargetMode="External"/><Relationship Id="rId69" Type="http://schemas.openxmlformats.org/officeDocument/2006/relationships/hyperlink" Target="https://www.spiedigitallibrary.org/conference-proceedings-of-spie/13717/137170W/Dust3R-3DGS--differentiable-3D-reconstruction-with-transformer-based-matching/10.1117/12.3073336.full" TargetMode="External"/><Relationship Id="rId51" Type="http://schemas.openxmlformats.org/officeDocument/2006/relationships/hyperlink" Target="https://cvpr.thecvf.com/virtual/2025/poster/34721" TargetMode="External"/><Relationship Id="rId50" Type="http://schemas.openxmlformats.org/officeDocument/2006/relationships/hyperlink" Target="https://cvpr.thecvf.com/virtual/2025/poster/34721" TargetMode="External"/><Relationship Id="rId53" Type="http://schemas.openxmlformats.org/officeDocument/2006/relationships/hyperlink" Target="https://arxiv.org/html/2503.16964v1" TargetMode="External"/><Relationship Id="rId52" Type="http://schemas.openxmlformats.org/officeDocument/2006/relationships/hyperlink" Target="https://arxiv.org/html/2503.16964v1" TargetMode="External"/><Relationship Id="rId55" Type="http://schemas.openxmlformats.org/officeDocument/2006/relationships/hyperlink" Target="https://openaccess.thecvf.com/content/CVPR2025/papers/Tang_DroneSplat_3D_Gaussian_Splatting_for_Robust_3D_Reconstruction_from_In-the-Wild_CVPR_2025_paper.pdf" TargetMode="External"/><Relationship Id="rId54" Type="http://schemas.openxmlformats.org/officeDocument/2006/relationships/hyperlink" Target="https://openaccess.thecvf.com/content/CVPR2025/papers/Tang_DroneSplat_3D_Gaussian_Splatting_for_Robust_3D_Reconstruction_from_In-the-Wild_CVPR_2025_paper.pdf" TargetMode="External"/><Relationship Id="rId57" Type="http://schemas.openxmlformats.org/officeDocument/2006/relationships/hyperlink" Target="https://openaccess.thecvf.com/content/CVPR2025/supplemental/Tang_DroneSplat_3D_Gaussian_CVPR_2025_supplemental.pdf" TargetMode="External"/><Relationship Id="rId56" Type="http://schemas.openxmlformats.org/officeDocument/2006/relationships/hyperlink" Target="https://openaccess.thecvf.com/content/CVPR2025/supplemental/Tang_DroneSplat_3D_Gaussian_CVPR_2025_supplemental.pdf" TargetMode="External"/><Relationship Id="rId59" Type="http://schemas.openxmlformats.org/officeDocument/2006/relationships/hyperlink" Target="https://arxiv.org/html/2312.14132v2" TargetMode="External"/><Relationship Id="rId58" Type="http://schemas.openxmlformats.org/officeDocument/2006/relationships/hyperlink" Target="https://arxiv.org/html/2312.14132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