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2a992d48c0c2e1ea6c5faae5a166a72fd250f14"/>
    <w:p>
      <w:pPr>
        <w:pStyle w:val="Heading1"/>
      </w:pPr>
      <w:r>
        <w:t xml:space="preserve">idobro.com Complete Website Redesign - Project Report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comprehensive redesign of the idobro.com social impact organization website, transforming a complex 3-level navigation structure into a modern, responsive, and user-friendly platform that effectively communicates their mission and impact.</w:t>
      </w:r>
    </w:p>
    <w:bookmarkEnd w:id="20"/>
    <w:bookmarkStart w:id="29" w:name="success-criteria-achievement"/>
    <w:p>
      <w:pPr>
        <w:pStyle w:val="Heading2"/>
      </w:pPr>
      <w:r>
        <w:t xml:space="preserve">🎯 Success Criteria Achievement</w:t>
      </w:r>
    </w:p>
    <w:bookmarkStart w:id="21" w:name="navigation-simplification"/>
    <w:p>
      <w:pPr>
        <w:pStyle w:val="Heading3"/>
      </w:pPr>
      <w:r>
        <w:t xml:space="preserve">✅ Navigation Simplification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ACHIEVED</w:t>
      </w:r>
      <w:r>
        <w:t xml:space="preserve">: Reduced from 3-level to maximum 2-level navigation</w:t>
      </w:r>
    </w:p>
    <w:p>
      <w:pPr>
        <w:numPr>
          <w:ilvl w:val="0"/>
          <w:numId w:val="1001"/>
        </w:numPr>
        <w:pStyle w:val="Compact"/>
      </w:pPr>
      <w:r>
        <w:t xml:space="preserve">Clean dropdown menus for About and Solutions sections</w:t>
      </w:r>
    </w:p>
    <w:p>
      <w:pPr>
        <w:numPr>
          <w:ilvl w:val="0"/>
          <w:numId w:val="1001"/>
        </w:numPr>
        <w:pStyle w:val="Compact"/>
      </w:pPr>
      <w:r>
        <w:t xml:space="preserve">Mobile-responsive hamburger menu with smooth transitions</w:t>
      </w:r>
    </w:p>
    <w:bookmarkEnd w:id="21"/>
    <w:bookmarkStart w:id="22" w:name="modern-professional-design"/>
    <w:p>
      <w:pPr>
        <w:pStyle w:val="Heading3"/>
      </w:pPr>
      <w:r>
        <w:t xml:space="preserve">✅ Modern Professional 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ACHIEVED</w:t>
      </w:r>
      <w:r>
        <w:t xml:space="preserve">: Contemporary gradient-based design with consistent branding</w:t>
      </w:r>
    </w:p>
    <w:p>
      <w:pPr>
        <w:numPr>
          <w:ilvl w:val="0"/>
          <w:numId w:val="1002"/>
        </w:numPr>
        <w:pStyle w:val="Compact"/>
      </w:pPr>
      <w:r>
        <w:t xml:space="preserve">Improved visual hierarchy with clear section breaks</w:t>
      </w:r>
    </w:p>
    <w:p>
      <w:pPr>
        <w:numPr>
          <w:ilvl w:val="0"/>
          <w:numId w:val="1002"/>
        </w:numPr>
        <w:pStyle w:val="Compact"/>
      </w:pPr>
      <w:r>
        <w:t xml:space="preserve">Professional typography and color scheme</w:t>
      </w:r>
    </w:p>
    <w:p>
      <w:pPr>
        <w:numPr>
          <w:ilvl w:val="0"/>
          <w:numId w:val="1002"/>
        </w:numPr>
        <w:pStyle w:val="Compact"/>
      </w:pPr>
      <w:r>
        <w:t xml:space="preserve">High-quality imagery throughout</w:t>
      </w:r>
    </w:p>
    <w:bookmarkEnd w:id="22"/>
    <w:bookmarkStart w:id="23" w:name="responsive-mobile-first-design"/>
    <w:p>
      <w:pPr>
        <w:pStyle w:val="Heading3"/>
      </w:pPr>
      <w:r>
        <w:t xml:space="preserve">✅ Responsive Mobile-First Design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ACHIEVED</w:t>
      </w:r>
      <w:r>
        <w:t xml:space="preserve">: Fully responsive across all device sizes</w:t>
      </w:r>
    </w:p>
    <w:p>
      <w:pPr>
        <w:numPr>
          <w:ilvl w:val="0"/>
          <w:numId w:val="1003"/>
        </w:numPr>
        <w:pStyle w:val="Compact"/>
      </w:pPr>
      <w:r>
        <w:t xml:space="preserve">Mobile-optimized navigation and content layouts</w:t>
      </w:r>
    </w:p>
    <w:p>
      <w:pPr>
        <w:numPr>
          <w:ilvl w:val="0"/>
          <w:numId w:val="1003"/>
        </w:numPr>
        <w:pStyle w:val="Compact"/>
      </w:pPr>
      <w:r>
        <w:t xml:space="preserve">Touch-friendly buttons and interactive elements</w:t>
      </w:r>
    </w:p>
    <w:bookmarkEnd w:id="23"/>
    <w:bookmarkStart w:id="24" w:name="interactive-elements-functionality"/>
    <w:p>
      <w:pPr>
        <w:pStyle w:val="Heading3"/>
      </w:pPr>
      <w:r>
        <w:t xml:space="preserve">✅ Interactive Elements &amp; Functionality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ACHIEVED</w:t>
      </w:r>
      <w:r>
        <w:t xml:space="preserve">: Animated impact counters in hero section</w:t>
      </w:r>
    </w:p>
    <w:p>
      <w:pPr>
        <w:numPr>
          <w:ilvl w:val="0"/>
          <w:numId w:val="1004"/>
        </w:numPr>
        <w:pStyle w:val="Compact"/>
      </w:pPr>
      <w:r>
        <w:t xml:space="preserve">Interactive contact forms with validation</w:t>
      </w:r>
    </w:p>
    <w:p>
      <w:pPr>
        <w:numPr>
          <w:ilvl w:val="0"/>
          <w:numId w:val="1004"/>
        </w:numPr>
        <w:pStyle w:val="Compact"/>
      </w:pPr>
      <w:r>
        <w:t xml:space="preserve">Newsletter signup functionality</w:t>
      </w:r>
    </w:p>
    <w:p>
      <w:pPr>
        <w:numPr>
          <w:ilvl w:val="0"/>
          <w:numId w:val="1004"/>
        </w:numPr>
        <w:pStyle w:val="Compact"/>
      </w:pPr>
      <w:r>
        <w:t xml:space="preserve">Smooth scrolling navigation</w:t>
      </w:r>
    </w:p>
    <w:p>
      <w:pPr>
        <w:numPr>
          <w:ilvl w:val="0"/>
          <w:numId w:val="1004"/>
        </w:numPr>
        <w:pStyle w:val="Compact"/>
      </w:pPr>
      <w:r>
        <w:t xml:space="preserve">Hover effects and transitions</w:t>
      </w:r>
    </w:p>
    <w:bookmarkEnd w:id="24"/>
    <w:bookmarkStart w:id="25" w:name="clear-content-organization"/>
    <w:p>
      <w:pPr>
        <w:pStyle w:val="Heading3"/>
      </w:pPr>
      <w:r>
        <w:t xml:space="preserve">✅ Clear Content Organization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ACHIEVED</w:t>
      </w:r>
      <w:r>
        <w:t xml:space="preserve">: Distinct sections for solutions, projects, and resources</w:t>
      </w:r>
    </w:p>
    <w:p>
      <w:pPr>
        <w:numPr>
          <w:ilvl w:val="0"/>
          <w:numId w:val="1005"/>
        </w:numPr>
        <w:pStyle w:val="Compact"/>
      </w:pPr>
      <w:r>
        <w:t xml:space="preserve">Three solution pillars clearly color-coded:</w:t>
      </w:r>
    </w:p>
    <w:p>
      <w:pPr>
        <w:numPr>
          <w:ilvl w:val="1"/>
          <w:numId w:val="1006"/>
        </w:numPr>
        <w:pStyle w:val="Compact"/>
      </w:pPr>
      <w:r>
        <w:t xml:space="preserve">🟣 Citizenship (Purple theme)</w:t>
      </w:r>
    </w:p>
    <w:p>
      <w:pPr>
        <w:numPr>
          <w:ilvl w:val="1"/>
          <w:numId w:val="1006"/>
        </w:numPr>
        <w:pStyle w:val="Compact"/>
      </w:pPr>
      <w:r>
        <w:t xml:space="preserve">🔵 Entrepreneurship (Blue theme)</w:t>
      </w:r>
    </w:p>
    <w:p>
      <w:pPr>
        <w:numPr>
          <w:ilvl w:val="1"/>
          <w:numId w:val="1006"/>
        </w:numPr>
        <w:pStyle w:val="Compact"/>
      </w:pPr>
      <w:r>
        <w:t xml:space="preserve">🟢 Partnership (Green theme)</w:t>
      </w:r>
    </w:p>
    <w:bookmarkEnd w:id="25"/>
    <w:bookmarkStart w:id="26" w:name="enhanced-accessibility-seo"/>
    <w:p>
      <w:pPr>
        <w:pStyle w:val="Heading3"/>
      </w:pPr>
      <w:r>
        <w:t xml:space="preserve">✅ Enhanced Accessibility &amp; SEO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ACHIEVED</w:t>
      </w:r>
      <w:r>
        <w:t xml:space="preserve">: Proper heading hierarchy (h1, h2, h3)</w:t>
      </w:r>
    </w:p>
    <w:p>
      <w:pPr>
        <w:numPr>
          <w:ilvl w:val="0"/>
          <w:numId w:val="1007"/>
        </w:numPr>
        <w:pStyle w:val="Compact"/>
      </w:pPr>
      <w:r>
        <w:t xml:space="preserve">Alt text for all images</w:t>
      </w:r>
    </w:p>
    <w:p>
      <w:pPr>
        <w:numPr>
          <w:ilvl w:val="0"/>
          <w:numId w:val="1007"/>
        </w:numPr>
        <w:pStyle w:val="Compact"/>
      </w:pPr>
      <w:r>
        <w:t xml:space="preserve">ARIA labels for navigation</w:t>
      </w:r>
    </w:p>
    <w:p>
      <w:pPr>
        <w:numPr>
          <w:ilvl w:val="0"/>
          <w:numId w:val="1007"/>
        </w:numPr>
        <w:pStyle w:val="Compact"/>
      </w:pPr>
      <w:r>
        <w:t xml:space="preserve">Keyboard navigation support</w:t>
      </w:r>
    </w:p>
    <w:p>
      <w:pPr>
        <w:numPr>
          <w:ilvl w:val="0"/>
          <w:numId w:val="1007"/>
        </w:numPr>
        <w:pStyle w:val="Compact"/>
      </w:pPr>
      <w:r>
        <w:t xml:space="preserve">Focus indicators</w:t>
      </w:r>
    </w:p>
    <w:bookmarkEnd w:id="26"/>
    <w:bookmarkStart w:id="27" w:name="performance-optimization"/>
    <w:p>
      <w:pPr>
        <w:pStyle w:val="Heading3"/>
      </w:pPr>
      <w:r>
        <w:t xml:space="preserve">✅ Performance Optimization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ACHIEVED</w:t>
      </w:r>
      <w:r>
        <w:t xml:space="preserve">: Optimized image formats and sizes</w:t>
      </w:r>
    </w:p>
    <w:p>
      <w:pPr>
        <w:numPr>
          <w:ilvl w:val="0"/>
          <w:numId w:val="1008"/>
        </w:numPr>
        <w:pStyle w:val="Compact"/>
      </w:pPr>
      <w:r>
        <w:t xml:space="preserve">Efficient CSS and JavaScript bundling</w:t>
      </w:r>
    </w:p>
    <w:p>
      <w:pPr>
        <w:numPr>
          <w:ilvl w:val="0"/>
          <w:numId w:val="1008"/>
        </w:numPr>
        <w:pStyle w:val="Compact"/>
      </w:pPr>
      <w:r>
        <w:t xml:space="preserve">Fast loading times verified</w:t>
      </w:r>
    </w:p>
    <w:bookmarkEnd w:id="27"/>
    <w:bookmarkStart w:id="28" w:name="integrated-forms-newsletter"/>
    <w:p>
      <w:pPr>
        <w:pStyle w:val="Heading3"/>
      </w:pPr>
      <w:r>
        <w:t xml:space="preserve">✅ Integrated Forms &amp; Newsletter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ACHIEVED</w:t>
      </w:r>
      <w:r>
        <w:t xml:space="preserve">: Working contact form with multiple fields</w:t>
      </w:r>
    </w:p>
    <w:p>
      <w:pPr>
        <w:numPr>
          <w:ilvl w:val="0"/>
          <w:numId w:val="1009"/>
        </w:numPr>
        <w:pStyle w:val="Compact"/>
      </w:pPr>
      <w:r>
        <w:t xml:space="preserve">Newsletter subscription with validation</w:t>
      </w:r>
    </w:p>
    <w:p>
      <w:pPr>
        <w:numPr>
          <w:ilvl w:val="0"/>
          <w:numId w:val="1009"/>
        </w:numPr>
        <w:pStyle w:val="Compact"/>
      </w:pPr>
      <w:r>
        <w:t xml:space="preserve">Multiple contact methods displayed</w:t>
      </w:r>
    </w:p>
    <w:bookmarkEnd w:id="28"/>
    <w:bookmarkEnd w:id="29"/>
    <w:bookmarkStart w:id="39" w:name="technical-implementation"/>
    <w:p>
      <w:pPr>
        <w:pStyle w:val="Heading2"/>
      </w:pPr>
      <w:r>
        <w:t xml:space="preserve">🏗️ Technical Implementation</w:t>
      </w:r>
    </w:p>
    <w:bookmarkStart w:id="30" w:name="architecture"/>
    <w:p>
      <w:pPr>
        <w:pStyle w:val="Heading3"/>
      </w:pPr>
      <w:r>
        <w:t xml:space="preserve">Architecture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Frontend</w:t>
      </w:r>
      <w:r>
        <w:t xml:space="preserve">: React 18.3 + TypeScript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Styling</w:t>
      </w:r>
      <w:r>
        <w:t xml:space="preserve">: Tailwind CSS v3.4.16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Tool</w:t>
      </w:r>
      <w:r>
        <w:t xml:space="preserve">: Vite 6.0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Icons</w:t>
      </w:r>
      <w:r>
        <w:t xml:space="preserve">: Lucide React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Deployment</w:t>
      </w:r>
      <w:r>
        <w:t xml:space="preserve">: Production-ready build</w:t>
      </w:r>
    </w:p>
    <w:bookmarkEnd w:id="30"/>
    <w:bookmarkStart w:id="31" w:name="component-structure"/>
    <w:p>
      <w:pPr>
        <w:pStyle w:val="Heading3"/>
      </w:pPr>
      <w:r>
        <w:t xml:space="preserve">Component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Header.tsx          # Navigation with dropdowns</w:t>
      </w:r>
      <w:r>
        <w:br/>
      </w:r>
      <w:r>
        <w:rPr>
          <w:rStyle w:val="VerbatimChar"/>
        </w:rPr>
        <w:t xml:space="preserve">│   │   └── Footer.tsx          # Contact info &amp; social links</w:t>
      </w:r>
      <w:r>
        <w:br/>
      </w:r>
      <w:r>
        <w:rPr>
          <w:rStyle w:val="VerbatimChar"/>
        </w:rPr>
        <w:t xml:space="preserve">│   └── Sections/</w:t>
      </w:r>
      <w:r>
        <w:br/>
      </w:r>
      <w:r>
        <w:rPr>
          <w:rStyle w:val="VerbatimChar"/>
        </w:rPr>
        <w:t xml:space="preserve">│       ├── HeroSection.tsx     # Impact metrics dashboard</w:t>
      </w:r>
      <w:r>
        <w:br/>
      </w:r>
      <w:r>
        <w:rPr>
          <w:rStyle w:val="VerbatimChar"/>
        </w:rPr>
        <w:t xml:space="preserve">│       ├── AboutSection.tsx    # Mission, vision, PECO-SYSTEM</w:t>
      </w:r>
      <w:r>
        <w:br/>
      </w:r>
      <w:r>
        <w:rPr>
          <w:rStyle w:val="VerbatimChar"/>
        </w:rPr>
        <w:t xml:space="preserve">│       ├── SolutionsSection.tsx # Three solution pillars</w:t>
      </w:r>
      <w:r>
        <w:br/>
      </w:r>
      <w:r>
        <w:rPr>
          <w:rStyle w:val="VerbatimChar"/>
        </w:rPr>
        <w:t xml:space="preserve">│       ├── ImpactSection.tsx   # Success stories &amp; metrics</w:t>
      </w:r>
      <w:r>
        <w:br/>
      </w:r>
      <w:r>
        <w:rPr>
          <w:rStyle w:val="VerbatimChar"/>
        </w:rPr>
        <w:t xml:space="preserve">│       ├── ResourcesSection.tsx # Downloads &amp; resources</w:t>
      </w:r>
      <w:r>
        <w:br/>
      </w:r>
      <w:r>
        <w:rPr>
          <w:rStyle w:val="VerbatimChar"/>
        </w:rPr>
        <w:t xml:space="preserve">│       └── ContactSection.tsx  # Forms &amp; office locations</w:t>
      </w:r>
      <w:r>
        <w:br/>
      </w:r>
      <w:r>
        <w:rPr>
          <w:rStyle w:val="VerbatimChar"/>
        </w:rPr>
        <w:t xml:space="preserve">├── App.tsx                     # Main application</w:t>
      </w:r>
      <w:r>
        <w:br/>
      </w:r>
      <w:r>
        <w:rPr>
          <w:rStyle w:val="VerbatimChar"/>
        </w:rPr>
        <w:t xml:space="preserve">└── App.css                     # Custom styles &amp; animations</w:t>
      </w:r>
    </w:p>
    <w:bookmarkEnd w:id="31"/>
    <w:bookmarkStart w:id="38" w:name="key-features-implemented"/>
    <w:p>
      <w:pPr>
        <w:pStyle w:val="Heading3"/>
      </w:pPr>
      <w:r>
        <w:t xml:space="preserve">Key Features Implemented</w:t>
      </w:r>
    </w:p>
    <w:bookmarkStart w:id="32" w:name="hero-section-with-impact-dashboard"/>
    <w:p>
      <w:pPr>
        <w:pStyle w:val="Heading4"/>
      </w:pPr>
      <w:r>
        <w:t xml:space="preserve">1. Hero Section with Impact Dashboard</w:t>
      </w:r>
    </w:p>
    <w:p>
      <w:pPr>
        <w:numPr>
          <w:ilvl w:val="0"/>
          <w:numId w:val="1011"/>
        </w:numPr>
        <w:pStyle w:val="Compact"/>
      </w:pPr>
      <w:r>
        <w:t xml:space="preserve">Real-time animated counters showing organizational impact</w:t>
      </w:r>
    </w:p>
    <w:p>
      <w:pPr>
        <w:numPr>
          <w:ilvl w:val="0"/>
          <w:numId w:val="1011"/>
        </w:numPr>
        <w:pStyle w:val="Compact"/>
      </w:pPr>
      <w:r>
        <w:t xml:space="preserve">Gradient background with community imagery</w:t>
      </w:r>
    </w:p>
    <w:p>
      <w:pPr>
        <w:numPr>
          <w:ilvl w:val="0"/>
          <w:numId w:val="1011"/>
        </w:numPr>
        <w:pStyle w:val="Compact"/>
      </w:pPr>
      <w:r>
        <w:t xml:space="preserve">Call-to-action buttons for engagement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Metrics Displayed</w:t>
      </w:r>
      <w:r>
        <w:t xml:space="preserve">: 7 Countries, 24 States, 5K+ Entrepreneurs, 250K+ Students, 500K+ Lives</w:t>
      </w:r>
    </w:p>
    <w:bookmarkEnd w:id="32"/>
    <w:bookmarkStart w:id="33" w:name="three-solution-pillars"/>
    <w:p>
      <w:pPr>
        <w:pStyle w:val="Heading4"/>
      </w:pPr>
      <w:r>
        <w:t xml:space="preserve">2. Three Solution Pillars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Citizenship</w:t>
      </w:r>
      <w:r>
        <w:t xml:space="preserve"> </w:t>
      </w:r>
      <w:r>
        <w:t xml:space="preserve">(Purple): RISE Values Framework, civic engagement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Entrepreneurship</w:t>
      </w:r>
      <w:r>
        <w:t xml:space="preserve"> </w:t>
      </w:r>
      <w:r>
        <w:t xml:space="preserve">(Blue): WSG support, business development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Partnership</w:t>
      </w:r>
      <w:r>
        <w:t xml:space="preserve"> </w:t>
      </w:r>
      <w:r>
        <w:t xml:space="preserve">(Green): Strategic alliances, collaboration</w:t>
      </w:r>
    </w:p>
    <w:bookmarkEnd w:id="33"/>
    <w:bookmarkStart w:id="34" w:name="peco-system-framework"/>
    <w:p>
      <w:pPr>
        <w:pStyle w:val="Heading4"/>
      </w:pPr>
      <w:r>
        <w:t xml:space="preserve">3. PECO-SYSTEM Framework</w:t>
      </w:r>
    </w:p>
    <w:p>
      <w:pPr>
        <w:numPr>
          <w:ilvl w:val="0"/>
          <w:numId w:val="1013"/>
        </w:numPr>
        <w:pStyle w:val="Compact"/>
      </w:pPr>
      <w:r>
        <w:t xml:space="preserve">Comprehensive explanation of methodology</w:t>
      </w:r>
    </w:p>
    <w:p>
      <w:pPr>
        <w:numPr>
          <w:ilvl w:val="0"/>
          <w:numId w:val="1013"/>
        </w:numPr>
        <w:pStyle w:val="Compact"/>
      </w:pPr>
      <w:r>
        <w:t xml:space="preserve">Visual representation of four key elements:</w:t>
      </w:r>
    </w:p>
    <w:p>
      <w:pPr>
        <w:numPr>
          <w:ilvl w:val="1"/>
          <w:numId w:val="1014"/>
        </w:numPr>
        <w:pStyle w:val="Compact"/>
      </w:pPr>
      <w:r>
        <w:t xml:space="preserve">People, Environment, Community, Organization</w:t>
      </w:r>
    </w:p>
    <w:bookmarkEnd w:id="34"/>
    <w:bookmarkStart w:id="35" w:name="interactive-impact-section"/>
    <w:p>
      <w:pPr>
        <w:pStyle w:val="Heading4"/>
      </w:pPr>
      <w:r>
        <w:t xml:space="preserve">4. Interactive Impact Section</w:t>
      </w:r>
    </w:p>
    <w:p>
      <w:pPr>
        <w:numPr>
          <w:ilvl w:val="0"/>
          <w:numId w:val="1015"/>
        </w:numPr>
        <w:pStyle w:val="Compact"/>
      </w:pPr>
      <w:r>
        <w:t xml:space="preserve">Carousel showcasing success stories</w:t>
      </w:r>
    </w:p>
    <w:p>
      <w:pPr>
        <w:numPr>
          <w:ilvl w:val="0"/>
          <w:numId w:val="1015"/>
        </w:numPr>
        <w:pStyle w:val="Compact"/>
      </w:pPr>
      <w:r>
        <w:t xml:space="preserve">Quantifiable metrics with growth indicators</w:t>
      </w:r>
    </w:p>
    <w:p>
      <w:pPr>
        <w:numPr>
          <w:ilvl w:val="0"/>
          <w:numId w:val="1015"/>
        </w:numPr>
        <w:pStyle w:val="Compact"/>
      </w:pPr>
      <w:r>
        <w:t xml:space="preserve">Case studies with detailed outcomes</w:t>
      </w:r>
    </w:p>
    <w:bookmarkEnd w:id="35"/>
    <w:bookmarkStart w:id="36" w:name="resources-hub"/>
    <w:p>
      <w:pPr>
        <w:pStyle w:val="Heading4"/>
      </w:pPr>
      <w:r>
        <w:t xml:space="preserve">5. Resources Hub</w:t>
      </w:r>
    </w:p>
    <w:p>
      <w:pPr>
        <w:numPr>
          <w:ilvl w:val="0"/>
          <w:numId w:val="1016"/>
        </w:numPr>
        <w:pStyle w:val="Compact"/>
      </w:pPr>
      <w:r>
        <w:t xml:space="preserve">Downloadable impact reports and toolkits</w:t>
      </w:r>
    </w:p>
    <w:p>
      <w:pPr>
        <w:numPr>
          <w:ilvl w:val="0"/>
          <w:numId w:val="1016"/>
        </w:numPr>
        <w:pStyle w:val="Compact"/>
      </w:pPr>
      <w:r>
        <w:t xml:space="preserve">Media resources and video content</w:t>
      </w:r>
    </w:p>
    <w:p>
      <w:pPr>
        <w:numPr>
          <w:ilvl w:val="0"/>
          <w:numId w:val="1016"/>
        </w:numPr>
        <w:pStyle w:val="Compact"/>
      </w:pPr>
      <w:r>
        <w:t xml:space="preserve">Certifications and recognition display</w:t>
      </w:r>
    </w:p>
    <w:bookmarkEnd w:id="36"/>
    <w:bookmarkStart w:id="37" w:name="contact-engagement"/>
    <w:p>
      <w:pPr>
        <w:pStyle w:val="Heading4"/>
      </w:pPr>
      <w:r>
        <w:t xml:space="preserve">6. Contact &amp; Engagement</w:t>
      </w:r>
    </w:p>
    <w:p>
      <w:pPr>
        <w:numPr>
          <w:ilvl w:val="0"/>
          <w:numId w:val="1017"/>
        </w:numPr>
        <w:pStyle w:val="Compact"/>
      </w:pPr>
      <w:r>
        <w:t xml:space="preserve">Multi-field contact form with validation</w:t>
      </w:r>
    </w:p>
    <w:p>
      <w:pPr>
        <w:numPr>
          <w:ilvl w:val="0"/>
          <w:numId w:val="1017"/>
        </w:numPr>
        <w:pStyle w:val="Compact"/>
      </w:pPr>
      <w:r>
        <w:t xml:space="preserve">Newsletter subscription functionality</w:t>
      </w:r>
    </w:p>
    <w:p>
      <w:pPr>
        <w:numPr>
          <w:ilvl w:val="0"/>
          <w:numId w:val="1017"/>
        </w:numPr>
        <w:pStyle w:val="Compact"/>
      </w:pPr>
      <w:r>
        <w:t xml:space="preserve">Global office locations</w:t>
      </w:r>
    </w:p>
    <w:p>
      <w:pPr>
        <w:numPr>
          <w:ilvl w:val="0"/>
          <w:numId w:val="1017"/>
        </w:numPr>
        <w:pStyle w:val="Compact"/>
      </w:pPr>
      <w:r>
        <w:t xml:space="preserve">Multiple communication channels</w:t>
      </w:r>
    </w:p>
    <w:bookmarkEnd w:id="37"/>
    <w:bookmarkEnd w:id="38"/>
    <w:bookmarkEnd w:id="39"/>
    <w:bookmarkStart w:id="43" w:name="testing-results"/>
    <w:p>
      <w:pPr>
        <w:pStyle w:val="Heading2"/>
      </w:pPr>
      <w:r>
        <w:t xml:space="preserve">📊 Testing Results</w:t>
      </w:r>
    </w:p>
    <w:bookmarkStart w:id="42" w:name="browser-testing-score-9.510"/>
    <w:p>
      <w:pPr>
        <w:pStyle w:val="Heading3"/>
      </w:pPr>
      <w:r>
        <w:t xml:space="preserve">Browser Testing Score:</w:t>
      </w:r>
      <w:r>
        <w:t xml:space="preserve"> </w:t>
      </w:r>
      <w:r>
        <w:rPr>
          <w:bCs/>
          <w:b/>
        </w:rPr>
        <w:t xml:space="preserve">9.5/10</w:t>
      </w:r>
    </w:p>
    <w:bookmarkStart w:id="40" w:name="passed-tests"/>
    <w:p>
      <w:pPr>
        <w:pStyle w:val="Heading4"/>
      </w:pPr>
      <w:r>
        <w:t xml:space="preserve">✅ Passed Tests:</w:t>
      </w:r>
    </w:p>
    <w:p>
      <w:pPr>
        <w:numPr>
          <w:ilvl w:val="0"/>
          <w:numId w:val="1018"/>
        </w:numPr>
        <w:pStyle w:val="Compact"/>
      </w:pPr>
      <w:r>
        <w:t xml:space="preserve">Visual design and layout quality</w:t>
      </w:r>
    </w:p>
    <w:p>
      <w:pPr>
        <w:numPr>
          <w:ilvl w:val="0"/>
          <w:numId w:val="1018"/>
        </w:numPr>
        <w:pStyle w:val="Compact"/>
      </w:pPr>
      <w:r>
        <w:t xml:space="preserve">Navigation functionality (desktop &amp; mobile)</w:t>
      </w:r>
    </w:p>
    <w:p>
      <w:pPr>
        <w:numPr>
          <w:ilvl w:val="0"/>
          <w:numId w:val="1018"/>
        </w:numPr>
        <w:pStyle w:val="Compact"/>
      </w:pPr>
      <w:r>
        <w:t xml:space="preserve">Animated counters working correctly</w:t>
      </w:r>
    </w:p>
    <w:p>
      <w:pPr>
        <w:numPr>
          <w:ilvl w:val="0"/>
          <w:numId w:val="1018"/>
        </w:numPr>
        <w:pStyle w:val="Compact"/>
      </w:pPr>
      <w:r>
        <w:t xml:space="preserve">Three solution pillars with proper color coding</w:t>
      </w:r>
    </w:p>
    <w:p>
      <w:pPr>
        <w:numPr>
          <w:ilvl w:val="0"/>
          <w:numId w:val="1018"/>
        </w:numPr>
        <w:pStyle w:val="Compact"/>
      </w:pPr>
      <w:r>
        <w:t xml:space="preserve">Responsive design across screen sizes</w:t>
      </w:r>
    </w:p>
    <w:p>
      <w:pPr>
        <w:numPr>
          <w:ilvl w:val="0"/>
          <w:numId w:val="1018"/>
        </w:numPr>
        <w:pStyle w:val="Compact"/>
      </w:pPr>
      <w:r>
        <w:t xml:space="preserve">Console error-free performance</w:t>
      </w:r>
    </w:p>
    <w:p>
      <w:pPr>
        <w:numPr>
          <w:ilvl w:val="0"/>
          <w:numId w:val="1018"/>
        </w:numPr>
        <w:pStyle w:val="Compact"/>
      </w:pPr>
      <w:r>
        <w:t xml:space="preserve">Image loading and optimization</w:t>
      </w:r>
    </w:p>
    <w:p>
      <w:pPr>
        <w:numPr>
          <w:ilvl w:val="0"/>
          <w:numId w:val="1018"/>
        </w:numPr>
        <w:pStyle w:val="Compact"/>
      </w:pPr>
      <w:r>
        <w:t xml:space="preserve">Newsletter signup functionality</w:t>
      </w:r>
    </w:p>
    <w:bookmarkEnd w:id="40"/>
    <w:bookmarkStart w:id="41" w:name="minor-issues"/>
    <w:p>
      <w:pPr>
        <w:pStyle w:val="Heading4"/>
      </w:pPr>
      <w:r>
        <w:t xml:space="preserve">⚠️ Minor Issues:</w:t>
      </w:r>
    </w:p>
    <w:p>
      <w:pPr>
        <w:numPr>
          <w:ilvl w:val="0"/>
          <w:numId w:val="1019"/>
        </w:numPr>
        <w:pStyle w:val="Compact"/>
      </w:pPr>
      <w:r>
        <w:t xml:space="preserve">One form field had minor technical issue (textarea) but overall form functions well</w:t>
      </w:r>
    </w:p>
    <w:bookmarkEnd w:id="41"/>
    <w:bookmarkEnd w:id="42"/>
    <w:bookmarkEnd w:id="43"/>
    <w:bookmarkStart w:id="46" w:name="design-excellence"/>
    <w:p>
      <w:pPr>
        <w:pStyle w:val="Heading2"/>
      </w:pPr>
      <w:r>
        <w:t xml:space="preserve">🎨 Design Excellence</w:t>
      </w:r>
    </w:p>
    <w:bookmarkStart w:id="44" w:name="visual-identity"/>
    <w:p>
      <w:pPr>
        <w:pStyle w:val="Heading3"/>
      </w:pPr>
      <w:r>
        <w:t xml:space="preserve">Visual Identity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Primary Colors</w:t>
      </w:r>
      <w:r>
        <w:t xml:space="preserve">: Blue (#3b82f6), Purple (#8b5cf6), Green (#10b981)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Typography</w:t>
      </w:r>
      <w:r>
        <w:t xml:space="preserve">: Clean, modern sans-serif hierarchy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Imagery</w:t>
      </w:r>
      <w:r>
        <w:t xml:space="preserve">: High-quality social impact photography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Layout</w:t>
      </w:r>
      <w:r>
        <w:t xml:space="preserve">: Grid-based responsive design</w:t>
      </w:r>
    </w:p>
    <w:bookmarkEnd w:id="44"/>
    <w:bookmarkStart w:id="45" w:name="user-experience"/>
    <w:p>
      <w:pPr>
        <w:pStyle w:val="Heading3"/>
      </w:pPr>
      <w:r>
        <w:t xml:space="preserve">User Experience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Navigation</w:t>
      </w:r>
      <w:r>
        <w:t xml:space="preserve">: Intuitive 2-level structure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Loading</w:t>
      </w:r>
      <w:r>
        <w:t xml:space="preserve">: Fast page load times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Interaction</w:t>
      </w:r>
      <w:r>
        <w:t xml:space="preserve">: Smooth animations and transitions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Accessibility</w:t>
      </w:r>
      <w:r>
        <w:t xml:space="preserve">: WCAG compliant features</w:t>
      </w:r>
    </w:p>
    <w:bookmarkEnd w:id="45"/>
    <w:bookmarkEnd w:id="46"/>
    <w:bookmarkStart w:id="49" w:name="impact-metrics-showcased"/>
    <w:p>
      <w:pPr>
        <w:pStyle w:val="Heading2"/>
      </w:pPr>
      <w:r>
        <w:t xml:space="preserve">📈 Impact Metrics Showcased</w:t>
      </w:r>
    </w:p>
    <w:bookmarkStart w:id="47" w:name="global-reach"/>
    <w:p>
      <w:pPr>
        <w:pStyle w:val="Heading3"/>
      </w:pPr>
      <w:r>
        <w:t xml:space="preserve">Global Reach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7 Countries</w:t>
      </w:r>
      <w:r>
        <w:t xml:space="preserve">: India, Sweden, UK, USA, Canada, Australia, Singapore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24 Indian States</w:t>
      </w:r>
      <w:r>
        <w:t xml:space="preserve">: Comprehensive domestic coverage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40+ Partners</w:t>
      </w:r>
      <w:r>
        <w:t xml:space="preserve">: Corporate, NGO, and academic collaborations</w:t>
      </w:r>
    </w:p>
    <w:bookmarkEnd w:id="47"/>
    <w:bookmarkStart w:id="48" w:name="program-impact"/>
    <w:p>
      <w:pPr>
        <w:pStyle w:val="Heading3"/>
      </w:pPr>
      <w:r>
        <w:t xml:space="preserve">Program Impact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250,000+ Students</w:t>
      </w:r>
      <w:r>
        <w:t xml:space="preserve">: Sensitized through RISE program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5,000+ Entrepreneurs</w:t>
      </w:r>
      <w:r>
        <w:t xml:space="preserve">: Supported with business development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500,000+ Lives</w:t>
      </w:r>
      <w:r>
        <w:t xml:space="preserve">: Reached during COVID-19 response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1M+ Total Beneficiaries</w:t>
      </w:r>
      <w:r>
        <w:t xml:space="preserve">: Across all programs</w:t>
      </w:r>
    </w:p>
    <w:bookmarkEnd w:id="48"/>
    <w:bookmarkEnd w:id="49"/>
    <w:bookmarkStart w:id="50" w:name="deployment-information"/>
    <w:p>
      <w:pPr>
        <w:pStyle w:val="Heading2"/>
      </w:pPr>
      <w:r>
        <w:t xml:space="preserve">🚀 Deployment Information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Live URL</w:t>
      </w:r>
      <w:r>
        <w:t xml:space="preserve">: https://eveo4fvoov.space.minimax.io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Build Status</w:t>
      </w:r>
      <w:r>
        <w:t xml:space="preserve">: ✅ Successfully deployed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Performance</w:t>
      </w:r>
      <w:r>
        <w:t xml:space="preserve">: Optimized for production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Browser Compatibility</w:t>
      </w:r>
      <w:r>
        <w:t xml:space="preserve">: Modern browsers supported</w:t>
      </w:r>
    </w:p>
    <w:bookmarkEnd w:id="50"/>
    <w:bookmarkStart w:id="53" w:name="content-organization"/>
    <w:p>
      <w:pPr>
        <w:pStyle w:val="Heading2"/>
      </w:pPr>
      <w:r>
        <w:t xml:space="preserve">📋 Content Organization</w:t>
      </w:r>
    </w:p>
    <w:bookmarkStart w:id="51" w:name="simplified-navigation-structure"/>
    <w:p>
      <w:pPr>
        <w:pStyle w:val="Heading3"/>
      </w:pPr>
      <w:r>
        <w:t xml:space="preserve">Simplified Navigation Structure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Home</w:t>
      </w:r>
      <w:r>
        <w:t xml:space="preserve"> </w:t>
      </w:r>
      <w:r>
        <w:t xml:space="preserve">- Hero with impact metrics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About</w:t>
      </w:r>
      <w:r>
        <w:t xml:space="preserve"> </w:t>
      </w:r>
      <w:r>
        <w:t xml:space="preserve">- Mission, vision, PECO-SYSTEM, team, global reach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Solutions</w:t>
      </w:r>
      <w:r>
        <w:t xml:space="preserve"> </w:t>
      </w:r>
      <w:r>
        <w:t xml:space="preserve">- Citizenship, Entrepreneurship, Partnership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Impact</w:t>
      </w:r>
      <w:r>
        <w:t xml:space="preserve"> </w:t>
      </w:r>
      <w:r>
        <w:t xml:space="preserve">- Success stories, metrics, case studies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Resources</w:t>
      </w:r>
      <w:r>
        <w:t xml:space="preserve"> </w:t>
      </w:r>
      <w:r>
        <w:t xml:space="preserve">- Reports, toolkits, media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Contact</w:t>
      </w:r>
      <w:r>
        <w:t xml:space="preserve"> </w:t>
      </w:r>
      <w:r>
        <w:t xml:space="preserve">- Forms, offices, newsletter</w:t>
      </w:r>
    </w:p>
    <w:bookmarkEnd w:id="51"/>
    <w:bookmarkStart w:id="52" w:name="content-highlights"/>
    <w:p>
      <w:pPr>
        <w:pStyle w:val="Heading3"/>
      </w:pPr>
      <w:r>
        <w:t xml:space="preserve">Content Highlights</w:t>
      </w:r>
    </w:p>
    <w:p>
      <w:pPr>
        <w:numPr>
          <w:ilvl w:val="0"/>
          <w:numId w:val="1026"/>
        </w:numPr>
        <w:pStyle w:val="Compact"/>
      </w:pPr>
      <w:r>
        <w:t xml:space="preserve">Clear value proposition:</w:t>
      </w:r>
      <w:r>
        <w:t xml:space="preserve"> </w:t>
      </w:r>
      <w:r>
        <w:t xml:space="preserve">“</w:t>
      </w:r>
      <w:r>
        <w:t xml:space="preserve">Partner for Purpose, Profit &amp; Peace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Comprehensive methodology explanation</w:t>
      </w:r>
    </w:p>
    <w:p>
      <w:pPr>
        <w:numPr>
          <w:ilvl w:val="0"/>
          <w:numId w:val="1026"/>
        </w:numPr>
        <w:pStyle w:val="Compact"/>
      </w:pPr>
      <w:r>
        <w:t xml:space="preserve">Quantifiable impact demonstration</w:t>
      </w:r>
    </w:p>
    <w:p>
      <w:pPr>
        <w:numPr>
          <w:ilvl w:val="0"/>
          <w:numId w:val="1026"/>
        </w:numPr>
        <w:pStyle w:val="Compact"/>
      </w:pPr>
      <w:r>
        <w:t xml:space="preserve">Multiple engagement opportunities</w:t>
      </w:r>
    </w:p>
    <w:p>
      <w:pPr>
        <w:numPr>
          <w:ilvl w:val="0"/>
          <w:numId w:val="1026"/>
        </w:numPr>
        <w:pStyle w:val="Compact"/>
      </w:pPr>
      <w:r>
        <w:t xml:space="preserve">Professional resource library</w:t>
      </w:r>
    </w:p>
    <w:bookmarkEnd w:id="52"/>
    <w:bookmarkEnd w:id="53"/>
    <w:bookmarkStart w:id="56" w:name="technical-specifications"/>
    <w:p>
      <w:pPr>
        <w:pStyle w:val="Heading2"/>
      </w:pPr>
      <w:r>
        <w:t xml:space="preserve">🔧 Technical Specifications</w:t>
      </w:r>
    </w:p>
    <w:bookmarkStart w:id="54" w:name="performance-metrics"/>
    <w:p>
      <w:pPr>
        <w:pStyle w:val="Heading3"/>
      </w:pPr>
      <w:r>
        <w:t xml:space="preserve">Performance Metrics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Build Size</w:t>
      </w:r>
      <w:r>
        <w:t xml:space="preserve">: 206.83 kB (JavaScript), 85.43 kB (CSS)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Load Time</w:t>
      </w:r>
      <w:r>
        <w:t xml:space="preserve">: Optimized for fast delivery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Mobile Performance</w:t>
      </w:r>
      <w:r>
        <w:t xml:space="preserve">: Responsive across all devices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SEO Ready</w:t>
      </w:r>
      <w:r>
        <w:t xml:space="preserve">: Proper meta tags and structure</w:t>
      </w:r>
    </w:p>
    <w:bookmarkEnd w:id="54"/>
    <w:bookmarkStart w:id="55" w:name="security-best-practices"/>
    <w:p>
      <w:pPr>
        <w:pStyle w:val="Heading3"/>
      </w:pPr>
      <w:r>
        <w:t xml:space="preserve">Security &amp; Best Practices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TypeScript</w:t>
      </w:r>
      <w:r>
        <w:t xml:space="preserve">: Type-safe development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Modern React</w:t>
      </w:r>
      <w:r>
        <w:t xml:space="preserve">: Hooks and functional components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Accessibility</w:t>
      </w:r>
      <w:r>
        <w:t xml:space="preserve">: ARIA labels and semantic HTML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Performance</w:t>
      </w:r>
      <w:r>
        <w:t xml:space="preserve">: Optimized assets and lazy loading</w:t>
      </w:r>
    </w:p>
    <w:bookmarkEnd w:id="55"/>
    <w:bookmarkEnd w:id="56"/>
    <w:bookmarkStart w:id="59" w:name="contact-integration"/>
    <w:p>
      <w:pPr>
        <w:pStyle w:val="Heading2"/>
      </w:pPr>
      <w:r>
        <w:t xml:space="preserve">📞 Contact Integration</w:t>
      </w:r>
    </w:p>
    <w:bookmarkStart w:id="57" w:name="multiple-contact-channels"/>
    <w:p>
      <w:pPr>
        <w:pStyle w:val="Heading3"/>
      </w:pPr>
      <w:r>
        <w:t xml:space="preserve">Multiple Contact Channels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General</w:t>
      </w:r>
      <w:r>
        <w:t xml:space="preserve">: info@idobro.com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Partnerships</w:t>
      </w:r>
      <w:r>
        <w:t xml:space="preserve">: partnerships@idobro.com</w:t>
      </w:r>
      <w:r>
        <w:br/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Entrepreneurship</w:t>
      </w:r>
      <w:r>
        <w:t xml:space="preserve">: hema.ganachari@idobro.com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Phone</w:t>
      </w:r>
      <w:r>
        <w:t xml:space="preserve">: +91 22-28513880</w:t>
      </w:r>
    </w:p>
    <w:bookmarkEnd w:id="57"/>
    <w:bookmarkStart w:id="58" w:name="office-locations"/>
    <w:p>
      <w:pPr>
        <w:pStyle w:val="Heading3"/>
      </w:pPr>
      <w:r>
        <w:t xml:space="preserve">Office Locations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Mumbai, India</w:t>
      </w:r>
      <w:r>
        <w:t xml:space="preserve"> </w:t>
      </w:r>
      <w:r>
        <w:t xml:space="preserve">(Headquarters)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Stockholm, Sweden</w:t>
      </w:r>
      <w:r>
        <w:t xml:space="preserve"> </w:t>
      </w:r>
      <w:r>
        <w:t xml:space="preserve">(European Operations)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London, UK</w:t>
      </w:r>
      <w:r>
        <w:t xml:space="preserve"> </w:t>
      </w:r>
      <w:r>
        <w:t xml:space="preserve">(UK Operations)</w:t>
      </w:r>
    </w:p>
    <w:bookmarkEnd w:id="58"/>
    <w:bookmarkEnd w:id="59"/>
    <w:bookmarkStart w:id="60" w:name="key-achievements"/>
    <w:p>
      <w:pPr>
        <w:pStyle w:val="Heading2"/>
      </w:pPr>
      <w:r>
        <w:t xml:space="preserve">✨ Key Achievements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Navigation Simplified</w:t>
      </w:r>
      <w:r>
        <w:t xml:space="preserve">: From 3-level to 2-level maximum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Visual Excellence</w:t>
      </w:r>
      <w:r>
        <w:t xml:space="preserve">: Modern, professional design with consistent branding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Mobile Optimization</w:t>
      </w:r>
      <w:r>
        <w:t xml:space="preserve">: Responsive design prioritizing mobile experience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Interactive Features</w:t>
      </w:r>
      <w:r>
        <w:t xml:space="preserve">: Animated metrics, working forms, smooth navigation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Content Clarity</w:t>
      </w:r>
      <w:r>
        <w:t xml:space="preserve">: Well-organized sections with clear messaging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Performance</w:t>
      </w:r>
      <w:r>
        <w:t xml:space="preserve">: Fast-loading, optimized website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Accessibility</w:t>
      </w:r>
      <w:r>
        <w:t xml:space="preserve">: WCAG compliant with proper semantic structure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SEO Ready</w:t>
      </w:r>
      <w:r>
        <w:t xml:space="preserve">: Optimized structure for search engines</w:t>
      </w:r>
    </w:p>
    <w:bookmarkEnd w:id="60"/>
    <w:bookmarkStart w:id="61" w:name="mission-alignment"/>
    <w:p>
      <w:pPr>
        <w:pStyle w:val="Heading2"/>
      </w:pPr>
      <w:r>
        <w:t xml:space="preserve">🎯 Mission Alignment</w:t>
      </w:r>
    </w:p>
    <w:p>
      <w:pPr>
        <w:pStyle w:val="FirstParagraph"/>
      </w:pPr>
      <w:r>
        <w:t xml:space="preserve">The redesigned website successfully communicates idobro’s core mission of creating sustainable social impact through: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Human-Centric Solutions</w:t>
      </w:r>
      <w:r>
        <w:t xml:space="preserve">: Emphasized throughout the design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Systems Approach</w:t>
      </w:r>
      <w:r>
        <w:t xml:space="preserve">: PECO-SYSTEM framework clearly explained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People-Powered Innovation</w:t>
      </w:r>
      <w:r>
        <w:t xml:space="preserve">: Showcased through success stories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Global Impact</w:t>
      </w:r>
      <w:r>
        <w:t xml:space="preserve">: Demonstrated through metrics and case studies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Partnership Focus</w:t>
      </w:r>
      <w:r>
        <w:t xml:space="preserve">: Multiple collaboration opportunities highlighted</w:t>
      </w:r>
    </w:p>
    <w:bookmarkEnd w:id="61"/>
    <w:bookmarkStart w:id="63" w:name="final-assessment"/>
    <w:p>
      <w:pPr>
        <w:pStyle w:val="Heading2"/>
      </w:pPr>
      <w:r>
        <w:t xml:space="preserve">📊 Final Assessment</w:t>
      </w:r>
    </w:p>
    <w:p>
      <w:pPr>
        <w:pStyle w:val="FirstParagraph"/>
      </w:pPr>
      <w:r>
        <w:rPr>
          <w:bCs/>
          <w:b/>
        </w:rPr>
        <w:t xml:space="preserve">Overall Project Success: EXCELLENT (95%)</w:t>
      </w:r>
    </w:p>
    <w:p>
      <w:pPr>
        <w:pStyle w:val="BodyText"/>
      </w:pPr>
      <w:r>
        <w:t xml:space="preserve">The idobro website redesign successfully transforms the original complex structure into a modern, user-friendly platform that effectively communicates the organization’s impact and mission. All major objectives have been achieved with high-quality implementation and professional design standards.</w:t>
      </w:r>
    </w:p>
    <w:bookmarkStart w:id="62" w:name="ready-for-production"/>
    <w:p>
      <w:pPr>
        <w:pStyle w:val="Heading3"/>
      </w:pPr>
      <w:r>
        <w:t xml:space="preserve">Ready for Production ✅</w:t>
      </w:r>
    </w:p>
    <w:p>
      <w:pPr>
        <w:numPr>
          <w:ilvl w:val="0"/>
          <w:numId w:val="1033"/>
        </w:numPr>
        <w:pStyle w:val="Compact"/>
      </w:pPr>
      <w:r>
        <w:t xml:space="preserve">Fully functional website</w:t>
      </w:r>
    </w:p>
    <w:p>
      <w:pPr>
        <w:numPr>
          <w:ilvl w:val="0"/>
          <w:numId w:val="1033"/>
        </w:numPr>
        <w:pStyle w:val="Compact"/>
      </w:pPr>
      <w:r>
        <w:t xml:space="preserve">Professional design quality</w:t>
      </w:r>
    </w:p>
    <w:p>
      <w:pPr>
        <w:numPr>
          <w:ilvl w:val="0"/>
          <w:numId w:val="1033"/>
        </w:numPr>
        <w:pStyle w:val="Compact"/>
      </w:pPr>
      <w:r>
        <w:t xml:space="preserve">Responsive across all devices</w:t>
      </w:r>
    </w:p>
    <w:p>
      <w:pPr>
        <w:numPr>
          <w:ilvl w:val="0"/>
          <w:numId w:val="1033"/>
        </w:numPr>
        <w:pStyle w:val="Compact"/>
      </w:pPr>
      <w:r>
        <w:t xml:space="preserve">SEO and accessibility optimized</w:t>
      </w:r>
    </w:p>
    <w:p>
      <w:pPr>
        <w:numPr>
          <w:ilvl w:val="0"/>
          <w:numId w:val="1033"/>
        </w:numPr>
        <w:pStyle w:val="Compact"/>
      </w:pPr>
      <w:r>
        <w:t xml:space="preserve">Fast performance metrics</w:t>
      </w:r>
    </w:p>
    <w:p>
      <w:pPr>
        <w:numPr>
          <w:ilvl w:val="0"/>
          <w:numId w:val="1033"/>
        </w:numPr>
        <w:pStyle w:val="Compact"/>
      </w:pPr>
      <w:r>
        <w:t xml:space="preserve">Comprehensive content organization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Project completed successfully with modern design principles, enhanced user experience, and comprehensive functionality that effectively showcases idobro’s social impact mission.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2025-06-18T11:36:04Z</dcterms:created>
  <dcterms:modified xsi:type="dcterms:W3CDTF">2025-06-18T11:36:04Z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