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49F293" w14:textId="77777777" w:rsidR="008313D8" w:rsidRPr="00FC7632" w:rsidRDefault="008313D8" w:rsidP="008313D8">
      <w:pPr>
        <w:shd w:val="clear" w:color="auto" w:fill="FFFFFF"/>
        <w:spacing w:after="0" w:line="288" w:lineRule="auto"/>
        <w:jc w:val="both"/>
        <w:rPr>
          <w:rFonts w:asciiTheme="minorHAnsi" w:hAnsiTheme="minorHAnsi" w:cstheme="minorHAnsi"/>
          <w:sz w:val="20"/>
          <w:szCs w:val="20"/>
        </w:rPr>
      </w:pPr>
      <w:r w:rsidRPr="00FC7632">
        <w:rPr>
          <w:rFonts w:asciiTheme="minorHAnsi" w:hAnsiTheme="minorHAnsi" w:cstheme="minorHAnsi"/>
          <w:b/>
          <w:bCs/>
          <w:sz w:val="20"/>
          <w:szCs w:val="20"/>
        </w:rPr>
        <w:t>Table 7</w:t>
      </w:r>
      <w:r w:rsidRPr="00FC7632">
        <w:rPr>
          <w:rFonts w:asciiTheme="minorHAnsi" w:hAnsiTheme="minorHAnsi" w:cstheme="minorHAnsi"/>
          <w:sz w:val="20"/>
          <w:szCs w:val="20"/>
        </w:rPr>
        <w:t>. Hyperparameter tuning details for ML models</w:t>
      </w:r>
    </w:p>
    <w:tbl>
      <w:tblPr>
        <w:tblStyle w:val="TableGrid"/>
        <w:tblW w:w="12617" w:type="dxa"/>
        <w:tblLook w:val="04A0" w:firstRow="1" w:lastRow="0" w:firstColumn="1" w:lastColumn="0" w:noHBand="0" w:noVBand="1"/>
      </w:tblPr>
      <w:tblGrid>
        <w:gridCol w:w="1390"/>
        <w:gridCol w:w="1824"/>
        <w:gridCol w:w="2901"/>
        <w:gridCol w:w="3091"/>
        <w:gridCol w:w="1837"/>
        <w:gridCol w:w="1574"/>
      </w:tblGrid>
      <w:tr w:rsidR="008313D8" w:rsidRPr="00FC7632" w14:paraId="49581A0D" w14:textId="77777777" w:rsidTr="00D16DCC">
        <w:trPr>
          <w:trHeight w:val="260"/>
        </w:trPr>
        <w:tc>
          <w:tcPr>
            <w:tcW w:w="1390" w:type="dxa"/>
          </w:tcPr>
          <w:p w14:paraId="48EBE0AC" w14:textId="77777777" w:rsidR="008313D8" w:rsidRPr="00FC7632" w:rsidRDefault="008313D8" w:rsidP="00155523">
            <w:pPr>
              <w:spacing w:line="288" w:lineRule="auto"/>
              <w:rPr>
                <w:rFonts w:asciiTheme="minorHAnsi" w:hAnsiTheme="minorHAnsi" w:cstheme="minorHAnsi"/>
                <w:b/>
                <w:bCs/>
                <w:sz w:val="20"/>
                <w:szCs w:val="20"/>
              </w:rPr>
            </w:pPr>
            <w:r w:rsidRPr="00FC7632">
              <w:rPr>
                <w:rFonts w:asciiTheme="minorHAnsi" w:hAnsiTheme="minorHAnsi" w:cstheme="minorHAnsi"/>
                <w:b/>
                <w:bCs/>
                <w:sz w:val="20"/>
                <w:szCs w:val="20"/>
              </w:rPr>
              <w:t>Model</w:t>
            </w:r>
          </w:p>
        </w:tc>
        <w:tc>
          <w:tcPr>
            <w:tcW w:w="1824" w:type="dxa"/>
          </w:tcPr>
          <w:p w14:paraId="1C16F649" w14:textId="77777777" w:rsidR="008313D8" w:rsidRPr="00FC7632" w:rsidRDefault="008313D8" w:rsidP="00155523">
            <w:pPr>
              <w:spacing w:line="288" w:lineRule="auto"/>
              <w:rPr>
                <w:rFonts w:asciiTheme="minorHAnsi" w:hAnsiTheme="minorHAnsi" w:cstheme="minorHAnsi"/>
                <w:b/>
                <w:bCs/>
                <w:sz w:val="20"/>
                <w:szCs w:val="20"/>
              </w:rPr>
            </w:pPr>
            <w:r w:rsidRPr="00FC7632">
              <w:rPr>
                <w:rFonts w:asciiTheme="minorHAnsi" w:hAnsiTheme="minorHAnsi" w:cstheme="minorHAnsi"/>
                <w:b/>
                <w:bCs/>
                <w:sz w:val="20"/>
                <w:szCs w:val="20"/>
              </w:rPr>
              <w:t>Hyperparameters tuned</w:t>
            </w:r>
          </w:p>
        </w:tc>
        <w:tc>
          <w:tcPr>
            <w:tcW w:w="2901" w:type="dxa"/>
          </w:tcPr>
          <w:p w14:paraId="37F31328" w14:textId="77777777" w:rsidR="008313D8" w:rsidRPr="00FC7632" w:rsidRDefault="008313D8" w:rsidP="00155523">
            <w:pPr>
              <w:spacing w:line="288" w:lineRule="auto"/>
              <w:rPr>
                <w:rFonts w:asciiTheme="minorHAnsi" w:hAnsiTheme="minorHAnsi" w:cstheme="minorHAnsi"/>
                <w:b/>
                <w:bCs/>
                <w:sz w:val="20"/>
                <w:szCs w:val="20"/>
              </w:rPr>
            </w:pPr>
            <w:r w:rsidRPr="00FC7632">
              <w:rPr>
                <w:rFonts w:asciiTheme="minorHAnsi" w:hAnsiTheme="minorHAnsi" w:cstheme="minorHAnsi"/>
                <w:b/>
                <w:bCs/>
                <w:sz w:val="20"/>
                <w:szCs w:val="20"/>
              </w:rPr>
              <w:t>Grid or values used for tuning</w:t>
            </w:r>
          </w:p>
        </w:tc>
        <w:tc>
          <w:tcPr>
            <w:tcW w:w="3091" w:type="dxa"/>
          </w:tcPr>
          <w:p w14:paraId="176B0319" w14:textId="52BDA4FF" w:rsidR="008313D8" w:rsidRPr="00FC7632" w:rsidRDefault="008313D8" w:rsidP="00155523">
            <w:pPr>
              <w:spacing w:line="288" w:lineRule="auto"/>
              <w:rPr>
                <w:rFonts w:asciiTheme="minorHAnsi" w:hAnsiTheme="minorHAnsi" w:cstheme="minorHAnsi"/>
                <w:b/>
                <w:bCs/>
                <w:sz w:val="20"/>
                <w:szCs w:val="20"/>
              </w:rPr>
            </w:pPr>
            <w:r>
              <w:rPr>
                <w:rFonts w:asciiTheme="minorHAnsi" w:hAnsiTheme="minorHAnsi" w:cstheme="minorHAnsi"/>
                <w:b/>
                <w:bCs/>
                <w:sz w:val="20"/>
                <w:szCs w:val="20"/>
              </w:rPr>
              <w:t>Values Justification</w:t>
            </w:r>
          </w:p>
        </w:tc>
        <w:tc>
          <w:tcPr>
            <w:tcW w:w="1837" w:type="dxa"/>
          </w:tcPr>
          <w:p w14:paraId="6811C435" w14:textId="62B400D5" w:rsidR="008313D8" w:rsidRPr="00FC7632" w:rsidRDefault="008313D8" w:rsidP="00155523">
            <w:pPr>
              <w:spacing w:line="288" w:lineRule="auto"/>
              <w:rPr>
                <w:rFonts w:asciiTheme="minorHAnsi" w:hAnsiTheme="minorHAnsi" w:cstheme="minorHAnsi"/>
                <w:b/>
                <w:bCs/>
                <w:sz w:val="20"/>
                <w:szCs w:val="20"/>
              </w:rPr>
            </w:pPr>
            <w:r>
              <w:rPr>
                <w:rFonts w:asciiTheme="minorHAnsi" w:hAnsiTheme="minorHAnsi" w:cstheme="minorHAnsi"/>
                <w:b/>
                <w:bCs/>
                <w:sz w:val="20"/>
                <w:szCs w:val="20"/>
              </w:rPr>
              <w:t>Model Structure Analysis</w:t>
            </w:r>
          </w:p>
        </w:tc>
        <w:tc>
          <w:tcPr>
            <w:tcW w:w="1574" w:type="dxa"/>
          </w:tcPr>
          <w:p w14:paraId="0332A7B2" w14:textId="259534A7" w:rsidR="008313D8" w:rsidRPr="00FC7632" w:rsidRDefault="008313D8" w:rsidP="00155523">
            <w:pPr>
              <w:spacing w:line="288" w:lineRule="auto"/>
              <w:rPr>
                <w:rFonts w:asciiTheme="minorHAnsi" w:hAnsiTheme="minorHAnsi" w:cstheme="minorHAnsi"/>
                <w:b/>
                <w:bCs/>
                <w:sz w:val="20"/>
                <w:szCs w:val="20"/>
              </w:rPr>
            </w:pPr>
            <w:r w:rsidRPr="00FC7632">
              <w:rPr>
                <w:rFonts w:asciiTheme="minorHAnsi" w:hAnsiTheme="minorHAnsi" w:cstheme="minorHAnsi"/>
                <w:b/>
                <w:bCs/>
                <w:sz w:val="20"/>
                <w:szCs w:val="20"/>
              </w:rPr>
              <w:t>Final value Selected</w:t>
            </w:r>
          </w:p>
        </w:tc>
      </w:tr>
      <w:tr w:rsidR="008313D8" w:rsidRPr="00FC7632" w14:paraId="5E86E5F7" w14:textId="77777777" w:rsidTr="00D16DCC">
        <w:trPr>
          <w:trHeight w:val="242"/>
        </w:trPr>
        <w:tc>
          <w:tcPr>
            <w:tcW w:w="1390" w:type="dxa"/>
          </w:tcPr>
          <w:p w14:paraId="53EC3C04" w14:textId="77777777" w:rsidR="008313D8" w:rsidRPr="00FC7632" w:rsidRDefault="008313D8" w:rsidP="00155523">
            <w:pPr>
              <w:spacing w:line="288" w:lineRule="auto"/>
              <w:rPr>
                <w:rFonts w:asciiTheme="minorHAnsi" w:hAnsiTheme="minorHAnsi" w:cstheme="minorHAnsi"/>
                <w:sz w:val="20"/>
                <w:szCs w:val="20"/>
              </w:rPr>
            </w:pPr>
            <w:r w:rsidRPr="00FC7632">
              <w:rPr>
                <w:rFonts w:asciiTheme="minorHAnsi" w:hAnsiTheme="minorHAnsi" w:cstheme="minorHAnsi"/>
                <w:sz w:val="20"/>
                <w:szCs w:val="20"/>
              </w:rPr>
              <w:t>Base LR</w:t>
            </w:r>
          </w:p>
        </w:tc>
        <w:tc>
          <w:tcPr>
            <w:tcW w:w="1824" w:type="dxa"/>
          </w:tcPr>
          <w:p w14:paraId="28C74763" w14:textId="77777777" w:rsidR="008313D8" w:rsidRPr="00FC7632" w:rsidRDefault="008313D8" w:rsidP="00155523">
            <w:pPr>
              <w:spacing w:line="288" w:lineRule="auto"/>
              <w:rPr>
                <w:rFonts w:asciiTheme="minorHAnsi" w:hAnsiTheme="minorHAnsi" w:cstheme="minorHAnsi"/>
                <w:sz w:val="20"/>
                <w:szCs w:val="20"/>
              </w:rPr>
            </w:pPr>
            <w:r w:rsidRPr="00FC7632">
              <w:rPr>
                <w:rFonts w:asciiTheme="minorHAnsi" w:hAnsiTheme="minorHAnsi" w:cstheme="minorHAnsi"/>
                <w:sz w:val="20"/>
                <w:szCs w:val="20"/>
              </w:rPr>
              <w:t>-</w:t>
            </w:r>
          </w:p>
        </w:tc>
        <w:tc>
          <w:tcPr>
            <w:tcW w:w="2901" w:type="dxa"/>
          </w:tcPr>
          <w:p w14:paraId="000A63F4" w14:textId="77777777" w:rsidR="008313D8" w:rsidRPr="00FC7632" w:rsidRDefault="008313D8" w:rsidP="00155523">
            <w:pPr>
              <w:spacing w:line="288" w:lineRule="auto"/>
              <w:rPr>
                <w:rFonts w:asciiTheme="minorHAnsi" w:hAnsiTheme="minorHAnsi" w:cstheme="minorHAnsi"/>
                <w:sz w:val="20"/>
                <w:szCs w:val="20"/>
              </w:rPr>
            </w:pPr>
            <w:r w:rsidRPr="00FC7632">
              <w:rPr>
                <w:rFonts w:asciiTheme="minorHAnsi" w:hAnsiTheme="minorHAnsi" w:cstheme="minorHAnsi"/>
                <w:sz w:val="20"/>
                <w:szCs w:val="20"/>
              </w:rPr>
              <w:t>Default values were used for all parameters.</w:t>
            </w:r>
          </w:p>
        </w:tc>
        <w:tc>
          <w:tcPr>
            <w:tcW w:w="3091" w:type="dxa"/>
          </w:tcPr>
          <w:p w14:paraId="058B5EDD" w14:textId="47A99F93" w:rsidR="008313D8" w:rsidRPr="00FC7632" w:rsidRDefault="00D16DCC" w:rsidP="00155523">
            <w:pPr>
              <w:spacing w:line="288" w:lineRule="auto"/>
              <w:rPr>
                <w:rFonts w:asciiTheme="minorHAnsi" w:hAnsiTheme="minorHAnsi" w:cstheme="minorHAnsi"/>
                <w:sz w:val="20"/>
                <w:szCs w:val="20"/>
              </w:rPr>
            </w:pPr>
            <w:r>
              <w:rPr>
                <w:rFonts w:asciiTheme="minorHAnsi" w:hAnsiTheme="minorHAnsi" w:cstheme="minorHAnsi"/>
                <w:sz w:val="20"/>
                <w:szCs w:val="20"/>
              </w:rPr>
              <w:t>No Hyper-parameters.</w:t>
            </w:r>
          </w:p>
        </w:tc>
        <w:tc>
          <w:tcPr>
            <w:tcW w:w="1837" w:type="dxa"/>
            <w:vMerge w:val="restart"/>
          </w:tcPr>
          <w:p w14:paraId="17C02962" w14:textId="078E7C8F" w:rsidR="008313D8" w:rsidRPr="00FC7632" w:rsidRDefault="00C34C30" w:rsidP="00155523">
            <w:pPr>
              <w:spacing w:line="288" w:lineRule="auto"/>
              <w:rPr>
                <w:rFonts w:asciiTheme="minorHAnsi" w:hAnsiTheme="minorHAnsi" w:cstheme="minorHAnsi"/>
                <w:sz w:val="20"/>
                <w:szCs w:val="20"/>
              </w:rPr>
            </w:pPr>
            <w:r>
              <w:rPr>
                <w:rFonts w:asciiTheme="minorHAnsi" w:hAnsiTheme="minorHAnsi" w:cstheme="minorHAnsi"/>
                <w:sz w:val="20"/>
                <w:szCs w:val="20"/>
              </w:rPr>
              <w:t xml:space="preserve">All variants of linear regression assume that the target variable and the feature variables have a linear relationship. Thus, all these models mainly focus on minimizing any deviations from such linear relationship. Lasso also attempts to select some features so that way it </w:t>
            </w:r>
            <w:proofErr w:type="gramStart"/>
            <w:r>
              <w:rPr>
                <w:rFonts w:asciiTheme="minorHAnsi" w:hAnsiTheme="minorHAnsi" w:cstheme="minorHAnsi"/>
                <w:sz w:val="20"/>
                <w:szCs w:val="20"/>
              </w:rPr>
              <w:t>attempt</w:t>
            </w:r>
            <w:proofErr w:type="gramEnd"/>
            <w:r>
              <w:rPr>
                <w:rFonts w:asciiTheme="minorHAnsi" w:hAnsiTheme="minorHAnsi" w:cstheme="minorHAnsi"/>
                <w:sz w:val="20"/>
                <w:szCs w:val="20"/>
              </w:rPr>
              <w:t xml:space="preserve"> to recognize a linear relationship with a spare feature set while Ridge </w:t>
            </w:r>
            <w:proofErr w:type="gramStart"/>
            <w:r>
              <w:rPr>
                <w:rFonts w:asciiTheme="minorHAnsi" w:hAnsiTheme="minorHAnsi" w:cstheme="minorHAnsi"/>
                <w:sz w:val="20"/>
                <w:szCs w:val="20"/>
              </w:rPr>
              <w:t>attempt</w:t>
            </w:r>
            <w:proofErr w:type="gramEnd"/>
            <w:r>
              <w:rPr>
                <w:rFonts w:asciiTheme="minorHAnsi" w:hAnsiTheme="minorHAnsi" w:cstheme="minorHAnsi"/>
                <w:sz w:val="20"/>
                <w:szCs w:val="20"/>
              </w:rPr>
              <w:t xml:space="preserve"> to find a robust linear estimator when multicollinearity exists in the data. </w:t>
            </w:r>
            <w:proofErr w:type="spellStart"/>
            <w:r>
              <w:rPr>
                <w:rFonts w:asciiTheme="minorHAnsi" w:hAnsiTheme="minorHAnsi" w:cstheme="minorHAnsi"/>
                <w:sz w:val="20"/>
                <w:szCs w:val="20"/>
              </w:rPr>
              <w:t>Elasti</w:t>
            </w:r>
            <w:proofErr w:type="spellEnd"/>
            <w:r w:rsidR="003E575A">
              <w:rPr>
                <w:rFonts w:asciiTheme="minorHAnsi" w:hAnsiTheme="minorHAnsi" w:cstheme="minorHAnsi"/>
                <w:sz w:val="20"/>
                <w:szCs w:val="20"/>
              </w:rPr>
              <w:t>-</w:t>
            </w:r>
            <w:r>
              <w:rPr>
                <w:rFonts w:asciiTheme="minorHAnsi" w:hAnsiTheme="minorHAnsi" w:cstheme="minorHAnsi"/>
                <w:sz w:val="20"/>
                <w:szCs w:val="20"/>
              </w:rPr>
              <w:t>Net</w:t>
            </w:r>
            <w:r w:rsidR="003E575A">
              <w:rPr>
                <w:rFonts w:asciiTheme="minorHAnsi" w:hAnsiTheme="minorHAnsi" w:cstheme="minorHAnsi"/>
                <w:sz w:val="20"/>
                <w:szCs w:val="20"/>
              </w:rPr>
              <w:t xml:space="preserve"> </w:t>
            </w:r>
            <w:proofErr w:type="gramStart"/>
            <w:r w:rsidR="003E575A">
              <w:rPr>
                <w:rFonts w:asciiTheme="minorHAnsi" w:hAnsiTheme="minorHAnsi" w:cstheme="minorHAnsi"/>
                <w:sz w:val="20"/>
                <w:szCs w:val="20"/>
              </w:rPr>
              <w:t>attempt</w:t>
            </w:r>
            <w:proofErr w:type="gramEnd"/>
            <w:r w:rsidR="003E575A">
              <w:rPr>
                <w:rFonts w:asciiTheme="minorHAnsi" w:hAnsiTheme="minorHAnsi" w:cstheme="minorHAnsi"/>
                <w:sz w:val="20"/>
                <w:szCs w:val="20"/>
              </w:rPr>
              <w:t xml:space="preserve"> </w:t>
            </w:r>
            <w:r w:rsidR="003E575A">
              <w:rPr>
                <w:rFonts w:asciiTheme="minorHAnsi" w:hAnsiTheme="minorHAnsi" w:cstheme="minorHAnsi"/>
                <w:sz w:val="20"/>
                <w:szCs w:val="20"/>
              </w:rPr>
              <w:lastRenderedPageBreak/>
              <w:t>to find a middle ground between these two approaches.</w:t>
            </w:r>
            <w:r>
              <w:rPr>
                <w:rFonts w:asciiTheme="minorHAnsi" w:hAnsiTheme="minorHAnsi" w:cstheme="minorHAnsi"/>
                <w:sz w:val="20"/>
                <w:szCs w:val="20"/>
              </w:rPr>
              <w:t xml:space="preserve"> </w:t>
            </w:r>
          </w:p>
        </w:tc>
        <w:tc>
          <w:tcPr>
            <w:tcW w:w="1574" w:type="dxa"/>
          </w:tcPr>
          <w:p w14:paraId="29A949F4" w14:textId="0CA1016B" w:rsidR="008313D8" w:rsidRPr="00FC7632" w:rsidRDefault="008313D8" w:rsidP="00155523">
            <w:pPr>
              <w:spacing w:line="288" w:lineRule="auto"/>
              <w:rPr>
                <w:rFonts w:asciiTheme="minorHAnsi" w:hAnsiTheme="minorHAnsi" w:cstheme="minorHAnsi"/>
                <w:sz w:val="20"/>
                <w:szCs w:val="20"/>
              </w:rPr>
            </w:pPr>
            <w:r w:rsidRPr="00FC7632">
              <w:rPr>
                <w:rFonts w:asciiTheme="minorHAnsi" w:hAnsiTheme="minorHAnsi" w:cstheme="minorHAnsi"/>
                <w:sz w:val="20"/>
                <w:szCs w:val="20"/>
              </w:rPr>
              <w:lastRenderedPageBreak/>
              <w:t>-</w:t>
            </w:r>
          </w:p>
        </w:tc>
      </w:tr>
      <w:tr w:rsidR="008313D8" w:rsidRPr="00FC7632" w14:paraId="445DE9EA" w14:textId="77777777" w:rsidTr="00D16DCC">
        <w:trPr>
          <w:trHeight w:val="436"/>
        </w:trPr>
        <w:tc>
          <w:tcPr>
            <w:tcW w:w="1390" w:type="dxa"/>
          </w:tcPr>
          <w:p w14:paraId="7831116A" w14:textId="77777777" w:rsidR="008313D8" w:rsidRPr="00FC7632" w:rsidRDefault="008313D8" w:rsidP="00155523">
            <w:pPr>
              <w:spacing w:line="288" w:lineRule="auto"/>
              <w:rPr>
                <w:rFonts w:asciiTheme="minorHAnsi" w:hAnsiTheme="minorHAnsi" w:cstheme="minorHAnsi"/>
                <w:sz w:val="20"/>
                <w:szCs w:val="20"/>
              </w:rPr>
            </w:pPr>
            <w:r w:rsidRPr="00FC7632">
              <w:rPr>
                <w:rFonts w:asciiTheme="minorHAnsi" w:hAnsiTheme="minorHAnsi" w:cstheme="minorHAnsi"/>
                <w:sz w:val="20"/>
                <w:szCs w:val="20"/>
              </w:rPr>
              <w:t xml:space="preserve">Ridge </w:t>
            </w:r>
          </w:p>
        </w:tc>
        <w:tc>
          <w:tcPr>
            <w:tcW w:w="1824" w:type="dxa"/>
          </w:tcPr>
          <w:p w14:paraId="0D7603CD" w14:textId="77777777" w:rsidR="008313D8" w:rsidRPr="00FC7632" w:rsidRDefault="008313D8" w:rsidP="00155523">
            <w:pPr>
              <w:spacing w:line="288" w:lineRule="auto"/>
              <w:rPr>
                <w:rFonts w:asciiTheme="minorHAnsi" w:hAnsiTheme="minorHAnsi" w:cstheme="minorHAnsi"/>
                <w:sz w:val="20"/>
                <w:szCs w:val="20"/>
              </w:rPr>
            </w:pPr>
            <w:r w:rsidRPr="00FC7632">
              <w:rPr>
                <w:rFonts w:asciiTheme="minorHAnsi" w:hAnsiTheme="minorHAnsi" w:cstheme="minorHAnsi"/>
                <w:sz w:val="20"/>
                <w:szCs w:val="20"/>
              </w:rPr>
              <w:t>alpha</w:t>
            </w:r>
          </w:p>
        </w:tc>
        <w:tc>
          <w:tcPr>
            <w:tcW w:w="2901" w:type="dxa"/>
          </w:tcPr>
          <w:p w14:paraId="037C7F5B" w14:textId="77777777" w:rsidR="008313D8" w:rsidRPr="00FC7632" w:rsidRDefault="008313D8" w:rsidP="00155523">
            <w:pPr>
              <w:spacing w:line="288" w:lineRule="auto"/>
              <w:rPr>
                <w:rFonts w:asciiTheme="minorHAnsi" w:hAnsiTheme="minorHAnsi" w:cstheme="minorHAnsi"/>
                <w:sz w:val="20"/>
                <w:szCs w:val="20"/>
              </w:rPr>
            </w:pPr>
            <w:r w:rsidRPr="00FC7632">
              <w:rPr>
                <w:rFonts w:asciiTheme="minorHAnsi" w:hAnsiTheme="minorHAnsi" w:cstheme="minorHAnsi"/>
                <w:sz w:val="20"/>
                <w:szCs w:val="20"/>
              </w:rPr>
              <w:t>500 samples uniformly selected starting from 10</w:t>
            </w:r>
            <w:r w:rsidRPr="00FC7632">
              <w:rPr>
                <w:rFonts w:asciiTheme="minorHAnsi" w:hAnsiTheme="minorHAnsi" w:cstheme="minorHAnsi"/>
                <w:sz w:val="20"/>
                <w:szCs w:val="20"/>
                <w:vertAlign w:val="superscript"/>
              </w:rPr>
              <w:t>-20</w:t>
            </w:r>
            <w:r w:rsidRPr="00FC7632">
              <w:rPr>
                <w:rFonts w:asciiTheme="minorHAnsi" w:hAnsiTheme="minorHAnsi" w:cstheme="minorHAnsi"/>
                <w:sz w:val="20"/>
                <w:szCs w:val="20"/>
              </w:rPr>
              <w:t xml:space="preserve"> to 10</w:t>
            </w:r>
            <w:r w:rsidRPr="00FC7632">
              <w:rPr>
                <w:rFonts w:asciiTheme="minorHAnsi" w:hAnsiTheme="minorHAnsi" w:cstheme="minorHAnsi"/>
                <w:sz w:val="20"/>
                <w:szCs w:val="20"/>
                <w:vertAlign w:val="superscript"/>
              </w:rPr>
              <w:t>20</w:t>
            </w:r>
          </w:p>
        </w:tc>
        <w:tc>
          <w:tcPr>
            <w:tcW w:w="3091" w:type="dxa"/>
          </w:tcPr>
          <w:p w14:paraId="267FDE58" w14:textId="2F10570E" w:rsidR="008313D8" w:rsidRPr="00D16DCC" w:rsidRDefault="00D16DCC" w:rsidP="00155523">
            <w:pPr>
              <w:spacing w:line="288" w:lineRule="auto"/>
              <w:rPr>
                <w:rFonts w:asciiTheme="minorHAnsi" w:hAnsiTheme="minorHAnsi" w:cstheme="minorHAnsi"/>
                <w:sz w:val="20"/>
                <w:szCs w:val="20"/>
              </w:rPr>
            </w:pPr>
            <w:r>
              <w:rPr>
                <w:rFonts w:asciiTheme="minorHAnsi" w:hAnsiTheme="minorHAnsi" w:cstheme="minorHAnsi"/>
                <w:sz w:val="20"/>
                <w:szCs w:val="20"/>
              </w:rPr>
              <w:t>When the value is 1, equal weight is given to Base LR objective function as well as the L2 regularizer. When the value is close to 10</w:t>
            </w:r>
            <w:r>
              <w:rPr>
                <w:rFonts w:asciiTheme="minorHAnsi" w:hAnsiTheme="minorHAnsi" w:cstheme="minorHAnsi"/>
                <w:sz w:val="20"/>
                <w:szCs w:val="20"/>
                <w:vertAlign w:val="superscript"/>
              </w:rPr>
              <w:t>-20</w:t>
            </w:r>
            <w:r>
              <w:rPr>
                <w:rFonts w:asciiTheme="minorHAnsi" w:hAnsiTheme="minorHAnsi" w:cstheme="minorHAnsi"/>
                <w:sz w:val="20"/>
                <w:szCs w:val="20"/>
              </w:rPr>
              <w:t>, loss function is equivalent to Base LR and when close to 10</w:t>
            </w:r>
            <w:r>
              <w:rPr>
                <w:rFonts w:asciiTheme="minorHAnsi" w:hAnsiTheme="minorHAnsi" w:cstheme="minorHAnsi"/>
                <w:sz w:val="20"/>
                <w:szCs w:val="20"/>
                <w:vertAlign w:val="superscript"/>
              </w:rPr>
              <w:t>20</w:t>
            </w:r>
            <w:r>
              <w:rPr>
                <w:rFonts w:asciiTheme="minorHAnsi" w:hAnsiTheme="minorHAnsi" w:cstheme="minorHAnsi"/>
                <w:sz w:val="20"/>
                <w:szCs w:val="20"/>
              </w:rPr>
              <w:t>, it’s equivalent to L2 regularizer. Thun values were sampled uniformly in between.</w:t>
            </w:r>
          </w:p>
        </w:tc>
        <w:tc>
          <w:tcPr>
            <w:tcW w:w="1837" w:type="dxa"/>
            <w:vMerge/>
          </w:tcPr>
          <w:p w14:paraId="23A2AD5B" w14:textId="77777777" w:rsidR="008313D8" w:rsidRPr="00FC7632" w:rsidRDefault="008313D8" w:rsidP="00155523">
            <w:pPr>
              <w:spacing w:line="288" w:lineRule="auto"/>
              <w:rPr>
                <w:rFonts w:asciiTheme="minorHAnsi" w:hAnsiTheme="minorHAnsi" w:cstheme="minorHAnsi"/>
                <w:sz w:val="20"/>
                <w:szCs w:val="20"/>
              </w:rPr>
            </w:pPr>
          </w:p>
        </w:tc>
        <w:tc>
          <w:tcPr>
            <w:tcW w:w="1574" w:type="dxa"/>
          </w:tcPr>
          <w:p w14:paraId="5A2E7C28" w14:textId="42006154" w:rsidR="008313D8" w:rsidRPr="00FC7632" w:rsidRDefault="008313D8" w:rsidP="00155523">
            <w:pPr>
              <w:spacing w:line="288" w:lineRule="auto"/>
              <w:rPr>
                <w:rFonts w:asciiTheme="minorHAnsi" w:hAnsiTheme="minorHAnsi" w:cstheme="minorHAnsi"/>
                <w:sz w:val="20"/>
                <w:szCs w:val="20"/>
              </w:rPr>
            </w:pPr>
            <w:r w:rsidRPr="00FC7632">
              <w:rPr>
                <w:rFonts w:asciiTheme="minorHAnsi" w:hAnsiTheme="minorHAnsi" w:cstheme="minorHAnsi"/>
                <w:sz w:val="20"/>
                <w:szCs w:val="20"/>
              </w:rPr>
              <w:t>3.258562e-04</w:t>
            </w:r>
          </w:p>
        </w:tc>
      </w:tr>
      <w:tr w:rsidR="008313D8" w:rsidRPr="00FC7632" w14:paraId="61253BC5" w14:textId="77777777" w:rsidTr="00D16DCC">
        <w:trPr>
          <w:trHeight w:val="412"/>
        </w:trPr>
        <w:tc>
          <w:tcPr>
            <w:tcW w:w="1390" w:type="dxa"/>
          </w:tcPr>
          <w:p w14:paraId="61E3989D" w14:textId="77777777" w:rsidR="008313D8" w:rsidRPr="00FC7632" w:rsidRDefault="008313D8" w:rsidP="00155523">
            <w:pPr>
              <w:spacing w:line="288" w:lineRule="auto"/>
              <w:rPr>
                <w:rFonts w:asciiTheme="minorHAnsi" w:hAnsiTheme="minorHAnsi" w:cstheme="minorHAnsi"/>
                <w:sz w:val="20"/>
                <w:szCs w:val="20"/>
              </w:rPr>
            </w:pPr>
            <w:r w:rsidRPr="00FC7632">
              <w:rPr>
                <w:rFonts w:asciiTheme="minorHAnsi" w:hAnsiTheme="minorHAnsi" w:cstheme="minorHAnsi"/>
                <w:sz w:val="20"/>
                <w:szCs w:val="20"/>
              </w:rPr>
              <w:t>Lasso</w:t>
            </w:r>
          </w:p>
        </w:tc>
        <w:tc>
          <w:tcPr>
            <w:tcW w:w="1824" w:type="dxa"/>
          </w:tcPr>
          <w:p w14:paraId="73629A5F" w14:textId="77777777" w:rsidR="008313D8" w:rsidRPr="00FC7632" w:rsidRDefault="008313D8" w:rsidP="00155523">
            <w:pPr>
              <w:spacing w:line="288" w:lineRule="auto"/>
              <w:rPr>
                <w:rFonts w:asciiTheme="minorHAnsi" w:hAnsiTheme="minorHAnsi" w:cstheme="minorHAnsi"/>
                <w:sz w:val="20"/>
                <w:szCs w:val="20"/>
              </w:rPr>
            </w:pPr>
            <w:r w:rsidRPr="00FC7632">
              <w:rPr>
                <w:rFonts w:asciiTheme="minorHAnsi" w:hAnsiTheme="minorHAnsi" w:cstheme="minorHAnsi"/>
                <w:sz w:val="20"/>
                <w:szCs w:val="20"/>
              </w:rPr>
              <w:t>alpha</w:t>
            </w:r>
          </w:p>
        </w:tc>
        <w:tc>
          <w:tcPr>
            <w:tcW w:w="2901" w:type="dxa"/>
          </w:tcPr>
          <w:p w14:paraId="28C91876" w14:textId="77777777" w:rsidR="008313D8" w:rsidRPr="00FC7632" w:rsidRDefault="008313D8" w:rsidP="00155523">
            <w:pPr>
              <w:spacing w:line="288" w:lineRule="auto"/>
              <w:rPr>
                <w:rFonts w:asciiTheme="minorHAnsi" w:hAnsiTheme="minorHAnsi" w:cstheme="minorHAnsi"/>
                <w:sz w:val="20"/>
                <w:szCs w:val="20"/>
              </w:rPr>
            </w:pPr>
            <w:r w:rsidRPr="00FC7632">
              <w:rPr>
                <w:rFonts w:asciiTheme="minorHAnsi" w:hAnsiTheme="minorHAnsi" w:cstheme="minorHAnsi"/>
                <w:sz w:val="20"/>
                <w:szCs w:val="20"/>
              </w:rPr>
              <w:t>500 samples uniformly selected starting from 10</w:t>
            </w:r>
            <w:r w:rsidRPr="00FC7632">
              <w:rPr>
                <w:rFonts w:asciiTheme="minorHAnsi" w:hAnsiTheme="minorHAnsi" w:cstheme="minorHAnsi"/>
                <w:sz w:val="20"/>
                <w:szCs w:val="20"/>
                <w:vertAlign w:val="superscript"/>
              </w:rPr>
              <w:t>-20</w:t>
            </w:r>
            <w:r w:rsidRPr="00FC7632">
              <w:rPr>
                <w:rFonts w:asciiTheme="minorHAnsi" w:hAnsiTheme="minorHAnsi" w:cstheme="minorHAnsi"/>
                <w:sz w:val="20"/>
                <w:szCs w:val="20"/>
              </w:rPr>
              <w:t xml:space="preserve"> to 10</w:t>
            </w:r>
            <w:r w:rsidRPr="00FC7632">
              <w:rPr>
                <w:rFonts w:asciiTheme="minorHAnsi" w:hAnsiTheme="minorHAnsi" w:cstheme="minorHAnsi"/>
                <w:sz w:val="20"/>
                <w:szCs w:val="20"/>
                <w:vertAlign w:val="superscript"/>
              </w:rPr>
              <w:t>20</w:t>
            </w:r>
          </w:p>
        </w:tc>
        <w:tc>
          <w:tcPr>
            <w:tcW w:w="3091" w:type="dxa"/>
          </w:tcPr>
          <w:p w14:paraId="1209437B" w14:textId="3156BA02" w:rsidR="008313D8" w:rsidRPr="00FC7632" w:rsidRDefault="00D16DCC" w:rsidP="00155523">
            <w:pPr>
              <w:spacing w:line="288" w:lineRule="auto"/>
              <w:rPr>
                <w:rFonts w:asciiTheme="minorHAnsi" w:hAnsiTheme="minorHAnsi" w:cstheme="minorHAnsi"/>
                <w:sz w:val="20"/>
                <w:szCs w:val="20"/>
              </w:rPr>
            </w:pPr>
            <w:r>
              <w:rPr>
                <w:rFonts w:asciiTheme="minorHAnsi" w:hAnsiTheme="minorHAnsi" w:cstheme="minorHAnsi"/>
                <w:sz w:val="20"/>
                <w:szCs w:val="20"/>
              </w:rPr>
              <w:t>When the value is 1, equal weight is given to Base LR objective function as well as the L</w:t>
            </w:r>
            <w:r>
              <w:rPr>
                <w:rFonts w:asciiTheme="minorHAnsi" w:hAnsiTheme="minorHAnsi" w:cstheme="minorHAnsi"/>
                <w:sz w:val="20"/>
                <w:szCs w:val="20"/>
              </w:rPr>
              <w:t>1</w:t>
            </w:r>
            <w:r>
              <w:rPr>
                <w:rFonts w:asciiTheme="minorHAnsi" w:hAnsiTheme="minorHAnsi" w:cstheme="minorHAnsi"/>
                <w:sz w:val="20"/>
                <w:szCs w:val="20"/>
              </w:rPr>
              <w:t xml:space="preserve"> regularizer. When the value is close to 10</w:t>
            </w:r>
            <w:r>
              <w:rPr>
                <w:rFonts w:asciiTheme="minorHAnsi" w:hAnsiTheme="minorHAnsi" w:cstheme="minorHAnsi"/>
                <w:sz w:val="20"/>
                <w:szCs w:val="20"/>
                <w:vertAlign w:val="superscript"/>
              </w:rPr>
              <w:t>-20</w:t>
            </w:r>
            <w:r>
              <w:rPr>
                <w:rFonts w:asciiTheme="minorHAnsi" w:hAnsiTheme="minorHAnsi" w:cstheme="minorHAnsi"/>
                <w:sz w:val="20"/>
                <w:szCs w:val="20"/>
              </w:rPr>
              <w:t>, loss function is equivalent to Base LR and when close to 10</w:t>
            </w:r>
            <w:r>
              <w:rPr>
                <w:rFonts w:asciiTheme="minorHAnsi" w:hAnsiTheme="minorHAnsi" w:cstheme="minorHAnsi"/>
                <w:sz w:val="20"/>
                <w:szCs w:val="20"/>
                <w:vertAlign w:val="superscript"/>
              </w:rPr>
              <w:t>20</w:t>
            </w:r>
            <w:r>
              <w:rPr>
                <w:rFonts w:asciiTheme="minorHAnsi" w:hAnsiTheme="minorHAnsi" w:cstheme="minorHAnsi"/>
                <w:sz w:val="20"/>
                <w:szCs w:val="20"/>
              </w:rPr>
              <w:t>, it’s equivalent to L</w:t>
            </w:r>
            <w:r>
              <w:rPr>
                <w:rFonts w:asciiTheme="minorHAnsi" w:hAnsiTheme="minorHAnsi" w:cstheme="minorHAnsi"/>
                <w:sz w:val="20"/>
                <w:szCs w:val="20"/>
              </w:rPr>
              <w:t>1</w:t>
            </w:r>
            <w:r>
              <w:rPr>
                <w:rFonts w:asciiTheme="minorHAnsi" w:hAnsiTheme="minorHAnsi" w:cstheme="minorHAnsi"/>
                <w:sz w:val="20"/>
                <w:szCs w:val="20"/>
              </w:rPr>
              <w:t xml:space="preserve"> regularizer. Thun values were sampled uniformly in between.</w:t>
            </w:r>
          </w:p>
        </w:tc>
        <w:tc>
          <w:tcPr>
            <w:tcW w:w="1837" w:type="dxa"/>
            <w:vMerge/>
          </w:tcPr>
          <w:p w14:paraId="086FD854" w14:textId="77777777" w:rsidR="008313D8" w:rsidRPr="00FC7632" w:rsidRDefault="008313D8" w:rsidP="00155523">
            <w:pPr>
              <w:spacing w:line="288" w:lineRule="auto"/>
              <w:rPr>
                <w:rFonts w:asciiTheme="minorHAnsi" w:hAnsiTheme="minorHAnsi" w:cstheme="minorHAnsi"/>
                <w:sz w:val="20"/>
                <w:szCs w:val="20"/>
              </w:rPr>
            </w:pPr>
          </w:p>
        </w:tc>
        <w:tc>
          <w:tcPr>
            <w:tcW w:w="1574" w:type="dxa"/>
          </w:tcPr>
          <w:p w14:paraId="45BC3AB6" w14:textId="32E14DBB" w:rsidR="008313D8" w:rsidRPr="00FC7632" w:rsidRDefault="008313D8" w:rsidP="00155523">
            <w:pPr>
              <w:spacing w:line="288" w:lineRule="auto"/>
              <w:rPr>
                <w:rFonts w:asciiTheme="minorHAnsi" w:hAnsiTheme="minorHAnsi" w:cstheme="minorHAnsi"/>
                <w:sz w:val="20"/>
                <w:szCs w:val="20"/>
              </w:rPr>
            </w:pPr>
            <w:r w:rsidRPr="00FC7632">
              <w:rPr>
                <w:rFonts w:asciiTheme="minorHAnsi" w:hAnsiTheme="minorHAnsi" w:cstheme="minorHAnsi"/>
                <w:sz w:val="20"/>
                <w:szCs w:val="20"/>
              </w:rPr>
              <w:t>3.237457e-05</w:t>
            </w:r>
          </w:p>
        </w:tc>
      </w:tr>
      <w:tr w:rsidR="008313D8" w:rsidRPr="00FC7632" w14:paraId="53555D90" w14:textId="77777777" w:rsidTr="00D16DCC">
        <w:trPr>
          <w:trHeight w:val="209"/>
        </w:trPr>
        <w:tc>
          <w:tcPr>
            <w:tcW w:w="1390" w:type="dxa"/>
            <w:vMerge w:val="restart"/>
          </w:tcPr>
          <w:p w14:paraId="6C72E4BB" w14:textId="77777777" w:rsidR="008313D8" w:rsidRPr="00FC7632" w:rsidRDefault="008313D8" w:rsidP="00155523">
            <w:pPr>
              <w:spacing w:line="288" w:lineRule="auto"/>
              <w:rPr>
                <w:rFonts w:asciiTheme="minorHAnsi" w:hAnsiTheme="minorHAnsi" w:cstheme="minorHAnsi"/>
                <w:sz w:val="20"/>
                <w:szCs w:val="20"/>
              </w:rPr>
            </w:pPr>
            <w:r w:rsidRPr="00FC7632">
              <w:rPr>
                <w:rFonts w:asciiTheme="minorHAnsi" w:hAnsiTheme="minorHAnsi" w:cstheme="minorHAnsi"/>
                <w:sz w:val="20"/>
                <w:szCs w:val="20"/>
              </w:rPr>
              <w:t>Elastic-Net</w:t>
            </w:r>
          </w:p>
        </w:tc>
        <w:tc>
          <w:tcPr>
            <w:tcW w:w="1824" w:type="dxa"/>
          </w:tcPr>
          <w:p w14:paraId="0EBDD6EB" w14:textId="77777777" w:rsidR="008313D8" w:rsidRPr="00FC7632" w:rsidRDefault="008313D8" w:rsidP="00155523">
            <w:pPr>
              <w:spacing w:line="288" w:lineRule="auto"/>
              <w:rPr>
                <w:rFonts w:asciiTheme="minorHAnsi" w:hAnsiTheme="minorHAnsi" w:cstheme="minorHAnsi"/>
                <w:sz w:val="20"/>
                <w:szCs w:val="20"/>
              </w:rPr>
            </w:pPr>
            <w:r w:rsidRPr="00FC7632">
              <w:rPr>
                <w:rFonts w:asciiTheme="minorHAnsi" w:hAnsiTheme="minorHAnsi" w:cstheme="minorHAnsi"/>
                <w:sz w:val="20"/>
                <w:szCs w:val="20"/>
              </w:rPr>
              <w:t>Alpha</w:t>
            </w:r>
          </w:p>
        </w:tc>
        <w:tc>
          <w:tcPr>
            <w:tcW w:w="2901" w:type="dxa"/>
          </w:tcPr>
          <w:p w14:paraId="23EAA7F3" w14:textId="77777777" w:rsidR="008313D8" w:rsidRPr="00FC7632" w:rsidRDefault="008313D8" w:rsidP="00155523">
            <w:pPr>
              <w:spacing w:line="288" w:lineRule="auto"/>
              <w:rPr>
                <w:rFonts w:asciiTheme="minorHAnsi" w:hAnsiTheme="minorHAnsi" w:cstheme="minorHAnsi"/>
                <w:sz w:val="20"/>
                <w:szCs w:val="20"/>
              </w:rPr>
            </w:pPr>
            <w:r w:rsidRPr="00FC7632">
              <w:rPr>
                <w:rFonts w:asciiTheme="minorHAnsi" w:hAnsiTheme="minorHAnsi" w:cstheme="minorHAnsi"/>
                <w:sz w:val="20"/>
                <w:szCs w:val="20"/>
              </w:rPr>
              <w:t>500 samples uniformly selected starting from 10</w:t>
            </w:r>
            <w:r w:rsidRPr="00FC7632">
              <w:rPr>
                <w:rFonts w:asciiTheme="minorHAnsi" w:hAnsiTheme="minorHAnsi" w:cstheme="minorHAnsi"/>
                <w:sz w:val="20"/>
                <w:szCs w:val="20"/>
                <w:vertAlign w:val="superscript"/>
              </w:rPr>
              <w:t>-20</w:t>
            </w:r>
            <w:r w:rsidRPr="00FC7632">
              <w:rPr>
                <w:rFonts w:asciiTheme="minorHAnsi" w:hAnsiTheme="minorHAnsi" w:cstheme="minorHAnsi"/>
                <w:sz w:val="20"/>
                <w:szCs w:val="20"/>
              </w:rPr>
              <w:t xml:space="preserve"> to 10</w:t>
            </w:r>
            <w:r w:rsidRPr="00FC7632">
              <w:rPr>
                <w:rFonts w:asciiTheme="minorHAnsi" w:hAnsiTheme="minorHAnsi" w:cstheme="minorHAnsi"/>
                <w:sz w:val="20"/>
                <w:szCs w:val="20"/>
                <w:vertAlign w:val="superscript"/>
              </w:rPr>
              <w:t>20</w:t>
            </w:r>
          </w:p>
        </w:tc>
        <w:tc>
          <w:tcPr>
            <w:tcW w:w="3091" w:type="dxa"/>
          </w:tcPr>
          <w:p w14:paraId="12A65A80" w14:textId="0CE55D02" w:rsidR="008313D8" w:rsidRPr="00FC7632" w:rsidRDefault="00D16DCC" w:rsidP="00155523">
            <w:pPr>
              <w:spacing w:line="288" w:lineRule="auto"/>
              <w:rPr>
                <w:rFonts w:asciiTheme="minorHAnsi" w:hAnsiTheme="minorHAnsi" w:cstheme="minorHAnsi"/>
                <w:sz w:val="20"/>
                <w:szCs w:val="20"/>
              </w:rPr>
            </w:pPr>
            <w:r>
              <w:rPr>
                <w:rFonts w:asciiTheme="minorHAnsi" w:hAnsiTheme="minorHAnsi" w:cstheme="minorHAnsi"/>
                <w:sz w:val="20"/>
                <w:szCs w:val="20"/>
              </w:rPr>
              <w:t xml:space="preserve">Alpha used to </w:t>
            </w:r>
            <w:proofErr w:type="gramStart"/>
            <w:r>
              <w:rPr>
                <w:rFonts w:asciiTheme="minorHAnsi" w:hAnsiTheme="minorHAnsi" w:cstheme="minorHAnsi"/>
                <w:sz w:val="20"/>
                <w:szCs w:val="20"/>
              </w:rPr>
              <w:t>weight</w:t>
            </w:r>
            <w:proofErr w:type="gramEnd"/>
            <w:r>
              <w:rPr>
                <w:rFonts w:asciiTheme="minorHAnsi" w:hAnsiTheme="minorHAnsi" w:cstheme="minorHAnsi"/>
                <w:sz w:val="20"/>
                <w:szCs w:val="20"/>
              </w:rPr>
              <w:t xml:space="preserve"> the regularization effect on the loss function. It is </w:t>
            </w:r>
            <w:proofErr w:type="gramStart"/>
            <w:r>
              <w:rPr>
                <w:rFonts w:asciiTheme="minorHAnsi" w:hAnsiTheme="minorHAnsi" w:cstheme="minorHAnsi"/>
                <w:sz w:val="20"/>
                <w:szCs w:val="20"/>
              </w:rPr>
              <w:t>similar to</w:t>
            </w:r>
            <w:proofErr w:type="gramEnd"/>
            <w:r>
              <w:rPr>
                <w:rFonts w:asciiTheme="minorHAnsi" w:hAnsiTheme="minorHAnsi" w:cstheme="minorHAnsi"/>
                <w:sz w:val="20"/>
                <w:szCs w:val="20"/>
              </w:rPr>
              <w:t xml:space="preserve"> Lasso/Ridge, thus similar </w:t>
            </w:r>
            <w:proofErr w:type="gramStart"/>
            <w:r>
              <w:rPr>
                <w:rFonts w:asciiTheme="minorHAnsi" w:hAnsiTheme="minorHAnsi" w:cstheme="minorHAnsi"/>
                <w:sz w:val="20"/>
                <w:szCs w:val="20"/>
              </w:rPr>
              <w:t>approached was</w:t>
            </w:r>
            <w:proofErr w:type="gramEnd"/>
            <w:r>
              <w:rPr>
                <w:rFonts w:asciiTheme="minorHAnsi" w:hAnsiTheme="minorHAnsi" w:cstheme="minorHAnsi"/>
                <w:sz w:val="20"/>
                <w:szCs w:val="20"/>
              </w:rPr>
              <w:t xml:space="preserve"> used to select values.</w:t>
            </w:r>
          </w:p>
        </w:tc>
        <w:tc>
          <w:tcPr>
            <w:tcW w:w="1837" w:type="dxa"/>
            <w:vMerge/>
          </w:tcPr>
          <w:p w14:paraId="0CC372FF" w14:textId="77777777" w:rsidR="008313D8" w:rsidRPr="00FC7632" w:rsidRDefault="008313D8" w:rsidP="00155523">
            <w:pPr>
              <w:spacing w:line="288" w:lineRule="auto"/>
              <w:rPr>
                <w:rFonts w:asciiTheme="minorHAnsi" w:hAnsiTheme="minorHAnsi" w:cstheme="minorHAnsi"/>
                <w:sz w:val="20"/>
                <w:szCs w:val="20"/>
              </w:rPr>
            </w:pPr>
          </w:p>
        </w:tc>
        <w:tc>
          <w:tcPr>
            <w:tcW w:w="1574" w:type="dxa"/>
          </w:tcPr>
          <w:p w14:paraId="7C39E00D" w14:textId="45CAB661" w:rsidR="008313D8" w:rsidRPr="00FC7632" w:rsidRDefault="008313D8" w:rsidP="00155523">
            <w:pPr>
              <w:spacing w:line="288" w:lineRule="auto"/>
              <w:rPr>
                <w:rFonts w:asciiTheme="minorHAnsi" w:hAnsiTheme="minorHAnsi" w:cstheme="minorHAnsi"/>
                <w:sz w:val="20"/>
                <w:szCs w:val="20"/>
              </w:rPr>
            </w:pPr>
            <w:r w:rsidRPr="00FC7632">
              <w:rPr>
                <w:rFonts w:asciiTheme="minorHAnsi" w:hAnsiTheme="minorHAnsi" w:cstheme="minorHAnsi"/>
                <w:sz w:val="20"/>
                <w:szCs w:val="20"/>
              </w:rPr>
              <w:t>2.459130e-05</w:t>
            </w:r>
          </w:p>
        </w:tc>
      </w:tr>
      <w:tr w:rsidR="008313D8" w:rsidRPr="00FC7632" w14:paraId="65B29A5E" w14:textId="77777777" w:rsidTr="00D16DCC">
        <w:trPr>
          <w:trHeight w:val="209"/>
        </w:trPr>
        <w:tc>
          <w:tcPr>
            <w:tcW w:w="1390" w:type="dxa"/>
            <w:vMerge/>
          </w:tcPr>
          <w:p w14:paraId="0CF34D7C" w14:textId="77777777" w:rsidR="008313D8" w:rsidRPr="00FC7632" w:rsidRDefault="008313D8" w:rsidP="00155523">
            <w:pPr>
              <w:spacing w:line="288" w:lineRule="auto"/>
              <w:rPr>
                <w:rFonts w:asciiTheme="minorHAnsi" w:hAnsiTheme="minorHAnsi" w:cstheme="minorHAnsi"/>
                <w:sz w:val="20"/>
                <w:szCs w:val="20"/>
              </w:rPr>
            </w:pPr>
          </w:p>
        </w:tc>
        <w:tc>
          <w:tcPr>
            <w:tcW w:w="1824" w:type="dxa"/>
          </w:tcPr>
          <w:p w14:paraId="6CF03E4C" w14:textId="77777777" w:rsidR="008313D8" w:rsidRPr="00FC7632" w:rsidRDefault="008313D8" w:rsidP="00155523">
            <w:pPr>
              <w:spacing w:line="288" w:lineRule="auto"/>
              <w:rPr>
                <w:rFonts w:asciiTheme="minorHAnsi" w:hAnsiTheme="minorHAnsi" w:cstheme="minorHAnsi"/>
                <w:sz w:val="20"/>
                <w:szCs w:val="20"/>
              </w:rPr>
            </w:pPr>
            <w:r w:rsidRPr="00FC7632">
              <w:rPr>
                <w:rFonts w:asciiTheme="minorHAnsi" w:hAnsiTheme="minorHAnsi" w:cstheme="minorHAnsi"/>
                <w:sz w:val="20"/>
                <w:szCs w:val="20"/>
              </w:rPr>
              <w:t>L1 ratio</w:t>
            </w:r>
          </w:p>
        </w:tc>
        <w:tc>
          <w:tcPr>
            <w:tcW w:w="2901" w:type="dxa"/>
          </w:tcPr>
          <w:p w14:paraId="5792E8E9" w14:textId="77777777" w:rsidR="008313D8" w:rsidRPr="00FC7632" w:rsidRDefault="008313D8" w:rsidP="00155523">
            <w:pPr>
              <w:spacing w:line="288" w:lineRule="auto"/>
              <w:rPr>
                <w:rFonts w:asciiTheme="minorHAnsi" w:hAnsiTheme="minorHAnsi" w:cstheme="minorHAnsi"/>
                <w:sz w:val="20"/>
                <w:szCs w:val="20"/>
              </w:rPr>
            </w:pPr>
            <w:r w:rsidRPr="00FC7632">
              <w:rPr>
                <w:rFonts w:asciiTheme="minorHAnsi" w:hAnsiTheme="minorHAnsi" w:cstheme="minorHAnsi"/>
                <w:sz w:val="20"/>
                <w:szCs w:val="20"/>
              </w:rPr>
              <w:t>100 samples uniformly selected starting from 0 to 1</w:t>
            </w:r>
          </w:p>
        </w:tc>
        <w:tc>
          <w:tcPr>
            <w:tcW w:w="3091" w:type="dxa"/>
          </w:tcPr>
          <w:p w14:paraId="4B21FC2A" w14:textId="5F6F9886" w:rsidR="008313D8" w:rsidRPr="00FC7632" w:rsidRDefault="00D16DCC" w:rsidP="00155523">
            <w:pPr>
              <w:spacing w:line="288" w:lineRule="auto"/>
              <w:rPr>
                <w:rFonts w:asciiTheme="minorHAnsi" w:hAnsiTheme="minorHAnsi" w:cstheme="minorHAnsi"/>
                <w:sz w:val="20"/>
                <w:szCs w:val="20"/>
              </w:rPr>
            </w:pPr>
            <w:r>
              <w:rPr>
                <w:rFonts w:asciiTheme="minorHAnsi" w:hAnsiTheme="minorHAnsi" w:cstheme="minorHAnsi"/>
                <w:sz w:val="20"/>
                <w:szCs w:val="20"/>
              </w:rPr>
              <w:t xml:space="preserve">L1 ratio </w:t>
            </w:r>
            <w:proofErr w:type="gramStart"/>
            <w:r>
              <w:rPr>
                <w:rFonts w:asciiTheme="minorHAnsi" w:hAnsiTheme="minorHAnsi" w:cstheme="minorHAnsi"/>
                <w:sz w:val="20"/>
                <w:szCs w:val="20"/>
              </w:rPr>
              <w:t>determine</w:t>
            </w:r>
            <w:proofErr w:type="gramEnd"/>
            <w:r>
              <w:rPr>
                <w:rFonts w:asciiTheme="minorHAnsi" w:hAnsiTheme="minorHAnsi" w:cstheme="minorHAnsi"/>
                <w:sz w:val="20"/>
                <w:szCs w:val="20"/>
              </w:rPr>
              <w:t xml:space="preserve"> the ratio of L1 to L2 regularization effect thus </w:t>
            </w:r>
            <w:r>
              <w:rPr>
                <w:rFonts w:asciiTheme="minorHAnsi" w:hAnsiTheme="minorHAnsi" w:cstheme="minorHAnsi"/>
                <w:sz w:val="20"/>
                <w:szCs w:val="20"/>
              </w:rPr>
              <w:lastRenderedPageBreak/>
              <w:t xml:space="preserve">value is between 0 and 1. When 0, </w:t>
            </w:r>
            <w:r w:rsidR="0003329C">
              <w:rPr>
                <w:rFonts w:asciiTheme="minorHAnsi" w:hAnsiTheme="minorHAnsi" w:cstheme="minorHAnsi"/>
                <w:sz w:val="20"/>
                <w:szCs w:val="20"/>
              </w:rPr>
              <w:t>there is no L1 effect and when 1, there is no L2 effect. Thus, values were sampled from [0, 1].</w:t>
            </w:r>
          </w:p>
        </w:tc>
        <w:tc>
          <w:tcPr>
            <w:tcW w:w="1837" w:type="dxa"/>
            <w:vMerge/>
          </w:tcPr>
          <w:p w14:paraId="67D6E621" w14:textId="77777777" w:rsidR="008313D8" w:rsidRPr="00FC7632" w:rsidRDefault="008313D8" w:rsidP="00155523">
            <w:pPr>
              <w:spacing w:line="288" w:lineRule="auto"/>
              <w:rPr>
                <w:rFonts w:asciiTheme="minorHAnsi" w:hAnsiTheme="minorHAnsi" w:cstheme="minorHAnsi"/>
                <w:sz w:val="20"/>
                <w:szCs w:val="20"/>
              </w:rPr>
            </w:pPr>
          </w:p>
        </w:tc>
        <w:tc>
          <w:tcPr>
            <w:tcW w:w="1574" w:type="dxa"/>
          </w:tcPr>
          <w:p w14:paraId="39FE23DD" w14:textId="411F4640" w:rsidR="008313D8" w:rsidRPr="00FC7632" w:rsidRDefault="008313D8" w:rsidP="00155523">
            <w:pPr>
              <w:spacing w:line="288" w:lineRule="auto"/>
              <w:rPr>
                <w:rFonts w:asciiTheme="minorHAnsi" w:hAnsiTheme="minorHAnsi" w:cstheme="minorHAnsi"/>
                <w:sz w:val="20"/>
                <w:szCs w:val="20"/>
              </w:rPr>
            </w:pPr>
            <w:r w:rsidRPr="00FC7632">
              <w:rPr>
                <w:rFonts w:asciiTheme="minorHAnsi" w:hAnsiTheme="minorHAnsi" w:cstheme="minorHAnsi"/>
                <w:sz w:val="20"/>
                <w:szCs w:val="20"/>
              </w:rPr>
              <w:t>9.090909e-02</w:t>
            </w:r>
          </w:p>
        </w:tc>
      </w:tr>
      <w:tr w:rsidR="008313D8" w:rsidRPr="00FC7632" w14:paraId="0D7D308D" w14:textId="77777777" w:rsidTr="00D16DCC">
        <w:trPr>
          <w:trHeight w:val="107"/>
        </w:trPr>
        <w:tc>
          <w:tcPr>
            <w:tcW w:w="1390" w:type="dxa"/>
            <w:vMerge w:val="restart"/>
          </w:tcPr>
          <w:p w14:paraId="0FD8F420" w14:textId="77777777" w:rsidR="008313D8" w:rsidRPr="00FC7632" w:rsidRDefault="008313D8" w:rsidP="00155523">
            <w:pPr>
              <w:spacing w:line="288" w:lineRule="auto"/>
              <w:rPr>
                <w:rFonts w:asciiTheme="minorHAnsi" w:hAnsiTheme="minorHAnsi" w:cstheme="minorHAnsi"/>
                <w:sz w:val="20"/>
                <w:szCs w:val="20"/>
              </w:rPr>
            </w:pPr>
            <w:r w:rsidRPr="00FC7632">
              <w:rPr>
                <w:rFonts w:asciiTheme="minorHAnsi" w:hAnsiTheme="minorHAnsi" w:cstheme="minorHAnsi"/>
                <w:sz w:val="20"/>
                <w:szCs w:val="20"/>
              </w:rPr>
              <w:t>Random Forest</w:t>
            </w:r>
          </w:p>
        </w:tc>
        <w:tc>
          <w:tcPr>
            <w:tcW w:w="1824" w:type="dxa"/>
          </w:tcPr>
          <w:p w14:paraId="111A194A" w14:textId="77777777" w:rsidR="008313D8" w:rsidRPr="00FC7632" w:rsidRDefault="008313D8" w:rsidP="00155523">
            <w:pPr>
              <w:spacing w:line="288" w:lineRule="auto"/>
              <w:rPr>
                <w:rFonts w:asciiTheme="minorHAnsi" w:hAnsiTheme="minorHAnsi" w:cstheme="minorHAnsi"/>
                <w:sz w:val="20"/>
                <w:szCs w:val="20"/>
              </w:rPr>
            </w:pPr>
            <w:r w:rsidRPr="00FC7632">
              <w:rPr>
                <w:rFonts w:asciiTheme="minorHAnsi" w:hAnsiTheme="minorHAnsi" w:cstheme="minorHAnsi"/>
                <w:sz w:val="20"/>
                <w:szCs w:val="20"/>
              </w:rPr>
              <w:t>N estimators</w:t>
            </w:r>
          </w:p>
        </w:tc>
        <w:tc>
          <w:tcPr>
            <w:tcW w:w="2901" w:type="dxa"/>
          </w:tcPr>
          <w:p w14:paraId="3148DF0F" w14:textId="77777777" w:rsidR="008313D8" w:rsidRPr="00FC7632" w:rsidRDefault="008313D8" w:rsidP="00155523">
            <w:pPr>
              <w:spacing w:line="288" w:lineRule="auto"/>
              <w:rPr>
                <w:rFonts w:asciiTheme="minorHAnsi" w:hAnsiTheme="minorHAnsi" w:cstheme="minorHAnsi"/>
                <w:sz w:val="20"/>
                <w:szCs w:val="20"/>
              </w:rPr>
            </w:pPr>
            <w:r w:rsidRPr="00FC7632">
              <w:rPr>
                <w:rFonts w:asciiTheme="minorHAnsi" w:hAnsiTheme="minorHAnsi" w:cstheme="minorHAnsi"/>
                <w:sz w:val="20"/>
                <w:szCs w:val="20"/>
              </w:rPr>
              <w:t>64, 128, 256, 512, 1024, 2048, 4096, 8192</w:t>
            </w:r>
          </w:p>
        </w:tc>
        <w:tc>
          <w:tcPr>
            <w:tcW w:w="3091" w:type="dxa"/>
          </w:tcPr>
          <w:p w14:paraId="6434BB9C" w14:textId="3B98BC50" w:rsidR="008313D8" w:rsidRPr="00FC7632" w:rsidRDefault="004063F7" w:rsidP="00155523">
            <w:pPr>
              <w:spacing w:line="288" w:lineRule="auto"/>
              <w:rPr>
                <w:rFonts w:asciiTheme="minorHAnsi" w:hAnsiTheme="minorHAnsi" w:cstheme="minorHAnsi"/>
                <w:sz w:val="20"/>
                <w:szCs w:val="20"/>
              </w:rPr>
            </w:pPr>
            <w:r>
              <w:rPr>
                <w:rFonts w:asciiTheme="minorHAnsi" w:hAnsiTheme="minorHAnsi" w:cstheme="minorHAnsi"/>
                <w:sz w:val="20"/>
                <w:szCs w:val="20"/>
              </w:rPr>
              <w:t xml:space="preserve">Small values are generally good for small datasets and large values for large datasets, since there is no reference value, range of values were used. </w:t>
            </w:r>
          </w:p>
        </w:tc>
        <w:tc>
          <w:tcPr>
            <w:tcW w:w="1837" w:type="dxa"/>
            <w:vMerge w:val="restart"/>
          </w:tcPr>
          <w:p w14:paraId="634192A7" w14:textId="77777777" w:rsidR="008313D8" w:rsidRPr="00FC7632" w:rsidRDefault="008313D8" w:rsidP="00155523">
            <w:pPr>
              <w:spacing w:line="288" w:lineRule="auto"/>
              <w:rPr>
                <w:rFonts w:asciiTheme="minorHAnsi" w:hAnsiTheme="minorHAnsi" w:cstheme="minorHAnsi"/>
                <w:sz w:val="20"/>
                <w:szCs w:val="20"/>
              </w:rPr>
            </w:pPr>
          </w:p>
        </w:tc>
        <w:tc>
          <w:tcPr>
            <w:tcW w:w="1574" w:type="dxa"/>
          </w:tcPr>
          <w:p w14:paraId="53A21E9C" w14:textId="3A477ADF" w:rsidR="008313D8" w:rsidRPr="00FC7632" w:rsidRDefault="008313D8" w:rsidP="00155523">
            <w:pPr>
              <w:spacing w:line="288" w:lineRule="auto"/>
              <w:rPr>
                <w:rFonts w:asciiTheme="minorHAnsi" w:hAnsiTheme="minorHAnsi" w:cstheme="minorHAnsi"/>
                <w:sz w:val="20"/>
                <w:szCs w:val="20"/>
              </w:rPr>
            </w:pPr>
            <w:r w:rsidRPr="00FC7632">
              <w:rPr>
                <w:rFonts w:asciiTheme="minorHAnsi" w:hAnsiTheme="minorHAnsi" w:cstheme="minorHAnsi"/>
                <w:sz w:val="20"/>
                <w:szCs w:val="20"/>
              </w:rPr>
              <w:t>1024</w:t>
            </w:r>
          </w:p>
        </w:tc>
      </w:tr>
      <w:tr w:rsidR="008313D8" w:rsidRPr="00FC7632" w14:paraId="1F993043" w14:textId="77777777" w:rsidTr="00D16DCC">
        <w:trPr>
          <w:trHeight w:val="107"/>
        </w:trPr>
        <w:tc>
          <w:tcPr>
            <w:tcW w:w="1390" w:type="dxa"/>
            <w:vMerge/>
          </w:tcPr>
          <w:p w14:paraId="16BC3797" w14:textId="77777777" w:rsidR="008313D8" w:rsidRPr="00FC7632" w:rsidRDefault="008313D8" w:rsidP="00155523">
            <w:pPr>
              <w:spacing w:line="288" w:lineRule="auto"/>
              <w:rPr>
                <w:rFonts w:asciiTheme="minorHAnsi" w:hAnsiTheme="minorHAnsi" w:cstheme="minorHAnsi"/>
                <w:sz w:val="20"/>
                <w:szCs w:val="20"/>
              </w:rPr>
            </w:pPr>
          </w:p>
        </w:tc>
        <w:tc>
          <w:tcPr>
            <w:tcW w:w="1824" w:type="dxa"/>
          </w:tcPr>
          <w:p w14:paraId="4DAD4F55" w14:textId="77777777" w:rsidR="008313D8" w:rsidRPr="00FC7632" w:rsidRDefault="008313D8" w:rsidP="00155523">
            <w:pPr>
              <w:spacing w:line="288" w:lineRule="auto"/>
              <w:rPr>
                <w:rFonts w:asciiTheme="minorHAnsi" w:hAnsiTheme="minorHAnsi" w:cstheme="minorHAnsi"/>
                <w:sz w:val="20"/>
                <w:szCs w:val="20"/>
              </w:rPr>
            </w:pPr>
            <w:r w:rsidRPr="00FC7632">
              <w:rPr>
                <w:rFonts w:asciiTheme="minorHAnsi" w:hAnsiTheme="minorHAnsi" w:cstheme="minorHAnsi"/>
                <w:sz w:val="20"/>
                <w:szCs w:val="20"/>
              </w:rPr>
              <w:t>Max depth</w:t>
            </w:r>
          </w:p>
        </w:tc>
        <w:tc>
          <w:tcPr>
            <w:tcW w:w="2901" w:type="dxa"/>
          </w:tcPr>
          <w:p w14:paraId="0CC9418E" w14:textId="77777777" w:rsidR="008313D8" w:rsidRPr="00FC7632" w:rsidRDefault="008313D8" w:rsidP="00155523">
            <w:pPr>
              <w:spacing w:line="288" w:lineRule="auto"/>
              <w:rPr>
                <w:rFonts w:asciiTheme="minorHAnsi" w:hAnsiTheme="minorHAnsi" w:cstheme="minorHAnsi"/>
                <w:sz w:val="20"/>
                <w:szCs w:val="20"/>
              </w:rPr>
            </w:pPr>
            <w:r w:rsidRPr="00FC7632">
              <w:rPr>
                <w:rFonts w:asciiTheme="minorHAnsi" w:hAnsiTheme="minorHAnsi" w:cstheme="minorHAnsi"/>
                <w:sz w:val="20"/>
                <w:szCs w:val="20"/>
              </w:rPr>
              <w:t>None, 5, 10, 15, 20, 25, 30, 35, 40, 50</w:t>
            </w:r>
          </w:p>
        </w:tc>
        <w:tc>
          <w:tcPr>
            <w:tcW w:w="3091" w:type="dxa"/>
          </w:tcPr>
          <w:p w14:paraId="7BFEAE5B" w14:textId="70948C77" w:rsidR="008313D8" w:rsidRPr="00FC7632" w:rsidRDefault="004063F7" w:rsidP="00155523">
            <w:pPr>
              <w:spacing w:line="288" w:lineRule="auto"/>
              <w:rPr>
                <w:rFonts w:asciiTheme="minorHAnsi" w:hAnsiTheme="minorHAnsi" w:cstheme="minorHAnsi"/>
                <w:sz w:val="20"/>
                <w:szCs w:val="20"/>
              </w:rPr>
            </w:pPr>
            <w:r>
              <w:rPr>
                <w:rFonts w:asciiTheme="minorHAnsi" w:hAnsiTheme="minorHAnsi" w:cstheme="minorHAnsi"/>
                <w:sz w:val="20"/>
                <w:szCs w:val="20"/>
              </w:rPr>
              <w:t xml:space="preserve">Experimented within a full range of depth. </w:t>
            </w:r>
          </w:p>
        </w:tc>
        <w:tc>
          <w:tcPr>
            <w:tcW w:w="1837" w:type="dxa"/>
            <w:vMerge/>
          </w:tcPr>
          <w:p w14:paraId="5FF1C629" w14:textId="77777777" w:rsidR="008313D8" w:rsidRPr="00FC7632" w:rsidRDefault="008313D8" w:rsidP="00155523">
            <w:pPr>
              <w:spacing w:line="288" w:lineRule="auto"/>
              <w:rPr>
                <w:rFonts w:asciiTheme="minorHAnsi" w:hAnsiTheme="minorHAnsi" w:cstheme="minorHAnsi"/>
                <w:sz w:val="20"/>
                <w:szCs w:val="20"/>
              </w:rPr>
            </w:pPr>
          </w:p>
        </w:tc>
        <w:tc>
          <w:tcPr>
            <w:tcW w:w="1574" w:type="dxa"/>
          </w:tcPr>
          <w:p w14:paraId="1FE4979D" w14:textId="65A4021C" w:rsidR="008313D8" w:rsidRPr="00FC7632" w:rsidRDefault="008313D8" w:rsidP="00155523">
            <w:pPr>
              <w:spacing w:line="288" w:lineRule="auto"/>
              <w:rPr>
                <w:rFonts w:asciiTheme="minorHAnsi" w:hAnsiTheme="minorHAnsi" w:cstheme="minorHAnsi"/>
                <w:sz w:val="20"/>
                <w:szCs w:val="20"/>
              </w:rPr>
            </w:pPr>
            <w:r w:rsidRPr="00FC7632">
              <w:rPr>
                <w:rFonts w:asciiTheme="minorHAnsi" w:hAnsiTheme="minorHAnsi" w:cstheme="minorHAnsi"/>
                <w:sz w:val="20"/>
                <w:szCs w:val="20"/>
              </w:rPr>
              <w:t>15</w:t>
            </w:r>
          </w:p>
        </w:tc>
      </w:tr>
      <w:tr w:rsidR="008313D8" w:rsidRPr="00FC7632" w14:paraId="628660E1" w14:textId="77777777" w:rsidTr="00D16DCC">
        <w:trPr>
          <w:trHeight w:val="107"/>
        </w:trPr>
        <w:tc>
          <w:tcPr>
            <w:tcW w:w="1390" w:type="dxa"/>
            <w:vMerge/>
          </w:tcPr>
          <w:p w14:paraId="52DD4617" w14:textId="77777777" w:rsidR="008313D8" w:rsidRPr="00FC7632" w:rsidRDefault="008313D8" w:rsidP="00155523">
            <w:pPr>
              <w:spacing w:line="288" w:lineRule="auto"/>
              <w:rPr>
                <w:rFonts w:asciiTheme="minorHAnsi" w:hAnsiTheme="minorHAnsi" w:cstheme="minorHAnsi"/>
                <w:sz w:val="20"/>
                <w:szCs w:val="20"/>
              </w:rPr>
            </w:pPr>
          </w:p>
        </w:tc>
        <w:tc>
          <w:tcPr>
            <w:tcW w:w="1824" w:type="dxa"/>
          </w:tcPr>
          <w:p w14:paraId="0DD6D2B3" w14:textId="77777777" w:rsidR="008313D8" w:rsidRPr="00FC7632" w:rsidRDefault="008313D8" w:rsidP="00155523">
            <w:pPr>
              <w:spacing w:line="288" w:lineRule="auto"/>
              <w:rPr>
                <w:rFonts w:asciiTheme="minorHAnsi" w:hAnsiTheme="minorHAnsi" w:cstheme="minorHAnsi"/>
                <w:sz w:val="20"/>
                <w:szCs w:val="20"/>
              </w:rPr>
            </w:pPr>
            <w:r w:rsidRPr="00FC7632">
              <w:rPr>
                <w:rFonts w:asciiTheme="minorHAnsi" w:hAnsiTheme="minorHAnsi" w:cstheme="minorHAnsi"/>
                <w:sz w:val="20"/>
                <w:szCs w:val="20"/>
              </w:rPr>
              <w:t>Min samples split</w:t>
            </w:r>
          </w:p>
        </w:tc>
        <w:tc>
          <w:tcPr>
            <w:tcW w:w="2901" w:type="dxa"/>
          </w:tcPr>
          <w:p w14:paraId="055DD78D" w14:textId="77777777" w:rsidR="008313D8" w:rsidRPr="00FC7632" w:rsidRDefault="008313D8" w:rsidP="00155523">
            <w:pPr>
              <w:spacing w:line="288" w:lineRule="auto"/>
              <w:rPr>
                <w:rFonts w:asciiTheme="minorHAnsi" w:hAnsiTheme="minorHAnsi" w:cstheme="minorHAnsi"/>
                <w:sz w:val="20"/>
                <w:szCs w:val="20"/>
              </w:rPr>
            </w:pPr>
            <w:r w:rsidRPr="00FC7632">
              <w:rPr>
                <w:rFonts w:asciiTheme="minorHAnsi" w:hAnsiTheme="minorHAnsi" w:cstheme="minorHAnsi"/>
                <w:sz w:val="20"/>
                <w:szCs w:val="20"/>
              </w:rPr>
              <w:t>2, 4, 8, 16</w:t>
            </w:r>
          </w:p>
        </w:tc>
        <w:tc>
          <w:tcPr>
            <w:tcW w:w="3091" w:type="dxa"/>
          </w:tcPr>
          <w:p w14:paraId="1C70E4EF" w14:textId="47017C99" w:rsidR="008313D8" w:rsidRPr="00FC7632" w:rsidRDefault="004063F7" w:rsidP="00155523">
            <w:pPr>
              <w:spacing w:line="288" w:lineRule="auto"/>
              <w:rPr>
                <w:rFonts w:asciiTheme="minorHAnsi" w:hAnsiTheme="minorHAnsi" w:cstheme="minorHAnsi"/>
                <w:sz w:val="20"/>
                <w:szCs w:val="20"/>
              </w:rPr>
            </w:pPr>
            <w:r>
              <w:rPr>
                <w:rFonts w:asciiTheme="minorHAnsi" w:hAnsiTheme="minorHAnsi" w:cstheme="minorHAnsi"/>
                <w:sz w:val="20"/>
                <w:szCs w:val="20"/>
              </w:rPr>
              <w:t>Controls the splitting of the tree thus base 2 was used and up to 3 generations.</w:t>
            </w:r>
          </w:p>
        </w:tc>
        <w:tc>
          <w:tcPr>
            <w:tcW w:w="1837" w:type="dxa"/>
            <w:vMerge/>
          </w:tcPr>
          <w:p w14:paraId="51A31003" w14:textId="77777777" w:rsidR="008313D8" w:rsidRPr="00FC7632" w:rsidRDefault="008313D8" w:rsidP="00155523">
            <w:pPr>
              <w:spacing w:line="288" w:lineRule="auto"/>
              <w:rPr>
                <w:rFonts w:asciiTheme="minorHAnsi" w:hAnsiTheme="minorHAnsi" w:cstheme="minorHAnsi"/>
                <w:sz w:val="20"/>
                <w:szCs w:val="20"/>
              </w:rPr>
            </w:pPr>
          </w:p>
        </w:tc>
        <w:tc>
          <w:tcPr>
            <w:tcW w:w="1574" w:type="dxa"/>
          </w:tcPr>
          <w:p w14:paraId="7C22EA60" w14:textId="594BF280" w:rsidR="008313D8" w:rsidRPr="00FC7632" w:rsidRDefault="008313D8" w:rsidP="00155523">
            <w:pPr>
              <w:spacing w:line="288" w:lineRule="auto"/>
              <w:rPr>
                <w:rFonts w:asciiTheme="minorHAnsi" w:hAnsiTheme="minorHAnsi" w:cstheme="minorHAnsi"/>
                <w:sz w:val="20"/>
                <w:szCs w:val="20"/>
              </w:rPr>
            </w:pPr>
            <w:r w:rsidRPr="00FC7632">
              <w:rPr>
                <w:rFonts w:asciiTheme="minorHAnsi" w:hAnsiTheme="minorHAnsi" w:cstheme="minorHAnsi"/>
                <w:sz w:val="20"/>
                <w:szCs w:val="20"/>
              </w:rPr>
              <w:t>2</w:t>
            </w:r>
          </w:p>
        </w:tc>
      </w:tr>
      <w:tr w:rsidR="008313D8" w:rsidRPr="00FC7632" w14:paraId="3DDC6D21" w14:textId="77777777" w:rsidTr="00D16DCC">
        <w:trPr>
          <w:trHeight w:val="107"/>
        </w:trPr>
        <w:tc>
          <w:tcPr>
            <w:tcW w:w="1390" w:type="dxa"/>
            <w:vMerge/>
          </w:tcPr>
          <w:p w14:paraId="583F8941" w14:textId="77777777" w:rsidR="008313D8" w:rsidRPr="00FC7632" w:rsidRDefault="008313D8" w:rsidP="00155523">
            <w:pPr>
              <w:spacing w:line="288" w:lineRule="auto"/>
              <w:rPr>
                <w:rFonts w:asciiTheme="minorHAnsi" w:hAnsiTheme="minorHAnsi" w:cstheme="minorHAnsi"/>
                <w:sz w:val="20"/>
                <w:szCs w:val="20"/>
              </w:rPr>
            </w:pPr>
          </w:p>
        </w:tc>
        <w:tc>
          <w:tcPr>
            <w:tcW w:w="1824" w:type="dxa"/>
          </w:tcPr>
          <w:p w14:paraId="18816393" w14:textId="77777777" w:rsidR="008313D8" w:rsidRPr="00FC7632" w:rsidRDefault="008313D8" w:rsidP="00155523">
            <w:pPr>
              <w:spacing w:line="288" w:lineRule="auto"/>
              <w:rPr>
                <w:rFonts w:asciiTheme="minorHAnsi" w:hAnsiTheme="minorHAnsi" w:cstheme="minorHAnsi"/>
                <w:sz w:val="20"/>
                <w:szCs w:val="20"/>
              </w:rPr>
            </w:pPr>
            <w:r w:rsidRPr="00FC7632">
              <w:rPr>
                <w:rFonts w:asciiTheme="minorHAnsi" w:hAnsiTheme="minorHAnsi" w:cstheme="minorHAnsi"/>
                <w:sz w:val="20"/>
                <w:szCs w:val="20"/>
              </w:rPr>
              <w:t>Min samples leaf</w:t>
            </w:r>
          </w:p>
        </w:tc>
        <w:tc>
          <w:tcPr>
            <w:tcW w:w="2901" w:type="dxa"/>
          </w:tcPr>
          <w:p w14:paraId="36D5B387" w14:textId="77777777" w:rsidR="008313D8" w:rsidRPr="00FC7632" w:rsidRDefault="008313D8" w:rsidP="00155523">
            <w:pPr>
              <w:spacing w:line="288" w:lineRule="auto"/>
              <w:rPr>
                <w:rFonts w:asciiTheme="minorHAnsi" w:hAnsiTheme="minorHAnsi" w:cstheme="minorHAnsi"/>
                <w:sz w:val="20"/>
                <w:szCs w:val="20"/>
              </w:rPr>
            </w:pPr>
            <w:r w:rsidRPr="00FC7632">
              <w:rPr>
                <w:rFonts w:asciiTheme="minorHAnsi" w:hAnsiTheme="minorHAnsi" w:cstheme="minorHAnsi"/>
                <w:sz w:val="20"/>
                <w:szCs w:val="20"/>
              </w:rPr>
              <w:t>1, 2, 4, 8</w:t>
            </w:r>
          </w:p>
        </w:tc>
        <w:tc>
          <w:tcPr>
            <w:tcW w:w="3091" w:type="dxa"/>
          </w:tcPr>
          <w:p w14:paraId="78B48EBA" w14:textId="5A4B3FD6" w:rsidR="008313D8" w:rsidRPr="00FC7632" w:rsidRDefault="004063F7" w:rsidP="00155523">
            <w:pPr>
              <w:spacing w:line="288" w:lineRule="auto"/>
              <w:rPr>
                <w:rFonts w:asciiTheme="minorHAnsi" w:hAnsiTheme="minorHAnsi" w:cstheme="minorHAnsi"/>
                <w:sz w:val="20"/>
                <w:szCs w:val="20"/>
              </w:rPr>
            </w:pPr>
            <w:r>
              <w:rPr>
                <w:rFonts w:asciiTheme="minorHAnsi" w:hAnsiTheme="minorHAnsi" w:cstheme="minorHAnsi"/>
                <w:sz w:val="20"/>
                <w:szCs w:val="20"/>
              </w:rPr>
              <w:t>Controls overfitting and small values were used given the small number of samples.</w:t>
            </w:r>
          </w:p>
        </w:tc>
        <w:tc>
          <w:tcPr>
            <w:tcW w:w="1837" w:type="dxa"/>
            <w:vMerge/>
          </w:tcPr>
          <w:p w14:paraId="5283DAE2" w14:textId="77777777" w:rsidR="008313D8" w:rsidRPr="00FC7632" w:rsidRDefault="008313D8" w:rsidP="00155523">
            <w:pPr>
              <w:spacing w:line="288" w:lineRule="auto"/>
              <w:rPr>
                <w:rFonts w:asciiTheme="minorHAnsi" w:hAnsiTheme="minorHAnsi" w:cstheme="minorHAnsi"/>
                <w:sz w:val="20"/>
                <w:szCs w:val="20"/>
              </w:rPr>
            </w:pPr>
          </w:p>
        </w:tc>
        <w:tc>
          <w:tcPr>
            <w:tcW w:w="1574" w:type="dxa"/>
          </w:tcPr>
          <w:p w14:paraId="3F551391" w14:textId="77AA1210" w:rsidR="008313D8" w:rsidRPr="00FC7632" w:rsidRDefault="008313D8" w:rsidP="00155523">
            <w:pPr>
              <w:spacing w:line="288" w:lineRule="auto"/>
              <w:rPr>
                <w:rFonts w:asciiTheme="minorHAnsi" w:hAnsiTheme="minorHAnsi" w:cstheme="minorHAnsi"/>
                <w:sz w:val="20"/>
                <w:szCs w:val="20"/>
              </w:rPr>
            </w:pPr>
            <w:r w:rsidRPr="00FC7632">
              <w:rPr>
                <w:rFonts w:asciiTheme="minorHAnsi" w:hAnsiTheme="minorHAnsi" w:cstheme="minorHAnsi"/>
                <w:sz w:val="20"/>
                <w:szCs w:val="20"/>
              </w:rPr>
              <w:t>1</w:t>
            </w:r>
          </w:p>
        </w:tc>
      </w:tr>
      <w:tr w:rsidR="008313D8" w:rsidRPr="00FC7632" w14:paraId="3835102C" w14:textId="77777777" w:rsidTr="00D16DCC">
        <w:trPr>
          <w:trHeight w:val="107"/>
        </w:trPr>
        <w:tc>
          <w:tcPr>
            <w:tcW w:w="1390" w:type="dxa"/>
            <w:vMerge/>
          </w:tcPr>
          <w:p w14:paraId="4C536175" w14:textId="77777777" w:rsidR="008313D8" w:rsidRPr="00FC7632" w:rsidRDefault="008313D8" w:rsidP="00155523">
            <w:pPr>
              <w:spacing w:line="288" w:lineRule="auto"/>
              <w:rPr>
                <w:rFonts w:asciiTheme="minorHAnsi" w:hAnsiTheme="minorHAnsi" w:cstheme="minorHAnsi"/>
                <w:sz w:val="20"/>
                <w:szCs w:val="20"/>
              </w:rPr>
            </w:pPr>
          </w:p>
        </w:tc>
        <w:tc>
          <w:tcPr>
            <w:tcW w:w="1824" w:type="dxa"/>
          </w:tcPr>
          <w:p w14:paraId="35CE9082" w14:textId="77777777" w:rsidR="008313D8" w:rsidRPr="00FC7632" w:rsidRDefault="008313D8" w:rsidP="00155523">
            <w:pPr>
              <w:spacing w:line="288" w:lineRule="auto"/>
              <w:rPr>
                <w:rFonts w:asciiTheme="minorHAnsi" w:hAnsiTheme="minorHAnsi" w:cstheme="minorHAnsi"/>
                <w:sz w:val="20"/>
                <w:szCs w:val="20"/>
              </w:rPr>
            </w:pPr>
            <w:r w:rsidRPr="00FC7632">
              <w:rPr>
                <w:rFonts w:asciiTheme="minorHAnsi" w:hAnsiTheme="minorHAnsi" w:cstheme="minorHAnsi"/>
                <w:sz w:val="20"/>
                <w:szCs w:val="20"/>
              </w:rPr>
              <w:t>bootstrap</w:t>
            </w:r>
          </w:p>
        </w:tc>
        <w:tc>
          <w:tcPr>
            <w:tcW w:w="2901" w:type="dxa"/>
          </w:tcPr>
          <w:p w14:paraId="508A9E3F" w14:textId="77777777" w:rsidR="008313D8" w:rsidRPr="00FC7632" w:rsidRDefault="008313D8" w:rsidP="00155523">
            <w:pPr>
              <w:spacing w:line="288" w:lineRule="auto"/>
              <w:rPr>
                <w:rFonts w:asciiTheme="minorHAnsi" w:hAnsiTheme="minorHAnsi" w:cstheme="minorHAnsi"/>
                <w:sz w:val="20"/>
                <w:szCs w:val="20"/>
              </w:rPr>
            </w:pPr>
            <w:r w:rsidRPr="00FC7632">
              <w:rPr>
                <w:rFonts w:asciiTheme="minorHAnsi" w:hAnsiTheme="minorHAnsi" w:cstheme="minorHAnsi"/>
                <w:sz w:val="20"/>
                <w:szCs w:val="20"/>
              </w:rPr>
              <w:t>True, False</w:t>
            </w:r>
          </w:p>
        </w:tc>
        <w:tc>
          <w:tcPr>
            <w:tcW w:w="3091" w:type="dxa"/>
          </w:tcPr>
          <w:p w14:paraId="0E2D04E3" w14:textId="491EB00D" w:rsidR="008313D8" w:rsidRPr="00FC7632" w:rsidRDefault="004063F7" w:rsidP="00155523">
            <w:pPr>
              <w:spacing w:line="288" w:lineRule="auto"/>
              <w:rPr>
                <w:rFonts w:asciiTheme="minorHAnsi" w:hAnsiTheme="minorHAnsi" w:cstheme="minorHAnsi"/>
                <w:sz w:val="20"/>
                <w:szCs w:val="20"/>
              </w:rPr>
            </w:pPr>
            <w:r>
              <w:rPr>
                <w:rFonts w:asciiTheme="minorHAnsi" w:hAnsiTheme="minorHAnsi" w:cstheme="minorHAnsi"/>
                <w:sz w:val="20"/>
                <w:szCs w:val="20"/>
              </w:rPr>
              <w:t>This determines if we sample with replacement or not.</w:t>
            </w:r>
          </w:p>
        </w:tc>
        <w:tc>
          <w:tcPr>
            <w:tcW w:w="1837" w:type="dxa"/>
            <w:vMerge/>
          </w:tcPr>
          <w:p w14:paraId="350D2EB8" w14:textId="77777777" w:rsidR="008313D8" w:rsidRPr="00FC7632" w:rsidRDefault="008313D8" w:rsidP="00155523">
            <w:pPr>
              <w:spacing w:line="288" w:lineRule="auto"/>
              <w:rPr>
                <w:rFonts w:asciiTheme="minorHAnsi" w:hAnsiTheme="minorHAnsi" w:cstheme="minorHAnsi"/>
                <w:sz w:val="20"/>
                <w:szCs w:val="20"/>
              </w:rPr>
            </w:pPr>
          </w:p>
        </w:tc>
        <w:tc>
          <w:tcPr>
            <w:tcW w:w="1574" w:type="dxa"/>
          </w:tcPr>
          <w:p w14:paraId="70E5BA9D" w14:textId="2770FFAC" w:rsidR="008313D8" w:rsidRPr="00FC7632" w:rsidRDefault="008313D8" w:rsidP="00155523">
            <w:pPr>
              <w:spacing w:line="288" w:lineRule="auto"/>
              <w:rPr>
                <w:rFonts w:asciiTheme="minorHAnsi" w:hAnsiTheme="minorHAnsi" w:cstheme="minorHAnsi"/>
                <w:sz w:val="20"/>
                <w:szCs w:val="20"/>
              </w:rPr>
            </w:pPr>
            <w:r w:rsidRPr="00FC7632">
              <w:rPr>
                <w:rFonts w:asciiTheme="minorHAnsi" w:hAnsiTheme="minorHAnsi" w:cstheme="minorHAnsi"/>
                <w:sz w:val="20"/>
                <w:szCs w:val="20"/>
              </w:rPr>
              <w:t>True</w:t>
            </w:r>
          </w:p>
        </w:tc>
      </w:tr>
      <w:tr w:rsidR="008313D8" w:rsidRPr="00FC7632" w14:paraId="5E6F2D89" w14:textId="77777777" w:rsidTr="00D16DCC">
        <w:trPr>
          <w:trHeight w:val="286"/>
        </w:trPr>
        <w:tc>
          <w:tcPr>
            <w:tcW w:w="1390" w:type="dxa"/>
            <w:vMerge w:val="restart"/>
          </w:tcPr>
          <w:p w14:paraId="66BA3AA1" w14:textId="77777777" w:rsidR="008313D8" w:rsidRPr="00FC7632" w:rsidRDefault="008313D8" w:rsidP="00155523">
            <w:pPr>
              <w:spacing w:line="288" w:lineRule="auto"/>
              <w:rPr>
                <w:rFonts w:asciiTheme="minorHAnsi" w:hAnsiTheme="minorHAnsi" w:cstheme="minorHAnsi"/>
                <w:sz w:val="20"/>
                <w:szCs w:val="20"/>
              </w:rPr>
            </w:pPr>
            <w:r w:rsidRPr="00FC7632">
              <w:rPr>
                <w:rFonts w:asciiTheme="minorHAnsi" w:hAnsiTheme="minorHAnsi" w:cstheme="minorHAnsi"/>
                <w:sz w:val="20"/>
                <w:szCs w:val="20"/>
              </w:rPr>
              <w:t>XGBoost</w:t>
            </w:r>
          </w:p>
        </w:tc>
        <w:tc>
          <w:tcPr>
            <w:tcW w:w="1824" w:type="dxa"/>
          </w:tcPr>
          <w:p w14:paraId="116819BE" w14:textId="77777777" w:rsidR="008313D8" w:rsidRPr="00FC7632" w:rsidRDefault="008313D8" w:rsidP="00155523">
            <w:pPr>
              <w:spacing w:line="288" w:lineRule="auto"/>
              <w:rPr>
                <w:rFonts w:asciiTheme="minorHAnsi" w:hAnsiTheme="minorHAnsi" w:cstheme="minorHAnsi"/>
                <w:sz w:val="20"/>
                <w:szCs w:val="20"/>
              </w:rPr>
            </w:pPr>
            <w:r w:rsidRPr="00FC7632">
              <w:rPr>
                <w:rFonts w:asciiTheme="minorHAnsi" w:hAnsiTheme="minorHAnsi" w:cstheme="minorHAnsi"/>
                <w:sz w:val="20"/>
                <w:szCs w:val="20"/>
              </w:rPr>
              <w:t>Max depth</w:t>
            </w:r>
          </w:p>
        </w:tc>
        <w:tc>
          <w:tcPr>
            <w:tcW w:w="2901" w:type="dxa"/>
          </w:tcPr>
          <w:p w14:paraId="61B04D09" w14:textId="77777777" w:rsidR="008313D8" w:rsidRPr="00FC7632" w:rsidRDefault="008313D8" w:rsidP="00155523">
            <w:pPr>
              <w:spacing w:line="288" w:lineRule="auto"/>
              <w:rPr>
                <w:rFonts w:asciiTheme="minorHAnsi" w:hAnsiTheme="minorHAnsi" w:cstheme="minorHAnsi"/>
                <w:sz w:val="20"/>
                <w:szCs w:val="20"/>
              </w:rPr>
            </w:pPr>
            <w:r w:rsidRPr="00FC7632">
              <w:rPr>
                <w:rFonts w:asciiTheme="minorHAnsi" w:hAnsiTheme="minorHAnsi" w:cstheme="minorHAnsi"/>
                <w:sz w:val="20"/>
                <w:szCs w:val="20"/>
              </w:rPr>
              <w:t>3,4,5</w:t>
            </w:r>
          </w:p>
        </w:tc>
        <w:tc>
          <w:tcPr>
            <w:tcW w:w="3091" w:type="dxa"/>
          </w:tcPr>
          <w:p w14:paraId="457F98A0" w14:textId="77777777" w:rsidR="008313D8" w:rsidRPr="00FC7632" w:rsidRDefault="008313D8" w:rsidP="00155523">
            <w:pPr>
              <w:spacing w:line="288" w:lineRule="auto"/>
              <w:rPr>
                <w:rFonts w:asciiTheme="minorHAnsi" w:hAnsiTheme="minorHAnsi" w:cstheme="minorHAnsi"/>
                <w:sz w:val="20"/>
                <w:szCs w:val="20"/>
              </w:rPr>
            </w:pPr>
          </w:p>
        </w:tc>
        <w:tc>
          <w:tcPr>
            <w:tcW w:w="1837" w:type="dxa"/>
            <w:vMerge w:val="restart"/>
          </w:tcPr>
          <w:p w14:paraId="2C3BF01C" w14:textId="77777777" w:rsidR="008313D8" w:rsidRPr="00FC7632" w:rsidRDefault="008313D8" w:rsidP="00155523">
            <w:pPr>
              <w:spacing w:line="288" w:lineRule="auto"/>
              <w:rPr>
                <w:rFonts w:asciiTheme="minorHAnsi" w:hAnsiTheme="minorHAnsi" w:cstheme="minorHAnsi"/>
                <w:sz w:val="20"/>
                <w:szCs w:val="20"/>
              </w:rPr>
            </w:pPr>
          </w:p>
        </w:tc>
        <w:tc>
          <w:tcPr>
            <w:tcW w:w="1574" w:type="dxa"/>
          </w:tcPr>
          <w:p w14:paraId="43884941" w14:textId="55C61C63" w:rsidR="008313D8" w:rsidRPr="00FC7632" w:rsidRDefault="008313D8" w:rsidP="00155523">
            <w:pPr>
              <w:spacing w:line="288" w:lineRule="auto"/>
              <w:rPr>
                <w:rFonts w:asciiTheme="minorHAnsi" w:hAnsiTheme="minorHAnsi" w:cstheme="minorHAnsi"/>
                <w:sz w:val="20"/>
                <w:szCs w:val="20"/>
              </w:rPr>
            </w:pPr>
            <w:r w:rsidRPr="00FC7632">
              <w:rPr>
                <w:rFonts w:asciiTheme="minorHAnsi" w:hAnsiTheme="minorHAnsi" w:cstheme="minorHAnsi"/>
                <w:sz w:val="20"/>
                <w:szCs w:val="20"/>
              </w:rPr>
              <w:t>5</w:t>
            </w:r>
          </w:p>
        </w:tc>
      </w:tr>
      <w:tr w:rsidR="008313D8" w:rsidRPr="00FC7632" w14:paraId="290A1311" w14:textId="77777777" w:rsidTr="00D16DCC">
        <w:trPr>
          <w:trHeight w:val="83"/>
        </w:trPr>
        <w:tc>
          <w:tcPr>
            <w:tcW w:w="1390" w:type="dxa"/>
            <w:vMerge/>
          </w:tcPr>
          <w:p w14:paraId="6A32C253" w14:textId="77777777" w:rsidR="008313D8" w:rsidRPr="00FC7632" w:rsidRDefault="008313D8" w:rsidP="00155523">
            <w:pPr>
              <w:spacing w:line="288" w:lineRule="auto"/>
              <w:rPr>
                <w:rFonts w:asciiTheme="minorHAnsi" w:hAnsiTheme="minorHAnsi" w:cstheme="minorHAnsi"/>
                <w:sz w:val="20"/>
                <w:szCs w:val="20"/>
              </w:rPr>
            </w:pPr>
          </w:p>
        </w:tc>
        <w:tc>
          <w:tcPr>
            <w:tcW w:w="1824" w:type="dxa"/>
          </w:tcPr>
          <w:p w14:paraId="3855D706" w14:textId="77777777" w:rsidR="008313D8" w:rsidRPr="00FC7632" w:rsidRDefault="008313D8" w:rsidP="00155523">
            <w:pPr>
              <w:spacing w:line="288" w:lineRule="auto"/>
              <w:rPr>
                <w:rFonts w:asciiTheme="minorHAnsi" w:hAnsiTheme="minorHAnsi" w:cstheme="minorHAnsi"/>
                <w:sz w:val="20"/>
                <w:szCs w:val="20"/>
              </w:rPr>
            </w:pPr>
            <w:r w:rsidRPr="00FC7632">
              <w:rPr>
                <w:rFonts w:asciiTheme="minorHAnsi" w:hAnsiTheme="minorHAnsi" w:cstheme="minorHAnsi"/>
                <w:sz w:val="20"/>
                <w:szCs w:val="20"/>
              </w:rPr>
              <w:t>Learning rate</w:t>
            </w:r>
          </w:p>
        </w:tc>
        <w:tc>
          <w:tcPr>
            <w:tcW w:w="2901" w:type="dxa"/>
          </w:tcPr>
          <w:p w14:paraId="5026D819" w14:textId="77777777" w:rsidR="008313D8" w:rsidRPr="00FC7632" w:rsidRDefault="008313D8" w:rsidP="00155523">
            <w:pPr>
              <w:spacing w:line="288" w:lineRule="auto"/>
              <w:rPr>
                <w:rFonts w:asciiTheme="minorHAnsi" w:hAnsiTheme="minorHAnsi" w:cstheme="minorHAnsi"/>
                <w:sz w:val="20"/>
                <w:szCs w:val="20"/>
              </w:rPr>
            </w:pPr>
            <w:r w:rsidRPr="00FC7632">
              <w:rPr>
                <w:rFonts w:asciiTheme="minorHAnsi" w:hAnsiTheme="minorHAnsi" w:cstheme="minorHAnsi"/>
                <w:sz w:val="20"/>
                <w:szCs w:val="20"/>
              </w:rPr>
              <w:t>0.01.0.1,0.2</w:t>
            </w:r>
          </w:p>
        </w:tc>
        <w:tc>
          <w:tcPr>
            <w:tcW w:w="3091" w:type="dxa"/>
          </w:tcPr>
          <w:p w14:paraId="1B95910B" w14:textId="77777777" w:rsidR="008313D8" w:rsidRPr="00FC7632" w:rsidRDefault="008313D8" w:rsidP="00155523">
            <w:pPr>
              <w:spacing w:line="288" w:lineRule="auto"/>
              <w:rPr>
                <w:rFonts w:asciiTheme="minorHAnsi" w:hAnsiTheme="minorHAnsi" w:cstheme="minorHAnsi"/>
                <w:sz w:val="20"/>
                <w:szCs w:val="20"/>
              </w:rPr>
            </w:pPr>
          </w:p>
        </w:tc>
        <w:tc>
          <w:tcPr>
            <w:tcW w:w="1837" w:type="dxa"/>
            <w:vMerge/>
          </w:tcPr>
          <w:p w14:paraId="03574FFD" w14:textId="77777777" w:rsidR="008313D8" w:rsidRPr="00FC7632" w:rsidRDefault="008313D8" w:rsidP="00155523">
            <w:pPr>
              <w:spacing w:line="288" w:lineRule="auto"/>
              <w:rPr>
                <w:rFonts w:asciiTheme="minorHAnsi" w:hAnsiTheme="minorHAnsi" w:cstheme="minorHAnsi"/>
                <w:sz w:val="20"/>
                <w:szCs w:val="20"/>
              </w:rPr>
            </w:pPr>
          </w:p>
        </w:tc>
        <w:tc>
          <w:tcPr>
            <w:tcW w:w="1574" w:type="dxa"/>
          </w:tcPr>
          <w:p w14:paraId="7D3D0587" w14:textId="12773C77" w:rsidR="008313D8" w:rsidRPr="00FC7632" w:rsidRDefault="008313D8" w:rsidP="00155523">
            <w:pPr>
              <w:spacing w:line="288" w:lineRule="auto"/>
              <w:rPr>
                <w:rFonts w:asciiTheme="minorHAnsi" w:hAnsiTheme="minorHAnsi" w:cstheme="minorHAnsi"/>
                <w:sz w:val="20"/>
                <w:szCs w:val="20"/>
              </w:rPr>
            </w:pPr>
            <w:r w:rsidRPr="00FC7632">
              <w:rPr>
                <w:rFonts w:asciiTheme="minorHAnsi" w:hAnsiTheme="minorHAnsi" w:cstheme="minorHAnsi"/>
                <w:sz w:val="20"/>
                <w:szCs w:val="20"/>
              </w:rPr>
              <w:t>0.1</w:t>
            </w:r>
          </w:p>
        </w:tc>
      </w:tr>
      <w:tr w:rsidR="008313D8" w:rsidRPr="00FC7632" w14:paraId="5B8722E0" w14:textId="77777777" w:rsidTr="00D16DCC">
        <w:trPr>
          <w:trHeight w:val="83"/>
        </w:trPr>
        <w:tc>
          <w:tcPr>
            <w:tcW w:w="1390" w:type="dxa"/>
            <w:vMerge/>
          </w:tcPr>
          <w:p w14:paraId="028A32F2" w14:textId="77777777" w:rsidR="008313D8" w:rsidRPr="00FC7632" w:rsidRDefault="008313D8" w:rsidP="00155523">
            <w:pPr>
              <w:spacing w:line="288" w:lineRule="auto"/>
              <w:rPr>
                <w:rFonts w:asciiTheme="minorHAnsi" w:hAnsiTheme="minorHAnsi" w:cstheme="minorHAnsi"/>
                <w:sz w:val="20"/>
                <w:szCs w:val="20"/>
              </w:rPr>
            </w:pPr>
          </w:p>
        </w:tc>
        <w:tc>
          <w:tcPr>
            <w:tcW w:w="1824" w:type="dxa"/>
          </w:tcPr>
          <w:p w14:paraId="0AD11122" w14:textId="77777777" w:rsidR="008313D8" w:rsidRPr="00FC7632" w:rsidRDefault="008313D8" w:rsidP="00155523">
            <w:pPr>
              <w:spacing w:line="288" w:lineRule="auto"/>
              <w:rPr>
                <w:rFonts w:asciiTheme="minorHAnsi" w:hAnsiTheme="minorHAnsi" w:cstheme="minorHAnsi"/>
                <w:sz w:val="20"/>
                <w:szCs w:val="20"/>
              </w:rPr>
            </w:pPr>
            <w:r w:rsidRPr="00FC7632">
              <w:rPr>
                <w:rFonts w:asciiTheme="minorHAnsi" w:hAnsiTheme="minorHAnsi" w:cstheme="minorHAnsi"/>
                <w:sz w:val="20"/>
                <w:szCs w:val="20"/>
              </w:rPr>
              <w:t>N estimators</w:t>
            </w:r>
          </w:p>
        </w:tc>
        <w:tc>
          <w:tcPr>
            <w:tcW w:w="2901" w:type="dxa"/>
          </w:tcPr>
          <w:p w14:paraId="118B0712" w14:textId="77777777" w:rsidR="008313D8" w:rsidRPr="00FC7632" w:rsidRDefault="008313D8" w:rsidP="00155523">
            <w:pPr>
              <w:spacing w:line="288" w:lineRule="auto"/>
              <w:rPr>
                <w:rFonts w:asciiTheme="minorHAnsi" w:hAnsiTheme="minorHAnsi" w:cstheme="minorHAnsi"/>
                <w:sz w:val="20"/>
                <w:szCs w:val="20"/>
              </w:rPr>
            </w:pPr>
            <w:r w:rsidRPr="00FC7632">
              <w:rPr>
                <w:rFonts w:asciiTheme="minorHAnsi" w:hAnsiTheme="minorHAnsi" w:cstheme="minorHAnsi"/>
                <w:sz w:val="20"/>
                <w:szCs w:val="20"/>
              </w:rPr>
              <w:t>100,200,300</w:t>
            </w:r>
          </w:p>
        </w:tc>
        <w:tc>
          <w:tcPr>
            <w:tcW w:w="3091" w:type="dxa"/>
          </w:tcPr>
          <w:p w14:paraId="552694B2" w14:textId="77777777" w:rsidR="008313D8" w:rsidRPr="00FC7632" w:rsidRDefault="008313D8" w:rsidP="00155523">
            <w:pPr>
              <w:spacing w:line="288" w:lineRule="auto"/>
              <w:rPr>
                <w:rFonts w:asciiTheme="minorHAnsi" w:hAnsiTheme="minorHAnsi" w:cstheme="minorHAnsi"/>
                <w:sz w:val="20"/>
                <w:szCs w:val="20"/>
              </w:rPr>
            </w:pPr>
          </w:p>
        </w:tc>
        <w:tc>
          <w:tcPr>
            <w:tcW w:w="1837" w:type="dxa"/>
            <w:vMerge/>
          </w:tcPr>
          <w:p w14:paraId="07A6A0E1" w14:textId="77777777" w:rsidR="008313D8" w:rsidRPr="00FC7632" w:rsidRDefault="008313D8" w:rsidP="00155523">
            <w:pPr>
              <w:spacing w:line="288" w:lineRule="auto"/>
              <w:rPr>
                <w:rFonts w:asciiTheme="minorHAnsi" w:hAnsiTheme="minorHAnsi" w:cstheme="minorHAnsi"/>
                <w:sz w:val="20"/>
                <w:szCs w:val="20"/>
              </w:rPr>
            </w:pPr>
          </w:p>
        </w:tc>
        <w:tc>
          <w:tcPr>
            <w:tcW w:w="1574" w:type="dxa"/>
          </w:tcPr>
          <w:p w14:paraId="1D9AED1D" w14:textId="47A45D93" w:rsidR="008313D8" w:rsidRPr="00FC7632" w:rsidRDefault="008313D8" w:rsidP="00155523">
            <w:pPr>
              <w:spacing w:line="288" w:lineRule="auto"/>
              <w:rPr>
                <w:rFonts w:asciiTheme="minorHAnsi" w:hAnsiTheme="minorHAnsi" w:cstheme="minorHAnsi"/>
                <w:sz w:val="20"/>
                <w:szCs w:val="20"/>
              </w:rPr>
            </w:pPr>
            <w:r w:rsidRPr="00FC7632">
              <w:rPr>
                <w:rFonts w:asciiTheme="minorHAnsi" w:hAnsiTheme="minorHAnsi" w:cstheme="minorHAnsi"/>
                <w:sz w:val="20"/>
                <w:szCs w:val="20"/>
              </w:rPr>
              <w:t>300</w:t>
            </w:r>
          </w:p>
        </w:tc>
      </w:tr>
      <w:tr w:rsidR="008313D8" w:rsidRPr="00FC7632" w14:paraId="72A8D1D8" w14:textId="77777777" w:rsidTr="00D16DCC">
        <w:trPr>
          <w:trHeight w:val="83"/>
        </w:trPr>
        <w:tc>
          <w:tcPr>
            <w:tcW w:w="1390" w:type="dxa"/>
            <w:vMerge/>
          </w:tcPr>
          <w:p w14:paraId="6A51C972" w14:textId="77777777" w:rsidR="008313D8" w:rsidRPr="00FC7632" w:rsidRDefault="008313D8" w:rsidP="00155523">
            <w:pPr>
              <w:spacing w:line="288" w:lineRule="auto"/>
              <w:rPr>
                <w:rFonts w:asciiTheme="minorHAnsi" w:hAnsiTheme="minorHAnsi" w:cstheme="minorHAnsi"/>
                <w:sz w:val="20"/>
                <w:szCs w:val="20"/>
              </w:rPr>
            </w:pPr>
          </w:p>
        </w:tc>
        <w:tc>
          <w:tcPr>
            <w:tcW w:w="1824" w:type="dxa"/>
          </w:tcPr>
          <w:p w14:paraId="5EAA094E" w14:textId="77777777" w:rsidR="008313D8" w:rsidRPr="00FC7632" w:rsidRDefault="008313D8" w:rsidP="00155523">
            <w:pPr>
              <w:spacing w:line="288" w:lineRule="auto"/>
              <w:rPr>
                <w:rFonts w:asciiTheme="minorHAnsi" w:hAnsiTheme="minorHAnsi" w:cstheme="minorHAnsi"/>
                <w:sz w:val="20"/>
                <w:szCs w:val="20"/>
              </w:rPr>
            </w:pPr>
            <w:r w:rsidRPr="00FC7632">
              <w:rPr>
                <w:rFonts w:asciiTheme="minorHAnsi" w:hAnsiTheme="minorHAnsi" w:cstheme="minorHAnsi"/>
                <w:sz w:val="20"/>
                <w:szCs w:val="20"/>
              </w:rPr>
              <w:t>Subsample</w:t>
            </w:r>
          </w:p>
        </w:tc>
        <w:tc>
          <w:tcPr>
            <w:tcW w:w="2901" w:type="dxa"/>
          </w:tcPr>
          <w:p w14:paraId="3C33EEF2" w14:textId="77777777" w:rsidR="008313D8" w:rsidRPr="00FC7632" w:rsidRDefault="008313D8" w:rsidP="00155523">
            <w:pPr>
              <w:spacing w:line="288" w:lineRule="auto"/>
              <w:rPr>
                <w:rFonts w:asciiTheme="minorHAnsi" w:hAnsiTheme="minorHAnsi" w:cstheme="minorHAnsi"/>
                <w:sz w:val="20"/>
                <w:szCs w:val="20"/>
              </w:rPr>
            </w:pPr>
            <w:r w:rsidRPr="00FC7632">
              <w:rPr>
                <w:rFonts w:asciiTheme="minorHAnsi" w:hAnsiTheme="minorHAnsi" w:cstheme="minorHAnsi"/>
                <w:sz w:val="20"/>
                <w:szCs w:val="20"/>
              </w:rPr>
              <w:t xml:space="preserve">0.8, 0.9, 1.0 </w:t>
            </w:r>
          </w:p>
        </w:tc>
        <w:tc>
          <w:tcPr>
            <w:tcW w:w="3091" w:type="dxa"/>
          </w:tcPr>
          <w:p w14:paraId="1A58383E" w14:textId="77777777" w:rsidR="008313D8" w:rsidRPr="00FC7632" w:rsidRDefault="008313D8" w:rsidP="00155523">
            <w:pPr>
              <w:spacing w:line="288" w:lineRule="auto"/>
              <w:rPr>
                <w:rFonts w:asciiTheme="minorHAnsi" w:hAnsiTheme="minorHAnsi" w:cstheme="minorHAnsi"/>
                <w:sz w:val="20"/>
                <w:szCs w:val="20"/>
              </w:rPr>
            </w:pPr>
          </w:p>
        </w:tc>
        <w:tc>
          <w:tcPr>
            <w:tcW w:w="1837" w:type="dxa"/>
            <w:vMerge/>
          </w:tcPr>
          <w:p w14:paraId="45404938" w14:textId="77777777" w:rsidR="008313D8" w:rsidRPr="00FC7632" w:rsidRDefault="008313D8" w:rsidP="00155523">
            <w:pPr>
              <w:spacing w:line="288" w:lineRule="auto"/>
              <w:rPr>
                <w:rFonts w:asciiTheme="minorHAnsi" w:hAnsiTheme="minorHAnsi" w:cstheme="minorHAnsi"/>
                <w:sz w:val="20"/>
                <w:szCs w:val="20"/>
              </w:rPr>
            </w:pPr>
          </w:p>
        </w:tc>
        <w:tc>
          <w:tcPr>
            <w:tcW w:w="1574" w:type="dxa"/>
          </w:tcPr>
          <w:p w14:paraId="2F628C30" w14:textId="1E768E5D" w:rsidR="008313D8" w:rsidRPr="00FC7632" w:rsidRDefault="008313D8" w:rsidP="00155523">
            <w:pPr>
              <w:spacing w:line="288" w:lineRule="auto"/>
              <w:rPr>
                <w:rFonts w:asciiTheme="minorHAnsi" w:hAnsiTheme="minorHAnsi" w:cstheme="minorHAnsi"/>
                <w:sz w:val="20"/>
                <w:szCs w:val="20"/>
              </w:rPr>
            </w:pPr>
            <w:r w:rsidRPr="00FC7632">
              <w:rPr>
                <w:rFonts w:asciiTheme="minorHAnsi" w:hAnsiTheme="minorHAnsi" w:cstheme="minorHAnsi"/>
                <w:sz w:val="20"/>
                <w:szCs w:val="20"/>
              </w:rPr>
              <w:t>0.8</w:t>
            </w:r>
          </w:p>
        </w:tc>
      </w:tr>
      <w:tr w:rsidR="008313D8" w:rsidRPr="00FC7632" w14:paraId="6495767E" w14:textId="77777777" w:rsidTr="00D16DCC">
        <w:trPr>
          <w:trHeight w:val="83"/>
        </w:trPr>
        <w:tc>
          <w:tcPr>
            <w:tcW w:w="1390" w:type="dxa"/>
            <w:vMerge/>
          </w:tcPr>
          <w:p w14:paraId="51874574" w14:textId="77777777" w:rsidR="008313D8" w:rsidRPr="00FC7632" w:rsidRDefault="008313D8" w:rsidP="00155523">
            <w:pPr>
              <w:spacing w:line="288" w:lineRule="auto"/>
              <w:rPr>
                <w:rFonts w:asciiTheme="minorHAnsi" w:hAnsiTheme="minorHAnsi" w:cstheme="minorHAnsi"/>
                <w:sz w:val="20"/>
                <w:szCs w:val="20"/>
              </w:rPr>
            </w:pPr>
          </w:p>
        </w:tc>
        <w:tc>
          <w:tcPr>
            <w:tcW w:w="1824" w:type="dxa"/>
          </w:tcPr>
          <w:p w14:paraId="4D8041E4" w14:textId="77777777" w:rsidR="008313D8" w:rsidRPr="00FC7632" w:rsidRDefault="008313D8" w:rsidP="00155523">
            <w:pPr>
              <w:spacing w:line="288" w:lineRule="auto"/>
              <w:rPr>
                <w:rFonts w:asciiTheme="minorHAnsi" w:hAnsiTheme="minorHAnsi" w:cstheme="minorHAnsi"/>
                <w:sz w:val="20"/>
                <w:szCs w:val="20"/>
              </w:rPr>
            </w:pPr>
            <w:r w:rsidRPr="00FC7632">
              <w:rPr>
                <w:rFonts w:asciiTheme="minorHAnsi" w:hAnsiTheme="minorHAnsi" w:cstheme="minorHAnsi"/>
                <w:sz w:val="20"/>
                <w:szCs w:val="20"/>
              </w:rPr>
              <w:t>Colsample bytree</w:t>
            </w:r>
          </w:p>
        </w:tc>
        <w:tc>
          <w:tcPr>
            <w:tcW w:w="2901" w:type="dxa"/>
          </w:tcPr>
          <w:p w14:paraId="4C6C9DFF" w14:textId="77777777" w:rsidR="008313D8" w:rsidRPr="00FC7632" w:rsidRDefault="008313D8" w:rsidP="00155523">
            <w:pPr>
              <w:spacing w:line="288" w:lineRule="auto"/>
              <w:rPr>
                <w:rFonts w:asciiTheme="minorHAnsi" w:hAnsiTheme="minorHAnsi" w:cstheme="minorHAnsi"/>
                <w:sz w:val="20"/>
                <w:szCs w:val="20"/>
              </w:rPr>
            </w:pPr>
            <w:r w:rsidRPr="00FC7632">
              <w:rPr>
                <w:rFonts w:asciiTheme="minorHAnsi" w:hAnsiTheme="minorHAnsi" w:cstheme="minorHAnsi"/>
                <w:sz w:val="20"/>
                <w:szCs w:val="20"/>
              </w:rPr>
              <w:t>0.8, 0.9, 1.0</w:t>
            </w:r>
          </w:p>
        </w:tc>
        <w:tc>
          <w:tcPr>
            <w:tcW w:w="3091" w:type="dxa"/>
          </w:tcPr>
          <w:p w14:paraId="50F4F1AB" w14:textId="77777777" w:rsidR="008313D8" w:rsidRPr="00FC7632" w:rsidRDefault="008313D8" w:rsidP="00155523">
            <w:pPr>
              <w:spacing w:line="288" w:lineRule="auto"/>
              <w:rPr>
                <w:rFonts w:asciiTheme="minorHAnsi" w:hAnsiTheme="minorHAnsi" w:cstheme="minorHAnsi"/>
                <w:sz w:val="20"/>
                <w:szCs w:val="20"/>
              </w:rPr>
            </w:pPr>
          </w:p>
        </w:tc>
        <w:tc>
          <w:tcPr>
            <w:tcW w:w="1837" w:type="dxa"/>
            <w:vMerge/>
          </w:tcPr>
          <w:p w14:paraId="681B1430" w14:textId="77777777" w:rsidR="008313D8" w:rsidRPr="00FC7632" w:rsidRDefault="008313D8" w:rsidP="00155523">
            <w:pPr>
              <w:spacing w:line="288" w:lineRule="auto"/>
              <w:rPr>
                <w:rFonts w:asciiTheme="minorHAnsi" w:hAnsiTheme="minorHAnsi" w:cstheme="minorHAnsi"/>
                <w:sz w:val="20"/>
                <w:szCs w:val="20"/>
              </w:rPr>
            </w:pPr>
          </w:p>
        </w:tc>
        <w:tc>
          <w:tcPr>
            <w:tcW w:w="1574" w:type="dxa"/>
          </w:tcPr>
          <w:p w14:paraId="7DF61520" w14:textId="4E45D577" w:rsidR="008313D8" w:rsidRPr="00FC7632" w:rsidRDefault="008313D8" w:rsidP="00155523">
            <w:pPr>
              <w:spacing w:line="288" w:lineRule="auto"/>
              <w:rPr>
                <w:rFonts w:asciiTheme="minorHAnsi" w:hAnsiTheme="minorHAnsi" w:cstheme="minorHAnsi"/>
                <w:sz w:val="20"/>
                <w:szCs w:val="20"/>
              </w:rPr>
            </w:pPr>
            <w:r w:rsidRPr="00FC7632">
              <w:rPr>
                <w:rFonts w:asciiTheme="minorHAnsi" w:hAnsiTheme="minorHAnsi" w:cstheme="minorHAnsi"/>
                <w:sz w:val="20"/>
                <w:szCs w:val="20"/>
              </w:rPr>
              <w:t>1</w:t>
            </w:r>
          </w:p>
        </w:tc>
      </w:tr>
      <w:tr w:rsidR="008313D8" w:rsidRPr="00FC7632" w14:paraId="7F3D1C33" w14:textId="77777777" w:rsidTr="00D16DCC">
        <w:trPr>
          <w:trHeight w:val="89"/>
        </w:trPr>
        <w:tc>
          <w:tcPr>
            <w:tcW w:w="1390" w:type="dxa"/>
            <w:vMerge w:val="restart"/>
          </w:tcPr>
          <w:p w14:paraId="54EFA201" w14:textId="77777777" w:rsidR="008313D8" w:rsidRPr="00FC7632" w:rsidRDefault="008313D8" w:rsidP="00155523">
            <w:pPr>
              <w:spacing w:line="288" w:lineRule="auto"/>
              <w:rPr>
                <w:rFonts w:asciiTheme="minorHAnsi" w:hAnsiTheme="minorHAnsi" w:cstheme="minorHAnsi"/>
                <w:sz w:val="20"/>
                <w:szCs w:val="20"/>
              </w:rPr>
            </w:pPr>
            <w:r w:rsidRPr="00FC7632">
              <w:rPr>
                <w:rFonts w:asciiTheme="minorHAnsi" w:hAnsiTheme="minorHAnsi" w:cstheme="minorHAnsi"/>
                <w:sz w:val="20"/>
                <w:szCs w:val="20"/>
              </w:rPr>
              <w:t>AdaBoost</w:t>
            </w:r>
          </w:p>
        </w:tc>
        <w:tc>
          <w:tcPr>
            <w:tcW w:w="1824" w:type="dxa"/>
          </w:tcPr>
          <w:p w14:paraId="0826DF3A" w14:textId="77777777" w:rsidR="008313D8" w:rsidRPr="00FC7632" w:rsidRDefault="008313D8" w:rsidP="00155523">
            <w:pPr>
              <w:spacing w:line="288" w:lineRule="auto"/>
              <w:rPr>
                <w:rFonts w:asciiTheme="minorHAnsi" w:hAnsiTheme="minorHAnsi" w:cstheme="minorHAnsi"/>
                <w:sz w:val="20"/>
                <w:szCs w:val="20"/>
              </w:rPr>
            </w:pPr>
            <w:r w:rsidRPr="00FC7632">
              <w:rPr>
                <w:rFonts w:asciiTheme="minorHAnsi" w:hAnsiTheme="minorHAnsi" w:cstheme="minorHAnsi"/>
                <w:sz w:val="20"/>
                <w:szCs w:val="20"/>
              </w:rPr>
              <w:t>N estimators</w:t>
            </w:r>
          </w:p>
        </w:tc>
        <w:tc>
          <w:tcPr>
            <w:tcW w:w="2901" w:type="dxa"/>
          </w:tcPr>
          <w:p w14:paraId="564E65E6" w14:textId="77777777" w:rsidR="008313D8" w:rsidRPr="00FC7632" w:rsidRDefault="008313D8" w:rsidP="00155523">
            <w:pPr>
              <w:spacing w:line="288" w:lineRule="auto"/>
              <w:rPr>
                <w:rFonts w:asciiTheme="minorHAnsi" w:hAnsiTheme="minorHAnsi" w:cstheme="minorHAnsi"/>
                <w:sz w:val="20"/>
                <w:szCs w:val="20"/>
              </w:rPr>
            </w:pPr>
            <w:r w:rsidRPr="00FC7632">
              <w:rPr>
                <w:rFonts w:asciiTheme="minorHAnsi" w:hAnsiTheme="minorHAnsi" w:cstheme="minorHAnsi"/>
                <w:sz w:val="20"/>
                <w:szCs w:val="20"/>
              </w:rPr>
              <w:t>50, 100, 200</w:t>
            </w:r>
          </w:p>
        </w:tc>
        <w:tc>
          <w:tcPr>
            <w:tcW w:w="3091" w:type="dxa"/>
          </w:tcPr>
          <w:p w14:paraId="63C198A4" w14:textId="77777777" w:rsidR="008313D8" w:rsidRPr="00FC7632" w:rsidRDefault="008313D8" w:rsidP="00155523">
            <w:pPr>
              <w:spacing w:line="288" w:lineRule="auto"/>
              <w:rPr>
                <w:rFonts w:asciiTheme="minorHAnsi" w:hAnsiTheme="minorHAnsi" w:cstheme="minorHAnsi"/>
                <w:sz w:val="20"/>
                <w:szCs w:val="20"/>
              </w:rPr>
            </w:pPr>
          </w:p>
        </w:tc>
        <w:tc>
          <w:tcPr>
            <w:tcW w:w="1837" w:type="dxa"/>
            <w:vMerge w:val="restart"/>
          </w:tcPr>
          <w:p w14:paraId="168034FF" w14:textId="77777777" w:rsidR="008313D8" w:rsidRPr="00FC7632" w:rsidRDefault="008313D8" w:rsidP="00155523">
            <w:pPr>
              <w:spacing w:line="288" w:lineRule="auto"/>
              <w:rPr>
                <w:rFonts w:asciiTheme="minorHAnsi" w:hAnsiTheme="minorHAnsi" w:cstheme="minorHAnsi"/>
                <w:sz w:val="20"/>
                <w:szCs w:val="20"/>
              </w:rPr>
            </w:pPr>
          </w:p>
        </w:tc>
        <w:tc>
          <w:tcPr>
            <w:tcW w:w="1574" w:type="dxa"/>
          </w:tcPr>
          <w:p w14:paraId="18A7FA61" w14:textId="71E26D18" w:rsidR="008313D8" w:rsidRPr="00FC7632" w:rsidRDefault="008313D8" w:rsidP="00155523">
            <w:pPr>
              <w:spacing w:line="288" w:lineRule="auto"/>
              <w:rPr>
                <w:rFonts w:asciiTheme="minorHAnsi" w:hAnsiTheme="minorHAnsi" w:cstheme="minorHAnsi"/>
                <w:sz w:val="20"/>
                <w:szCs w:val="20"/>
              </w:rPr>
            </w:pPr>
            <w:r w:rsidRPr="00FC7632">
              <w:rPr>
                <w:rFonts w:asciiTheme="minorHAnsi" w:hAnsiTheme="minorHAnsi" w:cstheme="minorHAnsi"/>
                <w:sz w:val="20"/>
                <w:szCs w:val="20"/>
              </w:rPr>
              <w:t>200</w:t>
            </w:r>
          </w:p>
        </w:tc>
      </w:tr>
      <w:tr w:rsidR="008313D8" w:rsidRPr="00FC7632" w14:paraId="6592A3FC" w14:textId="77777777" w:rsidTr="00D16DCC">
        <w:trPr>
          <w:trHeight w:val="89"/>
        </w:trPr>
        <w:tc>
          <w:tcPr>
            <w:tcW w:w="1390" w:type="dxa"/>
            <w:vMerge/>
          </w:tcPr>
          <w:p w14:paraId="666FBCDF" w14:textId="77777777" w:rsidR="008313D8" w:rsidRPr="00FC7632" w:rsidRDefault="008313D8" w:rsidP="00155523">
            <w:pPr>
              <w:spacing w:line="288" w:lineRule="auto"/>
              <w:rPr>
                <w:rFonts w:asciiTheme="minorHAnsi" w:hAnsiTheme="minorHAnsi" w:cstheme="minorHAnsi"/>
                <w:sz w:val="20"/>
                <w:szCs w:val="20"/>
              </w:rPr>
            </w:pPr>
          </w:p>
        </w:tc>
        <w:tc>
          <w:tcPr>
            <w:tcW w:w="1824" w:type="dxa"/>
          </w:tcPr>
          <w:p w14:paraId="67ADAA06" w14:textId="77777777" w:rsidR="008313D8" w:rsidRPr="00FC7632" w:rsidRDefault="008313D8" w:rsidP="00155523">
            <w:pPr>
              <w:spacing w:line="288" w:lineRule="auto"/>
              <w:rPr>
                <w:rFonts w:asciiTheme="minorHAnsi" w:hAnsiTheme="minorHAnsi" w:cstheme="minorHAnsi"/>
                <w:sz w:val="20"/>
                <w:szCs w:val="20"/>
              </w:rPr>
            </w:pPr>
            <w:r w:rsidRPr="00FC7632">
              <w:rPr>
                <w:rFonts w:asciiTheme="minorHAnsi" w:hAnsiTheme="minorHAnsi" w:cstheme="minorHAnsi"/>
                <w:sz w:val="20"/>
                <w:szCs w:val="20"/>
              </w:rPr>
              <w:t>Learning rate</w:t>
            </w:r>
          </w:p>
        </w:tc>
        <w:tc>
          <w:tcPr>
            <w:tcW w:w="2901" w:type="dxa"/>
          </w:tcPr>
          <w:p w14:paraId="0C60A16B" w14:textId="77777777" w:rsidR="008313D8" w:rsidRPr="00FC7632" w:rsidRDefault="008313D8" w:rsidP="00155523">
            <w:pPr>
              <w:spacing w:line="288" w:lineRule="auto"/>
              <w:rPr>
                <w:rFonts w:asciiTheme="minorHAnsi" w:hAnsiTheme="minorHAnsi" w:cstheme="minorHAnsi"/>
                <w:sz w:val="20"/>
                <w:szCs w:val="20"/>
              </w:rPr>
            </w:pPr>
            <w:r w:rsidRPr="00FC7632">
              <w:rPr>
                <w:rFonts w:asciiTheme="minorHAnsi" w:hAnsiTheme="minorHAnsi" w:cstheme="minorHAnsi"/>
                <w:sz w:val="20"/>
                <w:szCs w:val="20"/>
              </w:rPr>
              <w:t>0.01, 0.1, 1</w:t>
            </w:r>
          </w:p>
        </w:tc>
        <w:tc>
          <w:tcPr>
            <w:tcW w:w="3091" w:type="dxa"/>
          </w:tcPr>
          <w:p w14:paraId="300A354D" w14:textId="77777777" w:rsidR="008313D8" w:rsidRPr="00FC7632" w:rsidRDefault="008313D8" w:rsidP="00155523">
            <w:pPr>
              <w:spacing w:line="288" w:lineRule="auto"/>
              <w:rPr>
                <w:rFonts w:asciiTheme="minorHAnsi" w:hAnsiTheme="minorHAnsi" w:cstheme="minorHAnsi"/>
                <w:sz w:val="20"/>
                <w:szCs w:val="20"/>
              </w:rPr>
            </w:pPr>
          </w:p>
        </w:tc>
        <w:tc>
          <w:tcPr>
            <w:tcW w:w="1837" w:type="dxa"/>
            <w:vMerge/>
          </w:tcPr>
          <w:p w14:paraId="29B1F0B1" w14:textId="77777777" w:rsidR="008313D8" w:rsidRPr="00FC7632" w:rsidRDefault="008313D8" w:rsidP="00155523">
            <w:pPr>
              <w:spacing w:line="288" w:lineRule="auto"/>
              <w:rPr>
                <w:rFonts w:asciiTheme="minorHAnsi" w:hAnsiTheme="minorHAnsi" w:cstheme="minorHAnsi"/>
                <w:sz w:val="20"/>
                <w:szCs w:val="20"/>
              </w:rPr>
            </w:pPr>
          </w:p>
        </w:tc>
        <w:tc>
          <w:tcPr>
            <w:tcW w:w="1574" w:type="dxa"/>
          </w:tcPr>
          <w:p w14:paraId="721D354C" w14:textId="4F7DD71A" w:rsidR="008313D8" w:rsidRPr="00FC7632" w:rsidRDefault="008313D8" w:rsidP="00155523">
            <w:pPr>
              <w:spacing w:line="288" w:lineRule="auto"/>
              <w:rPr>
                <w:rFonts w:asciiTheme="minorHAnsi" w:hAnsiTheme="minorHAnsi" w:cstheme="minorHAnsi"/>
                <w:sz w:val="20"/>
                <w:szCs w:val="20"/>
              </w:rPr>
            </w:pPr>
            <w:r w:rsidRPr="00FC7632">
              <w:rPr>
                <w:rFonts w:asciiTheme="minorHAnsi" w:hAnsiTheme="minorHAnsi" w:cstheme="minorHAnsi"/>
                <w:sz w:val="20"/>
                <w:szCs w:val="20"/>
              </w:rPr>
              <w:t>1</w:t>
            </w:r>
          </w:p>
        </w:tc>
      </w:tr>
      <w:tr w:rsidR="008313D8" w:rsidRPr="00FC7632" w14:paraId="50226998" w14:textId="77777777" w:rsidTr="00D16DCC">
        <w:trPr>
          <w:trHeight w:val="89"/>
        </w:trPr>
        <w:tc>
          <w:tcPr>
            <w:tcW w:w="1390" w:type="dxa"/>
            <w:vMerge/>
          </w:tcPr>
          <w:p w14:paraId="45A9F2A8" w14:textId="77777777" w:rsidR="008313D8" w:rsidRPr="00FC7632" w:rsidRDefault="008313D8" w:rsidP="00155523">
            <w:pPr>
              <w:spacing w:line="288" w:lineRule="auto"/>
              <w:rPr>
                <w:rFonts w:asciiTheme="minorHAnsi" w:hAnsiTheme="minorHAnsi" w:cstheme="minorHAnsi"/>
                <w:sz w:val="20"/>
                <w:szCs w:val="20"/>
              </w:rPr>
            </w:pPr>
          </w:p>
        </w:tc>
        <w:tc>
          <w:tcPr>
            <w:tcW w:w="1824" w:type="dxa"/>
          </w:tcPr>
          <w:p w14:paraId="23CEF764" w14:textId="77777777" w:rsidR="008313D8" w:rsidRPr="00FC7632" w:rsidRDefault="008313D8" w:rsidP="00155523">
            <w:pPr>
              <w:spacing w:line="288" w:lineRule="auto"/>
              <w:rPr>
                <w:rFonts w:asciiTheme="minorHAnsi" w:hAnsiTheme="minorHAnsi" w:cstheme="minorHAnsi"/>
                <w:sz w:val="20"/>
                <w:szCs w:val="20"/>
              </w:rPr>
            </w:pPr>
            <w:r w:rsidRPr="00FC7632">
              <w:rPr>
                <w:rFonts w:asciiTheme="minorHAnsi" w:hAnsiTheme="minorHAnsi" w:cstheme="minorHAnsi"/>
                <w:sz w:val="20"/>
                <w:szCs w:val="20"/>
              </w:rPr>
              <w:t>Base estimator max depth</w:t>
            </w:r>
          </w:p>
        </w:tc>
        <w:tc>
          <w:tcPr>
            <w:tcW w:w="2901" w:type="dxa"/>
          </w:tcPr>
          <w:p w14:paraId="55F5816E" w14:textId="77777777" w:rsidR="008313D8" w:rsidRPr="00FC7632" w:rsidRDefault="008313D8" w:rsidP="00155523">
            <w:pPr>
              <w:spacing w:line="288" w:lineRule="auto"/>
              <w:rPr>
                <w:rFonts w:asciiTheme="minorHAnsi" w:hAnsiTheme="minorHAnsi" w:cstheme="minorHAnsi"/>
                <w:sz w:val="20"/>
                <w:szCs w:val="20"/>
              </w:rPr>
            </w:pPr>
            <w:r w:rsidRPr="00FC7632">
              <w:rPr>
                <w:rFonts w:asciiTheme="minorHAnsi" w:hAnsiTheme="minorHAnsi" w:cstheme="minorHAnsi"/>
                <w:sz w:val="20"/>
                <w:szCs w:val="20"/>
              </w:rPr>
              <w:t>2, 3, 4</w:t>
            </w:r>
          </w:p>
        </w:tc>
        <w:tc>
          <w:tcPr>
            <w:tcW w:w="3091" w:type="dxa"/>
          </w:tcPr>
          <w:p w14:paraId="5B0FF191" w14:textId="77777777" w:rsidR="008313D8" w:rsidRPr="00FC7632" w:rsidRDefault="008313D8" w:rsidP="00155523">
            <w:pPr>
              <w:spacing w:line="288" w:lineRule="auto"/>
              <w:rPr>
                <w:rFonts w:asciiTheme="minorHAnsi" w:hAnsiTheme="minorHAnsi" w:cstheme="minorHAnsi"/>
                <w:sz w:val="20"/>
                <w:szCs w:val="20"/>
              </w:rPr>
            </w:pPr>
          </w:p>
        </w:tc>
        <w:tc>
          <w:tcPr>
            <w:tcW w:w="1837" w:type="dxa"/>
            <w:vMerge/>
          </w:tcPr>
          <w:p w14:paraId="7655827F" w14:textId="77777777" w:rsidR="008313D8" w:rsidRPr="00FC7632" w:rsidRDefault="008313D8" w:rsidP="00155523">
            <w:pPr>
              <w:spacing w:line="288" w:lineRule="auto"/>
              <w:rPr>
                <w:rFonts w:asciiTheme="minorHAnsi" w:hAnsiTheme="minorHAnsi" w:cstheme="minorHAnsi"/>
                <w:sz w:val="20"/>
                <w:szCs w:val="20"/>
              </w:rPr>
            </w:pPr>
          </w:p>
        </w:tc>
        <w:tc>
          <w:tcPr>
            <w:tcW w:w="1574" w:type="dxa"/>
          </w:tcPr>
          <w:p w14:paraId="46734B74" w14:textId="2A6B6D86" w:rsidR="008313D8" w:rsidRPr="00FC7632" w:rsidRDefault="008313D8" w:rsidP="00155523">
            <w:pPr>
              <w:spacing w:line="288" w:lineRule="auto"/>
              <w:rPr>
                <w:rFonts w:asciiTheme="minorHAnsi" w:hAnsiTheme="minorHAnsi" w:cstheme="minorHAnsi"/>
                <w:sz w:val="20"/>
                <w:szCs w:val="20"/>
              </w:rPr>
            </w:pPr>
            <w:r w:rsidRPr="00FC7632">
              <w:rPr>
                <w:rFonts w:asciiTheme="minorHAnsi" w:hAnsiTheme="minorHAnsi" w:cstheme="minorHAnsi"/>
                <w:sz w:val="20"/>
                <w:szCs w:val="20"/>
              </w:rPr>
              <w:t>4</w:t>
            </w:r>
          </w:p>
        </w:tc>
      </w:tr>
      <w:tr w:rsidR="008313D8" w:rsidRPr="00FC7632" w14:paraId="60B8B6CB" w14:textId="77777777" w:rsidTr="00D16DCC">
        <w:trPr>
          <w:trHeight w:val="25"/>
        </w:trPr>
        <w:tc>
          <w:tcPr>
            <w:tcW w:w="1390" w:type="dxa"/>
            <w:vMerge w:val="restart"/>
          </w:tcPr>
          <w:p w14:paraId="5339DEDC" w14:textId="77777777" w:rsidR="008313D8" w:rsidRPr="00FC7632" w:rsidRDefault="008313D8" w:rsidP="00155523">
            <w:pPr>
              <w:spacing w:line="288" w:lineRule="auto"/>
              <w:rPr>
                <w:rFonts w:asciiTheme="minorHAnsi" w:hAnsiTheme="minorHAnsi" w:cstheme="minorHAnsi"/>
                <w:sz w:val="20"/>
                <w:szCs w:val="20"/>
              </w:rPr>
            </w:pPr>
            <w:r w:rsidRPr="00FC7632">
              <w:rPr>
                <w:rFonts w:asciiTheme="minorHAnsi" w:hAnsiTheme="minorHAnsi" w:cstheme="minorHAnsi"/>
                <w:sz w:val="20"/>
                <w:szCs w:val="20"/>
              </w:rPr>
              <w:t>ANN</w:t>
            </w:r>
          </w:p>
          <w:p w14:paraId="6E277450" w14:textId="77777777" w:rsidR="008313D8" w:rsidRPr="00FC7632" w:rsidRDefault="008313D8" w:rsidP="00155523">
            <w:pPr>
              <w:spacing w:line="288" w:lineRule="auto"/>
              <w:rPr>
                <w:rFonts w:asciiTheme="minorHAnsi" w:hAnsiTheme="minorHAnsi" w:cstheme="minorHAnsi"/>
                <w:sz w:val="20"/>
                <w:szCs w:val="20"/>
              </w:rPr>
            </w:pPr>
          </w:p>
        </w:tc>
        <w:tc>
          <w:tcPr>
            <w:tcW w:w="1824" w:type="dxa"/>
          </w:tcPr>
          <w:p w14:paraId="7AA60B75" w14:textId="77777777" w:rsidR="008313D8" w:rsidRPr="00FC7632" w:rsidRDefault="008313D8" w:rsidP="00155523">
            <w:pPr>
              <w:spacing w:line="288" w:lineRule="auto"/>
              <w:rPr>
                <w:rFonts w:asciiTheme="minorHAnsi" w:hAnsiTheme="minorHAnsi" w:cstheme="minorHAnsi"/>
                <w:sz w:val="20"/>
                <w:szCs w:val="20"/>
              </w:rPr>
            </w:pPr>
            <w:r w:rsidRPr="00FC7632">
              <w:rPr>
                <w:rFonts w:asciiTheme="minorHAnsi" w:hAnsiTheme="minorHAnsi" w:cstheme="minorHAnsi"/>
                <w:sz w:val="20"/>
                <w:szCs w:val="20"/>
              </w:rPr>
              <w:t>Batch size</w:t>
            </w:r>
          </w:p>
        </w:tc>
        <w:tc>
          <w:tcPr>
            <w:tcW w:w="2901" w:type="dxa"/>
          </w:tcPr>
          <w:p w14:paraId="4F128502" w14:textId="77777777" w:rsidR="008313D8" w:rsidRPr="00FC7632" w:rsidRDefault="008313D8" w:rsidP="00155523">
            <w:pPr>
              <w:spacing w:line="288" w:lineRule="auto"/>
              <w:rPr>
                <w:rFonts w:asciiTheme="minorHAnsi" w:hAnsiTheme="minorHAnsi" w:cstheme="minorHAnsi"/>
                <w:sz w:val="20"/>
                <w:szCs w:val="20"/>
              </w:rPr>
            </w:pPr>
            <w:r w:rsidRPr="00FC7632">
              <w:rPr>
                <w:rFonts w:asciiTheme="minorHAnsi" w:hAnsiTheme="minorHAnsi" w:cstheme="minorHAnsi"/>
                <w:sz w:val="20"/>
                <w:szCs w:val="20"/>
              </w:rPr>
              <w:t>[1,2,4,8,16,32,64,128,256,512]</w:t>
            </w:r>
          </w:p>
        </w:tc>
        <w:tc>
          <w:tcPr>
            <w:tcW w:w="3091" w:type="dxa"/>
          </w:tcPr>
          <w:p w14:paraId="2B33A0F9" w14:textId="4C68B619" w:rsidR="008313D8" w:rsidRPr="00FC7632" w:rsidRDefault="0079428B" w:rsidP="00155523">
            <w:pPr>
              <w:spacing w:line="288" w:lineRule="auto"/>
              <w:rPr>
                <w:rFonts w:asciiTheme="minorHAnsi" w:hAnsiTheme="minorHAnsi" w:cstheme="minorHAnsi"/>
                <w:sz w:val="20"/>
                <w:szCs w:val="20"/>
              </w:rPr>
            </w:pPr>
            <w:r>
              <w:rPr>
                <w:rFonts w:asciiTheme="minorHAnsi" w:hAnsiTheme="minorHAnsi" w:cstheme="minorHAnsi"/>
                <w:sz w:val="20"/>
                <w:szCs w:val="20"/>
              </w:rPr>
              <w:t xml:space="preserve">Stochastic gradient descent happens with batch size of 1 thus it was used. Small batch sizes </w:t>
            </w:r>
            <w:r>
              <w:rPr>
                <w:rFonts w:asciiTheme="minorHAnsi" w:hAnsiTheme="minorHAnsi" w:cstheme="minorHAnsi"/>
                <w:sz w:val="20"/>
                <w:szCs w:val="20"/>
              </w:rPr>
              <w:lastRenderedPageBreak/>
              <w:t xml:space="preserve">were also used since they act as implicit regularizer. Large batch sizes were also used since they are </w:t>
            </w:r>
            <w:proofErr w:type="spellStart"/>
            <w:proofErr w:type="gramStart"/>
            <w:r>
              <w:rPr>
                <w:rFonts w:asciiTheme="minorHAnsi" w:hAnsiTheme="minorHAnsi" w:cstheme="minorHAnsi"/>
                <w:sz w:val="20"/>
                <w:szCs w:val="20"/>
              </w:rPr>
              <w:t>a</w:t>
            </w:r>
            <w:proofErr w:type="spellEnd"/>
            <w:proofErr w:type="gramEnd"/>
            <w:r>
              <w:rPr>
                <w:rFonts w:asciiTheme="minorHAnsi" w:hAnsiTheme="minorHAnsi" w:cstheme="minorHAnsi"/>
                <w:sz w:val="20"/>
                <w:szCs w:val="20"/>
              </w:rPr>
              <w:t xml:space="preserve"> accurate estimate of full batch gradient descent.  </w:t>
            </w:r>
          </w:p>
        </w:tc>
        <w:tc>
          <w:tcPr>
            <w:tcW w:w="1837" w:type="dxa"/>
            <w:vMerge w:val="restart"/>
          </w:tcPr>
          <w:p w14:paraId="3CD66EB3" w14:textId="6DBF4D98" w:rsidR="008313D8" w:rsidRPr="00FC7632" w:rsidRDefault="00D37690" w:rsidP="00155523">
            <w:pPr>
              <w:spacing w:line="288" w:lineRule="auto"/>
              <w:rPr>
                <w:rFonts w:asciiTheme="minorHAnsi" w:hAnsiTheme="minorHAnsi" w:cstheme="minorHAnsi"/>
                <w:sz w:val="20"/>
                <w:szCs w:val="20"/>
              </w:rPr>
            </w:pPr>
            <w:r>
              <w:rPr>
                <w:rFonts w:asciiTheme="minorHAnsi" w:hAnsiTheme="minorHAnsi" w:cstheme="minorHAnsi"/>
                <w:sz w:val="20"/>
                <w:szCs w:val="20"/>
              </w:rPr>
              <w:lastRenderedPageBreak/>
              <w:t xml:space="preserve">ANN can find non-linear relationships </w:t>
            </w:r>
            <w:r>
              <w:rPr>
                <w:rFonts w:asciiTheme="minorHAnsi" w:hAnsiTheme="minorHAnsi" w:cstheme="minorHAnsi"/>
                <w:sz w:val="20"/>
                <w:szCs w:val="20"/>
              </w:rPr>
              <w:lastRenderedPageBreak/>
              <w:t xml:space="preserve">between target and features and can perform as a universal function approximator. ANN have no prior knowledge (i.e., inductive bias) about the relationship thus </w:t>
            </w:r>
            <w:r w:rsidR="00154459">
              <w:rPr>
                <w:rFonts w:asciiTheme="minorHAnsi" w:hAnsiTheme="minorHAnsi" w:cstheme="minorHAnsi"/>
                <w:sz w:val="20"/>
                <w:szCs w:val="20"/>
              </w:rPr>
              <w:t>requires</w:t>
            </w:r>
            <w:r>
              <w:rPr>
                <w:rFonts w:asciiTheme="minorHAnsi" w:hAnsiTheme="minorHAnsi" w:cstheme="minorHAnsi"/>
                <w:sz w:val="20"/>
                <w:szCs w:val="20"/>
              </w:rPr>
              <w:t xml:space="preserve"> lots of data to find the relationship.  </w:t>
            </w:r>
          </w:p>
        </w:tc>
        <w:tc>
          <w:tcPr>
            <w:tcW w:w="1574" w:type="dxa"/>
          </w:tcPr>
          <w:p w14:paraId="14858129" w14:textId="497C33A7" w:rsidR="008313D8" w:rsidRPr="00FC7632" w:rsidRDefault="008313D8" w:rsidP="00155523">
            <w:pPr>
              <w:spacing w:line="288" w:lineRule="auto"/>
              <w:rPr>
                <w:rFonts w:asciiTheme="minorHAnsi" w:hAnsiTheme="minorHAnsi" w:cstheme="minorHAnsi"/>
                <w:sz w:val="20"/>
                <w:szCs w:val="20"/>
              </w:rPr>
            </w:pPr>
            <w:r w:rsidRPr="00FC7632">
              <w:rPr>
                <w:rFonts w:asciiTheme="minorHAnsi" w:hAnsiTheme="minorHAnsi" w:cstheme="minorHAnsi"/>
                <w:sz w:val="20"/>
                <w:szCs w:val="20"/>
              </w:rPr>
              <w:lastRenderedPageBreak/>
              <w:t>16</w:t>
            </w:r>
          </w:p>
        </w:tc>
      </w:tr>
      <w:tr w:rsidR="008313D8" w:rsidRPr="00FC7632" w14:paraId="52B6A4A4" w14:textId="77777777" w:rsidTr="00D16DCC">
        <w:trPr>
          <w:trHeight w:val="25"/>
        </w:trPr>
        <w:tc>
          <w:tcPr>
            <w:tcW w:w="1390" w:type="dxa"/>
            <w:vMerge/>
          </w:tcPr>
          <w:p w14:paraId="29496CBA" w14:textId="77777777" w:rsidR="008313D8" w:rsidRPr="00FC7632" w:rsidRDefault="008313D8" w:rsidP="00155523">
            <w:pPr>
              <w:spacing w:line="288" w:lineRule="auto"/>
              <w:rPr>
                <w:rFonts w:asciiTheme="minorHAnsi" w:hAnsiTheme="minorHAnsi" w:cstheme="minorHAnsi"/>
                <w:sz w:val="20"/>
                <w:szCs w:val="20"/>
              </w:rPr>
            </w:pPr>
          </w:p>
        </w:tc>
        <w:tc>
          <w:tcPr>
            <w:tcW w:w="1824" w:type="dxa"/>
          </w:tcPr>
          <w:p w14:paraId="00DCF364" w14:textId="77777777" w:rsidR="008313D8" w:rsidRPr="00FC7632" w:rsidRDefault="008313D8" w:rsidP="00155523">
            <w:pPr>
              <w:spacing w:line="288" w:lineRule="auto"/>
              <w:rPr>
                <w:rFonts w:asciiTheme="minorHAnsi" w:hAnsiTheme="minorHAnsi" w:cstheme="minorHAnsi"/>
                <w:sz w:val="20"/>
                <w:szCs w:val="20"/>
              </w:rPr>
            </w:pPr>
            <w:r w:rsidRPr="00FC7632">
              <w:rPr>
                <w:rFonts w:asciiTheme="minorHAnsi" w:hAnsiTheme="minorHAnsi" w:cstheme="minorHAnsi"/>
                <w:sz w:val="20"/>
                <w:szCs w:val="20"/>
              </w:rPr>
              <w:t>Learning rate</w:t>
            </w:r>
          </w:p>
        </w:tc>
        <w:tc>
          <w:tcPr>
            <w:tcW w:w="2901" w:type="dxa"/>
          </w:tcPr>
          <w:p w14:paraId="3771F24F" w14:textId="77777777" w:rsidR="008313D8" w:rsidRPr="00FC7632" w:rsidRDefault="008313D8" w:rsidP="00155523">
            <w:pPr>
              <w:spacing w:line="288" w:lineRule="auto"/>
              <w:rPr>
                <w:rFonts w:asciiTheme="minorHAnsi" w:hAnsiTheme="minorHAnsi" w:cstheme="minorHAnsi"/>
                <w:sz w:val="20"/>
                <w:szCs w:val="20"/>
              </w:rPr>
            </w:pPr>
            <w:r w:rsidRPr="00FC7632">
              <w:rPr>
                <w:rFonts w:asciiTheme="minorHAnsi" w:hAnsiTheme="minorHAnsi" w:cstheme="minorHAnsi"/>
                <w:sz w:val="20"/>
                <w:szCs w:val="20"/>
              </w:rPr>
              <w:t>[0.5,0.1,0.05,0.01,0.005, 0.001,0.0005, 0.0001,0.00005, 0.00001]</w:t>
            </w:r>
          </w:p>
        </w:tc>
        <w:tc>
          <w:tcPr>
            <w:tcW w:w="3091" w:type="dxa"/>
          </w:tcPr>
          <w:p w14:paraId="54CEF2F5" w14:textId="18D79A36" w:rsidR="008313D8" w:rsidRPr="00FC7632" w:rsidRDefault="000819C8" w:rsidP="00155523">
            <w:pPr>
              <w:spacing w:line="288" w:lineRule="auto"/>
              <w:rPr>
                <w:rFonts w:asciiTheme="minorHAnsi" w:hAnsiTheme="minorHAnsi" w:cstheme="minorHAnsi"/>
                <w:sz w:val="20"/>
                <w:szCs w:val="20"/>
              </w:rPr>
            </w:pPr>
            <w:r>
              <w:rPr>
                <w:rFonts w:asciiTheme="minorHAnsi" w:hAnsiTheme="minorHAnsi" w:cstheme="minorHAnsi"/>
                <w:sz w:val="20"/>
                <w:szCs w:val="20"/>
              </w:rPr>
              <w:t>Since Adam was used, this is the starting LR. Since regression problem, small values were also used to control the gradient update and large LR were also used to avoid local minima.</w:t>
            </w:r>
          </w:p>
        </w:tc>
        <w:tc>
          <w:tcPr>
            <w:tcW w:w="1837" w:type="dxa"/>
            <w:vMerge/>
          </w:tcPr>
          <w:p w14:paraId="02FC8174" w14:textId="77777777" w:rsidR="008313D8" w:rsidRPr="00FC7632" w:rsidRDefault="008313D8" w:rsidP="00155523">
            <w:pPr>
              <w:spacing w:line="288" w:lineRule="auto"/>
              <w:rPr>
                <w:rFonts w:asciiTheme="minorHAnsi" w:hAnsiTheme="minorHAnsi" w:cstheme="minorHAnsi"/>
                <w:sz w:val="20"/>
                <w:szCs w:val="20"/>
              </w:rPr>
            </w:pPr>
          </w:p>
        </w:tc>
        <w:tc>
          <w:tcPr>
            <w:tcW w:w="1574" w:type="dxa"/>
          </w:tcPr>
          <w:p w14:paraId="29699645" w14:textId="0961AB7D" w:rsidR="008313D8" w:rsidRPr="00FC7632" w:rsidRDefault="008313D8" w:rsidP="00155523">
            <w:pPr>
              <w:spacing w:line="288" w:lineRule="auto"/>
              <w:rPr>
                <w:rFonts w:asciiTheme="minorHAnsi" w:hAnsiTheme="minorHAnsi" w:cstheme="minorHAnsi"/>
                <w:sz w:val="20"/>
                <w:szCs w:val="20"/>
              </w:rPr>
            </w:pPr>
            <w:r w:rsidRPr="00FC7632">
              <w:rPr>
                <w:rFonts w:asciiTheme="minorHAnsi" w:hAnsiTheme="minorHAnsi" w:cstheme="minorHAnsi"/>
                <w:sz w:val="20"/>
                <w:szCs w:val="20"/>
              </w:rPr>
              <w:t>0.001</w:t>
            </w:r>
          </w:p>
        </w:tc>
      </w:tr>
      <w:tr w:rsidR="008313D8" w:rsidRPr="00FC7632" w14:paraId="23E473C1" w14:textId="77777777" w:rsidTr="00D16DCC">
        <w:trPr>
          <w:trHeight w:val="25"/>
        </w:trPr>
        <w:tc>
          <w:tcPr>
            <w:tcW w:w="1390" w:type="dxa"/>
            <w:vMerge/>
          </w:tcPr>
          <w:p w14:paraId="43D6FDAC" w14:textId="77777777" w:rsidR="008313D8" w:rsidRPr="00FC7632" w:rsidRDefault="008313D8" w:rsidP="00155523">
            <w:pPr>
              <w:spacing w:line="288" w:lineRule="auto"/>
              <w:rPr>
                <w:rFonts w:asciiTheme="minorHAnsi" w:hAnsiTheme="minorHAnsi" w:cstheme="minorHAnsi"/>
                <w:sz w:val="20"/>
                <w:szCs w:val="20"/>
              </w:rPr>
            </w:pPr>
          </w:p>
        </w:tc>
        <w:tc>
          <w:tcPr>
            <w:tcW w:w="1824" w:type="dxa"/>
          </w:tcPr>
          <w:p w14:paraId="29CE7E03" w14:textId="77777777" w:rsidR="008313D8" w:rsidRPr="00FC7632" w:rsidRDefault="008313D8" w:rsidP="00155523">
            <w:pPr>
              <w:spacing w:line="288" w:lineRule="auto"/>
              <w:rPr>
                <w:rFonts w:asciiTheme="minorHAnsi" w:hAnsiTheme="minorHAnsi" w:cstheme="minorHAnsi"/>
                <w:sz w:val="20"/>
                <w:szCs w:val="20"/>
              </w:rPr>
            </w:pPr>
            <w:r w:rsidRPr="00FC7632">
              <w:rPr>
                <w:rFonts w:asciiTheme="minorHAnsi" w:hAnsiTheme="minorHAnsi" w:cstheme="minorHAnsi"/>
                <w:sz w:val="20"/>
                <w:szCs w:val="20"/>
              </w:rPr>
              <w:t>Number of epochs</w:t>
            </w:r>
          </w:p>
        </w:tc>
        <w:tc>
          <w:tcPr>
            <w:tcW w:w="2901" w:type="dxa"/>
          </w:tcPr>
          <w:p w14:paraId="71C4FA5A" w14:textId="77777777" w:rsidR="008313D8" w:rsidRPr="00FC7632" w:rsidRDefault="008313D8" w:rsidP="00155523">
            <w:pPr>
              <w:spacing w:line="288" w:lineRule="auto"/>
              <w:rPr>
                <w:rFonts w:asciiTheme="minorHAnsi" w:hAnsiTheme="minorHAnsi" w:cstheme="minorHAnsi"/>
                <w:sz w:val="20"/>
                <w:szCs w:val="20"/>
              </w:rPr>
            </w:pPr>
            <w:r w:rsidRPr="00FC7632">
              <w:rPr>
                <w:rFonts w:asciiTheme="minorHAnsi" w:hAnsiTheme="minorHAnsi" w:cstheme="minorHAnsi"/>
                <w:sz w:val="20"/>
                <w:szCs w:val="20"/>
              </w:rPr>
              <w:t>300</w:t>
            </w:r>
          </w:p>
        </w:tc>
        <w:tc>
          <w:tcPr>
            <w:tcW w:w="3091" w:type="dxa"/>
          </w:tcPr>
          <w:p w14:paraId="449203B1" w14:textId="7F14545E" w:rsidR="008313D8" w:rsidRPr="00FC7632" w:rsidRDefault="00EA600E" w:rsidP="00155523">
            <w:pPr>
              <w:spacing w:line="288" w:lineRule="auto"/>
              <w:rPr>
                <w:rFonts w:asciiTheme="minorHAnsi" w:hAnsiTheme="minorHAnsi" w:cstheme="minorHAnsi"/>
                <w:sz w:val="20"/>
                <w:szCs w:val="20"/>
              </w:rPr>
            </w:pPr>
            <w:r>
              <w:rPr>
                <w:rFonts w:asciiTheme="minorHAnsi" w:hAnsiTheme="minorHAnsi" w:cstheme="minorHAnsi"/>
                <w:sz w:val="20"/>
                <w:szCs w:val="20"/>
              </w:rPr>
              <w:t>Large number of epochs since copy of the model was saved at the end of each epoch.</w:t>
            </w:r>
          </w:p>
        </w:tc>
        <w:tc>
          <w:tcPr>
            <w:tcW w:w="1837" w:type="dxa"/>
            <w:vMerge/>
          </w:tcPr>
          <w:p w14:paraId="6C94E141" w14:textId="77777777" w:rsidR="008313D8" w:rsidRPr="00FC7632" w:rsidRDefault="008313D8" w:rsidP="00155523">
            <w:pPr>
              <w:spacing w:line="288" w:lineRule="auto"/>
              <w:rPr>
                <w:rFonts w:asciiTheme="minorHAnsi" w:hAnsiTheme="minorHAnsi" w:cstheme="minorHAnsi"/>
                <w:sz w:val="20"/>
                <w:szCs w:val="20"/>
              </w:rPr>
            </w:pPr>
          </w:p>
        </w:tc>
        <w:tc>
          <w:tcPr>
            <w:tcW w:w="1574" w:type="dxa"/>
          </w:tcPr>
          <w:p w14:paraId="2CC5308E" w14:textId="2BFEE49B" w:rsidR="008313D8" w:rsidRPr="00FC7632" w:rsidRDefault="008313D8" w:rsidP="00155523">
            <w:pPr>
              <w:spacing w:line="288" w:lineRule="auto"/>
              <w:rPr>
                <w:rFonts w:asciiTheme="minorHAnsi" w:hAnsiTheme="minorHAnsi" w:cstheme="minorHAnsi"/>
                <w:sz w:val="20"/>
                <w:szCs w:val="20"/>
              </w:rPr>
            </w:pPr>
            <w:r w:rsidRPr="00FC7632">
              <w:rPr>
                <w:rFonts w:asciiTheme="minorHAnsi" w:hAnsiTheme="minorHAnsi" w:cstheme="minorHAnsi"/>
                <w:sz w:val="20"/>
                <w:szCs w:val="20"/>
              </w:rPr>
              <w:t>300</w:t>
            </w:r>
          </w:p>
        </w:tc>
      </w:tr>
      <w:tr w:rsidR="008313D8" w:rsidRPr="00FC7632" w14:paraId="79A92409" w14:textId="77777777" w:rsidTr="00D16DCC">
        <w:trPr>
          <w:trHeight w:val="25"/>
        </w:trPr>
        <w:tc>
          <w:tcPr>
            <w:tcW w:w="1390" w:type="dxa"/>
            <w:vMerge/>
          </w:tcPr>
          <w:p w14:paraId="0E39877C" w14:textId="77777777" w:rsidR="008313D8" w:rsidRPr="00FC7632" w:rsidRDefault="008313D8" w:rsidP="00155523">
            <w:pPr>
              <w:spacing w:line="288" w:lineRule="auto"/>
              <w:rPr>
                <w:rFonts w:asciiTheme="minorHAnsi" w:hAnsiTheme="minorHAnsi" w:cstheme="minorHAnsi"/>
                <w:sz w:val="20"/>
                <w:szCs w:val="20"/>
              </w:rPr>
            </w:pPr>
          </w:p>
        </w:tc>
        <w:tc>
          <w:tcPr>
            <w:tcW w:w="1824" w:type="dxa"/>
          </w:tcPr>
          <w:p w14:paraId="500F67C1" w14:textId="77777777" w:rsidR="008313D8" w:rsidRPr="00FC7632" w:rsidRDefault="008313D8" w:rsidP="00155523">
            <w:pPr>
              <w:spacing w:line="288" w:lineRule="auto"/>
              <w:rPr>
                <w:rFonts w:asciiTheme="minorHAnsi" w:hAnsiTheme="minorHAnsi" w:cstheme="minorHAnsi"/>
                <w:sz w:val="20"/>
                <w:szCs w:val="20"/>
              </w:rPr>
            </w:pPr>
            <w:r w:rsidRPr="00FC7632">
              <w:rPr>
                <w:rFonts w:asciiTheme="minorHAnsi" w:hAnsiTheme="minorHAnsi" w:cstheme="minorHAnsi"/>
                <w:sz w:val="20"/>
                <w:szCs w:val="20"/>
              </w:rPr>
              <w:t>Initialisation of weights</w:t>
            </w:r>
          </w:p>
        </w:tc>
        <w:tc>
          <w:tcPr>
            <w:tcW w:w="2901" w:type="dxa"/>
          </w:tcPr>
          <w:p w14:paraId="7A0C2A6E" w14:textId="77777777" w:rsidR="008313D8" w:rsidRPr="00FC7632" w:rsidRDefault="008313D8" w:rsidP="00155523">
            <w:pPr>
              <w:spacing w:line="288" w:lineRule="auto"/>
              <w:rPr>
                <w:rFonts w:asciiTheme="minorHAnsi" w:hAnsiTheme="minorHAnsi" w:cstheme="minorHAnsi"/>
                <w:sz w:val="20"/>
                <w:szCs w:val="20"/>
              </w:rPr>
            </w:pPr>
            <w:r w:rsidRPr="00FC7632">
              <w:rPr>
                <w:rFonts w:asciiTheme="minorHAnsi" w:hAnsiTheme="minorHAnsi" w:cstheme="minorHAnsi"/>
                <w:sz w:val="20"/>
                <w:szCs w:val="20"/>
              </w:rPr>
              <w:t>X_n, x_u</w:t>
            </w:r>
          </w:p>
        </w:tc>
        <w:tc>
          <w:tcPr>
            <w:tcW w:w="3091" w:type="dxa"/>
          </w:tcPr>
          <w:p w14:paraId="32139F63" w14:textId="774A329A" w:rsidR="008313D8" w:rsidRPr="00FC7632" w:rsidRDefault="00EA600E" w:rsidP="00155523">
            <w:pPr>
              <w:spacing w:line="288" w:lineRule="auto"/>
              <w:rPr>
                <w:rFonts w:asciiTheme="minorHAnsi" w:hAnsiTheme="minorHAnsi" w:cstheme="minorHAnsi"/>
                <w:sz w:val="20"/>
                <w:szCs w:val="20"/>
              </w:rPr>
            </w:pPr>
            <w:r>
              <w:rPr>
                <w:rFonts w:asciiTheme="minorHAnsi" w:hAnsiTheme="minorHAnsi" w:cstheme="minorHAnsi"/>
                <w:sz w:val="20"/>
                <w:szCs w:val="20"/>
              </w:rPr>
              <w:t>Uniform and Normal distributions are the standard approaches.</w:t>
            </w:r>
          </w:p>
        </w:tc>
        <w:tc>
          <w:tcPr>
            <w:tcW w:w="1837" w:type="dxa"/>
            <w:vMerge/>
          </w:tcPr>
          <w:p w14:paraId="5AA14B24" w14:textId="77777777" w:rsidR="008313D8" w:rsidRPr="00FC7632" w:rsidRDefault="008313D8" w:rsidP="00155523">
            <w:pPr>
              <w:spacing w:line="288" w:lineRule="auto"/>
              <w:rPr>
                <w:rFonts w:asciiTheme="minorHAnsi" w:hAnsiTheme="minorHAnsi" w:cstheme="minorHAnsi"/>
                <w:sz w:val="20"/>
                <w:szCs w:val="20"/>
              </w:rPr>
            </w:pPr>
          </w:p>
        </w:tc>
        <w:tc>
          <w:tcPr>
            <w:tcW w:w="1574" w:type="dxa"/>
          </w:tcPr>
          <w:p w14:paraId="3FC4BD90" w14:textId="26926E61" w:rsidR="008313D8" w:rsidRPr="00FC7632" w:rsidRDefault="008313D8" w:rsidP="00155523">
            <w:pPr>
              <w:spacing w:line="288" w:lineRule="auto"/>
              <w:rPr>
                <w:rFonts w:asciiTheme="minorHAnsi" w:hAnsiTheme="minorHAnsi" w:cstheme="minorHAnsi"/>
                <w:sz w:val="20"/>
                <w:szCs w:val="20"/>
              </w:rPr>
            </w:pPr>
            <w:r w:rsidRPr="00FC7632">
              <w:rPr>
                <w:rFonts w:asciiTheme="minorHAnsi" w:hAnsiTheme="minorHAnsi" w:cstheme="minorHAnsi"/>
                <w:sz w:val="20"/>
                <w:szCs w:val="20"/>
              </w:rPr>
              <w:t>Xavier normal</w:t>
            </w:r>
          </w:p>
        </w:tc>
      </w:tr>
      <w:tr w:rsidR="007D047C" w:rsidRPr="00FC7632" w14:paraId="7AB69C7F" w14:textId="77777777" w:rsidTr="00D16DCC">
        <w:trPr>
          <w:trHeight w:val="25"/>
        </w:trPr>
        <w:tc>
          <w:tcPr>
            <w:tcW w:w="1390" w:type="dxa"/>
            <w:vMerge/>
          </w:tcPr>
          <w:p w14:paraId="68D86E98" w14:textId="77777777" w:rsidR="007D047C" w:rsidRPr="00FC7632" w:rsidRDefault="007D047C" w:rsidP="00155523">
            <w:pPr>
              <w:spacing w:line="288" w:lineRule="auto"/>
              <w:rPr>
                <w:rFonts w:asciiTheme="minorHAnsi" w:hAnsiTheme="minorHAnsi" w:cstheme="minorHAnsi"/>
                <w:sz w:val="20"/>
                <w:szCs w:val="20"/>
              </w:rPr>
            </w:pPr>
          </w:p>
        </w:tc>
        <w:tc>
          <w:tcPr>
            <w:tcW w:w="1824" w:type="dxa"/>
          </w:tcPr>
          <w:p w14:paraId="5217AAD7" w14:textId="77777777" w:rsidR="007D047C" w:rsidRPr="00FC7632" w:rsidRDefault="007D047C" w:rsidP="00155523">
            <w:pPr>
              <w:spacing w:line="288" w:lineRule="auto"/>
              <w:rPr>
                <w:rFonts w:asciiTheme="minorHAnsi" w:hAnsiTheme="minorHAnsi" w:cstheme="minorHAnsi"/>
                <w:sz w:val="20"/>
                <w:szCs w:val="20"/>
              </w:rPr>
            </w:pPr>
            <w:r w:rsidRPr="00FC7632">
              <w:rPr>
                <w:rFonts w:asciiTheme="minorHAnsi" w:hAnsiTheme="minorHAnsi" w:cstheme="minorHAnsi"/>
                <w:sz w:val="20"/>
                <w:szCs w:val="20"/>
              </w:rPr>
              <w:t>Number of hidden layers</w:t>
            </w:r>
          </w:p>
        </w:tc>
        <w:tc>
          <w:tcPr>
            <w:tcW w:w="2901" w:type="dxa"/>
          </w:tcPr>
          <w:p w14:paraId="7101C9FA" w14:textId="77777777" w:rsidR="007D047C" w:rsidRPr="00FC7632" w:rsidRDefault="007D047C" w:rsidP="00155523">
            <w:pPr>
              <w:spacing w:line="288" w:lineRule="auto"/>
              <w:rPr>
                <w:rFonts w:asciiTheme="minorHAnsi" w:hAnsiTheme="minorHAnsi" w:cstheme="minorHAnsi"/>
                <w:sz w:val="20"/>
                <w:szCs w:val="20"/>
              </w:rPr>
            </w:pPr>
            <w:r w:rsidRPr="00FC7632">
              <w:rPr>
                <w:rFonts w:asciiTheme="minorHAnsi" w:hAnsiTheme="minorHAnsi" w:cstheme="minorHAnsi"/>
                <w:sz w:val="20"/>
                <w:szCs w:val="20"/>
              </w:rPr>
              <w:t>4,3</w:t>
            </w:r>
          </w:p>
        </w:tc>
        <w:tc>
          <w:tcPr>
            <w:tcW w:w="3091" w:type="dxa"/>
            <w:vMerge w:val="restart"/>
          </w:tcPr>
          <w:p w14:paraId="7D782C18" w14:textId="3FFC5AA0" w:rsidR="007D047C" w:rsidRPr="00FC7632" w:rsidRDefault="007D047C" w:rsidP="00155523">
            <w:pPr>
              <w:spacing w:line="288" w:lineRule="auto"/>
              <w:rPr>
                <w:rFonts w:asciiTheme="minorHAnsi" w:hAnsiTheme="minorHAnsi" w:cstheme="minorHAnsi"/>
                <w:sz w:val="20"/>
                <w:szCs w:val="20"/>
              </w:rPr>
            </w:pPr>
            <w:r>
              <w:rPr>
                <w:rFonts w:asciiTheme="minorHAnsi" w:hAnsiTheme="minorHAnsi" w:cstheme="minorHAnsi"/>
                <w:sz w:val="20"/>
                <w:szCs w:val="20"/>
              </w:rPr>
              <w:t>Constrained relatively shallow architecture since dataset is relatively small. Used pyramid architecture since it is the simplest approach with a single-</w:t>
            </w:r>
            <w:proofErr w:type="gramStart"/>
            <w:r>
              <w:rPr>
                <w:rFonts w:asciiTheme="minorHAnsi" w:hAnsiTheme="minorHAnsi" w:cstheme="minorHAnsi"/>
                <w:sz w:val="20"/>
                <w:szCs w:val="20"/>
              </w:rPr>
              <w:t>target  regression</w:t>
            </w:r>
            <w:proofErr w:type="gramEnd"/>
            <w:r>
              <w:rPr>
                <w:rFonts w:asciiTheme="minorHAnsi" w:hAnsiTheme="minorHAnsi" w:cstheme="minorHAnsi"/>
                <w:sz w:val="20"/>
                <w:szCs w:val="20"/>
              </w:rPr>
              <w:t xml:space="preserve"> model.</w:t>
            </w:r>
          </w:p>
        </w:tc>
        <w:tc>
          <w:tcPr>
            <w:tcW w:w="1837" w:type="dxa"/>
            <w:vMerge/>
          </w:tcPr>
          <w:p w14:paraId="580A51EA" w14:textId="77777777" w:rsidR="007D047C" w:rsidRPr="00FC7632" w:rsidRDefault="007D047C" w:rsidP="00155523">
            <w:pPr>
              <w:spacing w:line="288" w:lineRule="auto"/>
              <w:rPr>
                <w:rFonts w:asciiTheme="minorHAnsi" w:hAnsiTheme="minorHAnsi" w:cstheme="minorHAnsi"/>
                <w:sz w:val="20"/>
                <w:szCs w:val="20"/>
              </w:rPr>
            </w:pPr>
          </w:p>
        </w:tc>
        <w:tc>
          <w:tcPr>
            <w:tcW w:w="1574" w:type="dxa"/>
          </w:tcPr>
          <w:p w14:paraId="6CAE6DC9" w14:textId="78CC7DFD" w:rsidR="007D047C" w:rsidRPr="00FC7632" w:rsidRDefault="007D047C" w:rsidP="00155523">
            <w:pPr>
              <w:spacing w:line="288" w:lineRule="auto"/>
              <w:rPr>
                <w:rFonts w:asciiTheme="minorHAnsi" w:hAnsiTheme="minorHAnsi" w:cstheme="minorHAnsi"/>
                <w:sz w:val="20"/>
                <w:szCs w:val="20"/>
              </w:rPr>
            </w:pPr>
            <w:r w:rsidRPr="00FC7632">
              <w:rPr>
                <w:rFonts w:asciiTheme="minorHAnsi" w:hAnsiTheme="minorHAnsi" w:cstheme="minorHAnsi"/>
                <w:sz w:val="20"/>
                <w:szCs w:val="20"/>
              </w:rPr>
              <w:t xml:space="preserve">4 </w:t>
            </w:r>
          </w:p>
        </w:tc>
      </w:tr>
      <w:tr w:rsidR="007D047C" w:rsidRPr="00FC7632" w14:paraId="3DACD1F7" w14:textId="77777777" w:rsidTr="00D16DCC">
        <w:trPr>
          <w:trHeight w:val="25"/>
        </w:trPr>
        <w:tc>
          <w:tcPr>
            <w:tcW w:w="1390" w:type="dxa"/>
            <w:vMerge/>
          </w:tcPr>
          <w:p w14:paraId="4A9EA44E" w14:textId="77777777" w:rsidR="007D047C" w:rsidRPr="00FC7632" w:rsidRDefault="007D047C" w:rsidP="00155523">
            <w:pPr>
              <w:spacing w:line="288" w:lineRule="auto"/>
              <w:rPr>
                <w:rFonts w:asciiTheme="minorHAnsi" w:hAnsiTheme="minorHAnsi" w:cstheme="minorHAnsi"/>
                <w:sz w:val="20"/>
                <w:szCs w:val="20"/>
              </w:rPr>
            </w:pPr>
          </w:p>
        </w:tc>
        <w:tc>
          <w:tcPr>
            <w:tcW w:w="1824" w:type="dxa"/>
          </w:tcPr>
          <w:p w14:paraId="43121B07" w14:textId="77777777" w:rsidR="007D047C" w:rsidRPr="00FC7632" w:rsidRDefault="007D047C" w:rsidP="00155523">
            <w:pPr>
              <w:spacing w:line="288" w:lineRule="auto"/>
              <w:rPr>
                <w:rFonts w:asciiTheme="minorHAnsi" w:hAnsiTheme="minorHAnsi" w:cstheme="minorHAnsi"/>
                <w:sz w:val="20"/>
                <w:szCs w:val="20"/>
              </w:rPr>
            </w:pPr>
            <w:r w:rsidRPr="00FC7632">
              <w:rPr>
                <w:rFonts w:asciiTheme="minorHAnsi" w:hAnsiTheme="minorHAnsi" w:cstheme="minorHAnsi"/>
                <w:sz w:val="20"/>
                <w:szCs w:val="20"/>
              </w:rPr>
              <w:t>Nodes per layer</w:t>
            </w:r>
          </w:p>
        </w:tc>
        <w:tc>
          <w:tcPr>
            <w:tcW w:w="2901" w:type="dxa"/>
          </w:tcPr>
          <w:p w14:paraId="28A3BB74" w14:textId="77777777" w:rsidR="007D047C" w:rsidRPr="00FC7632" w:rsidRDefault="007D047C" w:rsidP="00155523">
            <w:pPr>
              <w:spacing w:line="288" w:lineRule="auto"/>
              <w:rPr>
                <w:rFonts w:asciiTheme="minorHAnsi" w:hAnsiTheme="minorHAnsi" w:cstheme="minorHAnsi"/>
                <w:sz w:val="20"/>
                <w:szCs w:val="20"/>
              </w:rPr>
            </w:pPr>
            <w:r w:rsidRPr="00FC7632">
              <w:rPr>
                <w:rFonts w:asciiTheme="minorHAnsi" w:hAnsiTheme="minorHAnsi" w:cstheme="minorHAnsi"/>
                <w:sz w:val="20"/>
                <w:szCs w:val="20"/>
              </w:rPr>
              <w:t>[256,128,64,16], [128,64,16]</w:t>
            </w:r>
          </w:p>
        </w:tc>
        <w:tc>
          <w:tcPr>
            <w:tcW w:w="3091" w:type="dxa"/>
            <w:vMerge/>
          </w:tcPr>
          <w:p w14:paraId="744DCE1F" w14:textId="0B799892" w:rsidR="007D047C" w:rsidRPr="00FC7632" w:rsidRDefault="007D047C" w:rsidP="00155523">
            <w:pPr>
              <w:spacing w:line="288" w:lineRule="auto"/>
              <w:rPr>
                <w:rFonts w:asciiTheme="minorHAnsi" w:hAnsiTheme="minorHAnsi" w:cstheme="minorHAnsi"/>
                <w:sz w:val="20"/>
                <w:szCs w:val="20"/>
              </w:rPr>
            </w:pPr>
          </w:p>
        </w:tc>
        <w:tc>
          <w:tcPr>
            <w:tcW w:w="1837" w:type="dxa"/>
            <w:vMerge/>
          </w:tcPr>
          <w:p w14:paraId="448B7943" w14:textId="77777777" w:rsidR="007D047C" w:rsidRPr="00FC7632" w:rsidRDefault="007D047C" w:rsidP="00155523">
            <w:pPr>
              <w:spacing w:line="288" w:lineRule="auto"/>
              <w:rPr>
                <w:rFonts w:asciiTheme="minorHAnsi" w:hAnsiTheme="minorHAnsi" w:cstheme="minorHAnsi"/>
                <w:sz w:val="20"/>
                <w:szCs w:val="20"/>
              </w:rPr>
            </w:pPr>
          </w:p>
        </w:tc>
        <w:tc>
          <w:tcPr>
            <w:tcW w:w="1574" w:type="dxa"/>
          </w:tcPr>
          <w:p w14:paraId="2C5B17CD" w14:textId="1EF5535A" w:rsidR="007D047C" w:rsidRPr="00FC7632" w:rsidRDefault="007D047C" w:rsidP="00155523">
            <w:pPr>
              <w:spacing w:line="288" w:lineRule="auto"/>
              <w:rPr>
                <w:rFonts w:asciiTheme="minorHAnsi" w:hAnsiTheme="minorHAnsi" w:cstheme="minorHAnsi"/>
                <w:sz w:val="20"/>
                <w:szCs w:val="20"/>
              </w:rPr>
            </w:pPr>
            <w:r w:rsidRPr="00FC7632">
              <w:rPr>
                <w:rFonts w:asciiTheme="minorHAnsi" w:hAnsiTheme="minorHAnsi" w:cstheme="minorHAnsi"/>
                <w:sz w:val="20"/>
                <w:szCs w:val="20"/>
              </w:rPr>
              <w:t>[256,128,64,16]</w:t>
            </w:r>
          </w:p>
        </w:tc>
      </w:tr>
      <w:tr w:rsidR="008313D8" w:rsidRPr="00FC7632" w14:paraId="574D0337" w14:textId="77777777" w:rsidTr="00D16DCC">
        <w:trPr>
          <w:trHeight w:val="25"/>
        </w:trPr>
        <w:tc>
          <w:tcPr>
            <w:tcW w:w="1390" w:type="dxa"/>
            <w:vMerge/>
          </w:tcPr>
          <w:p w14:paraId="29FFB6F1" w14:textId="77777777" w:rsidR="008313D8" w:rsidRPr="00FC7632" w:rsidRDefault="008313D8" w:rsidP="00155523">
            <w:pPr>
              <w:spacing w:line="288" w:lineRule="auto"/>
              <w:rPr>
                <w:rFonts w:asciiTheme="minorHAnsi" w:hAnsiTheme="minorHAnsi" w:cstheme="minorHAnsi"/>
                <w:sz w:val="20"/>
                <w:szCs w:val="20"/>
              </w:rPr>
            </w:pPr>
          </w:p>
        </w:tc>
        <w:tc>
          <w:tcPr>
            <w:tcW w:w="1824" w:type="dxa"/>
          </w:tcPr>
          <w:p w14:paraId="5219F698" w14:textId="77777777" w:rsidR="008313D8" w:rsidRPr="00FC7632" w:rsidRDefault="008313D8" w:rsidP="00155523">
            <w:pPr>
              <w:spacing w:line="288" w:lineRule="auto"/>
              <w:rPr>
                <w:rFonts w:asciiTheme="minorHAnsi" w:hAnsiTheme="minorHAnsi" w:cstheme="minorHAnsi"/>
                <w:sz w:val="20"/>
                <w:szCs w:val="20"/>
              </w:rPr>
            </w:pPr>
            <w:r w:rsidRPr="00FC7632">
              <w:rPr>
                <w:rFonts w:asciiTheme="minorHAnsi" w:hAnsiTheme="minorHAnsi" w:cstheme="minorHAnsi"/>
                <w:sz w:val="20"/>
                <w:szCs w:val="20"/>
              </w:rPr>
              <w:t>Activation function</w:t>
            </w:r>
          </w:p>
        </w:tc>
        <w:tc>
          <w:tcPr>
            <w:tcW w:w="2901" w:type="dxa"/>
          </w:tcPr>
          <w:p w14:paraId="49160427" w14:textId="77777777" w:rsidR="008313D8" w:rsidRPr="00FC7632" w:rsidRDefault="008313D8" w:rsidP="00155523">
            <w:pPr>
              <w:spacing w:line="288" w:lineRule="auto"/>
              <w:rPr>
                <w:rFonts w:asciiTheme="minorHAnsi" w:hAnsiTheme="minorHAnsi" w:cstheme="minorHAnsi"/>
                <w:sz w:val="20"/>
                <w:szCs w:val="20"/>
              </w:rPr>
            </w:pPr>
            <w:r w:rsidRPr="00FC7632">
              <w:rPr>
                <w:rFonts w:asciiTheme="minorHAnsi" w:hAnsiTheme="minorHAnsi" w:cstheme="minorHAnsi"/>
                <w:sz w:val="20"/>
                <w:szCs w:val="20"/>
              </w:rPr>
              <w:t>Leaky Relu, Relu</w:t>
            </w:r>
          </w:p>
        </w:tc>
        <w:tc>
          <w:tcPr>
            <w:tcW w:w="3091" w:type="dxa"/>
          </w:tcPr>
          <w:p w14:paraId="7F2A6454" w14:textId="72DA9C6D" w:rsidR="008313D8" w:rsidRPr="00FC7632" w:rsidRDefault="005210CB" w:rsidP="00155523">
            <w:pPr>
              <w:spacing w:line="288" w:lineRule="auto"/>
              <w:rPr>
                <w:rFonts w:asciiTheme="minorHAnsi" w:hAnsiTheme="minorHAnsi" w:cstheme="minorHAnsi"/>
                <w:sz w:val="20"/>
                <w:szCs w:val="20"/>
              </w:rPr>
            </w:pPr>
            <w:proofErr w:type="spellStart"/>
            <w:r>
              <w:rPr>
                <w:rFonts w:asciiTheme="minorHAnsi" w:hAnsiTheme="minorHAnsi" w:cstheme="minorHAnsi"/>
                <w:sz w:val="20"/>
                <w:szCs w:val="20"/>
              </w:rPr>
              <w:t>Relu</w:t>
            </w:r>
            <w:proofErr w:type="spellEnd"/>
            <w:r>
              <w:rPr>
                <w:rFonts w:asciiTheme="minorHAnsi" w:hAnsiTheme="minorHAnsi" w:cstheme="minorHAnsi"/>
                <w:sz w:val="20"/>
                <w:szCs w:val="20"/>
              </w:rPr>
              <w:t xml:space="preserve"> results in sparsity while Leaky </w:t>
            </w:r>
            <w:proofErr w:type="spellStart"/>
            <w:proofErr w:type="gramStart"/>
            <w:r>
              <w:rPr>
                <w:rFonts w:asciiTheme="minorHAnsi" w:hAnsiTheme="minorHAnsi" w:cstheme="minorHAnsi"/>
                <w:sz w:val="20"/>
                <w:szCs w:val="20"/>
              </w:rPr>
              <w:t>Relu</w:t>
            </w:r>
            <w:proofErr w:type="spellEnd"/>
            <w:r>
              <w:rPr>
                <w:rFonts w:asciiTheme="minorHAnsi" w:hAnsiTheme="minorHAnsi" w:cstheme="minorHAnsi"/>
                <w:sz w:val="20"/>
                <w:szCs w:val="20"/>
              </w:rPr>
              <w:t xml:space="preserve"> </w:t>
            </w:r>
            <w:r w:rsidR="007D047C">
              <w:rPr>
                <w:rFonts w:asciiTheme="minorHAnsi" w:hAnsiTheme="minorHAnsi" w:cstheme="minorHAnsi"/>
                <w:sz w:val="20"/>
                <w:szCs w:val="20"/>
              </w:rPr>
              <w:t xml:space="preserve"> can</w:t>
            </w:r>
            <w:proofErr w:type="gramEnd"/>
            <w:r w:rsidR="007D047C">
              <w:rPr>
                <w:rFonts w:asciiTheme="minorHAnsi" w:hAnsiTheme="minorHAnsi" w:cstheme="minorHAnsi"/>
                <w:sz w:val="20"/>
                <w:szCs w:val="20"/>
              </w:rPr>
              <w:t xml:space="preserve"> control </w:t>
            </w:r>
            <w:proofErr w:type="gramStart"/>
            <w:r w:rsidR="007D047C">
              <w:rPr>
                <w:rFonts w:asciiTheme="minorHAnsi" w:hAnsiTheme="minorHAnsi" w:cstheme="minorHAnsi"/>
                <w:sz w:val="20"/>
                <w:szCs w:val="20"/>
              </w:rPr>
              <w:t>the sparsity</w:t>
            </w:r>
            <w:proofErr w:type="gramEnd"/>
            <w:r w:rsidR="007D047C">
              <w:rPr>
                <w:rFonts w:asciiTheme="minorHAnsi" w:hAnsiTheme="minorHAnsi" w:cstheme="minorHAnsi"/>
                <w:sz w:val="20"/>
                <w:szCs w:val="20"/>
              </w:rPr>
              <w:t xml:space="preserve"> with it’s associated alpha hyper-parameter. Since there is no prior knowledge about ANN usage in this domain, both were attempted.  </w:t>
            </w:r>
            <w:r>
              <w:rPr>
                <w:rFonts w:asciiTheme="minorHAnsi" w:hAnsiTheme="minorHAnsi" w:cstheme="minorHAnsi"/>
                <w:sz w:val="20"/>
                <w:szCs w:val="20"/>
              </w:rPr>
              <w:t xml:space="preserve"> </w:t>
            </w:r>
          </w:p>
        </w:tc>
        <w:tc>
          <w:tcPr>
            <w:tcW w:w="1837" w:type="dxa"/>
            <w:vMerge/>
          </w:tcPr>
          <w:p w14:paraId="6B91AEAC" w14:textId="77777777" w:rsidR="008313D8" w:rsidRPr="00FC7632" w:rsidRDefault="008313D8" w:rsidP="00155523">
            <w:pPr>
              <w:spacing w:line="288" w:lineRule="auto"/>
              <w:rPr>
                <w:rFonts w:asciiTheme="minorHAnsi" w:hAnsiTheme="minorHAnsi" w:cstheme="minorHAnsi"/>
                <w:sz w:val="20"/>
                <w:szCs w:val="20"/>
              </w:rPr>
            </w:pPr>
          </w:p>
        </w:tc>
        <w:tc>
          <w:tcPr>
            <w:tcW w:w="1574" w:type="dxa"/>
          </w:tcPr>
          <w:p w14:paraId="6CAA2B53" w14:textId="35B7E9D0" w:rsidR="008313D8" w:rsidRPr="00FC7632" w:rsidRDefault="008313D8" w:rsidP="00155523">
            <w:pPr>
              <w:spacing w:line="288" w:lineRule="auto"/>
              <w:rPr>
                <w:rFonts w:asciiTheme="minorHAnsi" w:hAnsiTheme="minorHAnsi" w:cstheme="minorHAnsi"/>
                <w:sz w:val="20"/>
                <w:szCs w:val="20"/>
              </w:rPr>
            </w:pPr>
            <w:r w:rsidRPr="00FC7632">
              <w:rPr>
                <w:rFonts w:asciiTheme="minorHAnsi" w:hAnsiTheme="minorHAnsi" w:cstheme="minorHAnsi"/>
                <w:sz w:val="20"/>
                <w:szCs w:val="20"/>
              </w:rPr>
              <w:t>Relu</w:t>
            </w:r>
          </w:p>
        </w:tc>
      </w:tr>
      <w:tr w:rsidR="008313D8" w:rsidRPr="00FC7632" w14:paraId="07BE80C8" w14:textId="77777777" w:rsidTr="00D16DCC">
        <w:trPr>
          <w:trHeight w:val="25"/>
        </w:trPr>
        <w:tc>
          <w:tcPr>
            <w:tcW w:w="1390" w:type="dxa"/>
            <w:vMerge/>
          </w:tcPr>
          <w:p w14:paraId="40813CC2" w14:textId="77777777" w:rsidR="008313D8" w:rsidRPr="00FC7632" w:rsidRDefault="008313D8" w:rsidP="00155523">
            <w:pPr>
              <w:spacing w:line="288" w:lineRule="auto"/>
              <w:rPr>
                <w:rFonts w:asciiTheme="minorHAnsi" w:hAnsiTheme="minorHAnsi" w:cstheme="minorHAnsi"/>
                <w:sz w:val="20"/>
                <w:szCs w:val="20"/>
              </w:rPr>
            </w:pPr>
          </w:p>
        </w:tc>
        <w:tc>
          <w:tcPr>
            <w:tcW w:w="1824" w:type="dxa"/>
          </w:tcPr>
          <w:p w14:paraId="3904A7E8" w14:textId="77777777" w:rsidR="008313D8" w:rsidRPr="00FC7632" w:rsidRDefault="008313D8" w:rsidP="00155523">
            <w:pPr>
              <w:spacing w:line="288" w:lineRule="auto"/>
              <w:rPr>
                <w:rFonts w:asciiTheme="minorHAnsi" w:hAnsiTheme="minorHAnsi" w:cstheme="minorHAnsi"/>
                <w:sz w:val="20"/>
                <w:szCs w:val="20"/>
              </w:rPr>
            </w:pPr>
            <w:r w:rsidRPr="00FC7632">
              <w:rPr>
                <w:rFonts w:asciiTheme="minorHAnsi" w:hAnsiTheme="minorHAnsi" w:cstheme="minorHAnsi"/>
                <w:sz w:val="20"/>
                <w:szCs w:val="20"/>
              </w:rPr>
              <w:t>Optimizer</w:t>
            </w:r>
          </w:p>
        </w:tc>
        <w:tc>
          <w:tcPr>
            <w:tcW w:w="2901" w:type="dxa"/>
          </w:tcPr>
          <w:p w14:paraId="02AA496D" w14:textId="77777777" w:rsidR="008313D8" w:rsidRPr="00FC7632" w:rsidRDefault="008313D8" w:rsidP="00155523">
            <w:pPr>
              <w:spacing w:line="288" w:lineRule="auto"/>
              <w:rPr>
                <w:rFonts w:asciiTheme="minorHAnsi" w:hAnsiTheme="minorHAnsi" w:cstheme="minorHAnsi"/>
                <w:sz w:val="20"/>
                <w:szCs w:val="20"/>
              </w:rPr>
            </w:pPr>
            <w:r w:rsidRPr="00FC7632">
              <w:rPr>
                <w:rFonts w:asciiTheme="minorHAnsi" w:hAnsiTheme="minorHAnsi" w:cstheme="minorHAnsi"/>
                <w:sz w:val="20"/>
                <w:szCs w:val="20"/>
              </w:rPr>
              <w:t>Adam</w:t>
            </w:r>
          </w:p>
        </w:tc>
        <w:tc>
          <w:tcPr>
            <w:tcW w:w="3091" w:type="dxa"/>
          </w:tcPr>
          <w:p w14:paraId="7D422447" w14:textId="58454AF6" w:rsidR="008313D8" w:rsidRPr="00FC7632" w:rsidRDefault="00903AE4" w:rsidP="00155523">
            <w:pPr>
              <w:spacing w:line="288" w:lineRule="auto"/>
              <w:rPr>
                <w:rFonts w:asciiTheme="minorHAnsi" w:hAnsiTheme="minorHAnsi" w:cstheme="minorHAnsi"/>
                <w:sz w:val="20"/>
                <w:szCs w:val="20"/>
              </w:rPr>
            </w:pPr>
            <w:r>
              <w:rPr>
                <w:rFonts w:asciiTheme="minorHAnsi" w:hAnsiTheme="minorHAnsi" w:cstheme="minorHAnsi"/>
                <w:sz w:val="20"/>
                <w:szCs w:val="20"/>
              </w:rPr>
              <w:t xml:space="preserve">Adam is generally robust to sub-optimal local minima and can find a better performing minimum point without fine-grained adjustments. </w:t>
            </w:r>
          </w:p>
        </w:tc>
        <w:tc>
          <w:tcPr>
            <w:tcW w:w="1837" w:type="dxa"/>
            <w:vMerge/>
          </w:tcPr>
          <w:p w14:paraId="0987F697" w14:textId="77777777" w:rsidR="008313D8" w:rsidRPr="00FC7632" w:rsidRDefault="008313D8" w:rsidP="00155523">
            <w:pPr>
              <w:spacing w:line="288" w:lineRule="auto"/>
              <w:rPr>
                <w:rFonts w:asciiTheme="minorHAnsi" w:hAnsiTheme="minorHAnsi" w:cstheme="minorHAnsi"/>
                <w:sz w:val="20"/>
                <w:szCs w:val="20"/>
              </w:rPr>
            </w:pPr>
          </w:p>
        </w:tc>
        <w:tc>
          <w:tcPr>
            <w:tcW w:w="1574" w:type="dxa"/>
          </w:tcPr>
          <w:p w14:paraId="59CF7B6A" w14:textId="4EE6DBB8" w:rsidR="008313D8" w:rsidRPr="00FC7632" w:rsidRDefault="008313D8" w:rsidP="00155523">
            <w:pPr>
              <w:spacing w:line="288" w:lineRule="auto"/>
              <w:rPr>
                <w:rFonts w:asciiTheme="minorHAnsi" w:hAnsiTheme="minorHAnsi" w:cstheme="minorHAnsi"/>
                <w:sz w:val="20"/>
                <w:szCs w:val="20"/>
              </w:rPr>
            </w:pPr>
            <w:r w:rsidRPr="00FC7632">
              <w:rPr>
                <w:rFonts w:asciiTheme="minorHAnsi" w:hAnsiTheme="minorHAnsi" w:cstheme="minorHAnsi"/>
                <w:sz w:val="20"/>
                <w:szCs w:val="20"/>
              </w:rPr>
              <w:t>Adam</w:t>
            </w:r>
          </w:p>
        </w:tc>
      </w:tr>
      <w:tr w:rsidR="008313D8" w:rsidRPr="00FC7632" w14:paraId="4419B7EC" w14:textId="77777777" w:rsidTr="00D16DCC">
        <w:trPr>
          <w:trHeight w:val="25"/>
        </w:trPr>
        <w:tc>
          <w:tcPr>
            <w:tcW w:w="1390" w:type="dxa"/>
            <w:vMerge/>
          </w:tcPr>
          <w:p w14:paraId="325F3905" w14:textId="77777777" w:rsidR="008313D8" w:rsidRPr="00FC7632" w:rsidRDefault="008313D8" w:rsidP="00155523">
            <w:pPr>
              <w:spacing w:line="288" w:lineRule="auto"/>
              <w:rPr>
                <w:rFonts w:asciiTheme="minorHAnsi" w:hAnsiTheme="minorHAnsi" w:cstheme="minorHAnsi"/>
                <w:sz w:val="20"/>
                <w:szCs w:val="20"/>
              </w:rPr>
            </w:pPr>
          </w:p>
        </w:tc>
        <w:tc>
          <w:tcPr>
            <w:tcW w:w="1824" w:type="dxa"/>
          </w:tcPr>
          <w:p w14:paraId="0A1B4FC8" w14:textId="77777777" w:rsidR="008313D8" w:rsidRPr="00FC7632" w:rsidRDefault="008313D8" w:rsidP="00155523">
            <w:pPr>
              <w:spacing w:line="288" w:lineRule="auto"/>
              <w:rPr>
                <w:rFonts w:asciiTheme="minorHAnsi" w:hAnsiTheme="minorHAnsi" w:cstheme="minorHAnsi"/>
                <w:sz w:val="20"/>
                <w:szCs w:val="20"/>
              </w:rPr>
            </w:pPr>
            <w:r w:rsidRPr="00FC7632">
              <w:rPr>
                <w:rFonts w:asciiTheme="minorHAnsi" w:hAnsiTheme="minorHAnsi" w:cstheme="minorHAnsi"/>
                <w:sz w:val="20"/>
                <w:szCs w:val="20"/>
              </w:rPr>
              <w:t>Loss function</w:t>
            </w:r>
          </w:p>
        </w:tc>
        <w:tc>
          <w:tcPr>
            <w:tcW w:w="2901" w:type="dxa"/>
          </w:tcPr>
          <w:p w14:paraId="54D072C3" w14:textId="77777777" w:rsidR="008313D8" w:rsidRPr="00FC7632" w:rsidRDefault="008313D8" w:rsidP="00155523">
            <w:pPr>
              <w:spacing w:line="288" w:lineRule="auto"/>
              <w:rPr>
                <w:rFonts w:asciiTheme="minorHAnsi" w:hAnsiTheme="minorHAnsi" w:cstheme="minorHAnsi"/>
                <w:sz w:val="20"/>
                <w:szCs w:val="20"/>
              </w:rPr>
            </w:pPr>
            <w:r w:rsidRPr="00FC7632">
              <w:rPr>
                <w:rFonts w:asciiTheme="minorHAnsi" w:hAnsiTheme="minorHAnsi" w:cstheme="minorHAnsi"/>
                <w:sz w:val="20"/>
                <w:szCs w:val="20"/>
              </w:rPr>
              <w:t>MSE</w:t>
            </w:r>
          </w:p>
        </w:tc>
        <w:tc>
          <w:tcPr>
            <w:tcW w:w="3091" w:type="dxa"/>
          </w:tcPr>
          <w:p w14:paraId="7E35A6B0" w14:textId="347BC5AB" w:rsidR="008313D8" w:rsidRPr="00FC7632" w:rsidRDefault="00C156CC" w:rsidP="00155523">
            <w:pPr>
              <w:spacing w:line="288" w:lineRule="auto"/>
              <w:rPr>
                <w:rFonts w:asciiTheme="minorHAnsi" w:hAnsiTheme="minorHAnsi" w:cstheme="minorHAnsi"/>
                <w:sz w:val="20"/>
                <w:szCs w:val="20"/>
              </w:rPr>
            </w:pPr>
            <w:r>
              <w:rPr>
                <w:rFonts w:asciiTheme="minorHAnsi" w:hAnsiTheme="minorHAnsi" w:cstheme="minorHAnsi"/>
                <w:sz w:val="20"/>
                <w:szCs w:val="20"/>
              </w:rPr>
              <w:t>Standard loss function with regression problem.</w:t>
            </w:r>
          </w:p>
        </w:tc>
        <w:tc>
          <w:tcPr>
            <w:tcW w:w="1837" w:type="dxa"/>
            <w:vMerge/>
          </w:tcPr>
          <w:p w14:paraId="1E463BB7" w14:textId="77777777" w:rsidR="008313D8" w:rsidRPr="00FC7632" w:rsidRDefault="008313D8" w:rsidP="00155523">
            <w:pPr>
              <w:spacing w:line="288" w:lineRule="auto"/>
              <w:rPr>
                <w:rFonts w:asciiTheme="minorHAnsi" w:hAnsiTheme="minorHAnsi" w:cstheme="minorHAnsi"/>
                <w:sz w:val="20"/>
                <w:szCs w:val="20"/>
              </w:rPr>
            </w:pPr>
          </w:p>
        </w:tc>
        <w:tc>
          <w:tcPr>
            <w:tcW w:w="1574" w:type="dxa"/>
          </w:tcPr>
          <w:p w14:paraId="5BCF8B23" w14:textId="400BC30A" w:rsidR="008313D8" w:rsidRPr="00FC7632" w:rsidRDefault="008313D8" w:rsidP="00155523">
            <w:pPr>
              <w:spacing w:line="288" w:lineRule="auto"/>
              <w:rPr>
                <w:rFonts w:asciiTheme="minorHAnsi" w:hAnsiTheme="minorHAnsi" w:cstheme="minorHAnsi"/>
                <w:sz w:val="20"/>
                <w:szCs w:val="20"/>
              </w:rPr>
            </w:pPr>
            <w:r w:rsidRPr="00FC7632">
              <w:rPr>
                <w:rFonts w:asciiTheme="minorHAnsi" w:hAnsiTheme="minorHAnsi" w:cstheme="minorHAnsi"/>
                <w:sz w:val="20"/>
                <w:szCs w:val="20"/>
              </w:rPr>
              <w:t>MSE</w:t>
            </w:r>
          </w:p>
        </w:tc>
      </w:tr>
      <w:tr w:rsidR="008313D8" w:rsidRPr="00FC7632" w14:paraId="716E730C" w14:textId="77777777" w:rsidTr="00D16DCC">
        <w:trPr>
          <w:trHeight w:val="25"/>
        </w:trPr>
        <w:tc>
          <w:tcPr>
            <w:tcW w:w="1390" w:type="dxa"/>
            <w:vMerge/>
          </w:tcPr>
          <w:p w14:paraId="29B1BC64" w14:textId="77777777" w:rsidR="008313D8" w:rsidRPr="00FC7632" w:rsidRDefault="008313D8" w:rsidP="00155523">
            <w:pPr>
              <w:spacing w:line="288" w:lineRule="auto"/>
              <w:rPr>
                <w:rFonts w:asciiTheme="minorHAnsi" w:hAnsiTheme="minorHAnsi" w:cstheme="minorHAnsi"/>
                <w:sz w:val="20"/>
                <w:szCs w:val="20"/>
              </w:rPr>
            </w:pPr>
          </w:p>
        </w:tc>
        <w:tc>
          <w:tcPr>
            <w:tcW w:w="1824" w:type="dxa"/>
          </w:tcPr>
          <w:p w14:paraId="22951222" w14:textId="77777777" w:rsidR="008313D8" w:rsidRPr="00FC7632" w:rsidRDefault="008313D8" w:rsidP="00155523">
            <w:pPr>
              <w:spacing w:line="288" w:lineRule="auto"/>
              <w:rPr>
                <w:rFonts w:asciiTheme="minorHAnsi" w:hAnsiTheme="minorHAnsi" w:cstheme="minorHAnsi"/>
                <w:sz w:val="20"/>
                <w:szCs w:val="20"/>
              </w:rPr>
            </w:pPr>
            <w:r w:rsidRPr="00FC7632">
              <w:rPr>
                <w:rFonts w:asciiTheme="minorHAnsi" w:hAnsiTheme="minorHAnsi" w:cstheme="minorHAnsi"/>
                <w:sz w:val="20"/>
                <w:szCs w:val="20"/>
              </w:rPr>
              <w:t>Regularisations methods used</w:t>
            </w:r>
          </w:p>
        </w:tc>
        <w:tc>
          <w:tcPr>
            <w:tcW w:w="2901" w:type="dxa"/>
          </w:tcPr>
          <w:p w14:paraId="4BE578F8" w14:textId="77777777" w:rsidR="008313D8" w:rsidRPr="00FC7632" w:rsidRDefault="008313D8" w:rsidP="00155523">
            <w:pPr>
              <w:spacing w:line="288" w:lineRule="auto"/>
              <w:rPr>
                <w:rFonts w:asciiTheme="minorHAnsi" w:hAnsiTheme="minorHAnsi" w:cstheme="minorHAnsi"/>
                <w:sz w:val="20"/>
                <w:szCs w:val="20"/>
              </w:rPr>
            </w:pPr>
            <w:r w:rsidRPr="00FC7632">
              <w:rPr>
                <w:rFonts w:asciiTheme="minorHAnsi" w:hAnsiTheme="minorHAnsi" w:cstheme="minorHAnsi"/>
                <w:sz w:val="20"/>
                <w:szCs w:val="20"/>
              </w:rPr>
              <w:t>None at the moment</w:t>
            </w:r>
          </w:p>
        </w:tc>
        <w:tc>
          <w:tcPr>
            <w:tcW w:w="3091" w:type="dxa"/>
          </w:tcPr>
          <w:p w14:paraId="5E86EA3D" w14:textId="1C387221" w:rsidR="008313D8" w:rsidRPr="00FC7632" w:rsidRDefault="00C156CC" w:rsidP="00155523">
            <w:pPr>
              <w:spacing w:line="288" w:lineRule="auto"/>
              <w:rPr>
                <w:rFonts w:asciiTheme="minorHAnsi" w:hAnsiTheme="minorHAnsi" w:cstheme="minorHAnsi"/>
                <w:sz w:val="20"/>
                <w:szCs w:val="20"/>
              </w:rPr>
            </w:pPr>
            <w:r>
              <w:rPr>
                <w:rFonts w:asciiTheme="minorHAnsi" w:hAnsiTheme="minorHAnsi" w:cstheme="minorHAnsi"/>
                <w:sz w:val="20"/>
                <w:szCs w:val="20"/>
              </w:rPr>
              <w:t xml:space="preserve"> Since generalization of the model was satisfactory, regularization methods (ex: weight decay) were not used.  </w:t>
            </w:r>
          </w:p>
        </w:tc>
        <w:tc>
          <w:tcPr>
            <w:tcW w:w="1837" w:type="dxa"/>
            <w:vMerge/>
          </w:tcPr>
          <w:p w14:paraId="1142FC7B" w14:textId="77777777" w:rsidR="008313D8" w:rsidRPr="00FC7632" w:rsidRDefault="008313D8" w:rsidP="00155523">
            <w:pPr>
              <w:spacing w:line="288" w:lineRule="auto"/>
              <w:rPr>
                <w:rFonts w:asciiTheme="minorHAnsi" w:hAnsiTheme="minorHAnsi" w:cstheme="minorHAnsi"/>
                <w:sz w:val="20"/>
                <w:szCs w:val="20"/>
              </w:rPr>
            </w:pPr>
          </w:p>
        </w:tc>
        <w:tc>
          <w:tcPr>
            <w:tcW w:w="1574" w:type="dxa"/>
          </w:tcPr>
          <w:p w14:paraId="3D5E9B09" w14:textId="076D903C" w:rsidR="008313D8" w:rsidRPr="00FC7632" w:rsidRDefault="008313D8" w:rsidP="00155523">
            <w:pPr>
              <w:spacing w:line="288" w:lineRule="auto"/>
              <w:rPr>
                <w:rFonts w:asciiTheme="minorHAnsi" w:hAnsiTheme="minorHAnsi" w:cstheme="minorHAnsi"/>
                <w:sz w:val="20"/>
                <w:szCs w:val="20"/>
              </w:rPr>
            </w:pPr>
            <w:r w:rsidRPr="00FC7632">
              <w:rPr>
                <w:rFonts w:asciiTheme="minorHAnsi" w:hAnsiTheme="minorHAnsi" w:cstheme="minorHAnsi"/>
                <w:sz w:val="20"/>
                <w:szCs w:val="20"/>
              </w:rPr>
              <w:t>None</w:t>
            </w:r>
          </w:p>
        </w:tc>
      </w:tr>
      <w:tr w:rsidR="008313D8" w:rsidRPr="00FC7632" w14:paraId="3E40C0EF" w14:textId="77777777" w:rsidTr="00D16DCC">
        <w:trPr>
          <w:trHeight w:val="25"/>
        </w:trPr>
        <w:tc>
          <w:tcPr>
            <w:tcW w:w="1390" w:type="dxa"/>
            <w:vMerge/>
          </w:tcPr>
          <w:p w14:paraId="354077D7" w14:textId="77777777" w:rsidR="008313D8" w:rsidRPr="00FC7632" w:rsidRDefault="008313D8" w:rsidP="00155523">
            <w:pPr>
              <w:spacing w:line="288" w:lineRule="auto"/>
              <w:rPr>
                <w:rFonts w:asciiTheme="minorHAnsi" w:hAnsiTheme="minorHAnsi" w:cstheme="minorHAnsi"/>
                <w:sz w:val="20"/>
                <w:szCs w:val="20"/>
                <w:highlight w:val="red"/>
              </w:rPr>
            </w:pPr>
          </w:p>
        </w:tc>
        <w:tc>
          <w:tcPr>
            <w:tcW w:w="1824" w:type="dxa"/>
          </w:tcPr>
          <w:p w14:paraId="05423CEA" w14:textId="77777777" w:rsidR="008313D8" w:rsidRPr="00FC7632" w:rsidRDefault="008313D8" w:rsidP="00155523">
            <w:pPr>
              <w:spacing w:line="288" w:lineRule="auto"/>
              <w:rPr>
                <w:rFonts w:asciiTheme="minorHAnsi" w:hAnsiTheme="minorHAnsi" w:cstheme="minorHAnsi"/>
                <w:sz w:val="20"/>
                <w:szCs w:val="20"/>
                <w:highlight w:val="red"/>
              </w:rPr>
            </w:pPr>
            <w:r w:rsidRPr="00FC7632">
              <w:rPr>
                <w:rFonts w:asciiTheme="minorHAnsi" w:hAnsiTheme="minorHAnsi" w:cstheme="minorHAnsi"/>
                <w:sz w:val="20"/>
                <w:szCs w:val="20"/>
              </w:rPr>
              <w:t>Early stopping method</w:t>
            </w:r>
          </w:p>
        </w:tc>
        <w:tc>
          <w:tcPr>
            <w:tcW w:w="2901" w:type="dxa"/>
          </w:tcPr>
          <w:p w14:paraId="59278D43" w14:textId="77777777" w:rsidR="008313D8" w:rsidRPr="00FC7632" w:rsidRDefault="008313D8" w:rsidP="00155523">
            <w:pPr>
              <w:spacing w:line="288" w:lineRule="auto"/>
              <w:rPr>
                <w:rFonts w:asciiTheme="minorHAnsi" w:hAnsiTheme="minorHAnsi" w:cstheme="minorHAnsi"/>
                <w:sz w:val="20"/>
                <w:szCs w:val="20"/>
              </w:rPr>
            </w:pPr>
            <w:r w:rsidRPr="00FC7632">
              <w:rPr>
                <w:rFonts w:asciiTheme="minorHAnsi" w:hAnsiTheme="minorHAnsi" w:cstheme="minorHAnsi"/>
                <w:sz w:val="20"/>
                <w:szCs w:val="20"/>
              </w:rPr>
              <w:t>The training and validation loss was tracked for all 300 training epochs, and the training epoch resulting in the minimum validation loss was considered the optimal.</w:t>
            </w:r>
          </w:p>
        </w:tc>
        <w:tc>
          <w:tcPr>
            <w:tcW w:w="3091" w:type="dxa"/>
          </w:tcPr>
          <w:p w14:paraId="1E90501F" w14:textId="1316108F" w:rsidR="008313D8" w:rsidRPr="00FC7632" w:rsidRDefault="004477DE" w:rsidP="00155523">
            <w:pPr>
              <w:spacing w:line="288" w:lineRule="auto"/>
              <w:rPr>
                <w:rFonts w:asciiTheme="minorHAnsi" w:hAnsiTheme="minorHAnsi" w:cstheme="minorHAnsi"/>
                <w:sz w:val="20"/>
                <w:szCs w:val="20"/>
              </w:rPr>
            </w:pPr>
            <w:proofErr w:type="gramStart"/>
            <w:r>
              <w:rPr>
                <w:rFonts w:asciiTheme="minorHAnsi" w:hAnsiTheme="minorHAnsi" w:cstheme="minorHAnsi"/>
                <w:sz w:val="20"/>
                <w:szCs w:val="20"/>
              </w:rPr>
              <w:t>Manual early</w:t>
            </w:r>
            <w:proofErr w:type="gramEnd"/>
            <w:r>
              <w:rPr>
                <w:rFonts w:asciiTheme="minorHAnsi" w:hAnsiTheme="minorHAnsi" w:cstheme="minorHAnsi"/>
                <w:sz w:val="20"/>
                <w:szCs w:val="20"/>
              </w:rPr>
              <w:t xml:space="preserve"> stopping was used with saved copies of model at the end of each epoch.</w:t>
            </w:r>
          </w:p>
        </w:tc>
        <w:tc>
          <w:tcPr>
            <w:tcW w:w="1837" w:type="dxa"/>
            <w:vMerge/>
          </w:tcPr>
          <w:p w14:paraId="1B00C1D6" w14:textId="77777777" w:rsidR="008313D8" w:rsidRPr="00FC7632" w:rsidRDefault="008313D8" w:rsidP="00155523">
            <w:pPr>
              <w:spacing w:line="288" w:lineRule="auto"/>
              <w:rPr>
                <w:rFonts w:asciiTheme="minorHAnsi" w:hAnsiTheme="minorHAnsi" w:cstheme="minorHAnsi"/>
                <w:sz w:val="20"/>
                <w:szCs w:val="20"/>
              </w:rPr>
            </w:pPr>
          </w:p>
        </w:tc>
        <w:tc>
          <w:tcPr>
            <w:tcW w:w="1574" w:type="dxa"/>
          </w:tcPr>
          <w:p w14:paraId="5D631C47" w14:textId="51DCB461" w:rsidR="008313D8" w:rsidRPr="00FC7632" w:rsidRDefault="008313D8" w:rsidP="00155523">
            <w:pPr>
              <w:spacing w:line="288" w:lineRule="auto"/>
              <w:rPr>
                <w:rFonts w:asciiTheme="minorHAnsi" w:hAnsiTheme="minorHAnsi" w:cstheme="minorHAnsi"/>
                <w:sz w:val="20"/>
                <w:szCs w:val="20"/>
              </w:rPr>
            </w:pPr>
            <w:r w:rsidRPr="00FC7632">
              <w:rPr>
                <w:rFonts w:asciiTheme="minorHAnsi" w:hAnsiTheme="minorHAnsi" w:cstheme="minorHAnsi"/>
                <w:sz w:val="20"/>
                <w:szCs w:val="20"/>
              </w:rPr>
              <w:t>Epoch 290</w:t>
            </w:r>
          </w:p>
        </w:tc>
      </w:tr>
    </w:tbl>
    <w:p w14:paraId="02457B86" w14:textId="35B8E542" w:rsidR="00C5756E" w:rsidRDefault="00C5756E"/>
    <w:p w14:paraId="5DA565FF" w14:textId="77777777" w:rsidR="00040457" w:rsidRDefault="00040457"/>
    <w:p w14:paraId="0E25DABF" w14:textId="77777777" w:rsidR="00040457" w:rsidRDefault="00040457"/>
    <w:p w14:paraId="4F9F3D1A" w14:textId="77777777" w:rsidR="00040457" w:rsidRDefault="00040457"/>
    <w:p w14:paraId="054916AB" w14:textId="77777777" w:rsidR="00040457" w:rsidRDefault="00040457"/>
    <w:p w14:paraId="2CAC1BA5" w14:textId="77777777" w:rsidR="00040457" w:rsidRDefault="00040457"/>
    <w:p w14:paraId="52631375" w14:textId="77777777" w:rsidR="00040457" w:rsidRDefault="00040457"/>
    <w:p w14:paraId="7CB3C1C8" w14:textId="1599D26C" w:rsidR="00040457" w:rsidRDefault="00040457">
      <w:r w:rsidRPr="00040457">
        <w:lastRenderedPageBreak/>
        <w:drawing>
          <wp:anchor distT="0" distB="0" distL="114300" distR="114300" simplePos="0" relativeHeight="251659264" behindDoc="0" locked="0" layoutInCell="1" allowOverlap="1" wp14:anchorId="13272293" wp14:editId="57A1704B">
            <wp:simplePos x="0" y="0"/>
            <wp:positionH relativeFrom="page">
              <wp:posOffset>628650</wp:posOffset>
            </wp:positionH>
            <wp:positionV relativeFrom="paragraph">
              <wp:posOffset>142875</wp:posOffset>
            </wp:positionV>
            <wp:extent cx="4610100" cy="4270375"/>
            <wp:effectExtent l="0" t="0" r="0" b="0"/>
            <wp:wrapSquare wrapText="bothSides"/>
            <wp:docPr id="516189027" name="Picture 1" descr="A group of blue and white graph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189027" name="Picture 1" descr="A group of blue and white graphs&#10;&#10;Description automatically generated with medium confidence"/>
                    <pic:cNvPicPr/>
                  </pic:nvPicPr>
                  <pic:blipFill>
                    <a:blip r:embed="rId4"/>
                    <a:stretch>
                      <a:fillRect/>
                    </a:stretch>
                  </pic:blipFill>
                  <pic:spPr>
                    <a:xfrm>
                      <a:off x="0" y="0"/>
                      <a:ext cx="4610100" cy="4270375"/>
                    </a:xfrm>
                    <a:prstGeom prst="rect">
                      <a:avLst/>
                    </a:prstGeom>
                  </pic:spPr>
                </pic:pic>
              </a:graphicData>
            </a:graphic>
            <wp14:sizeRelH relativeFrom="margin">
              <wp14:pctWidth>0</wp14:pctWidth>
            </wp14:sizeRelH>
            <wp14:sizeRelV relativeFrom="margin">
              <wp14:pctHeight>0</wp14:pctHeight>
            </wp14:sizeRelV>
          </wp:anchor>
        </w:drawing>
      </w:r>
    </w:p>
    <w:p w14:paraId="74F331E7" w14:textId="58392240" w:rsidR="00040457" w:rsidRDefault="00040457">
      <w:proofErr w:type="spellStart"/>
      <w:r>
        <w:t>N_total</w:t>
      </w:r>
      <w:proofErr w:type="spellEnd"/>
      <w:r>
        <w:t xml:space="preserve"> = </w:t>
      </w:r>
      <w:proofErr w:type="spellStart"/>
      <w:r>
        <w:t>N_bulk</w:t>
      </w:r>
      <w:proofErr w:type="spellEnd"/>
      <w:r>
        <w:t xml:space="preserve"> + </w:t>
      </w:r>
      <w:proofErr w:type="spellStart"/>
      <w:r>
        <w:t>N_surface</w:t>
      </w:r>
      <w:proofErr w:type="spellEnd"/>
    </w:p>
    <w:p w14:paraId="5C068442" w14:textId="4E65E257" w:rsidR="00040457" w:rsidRDefault="008751C1">
      <w:r>
        <w:rPr>
          <w:noProof/>
          <w14:ligatures w14:val="standardContextual"/>
        </w:rPr>
        <mc:AlternateContent>
          <mc:Choice Requires="aink">
            <w:drawing>
              <wp:anchor distT="0" distB="0" distL="114300" distR="114300" simplePos="0" relativeHeight="251671552" behindDoc="0" locked="0" layoutInCell="1" allowOverlap="1" wp14:anchorId="17F20C84" wp14:editId="286D922B">
                <wp:simplePos x="0" y="0"/>
                <wp:positionH relativeFrom="column">
                  <wp:posOffset>1009650</wp:posOffset>
                </wp:positionH>
                <wp:positionV relativeFrom="paragraph">
                  <wp:posOffset>-343230</wp:posOffset>
                </wp:positionV>
                <wp:extent cx="960480" cy="1086840"/>
                <wp:effectExtent l="57150" t="76200" r="68580" b="75565"/>
                <wp:wrapNone/>
                <wp:docPr id="1473735692" name="Ink 13"/>
                <wp:cNvGraphicFramePr/>
                <a:graphic xmlns:a="http://schemas.openxmlformats.org/drawingml/2006/main">
                  <a:graphicData uri="http://schemas.microsoft.com/office/word/2010/wordprocessingInk">
                    <w14:contentPart bwMode="auto" r:id="rId5">
                      <w14:nvContentPartPr>
                        <w14:cNvContentPartPr/>
                      </w14:nvContentPartPr>
                      <w14:xfrm>
                        <a:off x="0" y="0"/>
                        <a:ext cx="960480" cy="1086840"/>
                      </w14:xfrm>
                    </w14:contentPart>
                  </a:graphicData>
                </a:graphic>
              </wp:anchor>
            </w:drawing>
          </mc:Choice>
          <mc:Fallback>
            <w:drawing>
              <wp:anchor distT="0" distB="0" distL="114300" distR="114300" simplePos="0" relativeHeight="251671552" behindDoc="0" locked="0" layoutInCell="1" allowOverlap="1" wp14:anchorId="17F20C84" wp14:editId="286D922B">
                <wp:simplePos x="0" y="0"/>
                <wp:positionH relativeFrom="column">
                  <wp:posOffset>1009650</wp:posOffset>
                </wp:positionH>
                <wp:positionV relativeFrom="paragraph">
                  <wp:posOffset>-343230</wp:posOffset>
                </wp:positionV>
                <wp:extent cx="960480" cy="1086840"/>
                <wp:effectExtent l="57150" t="76200" r="68580" b="75565"/>
                <wp:wrapNone/>
                <wp:docPr id="1473735692" name="Ink 13"/>
                <wp:cNvGraphicFramePr/>
                <a:graphic xmlns:a="http://schemas.openxmlformats.org/drawingml/2006/main">
                  <a:graphicData uri="http://schemas.openxmlformats.org/drawingml/2006/picture">
                    <pic:pic xmlns:pic="http://schemas.openxmlformats.org/drawingml/2006/picture">
                      <pic:nvPicPr>
                        <pic:cNvPr id="1473735692" name="Ink 13"/>
                        <pic:cNvPicPr/>
                      </pic:nvPicPr>
                      <pic:blipFill>
                        <a:blip r:embed="rId6"/>
                        <a:stretch>
                          <a:fillRect/>
                        </a:stretch>
                      </pic:blipFill>
                      <pic:spPr>
                        <a:xfrm>
                          <a:off x="0" y="0"/>
                          <a:ext cx="996120" cy="1122480"/>
                        </a:xfrm>
                        <a:prstGeom prst="rect">
                          <a:avLst/>
                        </a:prstGeom>
                      </pic:spPr>
                    </pic:pic>
                  </a:graphicData>
                </a:graphic>
              </wp:anchor>
            </w:drawing>
          </mc:Fallback>
        </mc:AlternateContent>
      </w:r>
      <w:r>
        <w:rPr>
          <w:noProof/>
          <w14:ligatures w14:val="standardContextual"/>
        </w:rPr>
        <mc:AlternateContent>
          <mc:Choice Requires="wpi">
            <w:drawing>
              <wp:anchor distT="0" distB="0" distL="114300" distR="114300" simplePos="0" relativeHeight="251665408" behindDoc="0" locked="0" layoutInCell="1" allowOverlap="1" wp14:anchorId="6F43EA55" wp14:editId="3C34FB14">
                <wp:simplePos x="0" y="0"/>
                <wp:positionH relativeFrom="column">
                  <wp:posOffset>2142930</wp:posOffset>
                </wp:positionH>
                <wp:positionV relativeFrom="paragraph">
                  <wp:posOffset>-381390</wp:posOffset>
                </wp:positionV>
                <wp:extent cx="942120" cy="1268640"/>
                <wp:effectExtent l="57150" t="57150" r="48895" b="46355"/>
                <wp:wrapNone/>
                <wp:docPr id="809741394" name="Ink 7"/>
                <wp:cNvGraphicFramePr/>
                <a:graphic xmlns:a="http://schemas.openxmlformats.org/drawingml/2006/main">
                  <a:graphicData uri="http://schemas.microsoft.com/office/word/2010/wordprocessingInk">
                    <w14:contentPart bwMode="auto" r:id="rId7">
                      <w14:nvContentPartPr>
                        <w14:cNvContentPartPr/>
                      </w14:nvContentPartPr>
                      <w14:xfrm>
                        <a:off x="0" y="0"/>
                        <a:ext cx="942120" cy="1268640"/>
                      </w14:xfrm>
                    </w14:contentPart>
                  </a:graphicData>
                </a:graphic>
              </wp:anchor>
            </w:drawing>
          </mc:Choice>
          <mc:Fallback>
            <w:pict>
              <v:shapetype w14:anchorId="31486EDA"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7" o:spid="_x0000_s1026" type="#_x0000_t75" style="position:absolute;margin-left:168.05pt;margin-top:-30.75pt;width:75.6pt;height:101.3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">
                <v:imagedata r:id="rId8" o:title=""/>
              </v:shape>
            </w:pict>
          </mc:Fallback>
        </mc:AlternateContent>
      </w:r>
      <w:r w:rsidR="00040457">
        <w:t>If we assume the nano particle to be a cube,</w:t>
      </w:r>
    </w:p>
    <w:p w14:paraId="65D2F608" w14:textId="6CCB2C5D" w:rsidR="00040457" w:rsidRDefault="00040457">
      <w:r>
        <w:t>(@ used to denote proportionality, r for the radius)</w:t>
      </w:r>
    </w:p>
    <w:p w14:paraId="313DC8D4" w14:textId="2A2FB1BA" w:rsidR="00040457" w:rsidRDefault="00040457">
      <w:proofErr w:type="gramStart"/>
      <w:r>
        <w:t>r @</w:t>
      </w:r>
      <w:proofErr w:type="gramEnd"/>
      <w:r>
        <w:t xml:space="preserve"> side length</w:t>
      </w:r>
    </w:p>
    <w:p w14:paraId="1A2669AF" w14:textId="64E65F92" w:rsidR="00040457" w:rsidRDefault="005A54D0">
      <w:r>
        <w:rPr>
          <w:noProof/>
          <w14:ligatures w14:val="standardContextual"/>
        </w:rPr>
        <mc:AlternateContent>
          <mc:Choice Requires="wpi">
            <w:drawing>
              <wp:anchor distT="0" distB="0" distL="114300" distR="114300" simplePos="0" relativeHeight="251664384" behindDoc="0" locked="0" layoutInCell="1" allowOverlap="1" wp14:anchorId="53F38C03" wp14:editId="1B0F6CCB">
                <wp:simplePos x="0" y="0"/>
                <wp:positionH relativeFrom="column">
                  <wp:posOffset>3007995</wp:posOffset>
                </wp:positionH>
                <wp:positionV relativeFrom="paragraph">
                  <wp:posOffset>-1381760</wp:posOffset>
                </wp:positionV>
                <wp:extent cx="1494910" cy="3314065"/>
                <wp:effectExtent l="38100" t="38100" r="48260" b="38735"/>
                <wp:wrapNone/>
                <wp:docPr id="1148629392" name="Ink 6"/>
                <wp:cNvGraphicFramePr/>
                <a:graphic xmlns:a="http://schemas.openxmlformats.org/drawingml/2006/main">
                  <a:graphicData uri="http://schemas.microsoft.com/office/word/2010/wordprocessingInk">
                    <w14:contentPart bwMode="auto" r:id="rId9">
                      <w14:nvContentPartPr>
                        <w14:cNvContentPartPr/>
                      </w14:nvContentPartPr>
                      <w14:xfrm>
                        <a:off x="0" y="0"/>
                        <a:ext cx="1494910" cy="3314065"/>
                      </w14:xfrm>
                    </w14:contentPart>
                  </a:graphicData>
                </a:graphic>
              </wp:anchor>
            </w:drawing>
          </mc:Choice>
          <mc:Fallback>
            <w:pict>
              <v:shape w14:anchorId="52E5E90B" id="Ink 6" o:spid="_x0000_s1026" type="#_x0000_t75" style="position:absolute;margin-left:236.35pt;margin-top:-109.3pt;width:118.65pt;height:261.9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">
                <v:imagedata r:id="rId10" o:title=""/>
              </v:shape>
            </w:pict>
          </mc:Fallback>
        </mc:AlternateContent>
      </w:r>
      <w:proofErr w:type="gramStart"/>
      <w:r w:rsidR="00040457">
        <w:t>Area @</w:t>
      </w:r>
      <w:proofErr w:type="gramEnd"/>
      <w:r w:rsidR="00040457">
        <w:t xml:space="preserve"> </w:t>
      </w:r>
      <w:proofErr w:type="spellStart"/>
      <w:r w:rsidR="00040457">
        <w:t>N_</w:t>
      </w:r>
      <w:proofErr w:type="gramStart"/>
      <w:r w:rsidR="00040457">
        <w:t>surface</w:t>
      </w:r>
      <w:proofErr w:type="spellEnd"/>
      <w:r w:rsidR="00040457">
        <w:t xml:space="preserve">  @</w:t>
      </w:r>
      <w:proofErr w:type="gramEnd"/>
      <w:r w:rsidR="00040457">
        <w:t xml:space="preserve">  r^2</w:t>
      </w:r>
    </w:p>
    <w:p w14:paraId="7C6428BB" w14:textId="73F2E46A" w:rsidR="00040457" w:rsidRDefault="008751C1">
      <w:r>
        <w:rPr>
          <w:noProof/>
          <w14:ligatures w14:val="standardContextual"/>
        </w:rPr>
        <mc:AlternateContent>
          <mc:Choice Requires="wpi">
            <w:drawing>
              <wp:anchor distT="0" distB="0" distL="114300" distR="114300" simplePos="0" relativeHeight="251670528" behindDoc="0" locked="0" layoutInCell="1" allowOverlap="1" wp14:anchorId="73650398" wp14:editId="6F257D15">
                <wp:simplePos x="0" y="0"/>
                <wp:positionH relativeFrom="column">
                  <wp:posOffset>1989455</wp:posOffset>
                </wp:positionH>
                <wp:positionV relativeFrom="paragraph">
                  <wp:posOffset>-1517650</wp:posOffset>
                </wp:positionV>
                <wp:extent cx="2346125" cy="3488155"/>
                <wp:effectExtent l="57150" t="57150" r="16510" b="55245"/>
                <wp:wrapNone/>
                <wp:docPr id="27839970" name="Ink 12"/>
                <wp:cNvGraphicFramePr/>
                <a:graphic xmlns:a="http://schemas.openxmlformats.org/drawingml/2006/main">
                  <a:graphicData uri="http://schemas.microsoft.com/office/word/2010/wordprocessingInk">
                    <w14:contentPart bwMode="auto" r:id="rId11">
                      <w14:nvContentPartPr>
                        <w14:cNvContentPartPr/>
                      </w14:nvContentPartPr>
                      <w14:xfrm>
                        <a:off x="0" y="0"/>
                        <a:ext cx="2346125" cy="3488155"/>
                      </w14:xfrm>
                    </w14:contentPart>
                  </a:graphicData>
                </a:graphic>
              </wp:anchor>
            </w:drawing>
          </mc:Choice>
          <mc:Fallback>
            <w:pict>
              <v:shape w14:anchorId="57E63D5B" id="Ink 12" o:spid="_x0000_s1026" type="#_x0000_t75" style="position:absolute;margin-left:155.95pt;margin-top:-120.2pt;width:186.15pt;height:276.0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">
                <v:imagedata r:id="rId12" o:title=""/>
              </v:shape>
            </w:pict>
          </mc:Fallback>
        </mc:AlternateContent>
      </w:r>
      <w:proofErr w:type="gramStart"/>
      <w:r w:rsidR="00040457">
        <w:t>Volume @</w:t>
      </w:r>
      <w:proofErr w:type="gramEnd"/>
      <w:r w:rsidR="00040457">
        <w:t>N_bulk @ r^3</w:t>
      </w:r>
    </w:p>
    <w:p w14:paraId="56FCFC88" w14:textId="7EA6FA6C" w:rsidR="00040457" w:rsidRDefault="00040457"/>
    <w:p w14:paraId="7ACF569C" w14:textId="130F59AB" w:rsidR="00040457" w:rsidRDefault="008751C1">
      <w:r>
        <w:rPr>
          <w:noProof/>
          <w14:ligatures w14:val="standardContextual"/>
        </w:rPr>
        <mc:AlternateContent>
          <mc:Choice Requires="aink">
            <w:drawing>
              <wp:anchor distT="0" distB="0" distL="114300" distR="114300" simplePos="0" relativeHeight="251676672" behindDoc="0" locked="0" layoutInCell="1" allowOverlap="1" wp14:anchorId="4EEFAC6B" wp14:editId="111C80F5">
                <wp:simplePos x="0" y="0"/>
                <wp:positionH relativeFrom="column">
                  <wp:posOffset>1018540</wp:posOffset>
                </wp:positionH>
                <wp:positionV relativeFrom="paragraph">
                  <wp:posOffset>-2105660</wp:posOffset>
                </wp:positionV>
                <wp:extent cx="3238475" cy="4251865"/>
                <wp:effectExtent l="76200" t="57150" r="76835" b="73025"/>
                <wp:wrapNone/>
                <wp:docPr id="809737357" name="Ink 18"/>
                <wp:cNvGraphicFramePr/>
                <a:graphic xmlns:a="http://schemas.openxmlformats.org/drawingml/2006/main">
                  <a:graphicData uri="http://schemas.microsoft.com/office/word/2010/wordprocessingInk">
                    <w14:contentPart bwMode="auto" r:id="rId13">
                      <w14:nvContentPartPr>
                        <w14:cNvContentPartPr/>
                      </w14:nvContentPartPr>
                      <w14:xfrm>
                        <a:off x="0" y="0"/>
                        <a:ext cx="3238475" cy="4251865"/>
                      </w14:xfrm>
                    </w14:contentPart>
                  </a:graphicData>
                </a:graphic>
              </wp:anchor>
            </w:drawing>
          </mc:Choice>
          <mc:Fallback>
            <w:drawing>
              <wp:anchor distT="0" distB="0" distL="114300" distR="114300" simplePos="0" relativeHeight="251676672" behindDoc="0" locked="0" layoutInCell="1" allowOverlap="1" wp14:anchorId="4EEFAC6B" wp14:editId="111C80F5">
                <wp:simplePos x="0" y="0"/>
                <wp:positionH relativeFrom="column">
                  <wp:posOffset>1018540</wp:posOffset>
                </wp:positionH>
                <wp:positionV relativeFrom="paragraph">
                  <wp:posOffset>-2105660</wp:posOffset>
                </wp:positionV>
                <wp:extent cx="3238475" cy="4251865"/>
                <wp:effectExtent l="76200" t="57150" r="76835" b="73025"/>
                <wp:wrapNone/>
                <wp:docPr id="809737357" name="Ink 18"/>
                <wp:cNvGraphicFramePr/>
                <a:graphic xmlns:a="http://schemas.openxmlformats.org/drawingml/2006/main">
                  <a:graphicData uri="http://schemas.openxmlformats.org/drawingml/2006/picture">
                    <pic:pic xmlns:pic="http://schemas.openxmlformats.org/drawingml/2006/picture">
                      <pic:nvPicPr>
                        <pic:cNvPr id="809737357" name="Ink 18"/>
                        <pic:cNvPicPr/>
                      </pic:nvPicPr>
                      <pic:blipFill>
                        <a:blip r:embed="rId14"/>
                        <a:stretch>
                          <a:fillRect/>
                        </a:stretch>
                      </pic:blipFill>
                      <pic:spPr>
                        <a:xfrm>
                          <a:off x="0" y="0"/>
                          <a:ext cx="3274110" cy="4287504"/>
                        </a:xfrm>
                        <a:prstGeom prst="rect">
                          <a:avLst/>
                        </a:prstGeom>
                      </pic:spPr>
                    </pic:pic>
                  </a:graphicData>
                </a:graphic>
              </wp:anchor>
            </w:drawing>
          </mc:Fallback>
        </mc:AlternateContent>
      </w:r>
      <w:r w:rsidR="005A54D0">
        <w:tab/>
        <w:t xml:space="preserve">    </w:t>
      </w:r>
      <w:proofErr w:type="spellStart"/>
      <w:r w:rsidR="005A54D0">
        <w:t>N_surface</w:t>
      </w:r>
      <w:proofErr w:type="spellEnd"/>
      <w:r w:rsidR="005A54D0">
        <w:t xml:space="preserve"> = k*r^2</w:t>
      </w:r>
    </w:p>
    <w:p w14:paraId="0CFC83F6" w14:textId="35A8F2E1" w:rsidR="005A54D0" w:rsidRDefault="005A54D0">
      <w:r>
        <w:tab/>
        <w:t xml:space="preserve">   </w:t>
      </w:r>
      <w:proofErr w:type="spellStart"/>
      <w:r>
        <w:t>N_bulk</w:t>
      </w:r>
      <w:proofErr w:type="spellEnd"/>
      <w:r>
        <w:t xml:space="preserve"> = kk*r^3</w:t>
      </w:r>
    </w:p>
    <w:p w14:paraId="4BDFC0B0" w14:textId="02C1F33B" w:rsidR="005A54D0" w:rsidRDefault="005A54D0">
      <w:r>
        <w:tab/>
        <w:t xml:space="preserve">   </w:t>
      </w:r>
      <w:proofErr w:type="spellStart"/>
      <w:r>
        <w:t>N_total</w:t>
      </w:r>
      <w:proofErr w:type="spellEnd"/>
      <w:r>
        <w:t xml:space="preserve"> = </w:t>
      </w:r>
      <w:r>
        <w:t>kk*r^3</w:t>
      </w:r>
      <w:r>
        <w:t xml:space="preserve"> </w:t>
      </w:r>
      <w:proofErr w:type="gramStart"/>
      <w:r>
        <w:t xml:space="preserve">+  </w:t>
      </w:r>
      <w:r>
        <w:t>k</w:t>
      </w:r>
      <w:proofErr w:type="gramEnd"/>
      <w:r>
        <w:t>*r^2</w:t>
      </w:r>
      <w:r>
        <w:t xml:space="preserve">   (pay attention to the y-axis values)</w:t>
      </w:r>
    </w:p>
    <w:p w14:paraId="114717DD" w14:textId="55FA824D" w:rsidR="00040457" w:rsidRDefault="005A54D0">
      <w:r>
        <w:t xml:space="preserve">       </w:t>
      </w:r>
    </w:p>
    <w:p w14:paraId="0A18E657" w14:textId="52CD3132" w:rsidR="008751C1" w:rsidRDefault="008751C1">
      <w:r>
        <w:t>This can be extended to these two as well</w:t>
      </w:r>
    </w:p>
    <w:p w14:paraId="077895A4" w14:textId="77777777" w:rsidR="008751C1" w:rsidRDefault="008751C1"/>
    <w:p w14:paraId="0E19BB0A" w14:textId="368635E1" w:rsidR="008751C1" w:rsidRDefault="008751C1">
      <w:r>
        <w:t xml:space="preserve">Linear relationship is because </w:t>
      </w:r>
      <w:proofErr w:type="spellStart"/>
      <w:r>
        <w:t>N_bulk</w:t>
      </w:r>
      <w:proofErr w:type="spellEnd"/>
      <w:r>
        <w:t xml:space="preserve">&gt;&gt;&gt; </w:t>
      </w:r>
      <w:proofErr w:type="spellStart"/>
      <w:r>
        <w:t>N_surface</w:t>
      </w:r>
      <w:proofErr w:type="spellEnd"/>
    </w:p>
    <w:p w14:paraId="513FEA07" w14:textId="3AFA8EF0" w:rsidR="008751C1" w:rsidRDefault="008751C1">
      <w:r>
        <w:t xml:space="preserve">So (approximately) </w:t>
      </w:r>
      <w:proofErr w:type="spellStart"/>
      <w:r>
        <w:t>N_</w:t>
      </w:r>
      <w:proofErr w:type="gramStart"/>
      <w:r>
        <w:t>total</w:t>
      </w:r>
      <w:proofErr w:type="spellEnd"/>
      <w:r>
        <w:t xml:space="preserve"> @</w:t>
      </w:r>
      <w:proofErr w:type="gramEnd"/>
      <w:r>
        <w:t xml:space="preserve"> </w:t>
      </w:r>
      <w:proofErr w:type="spellStart"/>
      <w:r>
        <w:t>N_bulk</w:t>
      </w:r>
      <w:proofErr w:type="spellEnd"/>
    </w:p>
    <w:sectPr w:rsidR="008751C1" w:rsidSect="008313D8">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13D8"/>
    <w:rsid w:val="0003329C"/>
    <w:rsid w:val="00040457"/>
    <w:rsid w:val="000819C8"/>
    <w:rsid w:val="00154459"/>
    <w:rsid w:val="003E575A"/>
    <w:rsid w:val="004063F7"/>
    <w:rsid w:val="004477DE"/>
    <w:rsid w:val="004F3860"/>
    <w:rsid w:val="005210CB"/>
    <w:rsid w:val="005A54D0"/>
    <w:rsid w:val="0079428B"/>
    <w:rsid w:val="007D047C"/>
    <w:rsid w:val="008313D8"/>
    <w:rsid w:val="008751C1"/>
    <w:rsid w:val="00903AE4"/>
    <w:rsid w:val="00C156CC"/>
    <w:rsid w:val="00C34C30"/>
    <w:rsid w:val="00C5756E"/>
    <w:rsid w:val="00D16DCC"/>
    <w:rsid w:val="00D37690"/>
    <w:rsid w:val="00EA600E"/>
    <w:rsid w:val="00FC55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FC49186"/>
  <w15:chartTrackingRefBased/>
  <w15:docId w15:val="{1E8E2D2D-EC2B-4374-8B53-63F3099AB6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13D8"/>
    <w:rPr>
      <w:rFonts w:ascii="Calibri" w:eastAsia="Calibri" w:hAnsi="Calibri" w:cs="Latha"/>
      <w:kern w:val="0"/>
      <w14:ligatures w14:val="none"/>
    </w:rPr>
  </w:style>
  <w:style w:type="paragraph" w:styleId="Heading1">
    <w:name w:val="heading 1"/>
    <w:basedOn w:val="Normal"/>
    <w:next w:val="Normal"/>
    <w:link w:val="Heading1Char"/>
    <w:uiPriority w:val="9"/>
    <w:qFormat/>
    <w:rsid w:val="008313D8"/>
    <w:pPr>
      <w:keepNext/>
      <w:keepLines/>
      <w:spacing w:before="360" w:after="80"/>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8313D8"/>
    <w:pPr>
      <w:keepNext/>
      <w:keepLines/>
      <w:spacing w:before="160" w:after="80"/>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8313D8"/>
    <w:pPr>
      <w:keepNext/>
      <w:keepLines/>
      <w:spacing w:before="160" w:after="80"/>
      <w:outlineLvl w:val="2"/>
    </w:pPr>
    <w:rPr>
      <w:rFonts w:asciiTheme="minorHAnsi" w:eastAsiaTheme="majorEastAsia" w:hAnsiTheme="minorHAnsi"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8313D8"/>
    <w:pPr>
      <w:keepNext/>
      <w:keepLines/>
      <w:spacing w:before="80" w:after="40"/>
      <w:outlineLvl w:val="3"/>
    </w:pPr>
    <w:rPr>
      <w:rFonts w:asciiTheme="minorHAnsi" w:eastAsiaTheme="majorEastAsia" w:hAnsiTheme="minorHAnsi" w:cstheme="majorBidi"/>
      <w:i/>
      <w:iCs/>
      <w:color w:val="0F4761" w:themeColor="accent1" w:themeShade="BF"/>
      <w:kern w:val="2"/>
      <w14:ligatures w14:val="standardContextual"/>
    </w:rPr>
  </w:style>
  <w:style w:type="paragraph" w:styleId="Heading5">
    <w:name w:val="heading 5"/>
    <w:basedOn w:val="Normal"/>
    <w:next w:val="Normal"/>
    <w:link w:val="Heading5Char"/>
    <w:uiPriority w:val="9"/>
    <w:semiHidden/>
    <w:unhideWhenUsed/>
    <w:qFormat/>
    <w:rsid w:val="008313D8"/>
    <w:pPr>
      <w:keepNext/>
      <w:keepLines/>
      <w:spacing w:before="80" w:after="40"/>
      <w:outlineLvl w:val="4"/>
    </w:pPr>
    <w:rPr>
      <w:rFonts w:asciiTheme="minorHAnsi" w:eastAsiaTheme="majorEastAsia" w:hAnsiTheme="minorHAnsi" w:cstheme="majorBidi"/>
      <w:color w:val="0F4761" w:themeColor="accent1" w:themeShade="BF"/>
      <w:kern w:val="2"/>
      <w14:ligatures w14:val="standardContextual"/>
    </w:rPr>
  </w:style>
  <w:style w:type="paragraph" w:styleId="Heading6">
    <w:name w:val="heading 6"/>
    <w:basedOn w:val="Normal"/>
    <w:next w:val="Normal"/>
    <w:link w:val="Heading6Char"/>
    <w:uiPriority w:val="9"/>
    <w:semiHidden/>
    <w:unhideWhenUsed/>
    <w:qFormat/>
    <w:rsid w:val="008313D8"/>
    <w:pPr>
      <w:keepNext/>
      <w:keepLines/>
      <w:spacing w:before="40" w:after="0"/>
      <w:outlineLvl w:val="5"/>
    </w:pPr>
    <w:rPr>
      <w:rFonts w:asciiTheme="minorHAnsi" w:eastAsiaTheme="majorEastAsia" w:hAnsiTheme="minorHAnsi" w:cstheme="majorBidi"/>
      <w:i/>
      <w:iCs/>
      <w:color w:val="595959" w:themeColor="text1" w:themeTint="A6"/>
      <w:kern w:val="2"/>
      <w14:ligatures w14:val="standardContextual"/>
    </w:rPr>
  </w:style>
  <w:style w:type="paragraph" w:styleId="Heading7">
    <w:name w:val="heading 7"/>
    <w:basedOn w:val="Normal"/>
    <w:next w:val="Normal"/>
    <w:link w:val="Heading7Char"/>
    <w:uiPriority w:val="9"/>
    <w:semiHidden/>
    <w:unhideWhenUsed/>
    <w:qFormat/>
    <w:rsid w:val="008313D8"/>
    <w:pPr>
      <w:keepNext/>
      <w:keepLines/>
      <w:spacing w:before="40" w:after="0"/>
      <w:outlineLvl w:val="6"/>
    </w:pPr>
    <w:rPr>
      <w:rFonts w:asciiTheme="minorHAnsi" w:eastAsiaTheme="majorEastAsia" w:hAnsiTheme="minorHAnsi" w:cstheme="majorBidi"/>
      <w:color w:val="595959" w:themeColor="text1" w:themeTint="A6"/>
      <w:kern w:val="2"/>
      <w14:ligatures w14:val="standardContextual"/>
    </w:rPr>
  </w:style>
  <w:style w:type="paragraph" w:styleId="Heading8">
    <w:name w:val="heading 8"/>
    <w:basedOn w:val="Normal"/>
    <w:next w:val="Normal"/>
    <w:link w:val="Heading8Char"/>
    <w:uiPriority w:val="9"/>
    <w:semiHidden/>
    <w:unhideWhenUsed/>
    <w:qFormat/>
    <w:rsid w:val="008313D8"/>
    <w:pPr>
      <w:keepNext/>
      <w:keepLines/>
      <w:spacing w:after="0"/>
      <w:outlineLvl w:val="7"/>
    </w:pPr>
    <w:rPr>
      <w:rFonts w:asciiTheme="minorHAnsi" w:eastAsiaTheme="majorEastAsia" w:hAnsiTheme="minorHAnsi" w:cstheme="majorBidi"/>
      <w:i/>
      <w:iCs/>
      <w:color w:val="272727" w:themeColor="text1" w:themeTint="D8"/>
      <w:kern w:val="2"/>
      <w14:ligatures w14:val="standardContextual"/>
    </w:rPr>
  </w:style>
  <w:style w:type="paragraph" w:styleId="Heading9">
    <w:name w:val="heading 9"/>
    <w:basedOn w:val="Normal"/>
    <w:next w:val="Normal"/>
    <w:link w:val="Heading9Char"/>
    <w:uiPriority w:val="9"/>
    <w:semiHidden/>
    <w:unhideWhenUsed/>
    <w:qFormat/>
    <w:rsid w:val="008313D8"/>
    <w:pPr>
      <w:keepNext/>
      <w:keepLines/>
      <w:spacing w:after="0"/>
      <w:outlineLvl w:val="8"/>
    </w:pPr>
    <w:rPr>
      <w:rFonts w:asciiTheme="minorHAnsi" w:eastAsiaTheme="majorEastAsia" w:hAnsiTheme="minorHAnsi" w:cstheme="majorBidi"/>
      <w:color w:val="272727" w:themeColor="text1" w:themeTint="D8"/>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13D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313D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313D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313D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313D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313D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313D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313D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313D8"/>
    <w:rPr>
      <w:rFonts w:eastAsiaTheme="majorEastAsia" w:cstheme="majorBidi"/>
      <w:color w:val="272727" w:themeColor="text1" w:themeTint="D8"/>
    </w:rPr>
  </w:style>
  <w:style w:type="paragraph" w:styleId="Title">
    <w:name w:val="Title"/>
    <w:basedOn w:val="Normal"/>
    <w:next w:val="Normal"/>
    <w:link w:val="TitleChar"/>
    <w:uiPriority w:val="10"/>
    <w:qFormat/>
    <w:rsid w:val="008313D8"/>
    <w:pPr>
      <w:spacing w:after="8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8313D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313D8"/>
    <w:pPr>
      <w:numPr>
        <w:ilvl w:val="1"/>
      </w:numPr>
    </w:pPr>
    <w:rPr>
      <w:rFonts w:asciiTheme="minorHAnsi" w:eastAsiaTheme="majorEastAsia" w:hAnsiTheme="minorHAnsi"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8313D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313D8"/>
    <w:pPr>
      <w:spacing w:before="160"/>
      <w:jc w:val="center"/>
    </w:pPr>
    <w:rPr>
      <w:rFonts w:asciiTheme="minorHAnsi" w:eastAsiaTheme="minorHAnsi" w:hAnsiTheme="minorHAnsi" w:cstheme="minorBidi"/>
      <w:i/>
      <w:iCs/>
      <w:color w:val="404040" w:themeColor="text1" w:themeTint="BF"/>
      <w:kern w:val="2"/>
      <w14:ligatures w14:val="standardContextual"/>
    </w:rPr>
  </w:style>
  <w:style w:type="character" w:customStyle="1" w:styleId="QuoteChar">
    <w:name w:val="Quote Char"/>
    <w:basedOn w:val="DefaultParagraphFont"/>
    <w:link w:val="Quote"/>
    <w:uiPriority w:val="29"/>
    <w:rsid w:val="008313D8"/>
    <w:rPr>
      <w:i/>
      <w:iCs/>
      <w:color w:val="404040" w:themeColor="text1" w:themeTint="BF"/>
    </w:rPr>
  </w:style>
  <w:style w:type="paragraph" w:styleId="ListParagraph">
    <w:name w:val="List Paragraph"/>
    <w:basedOn w:val="Normal"/>
    <w:uiPriority w:val="34"/>
    <w:qFormat/>
    <w:rsid w:val="008313D8"/>
    <w:pPr>
      <w:ind w:left="720"/>
      <w:contextualSpacing/>
    </w:pPr>
    <w:rPr>
      <w:rFonts w:asciiTheme="minorHAnsi" w:eastAsiaTheme="minorHAnsi" w:hAnsiTheme="minorHAnsi" w:cstheme="minorBidi"/>
      <w:kern w:val="2"/>
      <w14:ligatures w14:val="standardContextual"/>
    </w:rPr>
  </w:style>
  <w:style w:type="character" w:styleId="IntenseEmphasis">
    <w:name w:val="Intense Emphasis"/>
    <w:basedOn w:val="DefaultParagraphFont"/>
    <w:uiPriority w:val="21"/>
    <w:qFormat/>
    <w:rsid w:val="008313D8"/>
    <w:rPr>
      <w:i/>
      <w:iCs/>
      <w:color w:val="0F4761" w:themeColor="accent1" w:themeShade="BF"/>
    </w:rPr>
  </w:style>
  <w:style w:type="paragraph" w:styleId="IntenseQuote">
    <w:name w:val="Intense Quote"/>
    <w:basedOn w:val="Normal"/>
    <w:next w:val="Normal"/>
    <w:link w:val="IntenseQuoteChar"/>
    <w:uiPriority w:val="30"/>
    <w:qFormat/>
    <w:rsid w:val="008313D8"/>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eastAsiaTheme="minorHAnsi" w:hAnsiTheme="minorHAnsi" w:cstheme="minorBidi"/>
      <w:i/>
      <w:iCs/>
      <w:color w:val="0F4761" w:themeColor="accent1" w:themeShade="BF"/>
      <w:kern w:val="2"/>
      <w14:ligatures w14:val="standardContextual"/>
    </w:rPr>
  </w:style>
  <w:style w:type="character" w:customStyle="1" w:styleId="IntenseQuoteChar">
    <w:name w:val="Intense Quote Char"/>
    <w:basedOn w:val="DefaultParagraphFont"/>
    <w:link w:val="IntenseQuote"/>
    <w:uiPriority w:val="30"/>
    <w:rsid w:val="008313D8"/>
    <w:rPr>
      <w:i/>
      <w:iCs/>
      <w:color w:val="0F4761" w:themeColor="accent1" w:themeShade="BF"/>
    </w:rPr>
  </w:style>
  <w:style w:type="character" w:styleId="IntenseReference">
    <w:name w:val="Intense Reference"/>
    <w:basedOn w:val="DefaultParagraphFont"/>
    <w:uiPriority w:val="32"/>
    <w:qFormat/>
    <w:rsid w:val="008313D8"/>
    <w:rPr>
      <w:b/>
      <w:bCs/>
      <w:smallCaps/>
      <w:color w:val="0F4761" w:themeColor="accent1" w:themeShade="BF"/>
      <w:spacing w:val="5"/>
    </w:rPr>
  </w:style>
  <w:style w:type="table" w:styleId="TableGrid">
    <w:name w:val="Table Grid"/>
    <w:basedOn w:val="TableNormal"/>
    <w:uiPriority w:val="39"/>
    <w:rsid w:val="008313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customXml" Target="ink/ink5.xml"/><Relationship Id="rId3" Type="http://schemas.openxmlformats.org/officeDocument/2006/relationships/webSettings" Target="webSettings.xml"/><Relationship Id="rId7" Type="http://schemas.openxmlformats.org/officeDocument/2006/relationships/customXml" Target="ink/ink2.xml"/><Relationship Id="rId12" Type="http://schemas.openxmlformats.org/officeDocument/2006/relationships/image" Target="media/image5.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customXml" Target="ink/ink4.xml"/><Relationship Id="rId5" Type="http://schemas.openxmlformats.org/officeDocument/2006/relationships/customXml" Target="ink/ink1.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image" Target="media/image1.png"/><Relationship Id="rId9" Type="http://schemas.openxmlformats.org/officeDocument/2006/relationships/customXml" Target="ink/ink3.xml"/><Relationship Id="rId14" Type="http://schemas.openxmlformats.org/officeDocument/2006/relationships/image" Target="media/image6.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18T22:34:35.944"/>
    </inkml:context>
    <inkml:brush xml:id="br0">
      <inkml:brushProperty name="width" value="0.1" units="cm"/>
      <inkml:brushProperty name="height" value="0.1" units="cm"/>
      <inkml:brushProperty name="color" value="#AE198D"/>
      <inkml:brushProperty name="inkEffects" value="galaxy"/>
      <inkml:brushProperty name="anchorX" value="0"/>
      <inkml:brushProperty name="anchorY" value="0"/>
      <inkml:brushProperty name="scaleFactor" value="0.5"/>
    </inkml:brush>
  </inkml:definitions>
  <inkml:trace contextRef="#ctx0" brushRef="#br0">0 0 24575,'0'0'0,"0"14"0,0 31 0,5 40 0,1 31 0,-1 19 0,-1-2 0,-1-2 0,-1-1 0,0-2 0,-2 7 0,0-1 0,0-8 0,0-7 0,0-21 0,-1-22 0,1-18 0,0-15 0,0-4 0,0-2 0,5 8 0,6 9 0,10 8 0,11 8 0,8 10 0,6 10 0,16 11 0,-3-9 0,-10-14 0,-12-15 0,-2-4 0,-10-10 0,-3-2 0,0-11 0,-1 0 0,-4-4 0,6-2 0,7-2 0,13-6 0,6-6 0,25-6 0,30-5 0,44-8 0,23-2 0,1-1 0,12 1 0,3 0 0,-4 7 0,-4 12 0,-23 7 0,-21 10 0,-31-3 0,-27-4 0,-22-6 0,-16-7 0,-15-4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18T22:34:11.333"/>
    </inkml:context>
    <inkml:brush xml:id="br0">
      <inkml:brushProperty name="width" value="0.05" units="cm"/>
      <inkml:brushProperty name="height" value="0.05" units="cm"/>
      <inkml:brushProperty name="color" value="#E71224"/>
    </inkml:brush>
  </inkml:definitions>
  <inkml:trace contextRef="#ctx0" brushRef="#br0">0 0 24575,'261'0'-5380,"0"0"4756,593 0 8859,-488 0-10466,-271 5 2231,-1 4 0,0 4 0,99 28 0,-155-35 0,-30-5 0,1 0 0,0 1 0,0 0 0,-1 0 0,16 7 0,-21-7 0,-1 0 0,1-1 0,-1 1 0,1 0 0,-1 0 0,0 1 0,0-1 0,0 0 0,0 1 0,0-1 0,-1 1 0,1 0 0,-1-1 0,1 1 0,-1 0 0,0 0 0,0 0 0,0 0 0,-1 0 0,1 0 0,-1 4 0,5 53 0,-3 1 0,-7 68 0,0-6 0,5-96 0,-3 157 0,31 267 0,27-159 0,-42-210 0,-4 1 0,-2 145 0,-3-30 0,119 1041 0,-109-1117-1365,-4-27-5461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18T22:31:00.917"/>
    </inkml:context>
    <inkml:brush xml:id="br0">
      <inkml:brushProperty name="width" value="0.035" units="cm"/>
      <inkml:brushProperty name="height" value="0.035" units="cm"/>
    </inkml:brush>
  </inkml:definitions>
  <inkml:trace contextRef="#ctx0" brushRef="#br0">295 216 24575,'23'0'0,"-1"-2"0,0-1 0,35-8 0,14-3 0,338-32 0,-76 11 0,-84-8 0,18-2 0,-201 37 0,-1 2 0,1 3 0,1 4 0,125 16 0,-80 3 0,-23-4 0,161 48 0,-239-59 0,-1-1 0,0 1 0,0 1 0,0-1 0,0 2 0,-1-1 0,0 2 0,0-1 0,-1 1 0,14 16 0,-12-10 0,0 1 0,-1 0 0,-1 0 0,0 1 0,-1 0 0,7 24 0,-1 13 0,-2 2 0,-2 0 0,1 78 0,-2 210 0,-9-202 0,6 0 0,25 149 0,10 31 0,-16-101 0,33 527 0,-54 6 0,-5-400 0,-14 457 0,5-360 0,1-32 0,-6 506 0,37 436 0,-18-1292 0,0 128 0,-5-174 0,-1 0 0,-2-1 0,0 1 0,-16 40 0,4-12 0,-54 201 0,-53 152 0,121-396 0,0-1 0,-1 1 0,0-1 0,0 0 0,-1-1 0,1 1 0,-1-1 0,-1 0 0,1 0 0,-1 0 0,0-1 0,0 0 0,0 0 0,0 0 0,-1-1 0,1 0 0,-1 0 0,-8 2 0,-17 4 0,0-1 0,-58 6 0,51-9 0,-460 36 0,-8-41 0,208-3 0,268 5 0,-48 8 0,53-6 0,-52 2 0,67-6 0,1-1 0,-1 0 0,0-1 0,1 0 0,-1-1 0,1 0 0,0-1 0,-13-6 0,-16-9 0,-68-23 0,89 37 0,-1 0 0,0 2 0,0 0 0,0 1 0,0 0 0,-24 2 0,28 2 0,0-2 0,0 0 0,-25-4 0,34 3 0,0-1 0,0 1 0,0-1 0,1-1 0,-1 1 0,1-1 0,-1 0 0,1-1 0,0 1 0,0-1 0,0 0 0,-4-4 0,-21-26 0,1-2 0,1 0 0,3-2 0,1 0 0,1-2 0,3-1 0,1 0 0,2-2 0,2 0 0,-19-85 0,25 59 0,3 1 0,3-1 0,6-86 0,-4-111 0,-42-115 0,-13-203 0,53-638 0,6 615 0,-3-671 0,9 1079 0,61-349 0,-9 131 0,-18 170 0,-8 57 0,96-560 0,-110 629 0,-4 0 0,-6-1 0,-8-208 0,-19 185 0,8 89 0,0-62 0,8 102-119,-1-5-296,1 1-1,6-35 1,0 30-6411</inkml:trace>
  <inkml:trace contextRef="#ctx0" brushRef="#br0" timeOffset="1550.41">2940 6590 24575,'4'0'0,"7"0"0,19 0 0,17 0 0,6 0 0,8 0 0,1 0 0,18 0 0,23 5 0,15 6 0,2 0 0,-11 0 0,-19-4 0,-21 3 0,-12-1 0,-8-1 0,-7-3 0,-11-2-8191</inkml:trace>
  <inkml:trace contextRef="#ctx0" brushRef="#br0" timeOffset="3617.52">4052 6431 24575,'2'16'0,"0"0"0,0 0 0,2 0 0,0 0 0,1-1 0,1 0 0,0 0 0,16 27 0,-10-18 0,-1-1 0,9 30 0,-18-44 5,-1-1 0,0 0 0,-1 1 0,1-1 0,-2 1 0,1-1 0,-1 1 0,0-1 0,-1 0-1,0 0 1,0 0 0,-1 0 0,0 0 0,0 0 0,-1 0 0,0-1 0,-1 0 0,-5 8 0,-12 15-281,-2 0 0,-47 44 0,49-52-355,-10 10-6195</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18T22:34:14.938"/>
    </inkml:context>
    <inkml:brush xml:id="br0">
      <inkml:brushProperty name="width" value="0.05" units="cm"/>
      <inkml:brushProperty name="height" value="0.05" units="cm"/>
      <inkml:brushProperty name="color" value="#E71224"/>
    </inkml:brush>
  </inkml:definitions>
  <inkml:trace contextRef="#ctx0" brushRef="#br0">3044 3635 24575,'-20'443'0,"13"-374"0,-3 0 0,-3-1 0,-3-1 0,-3 0 0,-3-1 0,-3-1 0,-64 120 0,58-121 0,2 2 0,4 0 0,-21 86 0,-5 14 0,31-105 0,2 0 0,3 2 0,-12 120 0,27-181 0,0 1 0,0 0 0,0 0 0,-1 0 0,1-1 0,-1 1 0,0 0 0,0-1 0,0 1 0,0 0 0,0-1 0,0 0 0,-1 1 0,1-1 0,-1 0 0,0 1 0,1-1 0,-1 0 0,0 0 0,-3 2 0,0-2 0,0 0 0,0 0 0,1-1 0,-2 1 0,1-1 0,0 0 0,0 0 0,0-1 0,0 0 0,-8 0 0,-760 18 0,527-6 0,-227 4 0,-292-18 0,756 3 0,0-2 0,0 1 0,0-1 0,1 0 0,-1-1 0,0 0 0,1-1 0,-1 1 0,-13-8 0,17 7 0,0 0 0,0-1 0,0 0 0,0 0 0,1-1 0,-1 1 0,1-1 0,1 0 0,-1 0 0,0 0 0,1 0 0,0-1 0,1 1 0,-4-10 0,-2-9 0,1 0 0,1-1 0,2 1 0,-3-49 0,7-105 0,2 100 0,-12-676 0,0 161 0,8 261 0,5-779 0,38 639 0,-1 5 0,-40 451 0,0 0 0,2 0 0,0 1 0,0-1 0,2 0 0,0 1 0,1 0 0,0 0 0,11-20 0,184-397 0,-125 261 0,-54 123 0,-2-2 0,-3 0 0,-1-1 0,-3 0 0,-3-1 0,-1-1 0,-3 1 0,-1-75 0,-7 2-1365,3 91-5461</inkml:trace>
  <inkml:trace contextRef="#ctx0" brushRef="#br0" timeOffset="2878.14">2515 5646 24575,'11'34'-10194,"7"1"7139,1-2 1857,288 492 6630,41 77 2453,117 186-6755,-22-203-1130,-206-281 0,-203-260 0,2-1 0,3-3 0,0 0 0,3-3 0,53 37 0,122 98 0,88 59 0,-269-208 0,2-1 0,0-2 0,1-2 0,0-2 0,2-1 0,76 16 0,-68-25 0,1-2 0,0-3 0,95-9 0,-99 4 0,219-24 0,-88 4-1365,-154 23-5461</inkml:trace>
  <inkml:trace contextRef="#ctx0" brushRef="#br0" timeOffset="4959.71">6193 9216 24575,'28'28'0,"2"-1"0,0-2 0,2-1 0,0-2 0,2-1 0,38 18 0,-67-36 0,2 0 0,-1 0 0,1 0 0,-1 1 0,0 0 0,0 0 0,8 8 0,-13-11 0,0 0 0,0 1 0,0-1 0,-1 0 0,1 0 0,-1 1 0,1-1 0,-1 1 0,1-1 0,-1 0 0,0 1 0,0-1 0,1 1 0,-1-1 0,0 1 0,0-1 0,-1 1 0,1-1 0,0 0 0,0 1 0,-1-1 0,1 1 0,-1-1 0,1 0 0,-1 1 0,1-1 0,-1 0 0,0 0 0,0 1 0,0-1 0,0 0 0,0 0 0,0 0 0,0 0 0,0 0 0,0 0 0,0 0 0,0 0 0,-2 0 0,-21 18 23,-44 28 0,50-36-225,1 0 1,0 1-1,1 0 1,0 1-1,1 1 1,-21 25-1,22-17-6624</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18T22:34:39.070"/>
    </inkml:context>
    <inkml:brush xml:id="br0">
      <inkml:brushProperty name="width" value="0.1" units="cm"/>
      <inkml:brushProperty name="height" value="0.1" units="cm"/>
      <inkml:brushProperty name="color" value="#AE198D"/>
      <inkml:brushProperty name="inkEffects" value="galaxy"/>
      <inkml:brushProperty name="anchorX" value="-3936.54517"/>
      <inkml:brushProperty name="anchorY" value="-4288.31006"/>
      <inkml:brushProperty name="scaleFactor" value="0.5"/>
    </inkml:brush>
    <inkml:brush xml:id="br1">
      <inkml:brushProperty name="width" value="0.1" units="cm"/>
      <inkml:brushProperty name="height" value="0.1" units="cm"/>
      <inkml:brushProperty name="color" value="#AE198D"/>
      <inkml:brushProperty name="inkEffects" value="galaxy"/>
      <inkml:brushProperty name="anchorX" value="-7745.55859"/>
      <inkml:brushProperty name="anchorY" value="-8542.82422"/>
      <inkml:brushProperty name="scaleFactor" value="0.5"/>
    </inkml:brush>
    <inkml:brush xml:id="br2">
      <inkml:brushProperty name="width" value="0.1" units="cm"/>
      <inkml:brushProperty name="height" value="0.1" units="cm"/>
      <inkml:brushProperty name="color" value="#AE198D"/>
      <inkml:brushProperty name="inkEffects" value="galaxy"/>
      <inkml:brushProperty name="anchorX" value="-15508.74023"/>
      <inkml:brushProperty name="anchorY" value="-17757.25391"/>
      <inkml:brushProperty name="scaleFactor" value="0.5"/>
    </inkml:brush>
  </inkml:definitions>
  <inkml:trace contextRef="#ctx0" brushRef="#br0">0 136 24575,'0'0'0,"4"0"0,13 0 0,36 0 0,48 0 0,30 0 0,22 0 0,1-5 0,21-11 0,1 0 0,5-5 0,-8 4 0,-14-2 0,-16 3 0,-14 5 0,-16 4 0,-24 2 0,-21 3 0,-6 2 0,-9 0 0,-2 1 0,15 0 0,0-1 0,11 1 0,-7-1 0,-3 0 0,0 1 0,-4-1 0,8 0 0,-2 0 0,-8-1 0,2 7 0,-8-1 0,-8 0 0,-2 0 0,4 3 0,-3 5 0,-9 4 0,-10 4 0,-9 3 0,-9 2 0,-10 17 0,-4 16 0,-1 27 0,0 25 0,-5 20 0,-8 4 0,0 9 0,-3 1 0,4-7 0,4-7 0,5-20 0,3-12 0,3-15 0,2-13 0,1-4 0,1 0 0,0-4 0,0 13 0,-6 8 0,0 15 0,0 1 0,-4-1 0,0-4 0,-4-5 0,2-14 0,-3-15 0,-4-2 0,-2-10 0,2 3 0,-1-5 0,-2-5 0,4 0 0,4-4 0,-1 2 0,-2-8 0,-8-3 0,-3-8 0,-7-6 0,-1-6 0,0-5 0,7 3 0,-3-2 0,-4 4 0,0 0 0,-4-2 0,7-1 0</inkml:trace>
  <inkml:trace contextRef="#ctx0" brushRef="#br1" timeOffset="2491.02">2409 3231 24575,'0'0'0,"-5"14"0,-11 62 0,-11 74 0,-15 115 0,-19 74 0,-5 19 0,-2 42 0,-9 48 0,13-35 0,14-45 0,27-27 0,29-17 0,33-31 0,-21-211 0,39 108 0,70 113 0,37-5 0,17-11 0,-5-39 0,-2-30 0,6-22 0,12-28 0,28-18 0,-13-28 0,-13-24 0,-6-19 0,20 1 0,36 3 0,27 0 0,8-5 0,9 10 0,-12 5 0,6 0 0,-19-7 0,-20-18 0,-25-4 0,-38-12 0,-27-14 0,-24-13 0,-20-11 0,-20-7 0,-16 0 0,0-3 0,-7 5 0,28 3 0,29 21 0,19 20 0,14 20 0,-9 9 0,-13-5 0,-16 1 0,-4-1 0,-11-11 0,-18-10 0,-18-5 0,-16-14 0,-11-11 0,-10-10 0,-9-8 0</inkml:trace>
  <inkml:trace contextRef="#ctx0" brushRef="#br2" timeOffset="4847.01">8890 10349 24575,'0'0'0,"0"9"0,0 9 0,0 4 0,0 8 0,0 8 0,0 1 0,0-1 0,0 3 0,0-3 0,0 3 0,0-3 0,0 3 0,0-2 0,0-3 0,5 2 0,6-2 0,0-3 0,4 4 0,-2-2 0,3-1 0,-3-3 0,-2-1 0,-4-2 0,-3 5 0,-7-1 0,-7 4 0,-7 0 0,-9-1 0,-4-2 0,-2-3 0,-5 4 0,-20 20 0,-6 6 0,3-2 0,1-6 0,7-6 0,7-8 0,7 1 0,6-10 0,3-2 0,8-7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5</Pages>
  <Words>844</Words>
  <Characters>4817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Harinda Fernando</dc:creator>
  <cp:keywords/>
  <dc:description/>
  <cp:lastModifiedBy>Sanka Mohottala</cp:lastModifiedBy>
  <cp:revision>15</cp:revision>
  <dcterms:created xsi:type="dcterms:W3CDTF">2024-11-18T21:52:00Z</dcterms:created>
  <dcterms:modified xsi:type="dcterms:W3CDTF">2024-11-18T22:54:00Z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ee113c9c-9bb7-4eb3-93cc-420105d41f89</vt:lpwstr>
  </property>
</Properties>
</file>