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3774" w14:textId="69822BE2" w:rsidR="00143EA4" w:rsidRPr="00FF3718" w:rsidRDefault="00143EA4" w:rsidP="00143EA4">
      <w:pPr>
        <w:rPr>
          <w:sz w:val="20"/>
          <w:szCs w:val="20"/>
        </w:rPr>
      </w:pPr>
      <w:r w:rsidRPr="00FF3718">
        <w:rPr>
          <w:sz w:val="20"/>
          <w:szCs w:val="20"/>
        </w:rPr>
        <w:t xml:space="preserve">The Adaptive Agile </w:t>
      </w:r>
      <w:r w:rsidRPr="00FF3718">
        <w:rPr>
          <w:sz w:val="20"/>
          <w:szCs w:val="20"/>
        </w:rPr>
        <w:t>project plan</w:t>
      </w:r>
      <w:r w:rsidRPr="00FF3718">
        <w:rPr>
          <w:sz w:val="20"/>
          <w:szCs w:val="20"/>
        </w:rPr>
        <w:t xml:space="preserve"> represents a shift from rigid, plan-driven</w:t>
      </w:r>
      <w:r w:rsidRPr="00FF3718">
        <w:rPr>
          <w:sz w:val="20"/>
          <w:szCs w:val="20"/>
        </w:rPr>
        <w:t>, step-by-step</w:t>
      </w:r>
      <w:r w:rsidRPr="00FF3718">
        <w:rPr>
          <w:sz w:val="20"/>
          <w:szCs w:val="20"/>
        </w:rPr>
        <w:t xml:space="preserve"> methods (like traditional Waterfall) to a flexible, iterative, and customer-centric approach. </w:t>
      </w:r>
      <w:r w:rsidRPr="00FF3718">
        <w:rPr>
          <w:sz w:val="20"/>
          <w:szCs w:val="20"/>
        </w:rPr>
        <w:t>By dividing the bigger abstract task into smaller business focused tasks.</w:t>
      </w:r>
    </w:p>
    <w:p w14:paraId="69F6657D" w14:textId="0D919B3B" w:rsidR="00764050" w:rsidRPr="00FF3718" w:rsidRDefault="00143EA4" w:rsidP="00143EA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F3718">
        <w:rPr>
          <w:b/>
          <w:bCs/>
          <w:sz w:val="20"/>
          <w:szCs w:val="20"/>
        </w:rPr>
        <w:t>Iterative</w:t>
      </w:r>
      <w:r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 xml:space="preserve">and multiple smaller </w:t>
      </w:r>
      <w:r w:rsidRPr="00FF3718">
        <w:rPr>
          <w:sz w:val="20"/>
          <w:szCs w:val="20"/>
        </w:rPr>
        <w:t>Delive</w:t>
      </w:r>
      <w:r w:rsidRPr="00FF3718">
        <w:rPr>
          <w:sz w:val="20"/>
          <w:szCs w:val="20"/>
        </w:rPr>
        <w:t>rable:</w:t>
      </w:r>
    </w:p>
    <w:p w14:paraId="73793FCD" w14:textId="561373E2" w:rsidR="00143EA4" w:rsidRPr="00FF3718" w:rsidRDefault="00143EA4" w:rsidP="00143EA4">
      <w:pPr>
        <w:pStyle w:val="ListParagraph"/>
        <w:rPr>
          <w:sz w:val="20"/>
          <w:szCs w:val="20"/>
        </w:rPr>
      </w:pPr>
      <w:r w:rsidRPr="00143EA4">
        <w:rPr>
          <w:sz w:val="20"/>
          <w:szCs w:val="20"/>
        </w:rPr>
        <w:t xml:space="preserve">    Instead of delivering the final product at the end, work is divided into small increments (sprints).</w:t>
      </w:r>
      <w:r w:rsidRPr="00FF3718">
        <w:rPr>
          <w:sz w:val="20"/>
          <w:szCs w:val="20"/>
        </w:rPr>
        <w:t xml:space="preserve"> </w:t>
      </w:r>
      <w:r w:rsidRPr="00143EA4">
        <w:rPr>
          <w:sz w:val="20"/>
          <w:szCs w:val="20"/>
        </w:rPr>
        <w:t>Each sprint produces a potentially shippable product.</w:t>
      </w:r>
      <w:r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This allows for continuous feedback and course corrections.</w:t>
      </w:r>
    </w:p>
    <w:p w14:paraId="29E15C52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10905BD0" w14:textId="2FB675DC" w:rsidR="00143EA4" w:rsidRPr="00FF3718" w:rsidRDefault="00143EA4" w:rsidP="00A066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F3718">
        <w:rPr>
          <w:b/>
          <w:bCs/>
          <w:sz w:val="20"/>
          <w:szCs w:val="20"/>
        </w:rPr>
        <w:t>Customer Collaboration</w:t>
      </w:r>
    </w:p>
    <w:p w14:paraId="6785C6BA" w14:textId="448F06CF" w:rsidR="00143EA4" w:rsidRPr="00FF3718" w:rsidRDefault="00143EA4" w:rsidP="00143EA4">
      <w:pPr>
        <w:pStyle w:val="ListParagraph"/>
        <w:rPr>
          <w:sz w:val="20"/>
          <w:szCs w:val="20"/>
        </w:rPr>
      </w:pPr>
      <w:r w:rsidRPr="00FF3718">
        <w:rPr>
          <w:sz w:val="20"/>
          <w:szCs w:val="20"/>
        </w:rPr>
        <w:t xml:space="preserve">    Agile focuses on </w:t>
      </w:r>
      <w:r w:rsidR="00FF3718" w:rsidRPr="00FF3718">
        <w:rPr>
          <w:sz w:val="20"/>
          <w:szCs w:val="20"/>
        </w:rPr>
        <w:t>continuous</w:t>
      </w:r>
      <w:r w:rsidRPr="00FF3718">
        <w:rPr>
          <w:sz w:val="20"/>
          <w:szCs w:val="20"/>
        </w:rPr>
        <w:t xml:space="preserve"> engagement with stakeholders.</w:t>
      </w:r>
      <w:r w:rsidR="00FF3718"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The project evolves based on changing needs and feedback, rather than sticking to a fixed scope.</w:t>
      </w:r>
    </w:p>
    <w:p w14:paraId="1225CBD4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4F0939F7" w14:textId="48454C82" w:rsidR="00143EA4" w:rsidRPr="00FF3718" w:rsidRDefault="00143EA4" w:rsidP="00FF371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F3718">
        <w:rPr>
          <w:b/>
          <w:bCs/>
          <w:sz w:val="20"/>
          <w:szCs w:val="20"/>
        </w:rPr>
        <w:t>Responding to Change</w:t>
      </w:r>
    </w:p>
    <w:p w14:paraId="30018A2E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35AA11BE" w14:textId="3D2B5B9D" w:rsidR="00143EA4" w:rsidRPr="00FF3718" w:rsidRDefault="00143EA4" w:rsidP="00FF3718">
      <w:pPr>
        <w:pStyle w:val="ListParagraph"/>
        <w:rPr>
          <w:sz w:val="20"/>
          <w:szCs w:val="20"/>
        </w:rPr>
      </w:pPr>
      <w:r w:rsidRPr="00FF3718">
        <w:rPr>
          <w:sz w:val="20"/>
          <w:szCs w:val="20"/>
        </w:rPr>
        <w:t xml:space="preserve">Agile </w:t>
      </w:r>
      <w:r w:rsidR="00FF3718" w:rsidRPr="00FF3718">
        <w:rPr>
          <w:sz w:val="20"/>
          <w:szCs w:val="20"/>
        </w:rPr>
        <w:t>project plan always</w:t>
      </w:r>
      <w:r w:rsidRPr="00FF3718">
        <w:rPr>
          <w:sz w:val="20"/>
          <w:szCs w:val="20"/>
        </w:rPr>
        <w:t xml:space="preserve"> </w:t>
      </w:r>
      <w:r w:rsidR="00FF3718" w:rsidRPr="00FF3718">
        <w:rPr>
          <w:sz w:val="20"/>
          <w:szCs w:val="20"/>
        </w:rPr>
        <w:t xml:space="preserve">accommodates new </w:t>
      </w:r>
      <w:r w:rsidRPr="00FF3718">
        <w:rPr>
          <w:sz w:val="20"/>
          <w:szCs w:val="20"/>
        </w:rPr>
        <w:t>changes even late in the project.</w:t>
      </w:r>
      <w:r w:rsidR="00FF3718" w:rsidRPr="00FF3718">
        <w:rPr>
          <w:sz w:val="20"/>
          <w:szCs w:val="20"/>
        </w:rPr>
        <w:t xml:space="preserve"> This is very useful since </w:t>
      </w:r>
      <w:r w:rsidRPr="00FF3718">
        <w:rPr>
          <w:sz w:val="20"/>
          <w:szCs w:val="20"/>
        </w:rPr>
        <w:t>priorities can shift based on market conditions or customer needs.</w:t>
      </w:r>
    </w:p>
    <w:p w14:paraId="58777C90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7AF298A5" w14:textId="7EE4F147" w:rsidR="00143EA4" w:rsidRPr="00FF3718" w:rsidRDefault="00143EA4" w:rsidP="00FF371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F3718">
        <w:rPr>
          <w:b/>
          <w:bCs/>
          <w:sz w:val="20"/>
          <w:szCs w:val="20"/>
        </w:rPr>
        <w:t>Self-Organizing Teams</w:t>
      </w:r>
    </w:p>
    <w:p w14:paraId="47D6E734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07CC8A9D" w14:textId="4CB92C38" w:rsidR="00143EA4" w:rsidRPr="00FF3718" w:rsidRDefault="00143EA4" w:rsidP="00143EA4">
      <w:pPr>
        <w:pStyle w:val="ListParagraph"/>
        <w:rPr>
          <w:sz w:val="20"/>
          <w:szCs w:val="20"/>
        </w:rPr>
      </w:pPr>
      <w:r w:rsidRPr="00FF3718">
        <w:rPr>
          <w:sz w:val="20"/>
          <w:szCs w:val="20"/>
        </w:rPr>
        <w:t>Agile teams are cross-functional and autonomous, empowered to make decisions.</w:t>
      </w:r>
      <w:r w:rsidR="00FF3718"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The project manager</w:t>
      </w:r>
      <w:r w:rsidR="00FF3718" w:rsidRPr="00FF3718">
        <w:rPr>
          <w:sz w:val="20"/>
          <w:szCs w:val="20"/>
        </w:rPr>
        <w:t xml:space="preserve"> is also called scrum master</w:t>
      </w:r>
      <w:r w:rsidRPr="00FF3718">
        <w:rPr>
          <w:sz w:val="20"/>
          <w:szCs w:val="20"/>
        </w:rPr>
        <w:t xml:space="preserve"> becomes more of a facilitator</w:t>
      </w:r>
      <w:r w:rsidR="00FF3718"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rather than controlling every task.</w:t>
      </w:r>
    </w:p>
    <w:p w14:paraId="4CEE5E4F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6FA4DC28" w14:textId="2B23AAFC" w:rsidR="00143EA4" w:rsidRPr="00FF3718" w:rsidRDefault="00143EA4" w:rsidP="00FF371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F3718">
        <w:rPr>
          <w:b/>
          <w:bCs/>
          <w:sz w:val="20"/>
          <w:szCs w:val="20"/>
        </w:rPr>
        <w:t xml:space="preserve">Focus on Working Software </w:t>
      </w:r>
      <w:r w:rsidR="00FF3718" w:rsidRPr="00FF3718">
        <w:rPr>
          <w:b/>
          <w:bCs/>
          <w:sz w:val="20"/>
          <w:szCs w:val="20"/>
        </w:rPr>
        <w:t>and</w:t>
      </w:r>
      <w:r w:rsidRPr="00FF3718">
        <w:rPr>
          <w:b/>
          <w:bCs/>
          <w:sz w:val="20"/>
          <w:szCs w:val="20"/>
        </w:rPr>
        <w:t xml:space="preserve"> Deliverables</w:t>
      </w:r>
    </w:p>
    <w:p w14:paraId="229ED41B" w14:textId="77777777" w:rsidR="00143EA4" w:rsidRPr="00FF3718" w:rsidRDefault="00143EA4" w:rsidP="00143EA4">
      <w:pPr>
        <w:pStyle w:val="ListParagraph"/>
        <w:rPr>
          <w:sz w:val="20"/>
          <w:szCs w:val="20"/>
        </w:rPr>
      </w:pPr>
    </w:p>
    <w:p w14:paraId="12AF83AF" w14:textId="3170CBAC" w:rsidR="00143EA4" w:rsidRDefault="00143EA4" w:rsidP="00143EA4">
      <w:pPr>
        <w:pStyle w:val="ListParagraph"/>
        <w:rPr>
          <w:sz w:val="20"/>
          <w:szCs w:val="20"/>
        </w:rPr>
      </w:pPr>
      <w:r w:rsidRPr="00FF3718">
        <w:rPr>
          <w:sz w:val="20"/>
          <w:szCs w:val="20"/>
        </w:rPr>
        <w:t xml:space="preserve">Progress is measured by </w:t>
      </w:r>
      <w:r w:rsidR="00FF3718" w:rsidRPr="00FF3718">
        <w:rPr>
          <w:sz w:val="20"/>
          <w:szCs w:val="20"/>
        </w:rPr>
        <w:t xml:space="preserve">smaller </w:t>
      </w:r>
      <w:r w:rsidRPr="00FF3718">
        <w:rPr>
          <w:sz w:val="20"/>
          <w:szCs w:val="20"/>
        </w:rPr>
        <w:t>working solutions, not by exhaustive documentation.</w:t>
      </w:r>
      <w:r w:rsidR="00FF3718"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The emphasis is on value delivery, not just activity tracking.</w:t>
      </w:r>
    </w:p>
    <w:p w14:paraId="5EDC3A62" w14:textId="77777777" w:rsidR="00FF3718" w:rsidRDefault="00FF3718" w:rsidP="00143EA4">
      <w:pPr>
        <w:pStyle w:val="ListParagraph"/>
        <w:rPr>
          <w:sz w:val="20"/>
          <w:szCs w:val="20"/>
        </w:rPr>
      </w:pPr>
    </w:p>
    <w:p w14:paraId="7457DD1D" w14:textId="77777777" w:rsidR="00FF3718" w:rsidRDefault="00FF3718" w:rsidP="00FF3718">
      <w:pPr>
        <w:rPr>
          <w:sz w:val="20"/>
          <w:szCs w:val="20"/>
        </w:rPr>
      </w:pPr>
    </w:p>
    <w:p w14:paraId="65F5E444" w14:textId="1359BA97" w:rsidR="00FF3718" w:rsidRDefault="00FF3718" w:rsidP="00FF3718">
      <w:pPr>
        <w:rPr>
          <w:sz w:val="20"/>
          <w:szCs w:val="20"/>
        </w:rPr>
      </w:pPr>
      <w:r w:rsidRPr="00FF3718">
        <w:rPr>
          <w:b/>
          <w:bCs/>
          <w:sz w:val="20"/>
          <w:szCs w:val="20"/>
        </w:rPr>
        <w:t xml:space="preserve">Example </w:t>
      </w:r>
      <w:r w:rsidRPr="00FF3718">
        <w:rPr>
          <w:b/>
          <w:bCs/>
          <w:sz w:val="20"/>
          <w:szCs w:val="20"/>
        </w:rPr>
        <w:t>Project:</w:t>
      </w:r>
      <w:r w:rsidRPr="00FF3718">
        <w:rPr>
          <w:sz w:val="20"/>
          <w:szCs w:val="20"/>
        </w:rPr>
        <w:t xml:space="preserve"> Implementing 5G Network Monitoring and Alerting System</w:t>
      </w:r>
    </w:p>
    <w:p w14:paraId="1A7B4623" w14:textId="2CB1EEEA" w:rsidR="00FF3718" w:rsidRDefault="00FF3718" w:rsidP="00FF3718">
      <w:pPr>
        <w:ind w:left="720"/>
        <w:rPr>
          <w:sz w:val="20"/>
          <w:szCs w:val="20"/>
        </w:rPr>
      </w:pPr>
      <w:r w:rsidRPr="00FF3718">
        <w:rPr>
          <w:sz w:val="20"/>
          <w:szCs w:val="20"/>
        </w:rPr>
        <w:t>The telecom landscape changes rapidly with evolving hardware, network policies, and customer needs.</w:t>
      </w:r>
      <w:r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Stakeholders often adjust performance KPIs or introduce new thresholds based on ongoing tests.</w:t>
      </w:r>
      <w:r w:rsidRPr="00FF3718"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Frequent releases are required to stay aligned with real-time network performance demands.</w:t>
      </w:r>
    </w:p>
    <w:p w14:paraId="73820389" w14:textId="5D8FDAA4" w:rsidR="00FF3718" w:rsidRPr="00FF3718" w:rsidRDefault="00FF3718" w:rsidP="00FF3718">
      <w:pPr>
        <w:ind w:left="720"/>
        <w:rPr>
          <w:sz w:val="20"/>
          <w:szCs w:val="20"/>
        </w:rPr>
      </w:pPr>
      <w:r w:rsidRPr="00FF3718">
        <w:rPr>
          <w:sz w:val="20"/>
          <w:szCs w:val="20"/>
        </w:rPr>
        <w:t>The team breaks down the 5G monitoring system into epics like:</w:t>
      </w:r>
    </w:p>
    <w:p w14:paraId="5DCEA6B0" w14:textId="2A2DEE00" w:rsidR="00FF3718" w:rsidRPr="00FF3718" w:rsidRDefault="00FF3718" w:rsidP="00FF37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3718">
        <w:rPr>
          <w:sz w:val="20"/>
          <w:szCs w:val="20"/>
        </w:rPr>
        <w:t>Real-time KPI dashboards</w:t>
      </w:r>
    </w:p>
    <w:p w14:paraId="5F8E8DDB" w14:textId="7788ECA4" w:rsidR="00FF3718" w:rsidRPr="00FF3718" w:rsidRDefault="00FF3718" w:rsidP="00FF37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3718">
        <w:rPr>
          <w:sz w:val="20"/>
          <w:szCs w:val="20"/>
        </w:rPr>
        <w:t>Custom alert rule engine</w:t>
      </w:r>
    </w:p>
    <w:p w14:paraId="3CE98E65" w14:textId="3E2F4A6A" w:rsidR="00FF3718" w:rsidRPr="00FF3718" w:rsidRDefault="00FF3718" w:rsidP="00FF37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3718">
        <w:rPr>
          <w:sz w:val="20"/>
          <w:szCs w:val="20"/>
        </w:rPr>
        <w:t>API integrations with OSS/BSS systems</w:t>
      </w:r>
    </w:p>
    <w:p w14:paraId="4FADB449" w14:textId="5A7A787A" w:rsidR="00FF3718" w:rsidRPr="00FF3718" w:rsidRDefault="00FF3718" w:rsidP="00FF3718">
      <w:pPr>
        <w:ind w:firstLine="720"/>
        <w:rPr>
          <w:sz w:val="20"/>
          <w:szCs w:val="20"/>
        </w:rPr>
      </w:pPr>
      <w:r w:rsidRPr="00FF3718">
        <w:rPr>
          <w:sz w:val="20"/>
          <w:szCs w:val="20"/>
        </w:rPr>
        <w:t>Each sprint focuses on delivering one component, like the alert engine.</w:t>
      </w:r>
    </w:p>
    <w:p w14:paraId="1488F17D" w14:textId="5072A6C4" w:rsidR="00FF3718" w:rsidRPr="00FF3718" w:rsidRDefault="00FF3718" w:rsidP="00FF3718">
      <w:pPr>
        <w:ind w:left="720"/>
        <w:rPr>
          <w:sz w:val="20"/>
          <w:szCs w:val="20"/>
        </w:rPr>
      </w:pPr>
      <w:r w:rsidRPr="00FF3718">
        <w:rPr>
          <w:sz w:val="20"/>
          <w:szCs w:val="20"/>
        </w:rPr>
        <w:t>After every sprint, feedback is taken from</w:t>
      </w:r>
      <w:r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Network operations team (NOC)</w:t>
      </w:r>
      <w:r>
        <w:rPr>
          <w:sz w:val="20"/>
          <w:szCs w:val="20"/>
        </w:rPr>
        <w:t xml:space="preserve">, </w:t>
      </w:r>
      <w:r w:rsidRPr="00FF3718">
        <w:rPr>
          <w:sz w:val="20"/>
          <w:szCs w:val="20"/>
        </w:rPr>
        <w:t>Performance engineers</w:t>
      </w:r>
      <w:r>
        <w:rPr>
          <w:sz w:val="20"/>
          <w:szCs w:val="20"/>
        </w:rPr>
        <w:t xml:space="preserve"> and </w:t>
      </w:r>
      <w:r w:rsidRPr="00FF3718">
        <w:rPr>
          <w:sz w:val="20"/>
          <w:szCs w:val="20"/>
        </w:rPr>
        <w:t>Business leads</w:t>
      </w:r>
    </w:p>
    <w:p w14:paraId="64A500E7" w14:textId="77777777" w:rsidR="00FF3718" w:rsidRPr="00FF3718" w:rsidRDefault="00FF3718" w:rsidP="00FF3718">
      <w:pPr>
        <w:ind w:left="720"/>
        <w:rPr>
          <w:sz w:val="20"/>
          <w:szCs w:val="20"/>
        </w:rPr>
      </w:pPr>
    </w:p>
    <w:p w14:paraId="61105DE5" w14:textId="2A03C20D" w:rsidR="00FF3718" w:rsidRPr="00FF3718" w:rsidRDefault="00FF3718" w:rsidP="00FF3718">
      <w:pPr>
        <w:ind w:left="720"/>
        <w:rPr>
          <w:sz w:val="20"/>
          <w:szCs w:val="20"/>
        </w:rPr>
      </w:pPr>
      <w:r w:rsidRPr="00FF3718">
        <w:rPr>
          <w:sz w:val="20"/>
          <w:szCs w:val="20"/>
        </w:rPr>
        <w:t>Based on feedback, changes are integrated into the next sprint without needing a complete project reset.</w:t>
      </w:r>
      <w:r>
        <w:rPr>
          <w:sz w:val="20"/>
          <w:szCs w:val="20"/>
        </w:rPr>
        <w:t xml:space="preserve"> </w:t>
      </w:r>
      <w:r w:rsidRPr="00FF3718">
        <w:rPr>
          <w:sz w:val="20"/>
          <w:szCs w:val="20"/>
        </w:rPr>
        <w:t>The project is continuously refined based on user needs and system data patterns.</w:t>
      </w:r>
    </w:p>
    <w:sectPr w:rsidR="00FF3718" w:rsidRPr="00FF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97D"/>
    <w:multiLevelType w:val="hybridMultilevel"/>
    <w:tmpl w:val="636E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06BE"/>
    <w:multiLevelType w:val="hybridMultilevel"/>
    <w:tmpl w:val="DCF8AD6C"/>
    <w:lvl w:ilvl="0" w:tplc="0914B9A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762192802">
    <w:abstractNumId w:val="0"/>
  </w:num>
  <w:num w:numId="2" w16cid:durableId="55936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947BC"/>
    <w:rsid w:val="000C0F73"/>
    <w:rsid w:val="000C56FA"/>
    <w:rsid w:val="000D7803"/>
    <w:rsid w:val="000E3557"/>
    <w:rsid w:val="00143EA4"/>
    <w:rsid w:val="00157985"/>
    <w:rsid w:val="00184442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70B92"/>
    <w:rsid w:val="004B2E81"/>
    <w:rsid w:val="00522D12"/>
    <w:rsid w:val="00542F07"/>
    <w:rsid w:val="0056224B"/>
    <w:rsid w:val="005B3B24"/>
    <w:rsid w:val="005F62EB"/>
    <w:rsid w:val="00610F55"/>
    <w:rsid w:val="006F265B"/>
    <w:rsid w:val="006F53A4"/>
    <w:rsid w:val="00705484"/>
    <w:rsid w:val="00764050"/>
    <w:rsid w:val="007662A5"/>
    <w:rsid w:val="007E5E42"/>
    <w:rsid w:val="008162A6"/>
    <w:rsid w:val="00822C37"/>
    <w:rsid w:val="0084644D"/>
    <w:rsid w:val="008560BF"/>
    <w:rsid w:val="00862F43"/>
    <w:rsid w:val="008C03E9"/>
    <w:rsid w:val="00942F6C"/>
    <w:rsid w:val="0095026B"/>
    <w:rsid w:val="00976C4B"/>
    <w:rsid w:val="0099147D"/>
    <w:rsid w:val="00A954FD"/>
    <w:rsid w:val="00AA6967"/>
    <w:rsid w:val="00AD2E0F"/>
    <w:rsid w:val="00AF3B20"/>
    <w:rsid w:val="00B05648"/>
    <w:rsid w:val="00B35A16"/>
    <w:rsid w:val="00B66ADB"/>
    <w:rsid w:val="00B80FD1"/>
    <w:rsid w:val="00BE2040"/>
    <w:rsid w:val="00BF01A1"/>
    <w:rsid w:val="00C552AF"/>
    <w:rsid w:val="00CD04A0"/>
    <w:rsid w:val="00DB3463"/>
    <w:rsid w:val="00DC3649"/>
    <w:rsid w:val="00E66E9C"/>
    <w:rsid w:val="00E83076"/>
    <w:rsid w:val="00EA4519"/>
    <w:rsid w:val="00ED3BF7"/>
    <w:rsid w:val="00F27488"/>
    <w:rsid w:val="00F77FB9"/>
    <w:rsid w:val="00FC6D4B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5</cp:revision>
  <dcterms:created xsi:type="dcterms:W3CDTF">2025-02-20T15:34:00Z</dcterms:created>
  <dcterms:modified xsi:type="dcterms:W3CDTF">2025-04-16T22:22:00Z</dcterms:modified>
</cp:coreProperties>
</file>