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975310" w:rsidRPr="00ED7C2E" w:rsidP="005F6FDB" w14:paraId="46784D05" w14:textId="7DD603E1">
      <w:pPr>
        <w:tabs>
          <w:tab w:val="left" w:pos="2898"/>
          <w:tab w:val="left" w:pos="8838"/>
        </w:tabs>
        <w:spacing w:after="120"/>
        <w:rPr>
          <w:rFonts w:ascii="Calibri" w:hAnsi="Calibri" w:cs="Calibri"/>
          <w:bCs/>
          <w:sz w:val="28"/>
          <w:szCs w:val="28"/>
        </w:rPr>
      </w:pPr>
      <w:r w:rsidRPr="00ED7C2E">
        <w:rPr>
          <w:rFonts w:ascii="Calibri" w:hAnsi="Calibri" w:cs="Calibri"/>
          <w:b/>
          <w:bCs/>
          <w:sz w:val="28"/>
          <w:szCs w:val="28"/>
        </w:rPr>
        <w:t>SURES</w:t>
      </w:r>
      <w:r w:rsidR="00DC7FAB">
        <w:rPr>
          <w:rFonts w:ascii="Calibri" w:hAnsi="Calibri" w:cs="Calibri"/>
          <w:b/>
          <w:bCs/>
          <w:sz w:val="28"/>
          <w:szCs w:val="28"/>
        </w:rPr>
        <w:t>H</w:t>
      </w:r>
      <w:r w:rsidRPr="00ED7C2E">
        <w:rPr>
          <w:rFonts w:ascii="Calibri" w:hAnsi="Calibri" w:cs="Calibri"/>
          <w:b/>
          <w:bCs/>
          <w:sz w:val="28"/>
          <w:szCs w:val="28"/>
        </w:rPr>
        <w:t xml:space="preserve"> CHERVIRALA</w:t>
      </w:r>
      <w:r w:rsidR="005F6FDB">
        <w:rPr>
          <w:rFonts w:ascii="Calibri" w:hAnsi="Calibri" w:cs="Calibri"/>
          <w:b/>
          <w:bCs/>
          <w:sz w:val="28"/>
          <w:szCs w:val="28"/>
        </w:rPr>
        <w:t xml:space="preserve">                                                                            </w:t>
      </w:r>
    </w:p>
    <w:p w:rsidR="00265F22" w:rsidRPr="00265F22" w:rsidP="00ED7C2E" w14:paraId="102F80D3" w14:textId="4C10AA07">
      <w:pPr>
        <w:rPr>
          <w:rFonts w:ascii="Calibri" w:hAnsi="Calibri" w:cs="Calibri"/>
          <w:bCs/>
          <w:sz w:val="22"/>
          <w:szCs w:val="22"/>
        </w:rPr>
      </w:pPr>
      <w:r w:rsidRPr="00265F22">
        <w:rPr>
          <w:rFonts w:ascii="Calibri" w:hAnsi="Calibri" w:cs="Calibri"/>
          <w:bCs/>
          <w:sz w:val="22"/>
          <w:szCs w:val="22"/>
        </w:rPr>
        <w:t xml:space="preserve">Email: </w:t>
      </w:r>
      <w:hyperlink r:id="rId4" w:history="1">
        <w:r w:rsidRPr="00673D41" w:rsidR="00DC7FAB">
          <w:rPr>
            <w:rStyle w:val="Hyperlink"/>
            <w:rFonts w:ascii="Calibri" w:hAnsi="Calibri" w:cs="Calibri"/>
            <w:bCs/>
            <w:sz w:val="22"/>
            <w:szCs w:val="22"/>
          </w:rPr>
          <w:t>sureshhchervirala@gmail.com</w:t>
        </w:r>
      </w:hyperlink>
    </w:p>
    <w:p w:rsidR="00ED7C2E" w:rsidP="00ED7C2E" w14:paraId="7CD1B9CE" w14:textId="47055B7C">
      <w:pPr>
        <w:rPr>
          <w:rFonts w:ascii="Calibri" w:hAnsi="Calibri" w:cs="Calibri"/>
          <w:bCs/>
          <w:sz w:val="22"/>
          <w:szCs w:val="22"/>
        </w:rPr>
      </w:pPr>
      <w:r w:rsidRPr="00265F22">
        <w:rPr>
          <w:rFonts w:ascii="Calibri" w:hAnsi="Calibri" w:cs="Calibri"/>
          <w:bCs/>
          <w:sz w:val="22"/>
          <w:szCs w:val="22"/>
        </w:rPr>
        <w:t xml:space="preserve">Mobile number: +91 </w:t>
      </w:r>
      <w:r w:rsidR="00E343FB">
        <w:rPr>
          <w:rFonts w:ascii="Calibri" w:hAnsi="Calibri" w:cs="Calibri"/>
          <w:bCs/>
          <w:sz w:val="22"/>
          <w:szCs w:val="22"/>
        </w:rPr>
        <w:t>7386561604</w:t>
      </w:r>
    </w:p>
    <w:p w:rsidR="00265F22" w:rsidP="00ED7C2E" w14:paraId="585648CD" w14:textId="26B8719C">
      <w:pPr>
        <w:rPr>
          <w:rFonts w:ascii="Calibri" w:hAnsi="Calibri" w:cs="Calibri"/>
          <w:bCs/>
          <w:sz w:val="22"/>
          <w:szCs w:val="22"/>
        </w:rPr>
      </w:pPr>
      <w:r w:rsidRPr="00265F22">
        <w:rPr>
          <w:rFonts w:ascii="Calibri" w:hAnsi="Calibri" w:cs="Calibri"/>
          <w:bCs/>
          <w:sz w:val="22"/>
          <w:szCs w:val="22"/>
        </w:rPr>
        <w:t xml:space="preserve">Role: </w:t>
      </w:r>
      <w:r w:rsidR="00556800">
        <w:rPr>
          <w:rFonts w:ascii="Calibri" w:hAnsi="Calibri" w:cs="Calibri"/>
          <w:bCs/>
          <w:sz w:val="22"/>
          <w:szCs w:val="22"/>
        </w:rPr>
        <w:t>Data &amp; Analytics</w:t>
      </w:r>
      <w:r w:rsidR="005F6FDB">
        <w:rPr>
          <w:rFonts w:ascii="Calibri" w:hAnsi="Calibri" w:cs="Calibri"/>
          <w:bCs/>
          <w:sz w:val="22"/>
          <w:szCs w:val="22"/>
        </w:rPr>
        <w:t xml:space="preserve">                                                                                                                     </w:t>
      </w:r>
    </w:p>
    <w:p w:rsidR="00ED7C2E" w:rsidRPr="00B809A0" w:rsidP="00ED7C2E" w14:paraId="5BD004A9" w14:textId="77777777">
      <w:pPr>
        <w:rPr>
          <w:rFonts w:ascii="Calibri" w:hAnsi="Calibri" w:cs="Calibri"/>
          <w:bCs/>
          <w:sz w:val="22"/>
          <w:szCs w:val="22"/>
        </w:rPr>
      </w:pPr>
    </w:p>
    <w:p w:rsidR="00975310" w:rsidRPr="00B809A0" w14:paraId="0133C8A1" w14:textId="77777777">
      <w:pPr>
        <w:tabs>
          <w:tab w:val="left" w:pos="2898"/>
          <w:tab w:val="left" w:pos="8838"/>
        </w:tabs>
        <w:spacing w:after="120"/>
        <w:rPr>
          <w:rFonts w:ascii="Calibri" w:hAnsi="Calibri" w:cs="Calibri"/>
          <w:color w:val="111111"/>
          <w:sz w:val="22"/>
          <w:szCs w:val="22"/>
        </w:rPr>
      </w:pPr>
      <w:r w:rsidRPr="00B809A0">
        <w:rPr>
          <w:rFonts w:ascii="Calibri" w:hAnsi="Calibri" w:cs="Calibri"/>
          <w:b/>
          <w:color w:val="000080"/>
          <w:sz w:val="22"/>
          <w:szCs w:val="22"/>
        </w:rPr>
        <w:t xml:space="preserve">Experience Summary </w:t>
      </w:r>
    </w:p>
    <w:p w:rsidR="00C8260B" w:rsidRPr="00C8260B" w:rsidP="00C8260B" w14:paraId="18CA71DE" w14:textId="464735EC">
      <w:pPr>
        <w:pStyle w:val="ListParagraph"/>
        <w:numPr>
          <w:ilvl w:val="0"/>
          <w:numId w:val="18"/>
        </w:numPr>
        <w:spacing w:before="40" w:after="120"/>
        <w:jc w:val="both"/>
        <w:rPr>
          <w:rFonts w:ascii="Calibri" w:hAnsi="Calibri" w:cs="Calibri"/>
          <w:b/>
          <w:bCs/>
          <w:color w:val="111111"/>
          <w:sz w:val="22"/>
          <w:szCs w:val="22"/>
        </w:rPr>
      </w:pPr>
      <w:r w:rsidRPr="00C8260B">
        <w:rPr>
          <w:rFonts w:ascii="Calibri" w:hAnsi="Calibri" w:cs="Calibri"/>
          <w:b/>
          <w:bCs/>
          <w:color w:val="111111"/>
          <w:sz w:val="22"/>
          <w:szCs w:val="22"/>
        </w:rPr>
        <w:t>7+ years</w:t>
      </w:r>
      <w:r w:rsidRPr="00C8260B">
        <w:rPr>
          <w:rFonts w:ascii="Calibri" w:hAnsi="Calibri" w:cs="Calibri"/>
          <w:color w:val="111111"/>
          <w:sz w:val="22"/>
          <w:szCs w:val="22"/>
        </w:rPr>
        <w:t xml:space="preserve"> of experience in analysis, design, development, and implementation of Business Applications across multiple domains, with proven expertise in </w:t>
      </w:r>
      <w:r w:rsidRPr="00C8260B">
        <w:rPr>
          <w:rFonts w:ascii="Calibri" w:hAnsi="Calibri" w:cs="Calibri"/>
          <w:b/>
          <w:bCs/>
          <w:color w:val="111111"/>
          <w:sz w:val="22"/>
          <w:szCs w:val="22"/>
        </w:rPr>
        <w:t>Power BI,</w:t>
      </w:r>
      <w:r w:rsidR="00BD5753">
        <w:rPr>
          <w:rFonts w:ascii="Calibri" w:hAnsi="Calibri" w:cs="Calibri"/>
          <w:b/>
          <w:bCs/>
          <w:color w:val="111111"/>
          <w:sz w:val="22"/>
          <w:szCs w:val="22"/>
        </w:rPr>
        <w:t xml:space="preserve"> </w:t>
      </w:r>
      <w:r w:rsidRPr="00BD5753" w:rsidR="00BD5753">
        <w:rPr>
          <w:rFonts w:asciiTheme="minorHAnsi" w:hAnsiTheme="minorHAnsi" w:cstheme="minorHAnsi"/>
          <w:b/>
          <w:bCs/>
          <w:sz w:val="22"/>
          <w:szCs w:val="22"/>
        </w:rPr>
        <w:t xml:space="preserve">Microsoft Fabric (Lakehouse, Warehouse, </w:t>
      </w:r>
      <w:r w:rsidRPr="00BD5753" w:rsidR="00BD5753">
        <w:rPr>
          <w:rFonts w:asciiTheme="minorHAnsi" w:hAnsiTheme="minorHAnsi" w:cstheme="minorHAnsi"/>
          <w:b/>
          <w:bCs/>
          <w:sz w:val="22"/>
          <w:szCs w:val="22"/>
        </w:rPr>
        <w:t>OneLake</w:t>
      </w:r>
      <w:r w:rsidRPr="00BD5753" w:rsidR="00BD5753">
        <w:rPr>
          <w:rFonts w:asciiTheme="minorHAnsi" w:hAnsiTheme="minorHAnsi" w:cstheme="minorHAnsi"/>
          <w:b/>
          <w:bCs/>
          <w:sz w:val="22"/>
          <w:szCs w:val="22"/>
        </w:rPr>
        <w:t>)</w:t>
      </w:r>
      <w:r w:rsidR="00BD5753">
        <w:rPr>
          <w:rFonts w:ascii="Calibri" w:hAnsi="Calibri" w:cs="Calibri"/>
          <w:b/>
          <w:bCs/>
          <w:color w:val="111111"/>
          <w:sz w:val="22"/>
          <w:szCs w:val="22"/>
        </w:rPr>
        <w:t>,</w:t>
      </w:r>
      <w:r w:rsidRPr="00C8260B">
        <w:rPr>
          <w:rFonts w:ascii="Calibri" w:hAnsi="Calibri" w:cs="Calibri"/>
          <w:b/>
          <w:bCs/>
          <w:color w:val="111111"/>
          <w:sz w:val="22"/>
          <w:szCs w:val="22"/>
        </w:rPr>
        <w:t xml:space="preserve"> Power Query, Advanced DAX, and SQL.</w:t>
      </w:r>
    </w:p>
    <w:p w:rsidR="00C8260B" w:rsidRPr="00C8260B" w:rsidP="00C8260B" w14:paraId="07E63A75" w14:textId="34EC7700">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Strong knowledge of software development using </w:t>
      </w:r>
      <w:r w:rsidRPr="00C8260B">
        <w:rPr>
          <w:rFonts w:ascii="Calibri" w:hAnsi="Calibri" w:cs="Calibri"/>
          <w:b/>
          <w:bCs/>
          <w:color w:val="111111"/>
          <w:sz w:val="22"/>
          <w:szCs w:val="22"/>
        </w:rPr>
        <w:t>Power BI, Power Apps, Power Automate, SQL Server, T-SQL, Azure Data Factory, Azure Data Lakes, Azure Analysis Services, Azure Data Explorer (Kusto Database), and Azure Pipelines</w:t>
      </w:r>
      <w:r w:rsidRPr="00C8260B">
        <w:rPr>
          <w:rFonts w:ascii="Calibri" w:hAnsi="Calibri" w:cs="Calibri"/>
          <w:color w:val="111111"/>
          <w:sz w:val="22"/>
          <w:szCs w:val="22"/>
        </w:rPr>
        <w:t xml:space="preserve"> for automated deployments.</w:t>
      </w:r>
    </w:p>
    <w:p w:rsidR="00C8260B" w:rsidRPr="00C8260B" w:rsidP="00C8260B" w14:paraId="6503E22A" w14:textId="65D16D08">
      <w:pPr>
        <w:pStyle w:val="ListParagraph"/>
        <w:numPr>
          <w:ilvl w:val="0"/>
          <w:numId w:val="18"/>
        </w:numPr>
        <w:spacing w:before="40" w:after="120"/>
        <w:jc w:val="both"/>
        <w:rPr>
          <w:rFonts w:ascii="Calibri" w:hAnsi="Calibri" w:cs="Calibri"/>
          <w:b/>
          <w:bCs/>
          <w:color w:val="111111"/>
          <w:sz w:val="22"/>
          <w:szCs w:val="22"/>
        </w:rPr>
      </w:pPr>
      <w:r w:rsidRPr="00C8260B">
        <w:rPr>
          <w:rFonts w:ascii="Calibri" w:hAnsi="Calibri" w:cs="Calibri"/>
          <w:color w:val="111111"/>
          <w:sz w:val="22"/>
          <w:szCs w:val="22"/>
        </w:rPr>
        <w:t xml:space="preserve">Hands-on experience in creating database objects such </w:t>
      </w:r>
      <w:r w:rsidRPr="00BD5753">
        <w:rPr>
          <w:rFonts w:ascii="Calibri" w:hAnsi="Calibri" w:cs="Calibri"/>
          <w:color w:val="111111"/>
          <w:sz w:val="22"/>
          <w:szCs w:val="22"/>
        </w:rPr>
        <w:t>as</w:t>
      </w:r>
      <w:r w:rsidRPr="00C8260B">
        <w:rPr>
          <w:rFonts w:ascii="Calibri" w:hAnsi="Calibri" w:cs="Calibri"/>
          <w:b/>
          <w:bCs/>
          <w:color w:val="111111"/>
          <w:sz w:val="22"/>
          <w:szCs w:val="22"/>
        </w:rPr>
        <w:t xml:space="preserve"> Tables, Constraints, Views, Indexes, and Synonyms.</w:t>
      </w:r>
    </w:p>
    <w:p w:rsidR="00C8260B" w:rsidRPr="00C8260B" w:rsidP="00C8260B" w14:paraId="15EAA26D" w14:textId="1128A6D5">
      <w:pPr>
        <w:pStyle w:val="ListParagraph"/>
        <w:numPr>
          <w:ilvl w:val="0"/>
          <w:numId w:val="18"/>
        </w:numPr>
        <w:spacing w:before="40" w:after="120"/>
        <w:jc w:val="both"/>
        <w:rPr>
          <w:rFonts w:ascii="Calibri" w:hAnsi="Calibri" w:cs="Calibri"/>
          <w:b/>
          <w:bCs/>
          <w:color w:val="111111"/>
          <w:sz w:val="22"/>
          <w:szCs w:val="22"/>
        </w:rPr>
      </w:pPr>
      <w:r w:rsidRPr="00C8260B">
        <w:rPr>
          <w:rFonts w:ascii="Calibri" w:hAnsi="Calibri" w:cs="Calibri"/>
          <w:color w:val="111111"/>
          <w:sz w:val="22"/>
          <w:szCs w:val="22"/>
        </w:rPr>
        <w:t xml:space="preserve">Designed and developed rich, interactive visualizations including </w:t>
      </w:r>
      <w:r w:rsidRPr="00C8260B">
        <w:rPr>
          <w:rFonts w:ascii="Calibri" w:hAnsi="Calibri" w:cs="Calibri"/>
          <w:b/>
          <w:bCs/>
          <w:color w:val="111111"/>
          <w:sz w:val="22"/>
          <w:szCs w:val="22"/>
        </w:rPr>
        <w:t>Pie Charts, Line Charts, Tree Maps, Tabular and Matrix</w:t>
      </w:r>
      <w:r w:rsidRPr="00C8260B">
        <w:rPr>
          <w:rFonts w:ascii="Calibri" w:hAnsi="Calibri" w:cs="Calibri"/>
          <w:color w:val="111111"/>
          <w:sz w:val="22"/>
          <w:szCs w:val="22"/>
        </w:rPr>
        <w:t xml:space="preserve"> reports using </w:t>
      </w:r>
      <w:r w:rsidRPr="00C8260B">
        <w:rPr>
          <w:rFonts w:ascii="Calibri" w:hAnsi="Calibri" w:cs="Calibri"/>
          <w:b/>
          <w:bCs/>
          <w:color w:val="111111"/>
          <w:sz w:val="22"/>
          <w:szCs w:val="22"/>
        </w:rPr>
        <w:t>Power BI Desktop</w:t>
      </w:r>
      <w:r w:rsidRPr="00C8260B">
        <w:rPr>
          <w:rFonts w:ascii="Calibri" w:hAnsi="Calibri" w:cs="Calibri"/>
          <w:color w:val="111111"/>
          <w:sz w:val="22"/>
          <w:szCs w:val="22"/>
        </w:rPr>
        <w:t xml:space="preserve"> with best practices in </w:t>
      </w:r>
      <w:r w:rsidRPr="00C8260B">
        <w:rPr>
          <w:rFonts w:ascii="Calibri" w:hAnsi="Calibri" w:cs="Calibri"/>
          <w:b/>
          <w:bCs/>
          <w:color w:val="111111"/>
          <w:sz w:val="22"/>
          <w:szCs w:val="22"/>
        </w:rPr>
        <w:t>data modeling and performance tuning.</w:t>
      </w:r>
    </w:p>
    <w:p w:rsidR="00C8260B" w:rsidRPr="00C8260B" w:rsidP="00C8260B" w14:paraId="142EFA43" w14:textId="06EF3503">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Extensive experience in Microsoft Fabric development, including ETL, semantic modeling, and scheduled refresh configurations.</w:t>
      </w:r>
    </w:p>
    <w:p w:rsidR="00C8260B" w:rsidRPr="00C8260B" w:rsidP="00C8260B" w14:paraId="61D9C09C" w14:textId="2A549DE8">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Skilled in </w:t>
      </w:r>
      <w:r w:rsidRPr="00C8260B">
        <w:rPr>
          <w:rFonts w:ascii="Calibri" w:hAnsi="Calibri" w:cs="Calibri"/>
          <w:b/>
          <w:bCs/>
          <w:color w:val="111111"/>
          <w:sz w:val="22"/>
          <w:szCs w:val="22"/>
        </w:rPr>
        <w:t>Azure Data Factory, Azure Analysis Services, and Azure Data Explorer</w:t>
      </w:r>
      <w:r w:rsidRPr="00C8260B">
        <w:rPr>
          <w:rFonts w:ascii="Calibri" w:hAnsi="Calibri" w:cs="Calibri"/>
          <w:color w:val="111111"/>
          <w:sz w:val="22"/>
          <w:szCs w:val="22"/>
        </w:rPr>
        <w:t xml:space="preserve"> development and maintenance.</w:t>
      </w:r>
    </w:p>
    <w:p w:rsidR="00C8260B" w:rsidRPr="00C8260B" w:rsidP="00C8260B" w14:paraId="32CA9527" w14:textId="21CBA17E">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Developed and deployed analytical </w:t>
      </w:r>
      <w:r w:rsidRPr="00C8260B">
        <w:rPr>
          <w:rFonts w:ascii="Calibri" w:hAnsi="Calibri" w:cs="Calibri"/>
          <w:b/>
          <w:bCs/>
          <w:color w:val="111111"/>
          <w:sz w:val="22"/>
          <w:szCs w:val="22"/>
        </w:rPr>
        <w:t>Cubes</w:t>
      </w:r>
      <w:r w:rsidRPr="00C8260B">
        <w:rPr>
          <w:rFonts w:ascii="Calibri" w:hAnsi="Calibri" w:cs="Calibri"/>
          <w:color w:val="111111"/>
          <w:sz w:val="22"/>
          <w:szCs w:val="22"/>
        </w:rPr>
        <w:t>, integrating them into enterprise reporting solutions.</w:t>
      </w:r>
    </w:p>
    <w:p w:rsidR="00C8260B" w:rsidRPr="00C8260B" w:rsidP="00C8260B" w14:paraId="5381C354" w14:textId="56597209">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Expertise in working with DAX expressions across Power BI Desktop, SSAS, and AAS to create advanced calculations and KPIs.</w:t>
      </w:r>
    </w:p>
    <w:p w:rsidR="00C8260B" w:rsidRPr="00C8260B" w:rsidP="00C8260B" w14:paraId="165DEDE3" w14:textId="095A1762">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Experienced in publishing </w:t>
      </w:r>
      <w:r w:rsidRPr="00C8260B">
        <w:rPr>
          <w:rFonts w:ascii="Calibri" w:hAnsi="Calibri" w:cs="Calibri"/>
          <w:b/>
          <w:bCs/>
          <w:color w:val="111111"/>
          <w:sz w:val="22"/>
          <w:szCs w:val="22"/>
        </w:rPr>
        <w:t>Power BI reports</w:t>
      </w:r>
      <w:r w:rsidRPr="00C8260B">
        <w:rPr>
          <w:rFonts w:ascii="Calibri" w:hAnsi="Calibri" w:cs="Calibri"/>
          <w:color w:val="111111"/>
          <w:sz w:val="22"/>
          <w:szCs w:val="22"/>
        </w:rPr>
        <w:t xml:space="preserve"> to the </w:t>
      </w:r>
      <w:r w:rsidRPr="00C8260B">
        <w:rPr>
          <w:rFonts w:ascii="Calibri" w:hAnsi="Calibri" w:cs="Calibri"/>
          <w:b/>
          <w:bCs/>
          <w:color w:val="111111"/>
          <w:sz w:val="22"/>
          <w:szCs w:val="22"/>
        </w:rPr>
        <w:t>Power BI Service</w:t>
      </w:r>
      <w:r w:rsidRPr="00C8260B">
        <w:rPr>
          <w:rFonts w:ascii="Calibri" w:hAnsi="Calibri" w:cs="Calibri"/>
          <w:color w:val="111111"/>
          <w:sz w:val="22"/>
          <w:szCs w:val="22"/>
        </w:rPr>
        <w:t>, creating interactive dashboards, and implementing Power Query (M Language) transformations.</w:t>
      </w:r>
    </w:p>
    <w:p w:rsidR="00C8260B" w:rsidRPr="00C8260B" w:rsidP="00C8260B" w14:paraId="25FCF45C" w14:textId="243F1700">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Proficient in integrating </w:t>
      </w:r>
      <w:r w:rsidRPr="00C8260B">
        <w:rPr>
          <w:rFonts w:ascii="Calibri" w:hAnsi="Calibri" w:cs="Calibri"/>
          <w:b/>
          <w:bCs/>
          <w:color w:val="111111"/>
          <w:sz w:val="22"/>
          <w:szCs w:val="22"/>
        </w:rPr>
        <w:t>Gen AI</w:t>
      </w:r>
      <w:r w:rsidRPr="00C8260B">
        <w:rPr>
          <w:rFonts w:ascii="Calibri" w:hAnsi="Calibri" w:cs="Calibri"/>
          <w:color w:val="111111"/>
          <w:sz w:val="22"/>
          <w:szCs w:val="22"/>
        </w:rPr>
        <w:t xml:space="preserve"> to enhance </w:t>
      </w:r>
      <w:r w:rsidRPr="00C8260B">
        <w:rPr>
          <w:rFonts w:ascii="Calibri" w:hAnsi="Calibri" w:cs="Calibri"/>
          <w:b/>
          <w:bCs/>
          <w:color w:val="111111"/>
          <w:sz w:val="22"/>
          <w:szCs w:val="22"/>
        </w:rPr>
        <w:t>data analysis, generate insights, and automate reporting</w:t>
      </w:r>
      <w:r w:rsidRPr="00C8260B">
        <w:rPr>
          <w:rFonts w:ascii="Calibri" w:hAnsi="Calibri" w:cs="Calibri"/>
          <w:color w:val="111111"/>
          <w:sz w:val="22"/>
          <w:szCs w:val="22"/>
        </w:rPr>
        <w:t xml:space="preserve"> processes.</w:t>
      </w:r>
    </w:p>
    <w:p w:rsidR="00C8260B" w:rsidRPr="00C8260B" w:rsidP="00C8260B" w14:paraId="0781E958" w14:textId="37E785D5">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 xml:space="preserve">Created business alerts and workflows using </w:t>
      </w:r>
      <w:r w:rsidRPr="00C8260B">
        <w:rPr>
          <w:rFonts w:ascii="Calibri" w:hAnsi="Calibri" w:cs="Calibri"/>
          <w:b/>
          <w:bCs/>
          <w:color w:val="111111"/>
          <w:sz w:val="22"/>
          <w:szCs w:val="22"/>
        </w:rPr>
        <w:t>Power Apps</w:t>
      </w:r>
      <w:r w:rsidRPr="00C8260B">
        <w:rPr>
          <w:rFonts w:ascii="Calibri" w:hAnsi="Calibri" w:cs="Calibri"/>
          <w:color w:val="111111"/>
          <w:sz w:val="22"/>
          <w:szCs w:val="22"/>
        </w:rPr>
        <w:t xml:space="preserve"> and </w:t>
      </w:r>
      <w:r w:rsidRPr="00C8260B">
        <w:rPr>
          <w:rFonts w:ascii="Calibri" w:hAnsi="Calibri" w:cs="Calibri"/>
          <w:b/>
          <w:bCs/>
          <w:color w:val="111111"/>
          <w:sz w:val="22"/>
          <w:szCs w:val="22"/>
        </w:rPr>
        <w:t>Power Automate</w:t>
      </w:r>
      <w:r w:rsidRPr="00C8260B">
        <w:rPr>
          <w:rFonts w:ascii="Calibri" w:hAnsi="Calibri" w:cs="Calibri"/>
          <w:color w:val="111111"/>
          <w:sz w:val="22"/>
          <w:szCs w:val="22"/>
        </w:rPr>
        <w:t xml:space="preserve"> based on operational needs.</w:t>
      </w:r>
    </w:p>
    <w:p w:rsidR="00C8260B" w:rsidRPr="00C8260B" w:rsidP="00C8260B" w14:paraId="6FC95442" w14:textId="24BE4AA6">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Experienced in working with Agile and Waterfall methodologies, delivering high-quality solutions within deadlines.</w:t>
      </w:r>
    </w:p>
    <w:p w:rsidR="00C8260B" w:rsidRPr="00C8260B" w:rsidP="00C8260B" w14:paraId="68376DCA" w14:textId="00797E47">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Adept at importing and transforming data from diverse sources including SQL Server, Analysis Services (Tabular Model), MS Excel, and cloud data platforms.</w:t>
      </w:r>
    </w:p>
    <w:p w:rsidR="00C8260B" w:rsidRPr="00C8260B" w:rsidP="00C8260B" w14:paraId="7522F42C" w14:textId="6E0A5355">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Recognized for a proactive, self-driven work style, strong consulting mindset, and openness to working with a variety of technologies and tools across on-premises, cloud, and low-code platforms.</w:t>
      </w:r>
    </w:p>
    <w:p w:rsidR="00B4440E" w:rsidRPr="00C8260B" w:rsidP="00C8260B" w14:paraId="4224E0E4" w14:textId="58FE4567">
      <w:pPr>
        <w:pStyle w:val="ListParagraph"/>
        <w:numPr>
          <w:ilvl w:val="0"/>
          <w:numId w:val="18"/>
        </w:numPr>
        <w:spacing w:before="40" w:after="120"/>
        <w:jc w:val="both"/>
        <w:rPr>
          <w:rFonts w:ascii="Calibri" w:hAnsi="Calibri" w:cs="Calibri"/>
          <w:color w:val="111111"/>
          <w:sz w:val="22"/>
          <w:szCs w:val="22"/>
        </w:rPr>
      </w:pPr>
      <w:r w:rsidRPr="00C8260B">
        <w:rPr>
          <w:rFonts w:ascii="Calibri" w:hAnsi="Calibri" w:cs="Calibri"/>
          <w:color w:val="111111"/>
          <w:sz w:val="22"/>
          <w:szCs w:val="22"/>
        </w:rPr>
        <w:t>Strong analytical and technical skills, quick learner, excellent problem-solving ability, and commitment to delivering results.</w:t>
      </w:r>
    </w:p>
    <w:p w:rsidR="00975310" w:rsidRPr="00B809A0" w14:paraId="6B0F9D3F"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Qualifications</w:t>
      </w:r>
    </w:p>
    <w:tbl>
      <w:tblPr>
        <w:tblW w:w="9342" w:type="dxa"/>
        <w:tblInd w:w="-34" w:type="dxa"/>
        <w:tblLayout w:type="fixed"/>
        <w:tblLook w:val="0000"/>
      </w:tblPr>
      <w:tblGrid>
        <w:gridCol w:w="1985"/>
        <w:gridCol w:w="4257"/>
        <w:gridCol w:w="3100"/>
      </w:tblGrid>
      <w:tr w14:paraId="076A4A90" w14:textId="77777777" w:rsidTr="00EC7E6D">
        <w:tblPrEx>
          <w:tblW w:w="9342" w:type="dxa"/>
          <w:tblInd w:w="-34" w:type="dxa"/>
          <w:tblLayout w:type="fixed"/>
          <w:tblLook w:val="0000"/>
        </w:tblPrEx>
        <w:trPr>
          <w:cantSplit/>
        </w:trPr>
        <w:tc>
          <w:tcPr>
            <w:tcW w:w="1985" w:type="dxa"/>
            <w:tcBorders>
              <w:top w:val="single" w:sz="4" w:space="0" w:color="000000"/>
              <w:left w:val="single" w:sz="4" w:space="0" w:color="000000"/>
              <w:bottom w:val="single" w:sz="4" w:space="0" w:color="000000"/>
            </w:tcBorders>
            <w:vAlign w:val="center"/>
          </w:tcPr>
          <w:p w:rsidR="00EC7E6D" w:rsidRPr="00EC7E6D" w:rsidP="00EC7E6D" w14:paraId="5110664F" w14:textId="77777777">
            <w:pPr>
              <w:pStyle w:val="Header"/>
              <w:spacing w:before="20" w:after="20"/>
              <w:rPr>
                <w:rFonts w:ascii="Calibri" w:hAnsi="Calibri"/>
                <w:b/>
                <w:bCs/>
                <w:sz w:val="20"/>
              </w:rPr>
            </w:pPr>
            <w:r w:rsidRPr="00EC7E6D">
              <w:rPr>
                <w:rFonts w:ascii="Calibri" w:hAnsi="Calibri"/>
                <w:b/>
                <w:bCs/>
                <w:sz w:val="20"/>
              </w:rPr>
              <w:t>Degree and Date</w:t>
            </w:r>
          </w:p>
        </w:tc>
        <w:tc>
          <w:tcPr>
            <w:tcW w:w="4257" w:type="dxa"/>
            <w:tcBorders>
              <w:top w:val="single" w:sz="4" w:space="0" w:color="000000"/>
              <w:left w:val="single" w:sz="4" w:space="0" w:color="000000"/>
              <w:bottom w:val="single" w:sz="4" w:space="0" w:color="000000"/>
            </w:tcBorders>
            <w:vAlign w:val="center"/>
          </w:tcPr>
          <w:p w:rsidR="00EC7E6D" w:rsidRPr="00EC7E6D" w:rsidP="00556800" w14:paraId="7D31B83E" w14:textId="62EE5F61">
            <w:pPr>
              <w:pStyle w:val="Header"/>
              <w:spacing w:before="20" w:after="20"/>
              <w:jc w:val="center"/>
              <w:rPr>
                <w:rFonts w:ascii="Calibri" w:hAnsi="Calibri"/>
                <w:b/>
                <w:bCs/>
                <w:sz w:val="20"/>
              </w:rPr>
            </w:pPr>
            <w:r>
              <w:rPr>
                <w:rFonts w:ascii="Calibri" w:hAnsi="Calibri"/>
                <w:b/>
                <w:bCs/>
                <w:sz w:val="20"/>
              </w:rPr>
              <w:t>UNIVERSITY</w:t>
            </w:r>
          </w:p>
        </w:tc>
        <w:tc>
          <w:tcPr>
            <w:tcW w:w="3100" w:type="dxa"/>
            <w:tcBorders>
              <w:top w:val="single" w:sz="4" w:space="0" w:color="000000"/>
              <w:left w:val="single" w:sz="4" w:space="0" w:color="000000"/>
              <w:bottom w:val="single" w:sz="4" w:space="0" w:color="000000"/>
              <w:right w:val="single" w:sz="4" w:space="0" w:color="000000"/>
            </w:tcBorders>
            <w:vAlign w:val="center"/>
          </w:tcPr>
          <w:p w:rsidR="00EC7E6D" w:rsidRPr="00EC7E6D" w:rsidP="00EC7E6D" w14:paraId="777610AA" w14:textId="77777777">
            <w:pPr>
              <w:pStyle w:val="Header"/>
              <w:spacing w:before="20" w:after="20"/>
              <w:rPr>
                <w:rFonts w:ascii="Calibri" w:hAnsi="Calibri"/>
                <w:b/>
                <w:bCs/>
                <w:sz w:val="20"/>
              </w:rPr>
            </w:pPr>
            <w:r w:rsidRPr="00EC7E6D">
              <w:rPr>
                <w:rFonts w:ascii="Calibri" w:hAnsi="Calibri"/>
                <w:b/>
                <w:bCs/>
                <w:sz w:val="20"/>
              </w:rPr>
              <w:t>Major and Specialization</w:t>
            </w:r>
          </w:p>
        </w:tc>
      </w:tr>
      <w:tr w14:paraId="0F881BAD" w14:textId="77777777" w:rsidTr="00EC7E6D">
        <w:tblPrEx>
          <w:tblW w:w="9342" w:type="dxa"/>
          <w:tblInd w:w="-34" w:type="dxa"/>
          <w:tblLayout w:type="fixed"/>
          <w:tblLook w:val="0000"/>
        </w:tblPrEx>
        <w:trPr>
          <w:cantSplit/>
          <w:trHeight w:val="752"/>
        </w:trPr>
        <w:tc>
          <w:tcPr>
            <w:tcW w:w="1985" w:type="dxa"/>
            <w:tcBorders>
              <w:top w:val="single" w:sz="4" w:space="0" w:color="000000"/>
              <w:left w:val="single" w:sz="4" w:space="0" w:color="000000"/>
              <w:bottom w:val="single" w:sz="4" w:space="0" w:color="000000"/>
            </w:tcBorders>
            <w:vAlign w:val="center"/>
          </w:tcPr>
          <w:p w:rsidR="00EC7E6D" w:rsidRPr="00EC7E6D" w:rsidP="00EC7E6D" w14:paraId="5726657C" w14:textId="02FE4EFA">
            <w:pPr>
              <w:spacing w:before="20" w:after="20"/>
              <w:rPr>
                <w:rFonts w:ascii="Calibri" w:hAnsi="Calibri" w:cs="Arial"/>
                <w:bCs/>
                <w:sz w:val="20"/>
              </w:rPr>
            </w:pPr>
            <w:r w:rsidRPr="00EC7E6D">
              <w:rPr>
                <w:rFonts w:ascii="Calibri" w:hAnsi="Calibri" w:cs="Arial"/>
                <w:bCs/>
                <w:sz w:val="20"/>
              </w:rPr>
              <w:t xml:space="preserve">Bachelor of </w:t>
            </w:r>
            <w:r w:rsidR="00556800">
              <w:rPr>
                <w:rFonts w:ascii="Calibri" w:hAnsi="Calibri" w:cs="Arial"/>
                <w:bCs/>
                <w:sz w:val="20"/>
              </w:rPr>
              <w:t>Technology</w:t>
            </w:r>
          </w:p>
        </w:tc>
        <w:tc>
          <w:tcPr>
            <w:tcW w:w="4257" w:type="dxa"/>
            <w:tcBorders>
              <w:top w:val="single" w:sz="4" w:space="0" w:color="000000"/>
              <w:left w:val="single" w:sz="4" w:space="0" w:color="000000"/>
              <w:bottom w:val="single" w:sz="4" w:space="0" w:color="000000"/>
            </w:tcBorders>
            <w:vAlign w:val="center"/>
          </w:tcPr>
          <w:p w:rsidR="00EC7E6D" w:rsidRPr="00EC7E6D" w:rsidP="00EC7E6D" w14:paraId="77102FFE" w14:textId="1F5E3BD9">
            <w:pPr>
              <w:pStyle w:val="Header"/>
              <w:spacing w:before="20" w:after="20"/>
              <w:rPr>
                <w:rFonts w:ascii="Calibri" w:hAnsi="Calibri"/>
                <w:sz w:val="20"/>
              </w:rPr>
            </w:pPr>
            <w:r>
              <w:rPr>
                <w:rFonts w:ascii="Calibri" w:hAnsi="Calibri"/>
                <w:sz w:val="20"/>
              </w:rPr>
              <w:t>Jawaharlal Nehru Technological University, Hyderabad</w:t>
            </w:r>
          </w:p>
        </w:tc>
        <w:tc>
          <w:tcPr>
            <w:tcW w:w="3100" w:type="dxa"/>
            <w:tcBorders>
              <w:top w:val="single" w:sz="4" w:space="0" w:color="000000"/>
              <w:left w:val="single" w:sz="4" w:space="0" w:color="000000"/>
              <w:bottom w:val="single" w:sz="4" w:space="0" w:color="000000"/>
              <w:right w:val="single" w:sz="4" w:space="0" w:color="000000"/>
            </w:tcBorders>
            <w:vAlign w:val="center"/>
          </w:tcPr>
          <w:p w:rsidR="00EC7E6D" w:rsidRPr="00EC7E6D" w:rsidP="00EC7E6D" w14:paraId="430E1D55" w14:textId="6208D177">
            <w:pPr>
              <w:pStyle w:val="Header"/>
              <w:spacing w:before="20" w:after="20"/>
              <w:rPr>
                <w:rFonts w:ascii="Calibri" w:hAnsi="Calibri"/>
                <w:sz w:val="20"/>
              </w:rPr>
            </w:pPr>
            <w:r>
              <w:rPr>
                <w:rFonts w:ascii="Calibri" w:hAnsi="Calibri"/>
                <w:sz w:val="20"/>
              </w:rPr>
              <w:t>Electronics and Communication Engineering</w:t>
            </w:r>
          </w:p>
        </w:tc>
      </w:tr>
    </w:tbl>
    <w:p w:rsidR="00124D04" w:rsidRPr="00B809A0" w14:paraId="739A6E7F" w14:textId="77777777">
      <w:pPr>
        <w:tabs>
          <w:tab w:val="left" w:pos="2898"/>
          <w:tab w:val="left" w:pos="8838"/>
        </w:tabs>
        <w:spacing w:after="120"/>
        <w:rPr>
          <w:rFonts w:ascii="Calibri" w:hAnsi="Calibri" w:cs="Calibri"/>
          <w:b/>
          <w:color w:val="000080"/>
          <w:sz w:val="22"/>
          <w:szCs w:val="22"/>
        </w:rPr>
      </w:pPr>
    </w:p>
    <w:p w:rsidR="007A6807" w:rsidRPr="00B809A0" w14:paraId="068DF640" w14:textId="77777777">
      <w:pPr>
        <w:jc w:val="both"/>
        <w:rPr>
          <w:rFonts w:ascii="Calibri" w:hAnsi="Calibri" w:cs="Calibri"/>
          <w:b/>
          <w:color w:val="000080"/>
          <w:sz w:val="22"/>
          <w:szCs w:val="22"/>
        </w:rPr>
      </w:pPr>
    </w:p>
    <w:p w:rsidR="00975310" w:rsidRPr="00B809A0" w14:paraId="0F2CAF53" w14:textId="77777777">
      <w:pPr>
        <w:jc w:val="both"/>
        <w:rPr>
          <w:rFonts w:ascii="Calibri" w:hAnsi="Calibri" w:cs="Calibri"/>
          <w:b/>
          <w:color w:val="000080"/>
          <w:sz w:val="22"/>
          <w:szCs w:val="22"/>
        </w:rPr>
      </w:pPr>
      <w:r w:rsidRPr="00B809A0">
        <w:rPr>
          <w:rFonts w:ascii="Calibri" w:hAnsi="Calibri" w:cs="Calibri"/>
          <w:b/>
          <w:color w:val="000080"/>
          <w:sz w:val="22"/>
          <w:szCs w:val="22"/>
        </w:rPr>
        <w:t>Technical Skills</w:t>
      </w:r>
    </w:p>
    <w:p w:rsidR="0021041C" w:rsidRPr="00B809A0" w14:paraId="404EADDD" w14:textId="77777777">
      <w:pPr>
        <w:jc w:val="both"/>
        <w:rPr>
          <w:rFonts w:ascii="Calibri" w:hAnsi="Calibri" w:cs="Calibri"/>
          <w:b/>
          <w:color w:val="000080"/>
          <w:sz w:val="22"/>
          <w:szCs w:val="22"/>
        </w:rPr>
      </w:pPr>
    </w:p>
    <w:tbl>
      <w:tblPr>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39"/>
        <w:gridCol w:w="6680"/>
      </w:tblGrid>
      <w:tr w14:paraId="4D74A408" w14:textId="77777777" w:rsidTr="00556800">
        <w:tblPrEx>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77"/>
        </w:trPr>
        <w:tc>
          <w:tcPr>
            <w:tcW w:w="2639" w:type="dxa"/>
          </w:tcPr>
          <w:p w:rsidR="00B23774" w:rsidRPr="00910D23" w:rsidP="00FA6493" w14:paraId="0E5A0B01" w14:textId="7777777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Desktop Operating System</w:t>
            </w:r>
          </w:p>
        </w:tc>
        <w:tc>
          <w:tcPr>
            <w:tcW w:w="6680" w:type="dxa"/>
          </w:tcPr>
          <w:p w:rsidR="00B23774" w:rsidRPr="00910D23" w:rsidP="00FA6493" w14:paraId="2F64EA13" w14:textId="12FE1AD9">
            <w:pPr>
              <w:tabs>
                <w:tab w:val="left" w:pos="2895"/>
              </w:tabs>
              <w:rPr>
                <w:rFonts w:asciiTheme="minorHAnsi" w:hAnsiTheme="minorHAnsi" w:cstheme="minorHAnsi"/>
                <w:sz w:val="22"/>
                <w:szCs w:val="22"/>
              </w:rPr>
            </w:pPr>
            <w:r w:rsidRPr="00910D23">
              <w:rPr>
                <w:rFonts w:asciiTheme="minorHAnsi" w:hAnsiTheme="minorHAnsi" w:cstheme="minorHAnsi"/>
                <w:sz w:val="22"/>
                <w:szCs w:val="22"/>
              </w:rPr>
              <w:t>Windows 7 and 8.1,10,</w:t>
            </w:r>
            <w:r w:rsidR="00C82A00">
              <w:rPr>
                <w:rFonts w:asciiTheme="minorHAnsi" w:hAnsiTheme="minorHAnsi" w:cstheme="minorHAnsi"/>
                <w:sz w:val="22"/>
                <w:szCs w:val="22"/>
              </w:rPr>
              <w:t>11</w:t>
            </w:r>
          </w:p>
        </w:tc>
      </w:tr>
      <w:tr w14:paraId="007C0F88" w14:textId="77777777" w:rsidTr="00556800">
        <w:tblPrEx>
          <w:tblW w:w="9319" w:type="dxa"/>
          <w:tblLook w:val="04A0"/>
        </w:tblPrEx>
        <w:trPr>
          <w:trHeight w:val="277"/>
        </w:trPr>
        <w:tc>
          <w:tcPr>
            <w:tcW w:w="2639" w:type="dxa"/>
          </w:tcPr>
          <w:p w:rsidR="00C82A00" w:rsidRPr="00910D23" w:rsidP="00C82A00" w14:paraId="0714AE18" w14:textId="13B92D89">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 xml:space="preserve">Reporting </w:t>
            </w:r>
            <w:r>
              <w:rPr>
                <w:rFonts w:asciiTheme="minorHAnsi" w:hAnsiTheme="minorHAnsi" w:cstheme="minorHAnsi"/>
                <w:b/>
                <w:bCs/>
                <w:sz w:val="22"/>
                <w:szCs w:val="22"/>
              </w:rPr>
              <w:t>Tools</w:t>
            </w:r>
          </w:p>
        </w:tc>
        <w:tc>
          <w:tcPr>
            <w:tcW w:w="6680" w:type="dxa"/>
          </w:tcPr>
          <w:p w:rsidR="00C82A00" w:rsidRPr="00C82A00" w:rsidP="00C82A00" w14:paraId="3F677EE6" w14:textId="3F1C31B2">
            <w:pPr>
              <w:tabs>
                <w:tab w:val="left" w:pos="2895"/>
              </w:tabs>
              <w:rPr>
                <w:rFonts w:asciiTheme="minorHAnsi" w:hAnsiTheme="minorHAnsi" w:cstheme="minorHAnsi"/>
                <w:sz w:val="22"/>
                <w:szCs w:val="22"/>
              </w:rPr>
            </w:pPr>
            <w:r w:rsidRPr="00C82A00">
              <w:rPr>
                <w:rFonts w:asciiTheme="minorHAnsi" w:hAnsiTheme="minorHAnsi" w:cstheme="minorHAnsi"/>
                <w:sz w:val="22"/>
                <w:szCs w:val="22"/>
              </w:rPr>
              <w:t>Microsoft Power BI, Microsoft Power Apps</w:t>
            </w:r>
          </w:p>
        </w:tc>
      </w:tr>
      <w:tr w14:paraId="07C95619" w14:textId="77777777" w:rsidTr="00556800">
        <w:tblPrEx>
          <w:tblW w:w="9319" w:type="dxa"/>
          <w:tblLook w:val="04A0"/>
        </w:tblPrEx>
        <w:trPr>
          <w:trHeight w:val="277"/>
        </w:trPr>
        <w:tc>
          <w:tcPr>
            <w:tcW w:w="2639" w:type="dxa"/>
          </w:tcPr>
          <w:p w:rsidR="00B23774" w:rsidRPr="00910D23" w:rsidP="00FA6493" w14:paraId="0EC5AB8A" w14:textId="7777777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Database</w:t>
            </w:r>
          </w:p>
        </w:tc>
        <w:tc>
          <w:tcPr>
            <w:tcW w:w="6680" w:type="dxa"/>
          </w:tcPr>
          <w:p w:rsidR="00B23774" w:rsidRPr="00910D23" w:rsidP="00FA6493" w14:paraId="50527E6F" w14:textId="549151BF">
            <w:pPr>
              <w:tabs>
                <w:tab w:val="left" w:pos="2895"/>
              </w:tabs>
              <w:rPr>
                <w:rFonts w:asciiTheme="minorHAnsi" w:hAnsiTheme="minorHAnsi" w:cstheme="minorHAnsi"/>
                <w:sz w:val="22"/>
                <w:szCs w:val="22"/>
              </w:rPr>
            </w:pPr>
            <w:r w:rsidRPr="00910D23">
              <w:rPr>
                <w:rFonts w:asciiTheme="minorHAnsi" w:hAnsiTheme="minorHAnsi" w:cstheme="minorHAnsi"/>
                <w:sz w:val="22"/>
                <w:szCs w:val="22"/>
              </w:rPr>
              <w:t>SQL,</w:t>
            </w:r>
            <w:r>
              <w:rPr>
                <w:rFonts w:asciiTheme="minorHAnsi" w:hAnsiTheme="minorHAnsi" w:cstheme="minorHAnsi"/>
                <w:sz w:val="22"/>
                <w:szCs w:val="22"/>
              </w:rPr>
              <w:t xml:space="preserve"> Azure Data Explorer (Kusto)</w:t>
            </w:r>
          </w:p>
        </w:tc>
      </w:tr>
      <w:tr w14:paraId="26B5AC5C" w14:textId="77777777" w:rsidTr="00556800">
        <w:tblPrEx>
          <w:tblW w:w="9319" w:type="dxa"/>
          <w:tblLook w:val="04A0"/>
        </w:tblPrEx>
        <w:trPr>
          <w:trHeight w:val="290"/>
        </w:trPr>
        <w:tc>
          <w:tcPr>
            <w:tcW w:w="2639" w:type="dxa"/>
          </w:tcPr>
          <w:p w:rsidR="00B23774" w:rsidRPr="00910D23" w:rsidP="00FA6493" w14:paraId="51F8B487" w14:textId="7777777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ETL Services</w:t>
            </w:r>
          </w:p>
        </w:tc>
        <w:tc>
          <w:tcPr>
            <w:tcW w:w="6680" w:type="dxa"/>
          </w:tcPr>
          <w:p w:rsidR="00B23774" w:rsidRPr="00910D23" w:rsidP="00FA6493" w14:paraId="4D3288C4" w14:textId="7DDEA186">
            <w:pPr>
              <w:tabs>
                <w:tab w:val="left" w:pos="2895"/>
              </w:tabs>
              <w:rPr>
                <w:rFonts w:asciiTheme="minorHAnsi" w:hAnsiTheme="minorHAnsi" w:cstheme="minorHAnsi"/>
                <w:sz w:val="22"/>
                <w:szCs w:val="22"/>
              </w:rPr>
            </w:pPr>
            <w:r w:rsidRPr="00910D23">
              <w:rPr>
                <w:rFonts w:asciiTheme="minorHAnsi" w:hAnsiTheme="minorHAnsi" w:cstheme="minorHAnsi"/>
                <w:sz w:val="22"/>
                <w:szCs w:val="22"/>
              </w:rPr>
              <w:t>Power Query</w:t>
            </w:r>
            <w:r w:rsidR="00C82A00">
              <w:rPr>
                <w:rFonts w:asciiTheme="minorHAnsi" w:hAnsiTheme="minorHAnsi" w:cstheme="minorHAnsi"/>
                <w:sz w:val="22"/>
                <w:szCs w:val="22"/>
              </w:rPr>
              <w:t xml:space="preserve">, </w:t>
            </w:r>
            <w:r w:rsidR="00C82A00">
              <w:rPr>
                <w:rFonts w:asciiTheme="minorHAnsi" w:hAnsiTheme="minorHAnsi" w:cstheme="minorHAnsi"/>
                <w:bCs/>
                <w:sz w:val="22"/>
                <w:szCs w:val="22"/>
              </w:rPr>
              <w:t>Azure Data Factory</w:t>
            </w:r>
            <w:r w:rsidRPr="00B670A5" w:rsidR="00C82A00">
              <w:rPr>
                <w:rFonts w:asciiTheme="minorHAnsi" w:hAnsiTheme="minorHAnsi" w:cstheme="minorHAnsi"/>
                <w:b/>
                <w:sz w:val="22"/>
                <w:szCs w:val="22"/>
              </w:rPr>
              <w:t xml:space="preserve"> (ADF)</w:t>
            </w:r>
          </w:p>
        </w:tc>
      </w:tr>
      <w:tr w14:paraId="2F9E476F" w14:textId="77777777" w:rsidTr="00556800">
        <w:tblPrEx>
          <w:tblW w:w="9319" w:type="dxa"/>
          <w:tblLook w:val="04A0"/>
        </w:tblPrEx>
        <w:trPr>
          <w:trHeight w:val="118"/>
        </w:trPr>
        <w:tc>
          <w:tcPr>
            <w:tcW w:w="2639" w:type="dxa"/>
          </w:tcPr>
          <w:p w:rsidR="00C82A00" w:rsidRPr="00910D23" w:rsidP="00C82A00" w14:paraId="22A20124" w14:textId="4EB5FD1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Reporting Services</w:t>
            </w:r>
          </w:p>
        </w:tc>
        <w:tc>
          <w:tcPr>
            <w:tcW w:w="6680" w:type="dxa"/>
          </w:tcPr>
          <w:p w:rsidR="00C82A00" w:rsidRPr="00910D23" w:rsidP="00C82A00" w14:paraId="3C129300" w14:textId="3BC8D6DB">
            <w:pPr>
              <w:tabs>
                <w:tab w:val="left" w:pos="2895"/>
              </w:tabs>
              <w:rPr>
                <w:rFonts w:asciiTheme="minorHAnsi" w:hAnsiTheme="minorHAnsi" w:cstheme="minorHAnsi"/>
                <w:sz w:val="22"/>
                <w:szCs w:val="22"/>
              </w:rPr>
            </w:pPr>
            <w:r w:rsidRPr="00910D23">
              <w:rPr>
                <w:rFonts w:asciiTheme="minorHAnsi" w:hAnsiTheme="minorHAnsi" w:cstheme="minorHAnsi"/>
                <w:sz w:val="22"/>
                <w:szCs w:val="22"/>
              </w:rPr>
              <w:t xml:space="preserve">Power </w:t>
            </w:r>
            <w:r>
              <w:rPr>
                <w:rFonts w:asciiTheme="minorHAnsi" w:hAnsiTheme="minorHAnsi" w:cstheme="minorHAnsi"/>
                <w:sz w:val="22"/>
                <w:szCs w:val="22"/>
              </w:rPr>
              <w:t>BI Service</w:t>
            </w:r>
          </w:p>
        </w:tc>
      </w:tr>
      <w:tr w14:paraId="2247C7B3" w14:textId="77777777" w:rsidTr="00556800">
        <w:tblPrEx>
          <w:tblW w:w="9319" w:type="dxa"/>
          <w:tblLook w:val="04A0"/>
        </w:tblPrEx>
        <w:trPr>
          <w:trHeight w:val="393"/>
        </w:trPr>
        <w:tc>
          <w:tcPr>
            <w:tcW w:w="2639" w:type="dxa"/>
          </w:tcPr>
          <w:p w:rsidR="00C82A00" w:rsidRPr="00910D23" w:rsidP="00C82A00" w14:paraId="66273E65" w14:textId="7777777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Tools</w:t>
            </w:r>
          </w:p>
        </w:tc>
        <w:tc>
          <w:tcPr>
            <w:tcW w:w="6680" w:type="dxa"/>
          </w:tcPr>
          <w:p w:rsidR="00C82A00" w:rsidRPr="00910D23" w:rsidP="00C82A00" w14:paraId="0E5D09A5" w14:textId="5F6C1091">
            <w:pPr>
              <w:tabs>
                <w:tab w:val="left" w:pos="2895"/>
              </w:tabs>
              <w:rPr>
                <w:rFonts w:asciiTheme="minorHAnsi" w:hAnsiTheme="minorHAnsi" w:cstheme="minorHAnsi"/>
                <w:sz w:val="22"/>
                <w:szCs w:val="22"/>
              </w:rPr>
            </w:pPr>
            <w:r w:rsidRPr="00BD5753">
              <w:rPr>
                <w:rFonts w:asciiTheme="minorHAnsi" w:hAnsiTheme="minorHAnsi" w:cstheme="minorHAnsi"/>
                <w:sz w:val="22"/>
                <w:szCs w:val="22"/>
              </w:rPr>
              <w:t xml:space="preserve">Power BI, Microsoft Fabric (Lakehouse, Warehouse, </w:t>
            </w:r>
            <w:r w:rsidRPr="00BD5753">
              <w:rPr>
                <w:rFonts w:asciiTheme="minorHAnsi" w:hAnsiTheme="minorHAnsi" w:cstheme="minorHAnsi"/>
                <w:sz w:val="22"/>
                <w:szCs w:val="22"/>
              </w:rPr>
              <w:t>OneLake</w:t>
            </w:r>
            <w:r w:rsidRPr="00BD5753">
              <w:rPr>
                <w:rFonts w:asciiTheme="minorHAnsi" w:hAnsiTheme="minorHAnsi" w:cstheme="minorHAnsi"/>
                <w:sz w:val="22"/>
                <w:szCs w:val="22"/>
              </w:rPr>
              <w:t>), Copilot AI, DAX, Power Query, Tableau, SQL, Data Modeling, RLS, CI/CD, Azure Data Gateway</w:t>
            </w:r>
          </w:p>
        </w:tc>
      </w:tr>
      <w:tr w14:paraId="3FD14947" w14:textId="77777777" w:rsidTr="00556800">
        <w:tblPrEx>
          <w:tblW w:w="9319" w:type="dxa"/>
          <w:tblLook w:val="04A0"/>
        </w:tblPrEx>
        <w:trPr>
          <w:trHeight w:val="290"/>
        </w:trPr>
        <w:tc>
          <w:tcPr>
            <w:tcW w:w="2639" w:type="dxa"/>
          </w:tcPr>
          <w:p w:rsidR="00C82A00" w:rsidRPr="00910D23" w:rsidP="00C82A00" w14:paraId="36C4DFD1" w14:textId="77777777">
            <w:pPr>
              <w:tabs>
                <w:tab w:val="left" w:pos="2895"/>
              </w:tabs>
              <w:rPr>
                <w:rFonts w:asciiTheme="minorHAnsi" w:hAnsiTheme="minorHAnsi" w:cstheme="minorHAnsi"/>
                <w:b/>
                <w:bCs/>
                <w:sz w:val="22"/>
                <w:szCs w:val="22"/>
              </w:rPr>
            </w:pPr>
            <w:r w:rsidRPr="00910D23">
              <w:rPr>
                <w:rFonts w:asciiTheme="minorHAnsi" w:hAnsiTheme="minorHAnsi" w:cstheme="minorHAnsi"/>
                <w:b/>
                <w:bCs/>
                <w:sz w:val="22"/>
                <w:szCs w:val="22"/>
              </w:rPr>
              <w:t>Languages</w:t>
            </w:r>
          </w:p>
        </w:tc>
        <w:tc>
          <w:tcPr>
            <w:tcW w:w="6680" w:type="dxa"/>
          </w:tcPr>
          <w:p w:rsidR="00C82A00" w:rsidRPr="00910D23" w:rsidP="00C82A00" w14:paraId="39CB1AD6" w14:textId="56417FAF">
            <w:pPr>
              <w:tabs>
                <w:tab w:val="left" w:pos="2895"/>
              </w:tabs>
              <w:rPr>
                <w:rFonts w:asciiTheme="minorHAnsi" w:hAnsiTheme="minorHAnsi" w:cstheme="minorHAnsi"/>
                <w:sz w:val="22"/>
                <w:szCs w:val="22"/>
              </w:rPr>
            </w:pPr>
            <w:r w:rsidRPr="00910D23">
              <w:rPr>
                <w:rFonts w:asciiTheme="minorHAnsi" w:hAnsiTheme="minorHAnsi" w:cstheme="minorHAnsi"/>
                <w:sz w:val="22"/>
                <w:szCs w:val="22"/>
              </w:rPr>
              <w:t>T-SQL</w:t>
            </w:r>
            <w:r>
              <w:rPr>
                <w:rFonts w:asciiTheme="minorHAnsi" w:hAnsiTheme="minorHAnsi" w:cstheme="minorHAnsi"/>
                <w:sz w:val="22"/>
                <w:szCs w:val="22"/>
              </w:rPr>
              <w:t>, KQL, DAX, M-Language, MDX</w:t>
            </w:r>
          </w:p>
        </w:tc>
      </w:tr>
    </w:tbl>
    <w:p w:rsidR="00A228B3" w:rsidP="00B670A5" w14:paraId="429ADE41" w14:textId="3263780E">
      <w:pPr>
        <w:jc w:val="both"/>
        <w:rPr>
          <w:rFonts w:ascii="Calibri" w:hAnsi="Calibri" w:cs="Calibri"/>
          <w:b/>
          <w:color w:val="000080"/>
          <w:sz w:val="22"/>
          <w:szCs w:val="22"/>
        </w:rPr>
      </w:pPr>
    </w:p>
    <w:p w:rsidR="00FF6731" w:rsidRPr="00B809A0" w:rsidP="00FF6731" w14:paraId="5630BEB5"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Career Profile</w:t>
      </w:r>
    </w:p>
    <w:tbl>
      <w:tblPr>
        <w:tblpPr w:leftFromText="180" w:rightFromText="180" w:vertAnchor="text" w:horzAnchor="margin" w:tblpY="139"/>
        <w:tblW w:w="9312" w:type="dxa"/>
        <w:tblLayout w:type="fixed"/>
        <w:tblLook w:val="0000"/>
      </w:tblPr>
      <w:tblGrid>
        <w:gridCol w:w="2689"/>
        <w:gridCol w:w="3650"/>
        <w:gridCol w:w="2973"/>
      </w:tblGrid>
      <w:tr w14:paraId="245D99C2" w14:textId="77777777" w:rsidTr="00BC34BF">
        <w:tblPrEx>
          <w:tblW w:w="9312" w:type="dxa"/>
          <w:tblLayout w:type="fixed"/>
          <w:tblLook w:val="0000"/>
        </w:tblPrEx>
        <w:trPr>
          <w:cantSplit/>
          <w:trHeight w:val="326"/>
        </w:trPr>
        <w:tc>
          <w:tcPr>
            <w:tcW w:w="2689" w:type="dxa"/>
            <w:tcBorders>
              <w:top w:val="single" w:sz="4" w:space="0" w:color="000000"/>
              <w:left w:val="single" w:sz="4" w:space="0" w:color="000000"/>
              <w:bottom w:val="single" w:sz="4" w:space="0" w:color="000000"/>
            </w:tcBorders>
            <w:shd w:val="clear" w:color="auto" w:fill="BFBFBF"/>
          </w:tcPr>
          <w:p w:rsidR="00FF6731" w:rsidRPr="00007AC9" w:rsidP="00FF6731" w14:paraId="57F345B4" w14:textId="77777777">
            <w:pPr>
              <w:pStyle w:val="Header"/>
              <w:spacing w:before="20" w:after="20"/>
              <w:jc w:val="center"/>
              <w:rPr>
                <w:rFonts w:ascii="Calibri" w:hAnsi="Calibri" w:cs="Calibri"/>
                <w:b/>
                <w:sz w:val="22"/>
                <w:szCs w:val="22"/>
              </w:rPr>
            </w:pPr>
            <w:r w:rsidRPr="00007AC9">
              <w:rPr>
                <w:rFonts w:ascii="Calibri" w:hAnsi="Calibri" w:cs="Calibri"/>
                <w:b/>
                <w:sz w:val="22"/>
                <w:szCs w:val="22"/>
              </w:rPr>
              <w:t>Dates</w:t>
            </w:r>
          </w:p>
        </w:tc>
        <w:tc>
          <w:tcPr>
            <w:tcW w:w="3650" w:type="dxa"/>
            <w:tcBorders>
              <w:top w:val="single" w:sz="4" w:space="0" w:color="000000"/>
              <w:left w:val="single" w:sz="4" w:space="0" w:color="000000"/>
              <w:bottom w:val="single" w:sz="4" w:space="0" w:color="000000"/>
            </w:tcBorders>
            <w:shd w:val="clear" w:color="auto" w:fill="BFBFBF"/>
          </w:tcPr>
          <w:p w:rsidR="00FF6731" w:rsidRPr="00007AC9" w:rsidP="00FF6731" w14:paraId="2AC5FBD5" w14:textId="77777777">
            <w:pPr>
              <w:spacing w:before="20" w:after="20"/>
              <w:jc w:val="center"/>
              <w:rPr>
                <w:rFonts w:ascii="Calibri" w:hAnsi="Calibri" w:cs="Calibri"/>
                <w:b/>
                <w:sz w:val="22"/>
                <w:szCs w:val="22"/>
              </w:rPr>
            </w:pPr>
            <w:r w:rsidRPr="00007AC9">
              <w:rPr>
                <w:rFonts w:ascii="Calibri" w:hAnsi="Calibri" w:cs="Calibri"/>
                <w:b/>
                <w:sz w:val="22"/>
                <w:szCs w:val="22"/>
              </w:rPr>
              <w:t>Organization</w:t>
            </w:r>
          </w:p>
        </w:tc>
        <w:tc>
          <w:tcPr>
            <w:tcW w:w="2973" w:type="dxa"/>
            <w:tcBorders>
              <w:top w:val="single" w:sz="4" w:space="0" w:color="000000"/>
              <w:left w:val="single" w:sz="4" w:space="0" w:color="000000"/>
              <w:bottom w:val="single" w:sz="4" w:space="0" w:color="000000"/>
              <w:right w:val="single" w:sz="4" w:space="0" w:color="000000"/>
            </w:tcBorders>
            <w:shd w:val="clear" w:color="auto" w:fill="BFBFBF"/>
          </w:tcPr>
          <w:p w:rsidR="00FF6731" w:rsidRPr="00007AC9" w:rsidP="00FF6731" w14:paraId="085AF45F" w14:textId="77777777">
            <w:pPr>
              <w:spacing w:before="20" w:after="20"/>
              <w:jc w:val="center"/>
              <w:rPr>
                <w:rFonts w:ascii="Calibri" w:hAnsi="Calibri"/>
                <w:b/>
                <w:sz w:val="22"/>
                <w:szCs w:val="22"/>
              </w:rPr>
            </w:pPr>
            <w:r w:rsidRPr="00007AC9">
              <w:rPr>
                <w:rFonts w:ascii="Calibri" w:hAnsi="Calibri" w:cs="Calibri"/>
                <w:b/>
                <w:sz w:val="22"/>
                <w:szCs w:val="22"/>
              </w:rPr>
              <w:t>Designation</w:t>
            </w:r>
          </w:p>
        </w:tc>
      </w:tr>
      <w:tr w14:paraId="3E13E5C8" w14:textId="77777777" w:rsidTr="00BC34BF">
        <w:tblPrEx>
          <w:tblW w:w="9312" w:type="dxa"/>
          <w:tblLayout w:type="fixed"/>
          <w:tblLook w:val="0000"/>
        </w:tblPrEx>
        <w:trPr>
          <w:cantSplit/>
          <w:trHeight w:val="314"/>
        </w:trPr>
        <w:tc>
          <w:tcPr>
            <w:tcW w:w="2689" w:type="dxa"/>
            <w:tcBorders>
              <w:top w:val="single" w:sz="4" w:space="0" w:color="000000"/>
              <w:left w:val="single" w:sz="4" w:space="0" w:color="000000"/>
              <w:bottom w:val="single" w:sz="4" w:space="0" w:color="000000"/>
            </w:tcBorders>
          </w:tcPr>
          <w:p w:rsidR="0020328D" w:rsidP="00FF6731" w14:paraId="6927C034" w14:textId="6D100118">
            <w:pPr>
              <w:pStyle w:val="Header"/>
              <w:spacing w:before="20" w:after="20"/>
              <w:jc w:val="center"/>
              <w:rPr>
                <w:rFonts w:ascii="Calibri" w:hAnsi="Calibri" w:cs="Calibri"/>
                <w:bCs/>
                <w:sz w:val="22"/>
                <w:szCs w:val="22"/>
              </w:rPr>
            </w:pPr>
            <w:r>
              <w:rPr>
                <w:rFonts w:ascii="Calibri" w:hAnsi="Calibri" w:cs="Calibri"/>
                <w:bCs/>
                <w:sz w:val="22"/>
                <w:szCs w:val="22"/>
              </w:rPr>
              <w:t>30/08/2025 – Till Date</w:t>
            </w:r>
          </w:p>
        </w:tc>
        <w:tc>
          <w:tcPr>
            <w:tcW w:w="3650" w:type="dxa"/>
            <w:tcBorders>
              <w:top w:val="single" w:sz="4" w:space="0" w:color="000000"/>
              <w:left w:val="single" w:sz="4" w:space="0" w:color="000000"/>
              <w:bottom w:val="single" w:sz="4" w:space="0" w:color="000000"/>
            </w:tcBorders>
          </w:tcPr>
          <w:p w:rsidR="0020328D" w:rsidP="00FF6731" w14:paraId="350588FF" w14:textId="347CEBED">
            <w:pPr>
              <w:spacing w:before="20" w:after="20"/>
              <w:jc w:val="center"/>
              <w:rPr>
                <w:rFonts w:ascii="Calibri" w:hAnsi="Calibri" w:cs="Calibri"/>
                <w:b/>
                <w:sz w:val="22"/>
                <w:szCs w:val="22"/>
              </w:rPr>
            </w:pPr>
            <w:r>
              <w:rPr>
                <w:rFonts w:ascii="Calibri" w:hAnsi="Calibri" w:cs="Calibri"/>
                <w:b/>
                <w:sz w:val="22"/>
                <w:szCs w:val="22"/>
              </w:rPr>
              <w:t>Synechron</w:t>
            </w:r>
            <w:r>
              <w:rPr>
                <w:rFonts w:ascii="Calibri" w:hAnsi="Calibri" w:cs="Calibri"/>
                <w:b/>
                <w:sz w:val="22"/>
                <w:szCs w:val="22"/>
              </w:rPr>
              <w:t xml:space="preserve"> </w:t>
            </w:r>
            <w:r w:rsidRPr="00C82A00">
              <w:rPr>
                <w:rFonts w:ascii="Calibri" w:hAnsi="Calibri"/>
                <w:b/>
                <w:sz w:val="22"/>
                <w:szCs w:val="22"/>
              </w:rPr>
              <w:t>Technologies Private Limited</w:t>
            </w:r>
          </w:p>
        </w:tc>
        <w:tc>
          <w:tcPr>
            <w:tcW w:w="2973" w:type="dxa"/>
            <w:tcBorders>
              <w:top w:val="single" w:sz="4" w:space="0" w:color="000000"/>
              <w:left w:val="single" w:sz="4" w:space="0" w:color="000000"/>
              <w:bottom w:val="single" w:sz="4" w:space="0" w:color="000000"/>
              <w:right w:val="single" w:sz="4" w:space="0" w:color="000000"/>
            </w:tcBorders>
          </w:tcPr>
          <w:p w:rsidR="0020328D" w:rsidP="00FF6731" w14:paraId="30656D03" w14:textId="11B8636C">
            <w:pPr>
              <w:spacing w:before="20" w:after="20"/>
              <w:jc w:val="center"/>
              <w:rPr>
                <w:rFonts w:ascii="Calibri" w:hAnsi="Calibri" w:cs="Calibri"/>
                <w:bCs/>
                <w:sz w:val="22"/>
                <w:szCs w:val="22"/>
              </w:rPr>
            </w:pPr>
            <w:r>
              <w:rPr>
                <w:rFonts w:ascii="Calibri" w:hAnsi="Calibri" w:cs="Calibri"/>
                <w:bCs/>
                <w:sz w:val="22"/>
                <w:szCs w:val="22"/>
              </w:rPr>
              <w:t>Lead - Technology</w:t>
            </w:r>
          </w:p>
        </w:tc>
      </w:tr>
      <w:tr w14:paraId="382727AF" w14:textId="77777777" w:rsidTr="00BC34BF">
        <w:tblPrEx>
          <w:tblW w:w="9312" w:type="dxa"/>
          <w:tblLayout w:type="fixed"/>
          <w:tblLook w:val="0000"/>
        </w:tblPrEx>
        <w:trPr>
          <w:cantSplit/>
          <w:trHeight w:val="314"/>
        </w:trPr>
        <w:tc>
          <w:tcPr>
            <w:tcW w:w="2689" w:type="dxa"/>
            <w:tcBorders>
              <w:top w:val="single" w:sz="4" w:space="0" w:color="000000"/>
              <w:left w:val="single" w:sz="4" w:space="0" w:color="000000"/>
              <w:bottom w:val="single" w:sz="4" w:space="0" w:color="000000"/>
            </w:tcBorders>
          </w:tcPr>
          <w:p w:rsidR="00F403B2" w:rsidP="00FF6731" w14:paraId="4035B2E7" w14:textId="6E235BBF">
            <w:pPr>
              <w:pStyle w:val="Header"/>
              <w:spacing w:before="20" w:after="20"/>
              <w:jc w:val="center"/>
              <w:rPr>
                <w:rFonts w:ascii="Calibri" w:hAnsi="Calibri" w:cs="Calibri"/>
                <w:bCs/>
                <w:sz w:val="22"/>
                <w:szCs w:val="22"/>
              </w:rPr>
            </w:pPr>
            <w:r>
              <w:rPr>
                <w:rFonts w:ascii="Calibri" w:hAnsi="Calibri" w:cs="Calibri"/>
                <w:bCs/>
                <w:sz w:val="22"/>
                <w:szCs w:val="22"/>
              </w:rPr>
              <w:t>0</w:t>
            </w:r>
            <w:r w:rsidR="00332FE0">
              <w:rPr>
                <w:rFonts w:ascii="Calibri" w:hAnsi="Calibri" w:cs="Calibri"/>
                <w:bCs/>
                <w:sz w:val="22"/>
                <w:szCs w:val="22"/>
              </w:rPr>
              <w:t>4</w:t>
            </w:r>
            <w:r>
              <w:rPr>
                <w:rFonts w:ascii="Calibri" w:hAnsi="Calibri" w:cs="Calibri"/>
                <w:bCs/>
                <w:sz w:val="22"/>
                <w:szCs w:val="22"/>
              </w:rPr>
              <w:t>/1</w:t>
            </w:r>
            <w:r w:rsidR="00332FE0">
              <w:rPr>
                <w:rFonts w:ascii="Calibri" w:hAnsi="Calibri" w:cs="Calibri"/>
                <w:bCs/>
                <w:sz w:val="22"/>
                <w:szCs w:val="22"/>
              </w:rPr>
              <w:t>1</w:t>
            </w:r>
            <w:r>
              <w:rPr>
                <w:rFonts w:ascii="Calibri" w:hAnsi="Calibri" w:cs="Calibri"/>
                <w:bCs/>
                <w:sz w:val="22"/>
                <w:szCs w:val="22"/>
              </w:rPr>
              <w:t>/202</w:t>
            </w:r>
            <w:r w:rsidR="00332FE0">
              <w:rPr>
                <w:rFonts w:ascii="Calibri" w:hAnsi="Calibri" w:cs="Calibri"/>
                <w:bCs/>
                <w:sz w:val="22"/>
                <w:szCs w:val="22"/>
              </w:rPr>
              <w:t>4</w:t>
            </w:r>
            <w:r>
              <w:rPr>
                <w:rFonts w:ascii="Calibri" w:hAnsi="Calibri" w:cs="Calibri"/>
                <w:bCs/>
                <w:sz w:val="22"/>
                <w:szCs w:val="22"/>
              </w:rPr>
              <w:t xml:space="preserve"> – </w:t>
            </w:r>
            <w:r w:rsidR="0020328D">
              <w:rPr>
                <w:rFonts w:ascii="Calibri" w:hAnsi="Calibri" w:cs="Calibri"/>
                <w:bCs/>
                <w:sz w:val="22"/>
                <w:szCs w:val="22"/>
              </w:rPr>
              <w:t>29/08/2025</w:t>
            </w:r>
          </w:p>
        </w:tc>
        <w:tc>
          <w:tcPr>
            <w:tcW w:w="3650" w:type="dxa"/>
            <w:tcBorders>
              <w:top w:val="single" w:sz="4" w:space="0" w:color="000000"/>
              <w:left w:val="single" w:sz="4" w:space="0" w:color="000000"/>
              <w:bottom w:val="single" w:sz="4" w:space="0" w:color="000000"/>
            </w:tcBorders>
          </w:tcPr>
          <w:p w:rsidR="00F403B2" w:rsidRPr="00007AC9" w:rsidP="00FF6731" w14:paraId="671D0C2D" w14:textId="7F48B9EA">
            <w:pPr>
              <w:spacing w:before="20" w:after="20"/>
              <w:jc w:val="center"/>
              <w:rPr>
                <w:rFonts w:ascii="Calibri" w:hAnsi="Calibri" w:cs="Calibri"/>
                <w:b/>
                <w:sz w:val="22"/>
                <w:szCs w:val="22"/>
              </w:rPr>
            </w:pPr>
            <w:r>
              <w:rPr>
                <w:rFonts w:ascii="Calibri" w:hAnsi="Calibri" w:cs="Calibri"/>
                <w:b/>
                <w:sz w:val="22"/>
                <w:szCs w:val="22"/>
              </w:rPr>
              <w:t>Centific</w:t>
            </w:r>
            <w:r>
              <w:rPr>
                <w:rFonts w:ascii="Calibri" w:hAnsi="Calibri" w:cs="Calibri"/>
                <w:b/>
                <w:sz w:val="22"/>
                <w:szCs w:val="22"/>
              </w:rPr>
              <w:t xml:space="preserve"> Global</w:t>
            </w:r>
          </w:p>
        </w:tc>
        <w:tc>
          <w:tcPr>
            <w:tcW w:w="2973" w:type="dxa"/>
            <w:tcBorders>
              <w:top w:val="single" w:sz="4" w:space="0" w:color="000000"/>
              <w:left w:val="single" w:sz="4" w:space="0" w:color="000000"/>
              <w:bottom w:val="single" w:sz="4" w:space="0" w:color="000000"/>
              <w:right w:val="single" w:sz="4" w:space="0" w:color="000000"/>
            </w:tcBorders>
          </w:tcPr>
          <w:p w:rsidR="00F403B2" w:rsidP="00FF6731" w14:paraId="60690665" w14:textId="4D162A58">
            <w:pPr>
              <w:spacing w:before="20" w:after="20"/>
              <w:jc w:val="center"/>
              <w:rPr>
                <w:rFonts w:ascii="Calibri" w:hAnsi="Calibri" w:cs="Calibri"/>
                <w:bCs/>
                <w:sz w:val="22"/>
                <w:szCs w:val="22"/>
              </w:rPr>
            </w:pPr>
            <w:r>
              <w:rPr>
                <w:rFonts w:ascii="Calibri" w:hAnsi="Calibri" w:cs="Calibri"/>
                <w:bCs/>
                <w:sz w:val="22"/>
                <w:szCs w:val="22"/>
              </w:rPr>
              <w:t>Senior Power BI Engineer</w:t>
            </w:r>
          </w:p>
        </w:tc>
      </w:tr>
      <w:tr w14:paraId="71D3AC8B" w14:textId="77777777" w:rsidTr="00BC34BF">
        <w:tblPrEx>
          <w:tblW w:w="9312" w:type="dxa"/>
          <w:tblLayout w:type="fixed"/>
          <w:tblLook w:val="0000"/>
        </w:tblPrEx>
        <w:trPr>
          <w:cantSplit/>
          <w:trHeight w:val="314"/>
        </w:trPr>
        <w:tc>
          <w:tcPr>
            <w:tcW w:w="2689" w:type="dxa"/>
            <w:tcBorders>
              <w:top w:val="single" w:sz="4" w:space="0" w:color="000000"/>
              <w:left w:val="single" w:sz="4" w:space="0" w:color="000000"/>
              <w:bottom w:val="single" w:sz="4" w:space="0" w:color="000000"/>
            </w:tcBorders>
          </w:tcPr>
          <w:p w:rsidR="00332FE0" w:rsidP="00332FE0" w14:paraId="6726B31C" w14:textId="6534A503">
            <w:pPr>
              <w:pStyle w:val="Header"/>
              <w:spacing w:before="20" w:after="20"/>
              <w:jc w:val="center"/>
              <w:rPr>
                <w:rFonts w:ascii="Calibri" w:hAnsi="Calibri" w:cs="Calibri"/>
                <w:bCs/>
                <w:sz w:val="22"/>
                <w:szCs w:val="22"/>
              </w:rPr>
            </w:pPr>
            <w:r>
              <w:rPr>
                <w:rFonts w:ascii="Calibri" w:hAnsi="Calibri" w:cs="Calibri"/>
                <w:bCs/>
                <w:sz w:val="22"/>
                <w:szCs w:val="22"/>
              </w:rPr>
              <w:t>05/10/2023 – 1/11/2024</w:t>
            </w:r>
          </w:p>
        </w:tc>
        <w:tc>
          <w:tcPr>
            <w:tcW w:w="3650" w:type="dxa"/>
            <w:tcBorders>
              <w:top w:val="single" w:sz="4" w:space="0" w:color="000000"/>
              <w:left w:val="single" w:sz="4" w:space="0" w:color="000000"/>
              <w:bottom w:val="single" w:sz="4" w:space="0" w:color="000000"/>
            </w:tcBorders>
          </w:tcPr>
          <w:p w:rsidR="00332FE0" w:rsidP="00332FE0" w14:paraId="52B21BB4" w14:textId="1F981B41">
            <w:pPr>
              <w:spacing w:before="20" w:after="20"/>
              <w:jc w:val="center"/>
              <w:rPr>
                <w:rFonts w:ascii="Calibri" w:hAnsi="Calibri" w:cs="Calibri"/>
                <w:b/>
                <w:sz w:val="22"/>
                <w:szCs w:val="22"/>
              </w:rPr>
            </w:pPr>
            <w:r>
              <w:rPr>
                <w:rFonts w:ascii="Calibri" w:hAnsi="Calibri" w:cs="Calibri"/>
                <w:b/>
                <w:sz w:val="22"/>
                <w:szCs w:val="22"/>
              </w:rPr>
              <w:t>Genpact India</w:t>
            </w:r>
          </w:p>
        </w:tc>
        <w:tc>
          <w:tcPr>
            <w:tcW w:w="2973" w:type="dxa"/>
            <w:tcBorders>
              <w:top w:val="single" w:sz="4" w:space="0" w:color="000000"/>
              <w:left w:val="single" w:sz="4" w:space="0" w:color="000000"/>
              <w:bottom w:val="single" w:sz="4" w:space="0" w:color="000000"/>
              <w:right w:val="single" w:sz="4" w:space="0" w:color="000000"/>
            </w:tcBorders>
          </w:tcPr>
          <w:p w:rsidR="00332FE0" w:rsidP="00332FE0" w14:paraId="15DD9CC3" w14:textId="2E66BBEC">
            <w:pPr>
              <w:tabs>
                <w:tab w:val="left" w:pos="696"/>
              </w:tabs>
              <w:spacing w:before="20" w:after="20"/>
              <w:rPr>
                <w:rFonts w:ascii="Calibri" w:hAnsi="Calibri" w:cs="Calibri"/>
                <w:bCs/>
                <w:sz w:val="22"/>
                <w:szCs w:val="22"/>
              </w:rPr>
            </w:pPr>
            <w:r>
              <w:rPr>
                <w:rFonts w:ascii="Calibri" w:hAnsi="Calibri" w:cs="Calibri"/>
                <w:bCs/>
                <w:sz w:val="22"/>
                <w:szCs w:val="22"/>
              </w:rPr>
              <w:tab/>
            </w:r>
            <w:r w:rsidRPr="00332FE0">
              <w:rPr>
                <w:rFonts w:ascii="Calibri" w:hAnsi="Calibri" w:cs="Calibri"/>
                <w:bCs/>
                <w:sz w:val="22"/>
                <w:szCs w:val="22"/>
              </w:rPr>
              <w:t>Business Analyst</w:t>
            </w:r>
          </w:p>
        </w:tc>
      </w:tr>
      <w:tr w14:paraId="2BC5B2BD" w14:textId="77777777" w:rsidTr="00BC34BF">
        <w:tblPrEx>
          <w:tblW w:w="9312" w:type="dxa"/>
          <w:tblLayout w:type="fixed"/>
          <w:tblLook w:val="0000"/>
        </w:tblPrEx>
        <w:trPr>
          <w:cantSplit/>
          <w:trHeight w:val="314"/>
        </w:trPr>
        <w:tc>
          <w:tcPr>
            <w:tcW w:w="2689" w:type="dxa"/>
            <w:tcBorders>
              <w:top w:val="single" w:sz="4" w:space="0" w:color="000000"/>
              <w:left w:val="single" w:sz="4" w:space="0" w:color="000000"/>
              <w:bottom w:val="single" w:sz="4" w:space="0" w:color="000000"/>
            </w:tcBorders>
          </w:tcPr>
          <w:p w:rsidR="00FF6731" w:rsidRPr="00B809A0" w:rsidP="00FF6731" w14:paraId="35E078A0" w14:textId="390E8021">
            <w:pPr>
              <w:pStyle w:val="Header"/>
              <w:spacing w:before="20" w:after="20"/>
              <w:jc w:val="center"/>
              <w:rPr>
                <w:rFonts w:ascii="Calibri" w:hAnsi="Calibri" w:cs="Calibri"/>
                <w:bCs/>
                <w:sz w:val="22"/>
                <w:szCs w:val="22"/>
              </w:rPr>
            </w:pPr>
            <w:r>
              <w:rPr>
                <w:rFonts w:ascii="Calibri" w:hAnsi="Calibri" w:cs="Calibri"/>
                <w:bCs/>
                <w:sz w:val="22"/>
                <w:szCs w:val="22"/>
              </w:rPr>
              <w:t>22/03/2021</w:t>
            </w:r>
            <w:r w:rsidRPr="00B809A0">
              <w:rPr>
                <w:rFonts w:ascii="Calibri" w:hAnsi="Calibri" w:cs="Calibri"/>
                <w:bCs/>
                <w:sz w:val="22"/>
                <w:szCs w:val="22"/>
              </w:rPr>
              <w:t xml:space="preserve"> </w:t>
            </w:r>
            <w:r w:rsidR="00BC34BF">
              <w:rPr>
                <w:rFonts w:ascii="Calibri" w:hAnsi="Calibri" w:cs="Calibri"/>
                <w:bCs/>
                <w:sz w:val="22"/>
                <w:szCs w:val="22"/>
              </w:rPr>
              <w:t>–</w:t>
            </w:r>
            <w:r w:rsidRPr="00B809A0">
              <w:rPr>
                <w:rFonts w:ascii="Calibri" w:hAnsi="Calibri" w:cs="Calibri"/>
                <w:bCs/>
                <w:sz w:val="22"/>
                <w:szCs w:val="22"/>
              </w:rPr>
              <w:t xml:space="preserve"> </w:t>
            </w:r>
            <w:r w:rsidR="00BC34BF">
              <w:rPr>
                <w:rFonts w:ascii="Calibri" w:hAnsi="Calibri" w:cs="Calibri"/>
                <w:bCs/>
                <w:sz w:val="22"/>
                <w:szCs w:val="22"/>
              </w:rPr>
              <w:t>04/10/2023</w:t>
            </w:r>
          </w:p>
        </w:tc>
        <w:tc>
          <w:tcPr>
            <w:tcW w:w="3650" w:type="dxa"/>
            <w:tcBorders>
              <w:top w:val="single" w:sz="4" w:space="0" w:color="000000"/>
              <w:left w:val="single" w:sz="4" w:space="0" w:color="000000"/>
              <w:bottom w:val="single" w:sz="4" w:space="0" w:color="000000"/>
            </w:tcBorders>
          </w:tcPr>
          <w:p w:rsidR="00FF6731" w:rsidRPr="00007AC9" w:rsidP="00FF6731" w14:paraId="7F806119" w14:textId="58253DCB">
            <w:pPr>
              <w:spacing w:before="20" w:after="20"/>
              <w:jc w:val="center"/>
              <w:rPr>
                <w:rFonts w:ascii="Calibri" w:hAnsi="Calibri" w:cs="Calibri"/>
                <w:b/>
                <w:sz w:val="22"/>
                <w:szCs w:val="22"/>
              </w:rPr>
            </w:pPr>
            <w:r w:rsidRPr="00007AC9">
              <w:rPr>
                <w:rFonts w:ascii="Calibri" w:hAnsi="Calibri" w:cs="Calibri"/>
                <w:b/>
                <w:sz w:val="22"/>
                <w:szCs w:val="22"/>
              </w:rPr>
              <w:t>P</w:t>
            </w:r>
            <w:r>
              <w:rPr>
                <w:rFonts w:ascii="Calibri" w:hAnsi="Calibri" w:cs="Calibri"/>
                <w:b/>
                <w:sz w:val="22"/>
                <w:szCs w:val="22"/>
              </w:rPr>
              <w:t>ricewaterhouseCoopers (</w:t>
            </w:r>
            <w:r w:rsidR="001D7A88">
              <w:rPr>
                <w:rFonts w:ascii="Calibri" w:hAnsi="Calibri" w:cs="Calibri"/>
                <w:b/>
                <w:sz w:val="22"/>
                <w:szCs w:val="22"/>
              </w:rPr>
              <w:t>PwC)</w:t>
            </w:r>
          </w:p>
        </w:tc>
        <w:tc>
          <w:tcPr>
            <w:tcW w:w="2973" w:type="dxa"/>
            <w:tcBorders>
              <w:top w:val="single" w:sz="4" w:space="0" w:color="000000"/>
              <w:left w:val="single" w:sz="4" w:space="0" w:color="000000"/>
              <w:bottom w:val="single" w:sz="4" w:space="0" w:color="000000"/>
              <w:right w:val="single" w:sz="4" w:space="0" w:color="000000"/>
            </w:tcBorders>
          </w:tcPr>
          <w:p w:rsidR="00FF6731" w:rsidRPr="00B809A0" w:rsidP="00FF6731" w14:paraId="7B19E727" w14:textId="77777777">
            <w:pPr>
              <w:spacing w:before="20" w:after="20"/>
              <w:jc w:val="center"/>
              <w:rPr>
                <w:rFonts w:ascii="Calibri" w:hAnsi="Calibri"/>
                <w:sz w:val="22"/>
                <w:szCs w:val="22"/>
              </w:rPr>
            </w:pPr>
            <w:r>
              <w:rPr>
                <w:rFonts w:ascii="Calibri" w:hAnsi="Calibri" w:cs="Calibri"/>
                <w:bCs/>
                <w:sz w:val="22"/>
                <w:szCs w:val="22"/>
              </w:rPr>
              <w:t>Associate Consultant</w:t>
            </w:r>
            <w:r w:rsidRPr="00B809A0">
              <w:rPr>
                <w:rFonts w:ascii="Calibri" w:hAnsi="Calibri" w:cs="Calibri"/>
                <w:bCs/>
                <w:sz w:val="22"/>
                <w:szCs w:val="22"/>
              </w:rPr>
              <w:t xml:space="preserve"> </w:t>
            </w:r>
          </w:p>
        </w:tc>
      </w:tr>
      <w:tr w14:paraId="3595948B" w14:textId="77777777" w:rsidTr="00BC34BF">
        <w:tblPrEx>
          <w:tblW w:w="9312" w:type="dxa"/>
          <w:tblLayout w:type="fixed"/>
          <w:tblLook w:val="0000"/>
        </w:tblPrEx>
        <w:trPr>
          <w:cantSplit/>
          <w:trHeight w:val="317"/>
        </w:trPr>
        <w:tc>
          <w:tcPr>
            <w:tcW w:w="2689" w:type="dxa"/>
            <w:tcBorders>
              <w:top w:val="single" w:sz="4" w:space="0" w:color="000000"/>
              <w:left w:val="single" w:sz="4" w:space="0" w:color="000000"/>
              <w:bottom w:val="single" w:sz="4" w:space="0" w:color="000000"/>
            </w:tcBorders>
          </w:tcPr>
          <w:p w:rsidR="00FF6731" w:rsidP="00FF6731" w14:paraId="5A66C1F8" w14:textId="200F1743">
            <w:pPr>
              <w:pStyle w:val="Header"/>
              <w:spacing w:before="20" w:after="20"/>
              <w:jc w:val="center"/>
              <w:rPr>
                <w:rFonts w:ascii="Calibri" w:hAnsi="Calibri" w:cs="Calibri"/>
                <w:bCs/>
                <w:sz w:val="22"/>
                <w:szCs w:val="22"/>
              </w:rPr>
            </w:pPr>
            <w:r>
              <w:rPr>
                <w:rFonts w:ascii="Calibri" w:hAnsi="Calibri" w:cs="Calibri"/>
                <w:bCs/>
                <w:sz w:val="22"/>
                <w:szCs w:val="22"/>
              </w:rPr>
              <w:t>11</w:t>
            </w:r>
            <w:r w:rsidR="00DB13F0">
              <w:rPr>
                <w:rFonts w:ascii="Calibri" w:hAnsi="Calibri" w:cs="Calibri"/>
                <w:bCs/>
                <w:sz w:val="22"/>
                <w:szCs w:val="22"/>
              </w:rPr>
              <w:t>/0</w:t>
            </w:r>
            <w:r>
              <w:rPr>
                <w:rFonts w:ascii="Calibri" w:hAnsi="Calibri" w:cs="Calibri"/>
                <w:bCs/>
                <w:sz w:val="22"/>
                <w:szCs w:val="22"/>
              </w:rPr>
              <w:t>7</w:t>
            </w:r>
            <w:r w:rsidR="00DB13F0">
              <w:rPr>
                <w:rFonts w:ascii="Calibri" w:hAnsi="Calibri" w:cs="Calibri"/>
                <w:bCs/>
                <w:sz w:val="22"/>
                <w:szCs w:val="22"/>
              </w:rPr>
              <w:t>/</w:t>
            </w:r>
            <w:r>
              <w:rPr>
                <w:rFonts w:ascii="Calibri" w:hAnsi="Calibri" w:cs="Calibri"/>
                <w:bCs/>
                <w:sz w:val="22"/>
                <w:szCs w:val="22"/>
              </w:rPr>
              <w:t>201</w:t>
            </w:r>
            <w:r>
              <w:rPr>
                <w:rFonts w:ascii="Calibri" w:hAnsi="Calibri" w:cs="Calibri"/>
                <w:bCs/>
                <w:sz w:val="22"/>
                <w:szCs w:val="22"/>
              </w:rPr>
              <w:t>8</w:t>
            </w:r>
            <w:r w:rsidRPr="00B809A0">
              <w:rPr>
                <w:rFonts w:ascii="Calibri" w:hAnsi="Calibri" w:cs="Calibri"/>
                <w:bCs/>
                <w:sz w:val="22"/>
                <w:szCs w:val="22"/>
              </w:rPr>
              <w:t xml:space="preserve"> </w:t>
            </w:r>
            <w:r w:rsidR="00DB13F0">
              <w:rPr>
                <w:rFonts w:ascii="Calibri" w:hAnsi="Calibri" w:cs="Calibri"/>
                <w:bCs/>
                <w:sz w:val="22"/>
                <w:szCs w:val="22"/>
              </w:rPr>
              <w:t>–</w:t>
            </w:r>
            <w:r w:rsidRPr="00B809A0">
              <w:rPr>
                <w:rFonts w:ascii="Calibri" w:hAnsi="Calibri" w:cs="Calibri"/>
                <w:bCs/>
                <w:sz w:val="22"/>
                <w:szCs w:val="22"/>
              </w:rPr>
              <w:t xml:space="preserve"> </w:t>
            </w:r>
            <w:r w:rsidR="00DB13F0">
              <w:rPr>
                <w:rFonts w:ascii="Calibri" w:hAnsi="Calibri" w:cs="Calibri"/>
                <w:bCs/>
                <w:sz w:val="22"/>
                <w:szCs w:val="22"/>
              </w:rPr>
              <w:t>19/03/</w:t>
            </w:r>
            <w:r>
              <w:rPr>
                <w:rFonts w:ascii="Calibri" w:hAnsi="Calibri" w:cs="Calibri"/>
                <w:bCs/>
                <w:sz w:val="22"/>
                <w:szCs w:val="22"/>
              </w:rPr>
              <w:t>2021</w:t>
            </w:r>
          </w:p>
        </w:tc>
        <w:tc>
          <w:tcPr>
            <w:tcW w:w="3650" w:type="dxa"/>
            <w:tcBorders>
              <w:top w:val="single" w:sz="4" w:space="0" w:color="000000"/>
              <w:left w:val="single" w:sz="4" w:space="0" w:color="000000"/>
              <w:bottom w:val="single" w:sz="4" w:space="0" w:color="000000"/>
            </w:tcBorders>
          </w:tcPr>
          <w:p w:rsidR="00FF6731" w:rsidRPr="00007AC9" w:rsidP="00FF6731" w14:paraId="332C219C" w14:textId="396629CA">
            <w:pPr>
              <w:spacing w:before="20" w:after="20"/>
              <w:jc w:val="center"/>
              <w:rPr>
                <w:rFonts w:ascii="Calibri" w:hAnsi="Calibri" w:cs="Calibri"/>
                <w:b/>
                <w:sz w:val="22"/>
                <w:szCs w:val="22"/>
              </w:rPr>
            </w:pPr>
            <w:r>
              <w:rPr>
                <w:b/>
                <w:bCs/>
                <w:sz w:val="20"/>
                <w:szCs w:val="20"/>
              </w:rPr>
              <w:t xml:space="preserve"> </w:t>
            </w:r>
            <w:r w:rsidR="00D87F72">
              <w:t xml:space="preserve"> </w:t>
            </w:r>
            <w:r w:rsidRPr="00D87F72" w:rsidR="00FD14E3">
              <w:rPr>
                <w:rFonts w:ascii="Calibri" w:hAnsi="Calibri"/>
                <w:b/>
                <w:sz w:val="22"/>
                <w:szCs w:val="22"/>
              </w:rPr>
              <w:t xml:space="preserve"> </w:t>
            </w:r>
            <w:r w:rsidRPr="00C82A00" w:rsidR="00C82A00">
              <w:rPr>
                <w:rFonts w:ascii="Calibri" w:hAnsi="Calibri"/>
                <w:b/>
                <w:sz w:val="22"/>
                <w:szCs w:val="22"/>
              </w:rPr>
              <w:t>Hyroot</w:t>
            </w:r>
            <w:r w:rsidRPr="00C82A00" w:rsidR="00C82A00">
              <w:rPr>
                <w:rFonts w:ascii="Calibri" w:hAnsi="Calibri"/>
                <w:b/>
                <w:sz w:val="22"/>
                <w:szCs w:val="22"/>
              </w:rPr>
              <w:t xml:space="preserve"> Cyber Technologies Private Limited</w:t>
            </w:r>
          </w:p>
        </w:tc>
        <w:tc>
          <w:tcPr>
            <w:tcW w:w="2973" w:type="dxa"/>
            <w:tcBorders>
              <w:top w:val="single" w:sz="4" w:space="0" w:color="000000"/>
              <w:left w:val="single" w:sz="4" w:space="0" w:color="000000"/>
              <w:bottom w:val="single" w:sz="4" w:space="0" w:color="000000"/>
              <w:right w:val="single" w:sz="4" w:space="0" w:color="000000"/>
            </w:tcBorders>
          </w:tcPr>
          <w:p w:rsidR="00FF6731" w:rsidP="00FF6731" w14:paraId="3F122155" w14:textId="77777777">
            <w:pPr>
              <w:spacing w:before="20" w:after="20"/>
              <w:jc w:val="center"/>
              <w:rPr>
                <w:rFonts w:ascii="Calibri" w:hAnsi="Calibri" w:cs="Calibri"/>
                <w:bCs/>
                <w:sz w:val="22"/>
                <w:szCs w:val="22"/>
              </w:rPr>
            </w:pPr>
            <w:r>
              <w:rPr>
                <w:rFonts w:ascii="Calibri" w:hAnsi="Calibri" w:cs="Calibri"/>
                <w:bCs/>
                <w:sz w:val="22"/>
                <w:szCs w:val="22"/>
              </w:rPr>
              <w:t>Software Engineer</w:t>
            </w:r>
          </w:p>
        </w:tc>
      </w:tr>
    </w:tbl>
    <w:p w:rsidR="00FF6731" w:rsidP="00B670A5" w14:paraId="193660EA" w14:textId="77777777">
      <w:pPr>
        <w:jc w:val="both"/>
        <w:rPr>
          <w:rFonts w:ascii="Calibri" w:hAnsi="Calibri" w:cs="Calibri"/>
          <w:b/>
          <w:color w:val="000080"/>
          <w:sz w:val="22"/>
          <w:szCs w:val="22"/>
        </w:rPr>
      </w:pPr>
    </w:p>
    <w:p w:rsidR="00FC7902" w:rsidRPr="00B809A0" w:rsidP="00FC7902" w14:paraId="79C577E4" w14:textId="6EFF7084">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Certification Details</w:t>
      </w:r>
    </w:p>
    <w:p w:rsidR="00FC7902" w:rsidP="00FC7902" w14:paraId="39728783" w14:textId="11039AF4">
      <w:pPr>
        <w:spacing w:line="360" w:lineRule="auto"/>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Microsoft </w:t>
      </w:r>
      <w:r>
        <w:rPr>
          <w:rFonts w:ascii="Calibri" w:hAnsi="Calibri" w:cs="Calibri"/>
          <w:bCs/>
          <w:color w:val="000000" w:themeColor="text1"/>
          <w:sz w:val="22"/>
          <w:szCs w:val="22"/>
        </w:rPr>
        <w:t>Certified :</w:t>
      </w:r>
      <w:r>
        <w:rPr>
          <w:rFonts w:ascii="Calibri" w:hAnsi="Calibri" w:cs="Calibri"/>
          <w:bCs/>
          <w:color w:val="000000" w:themeColor="text1"/>
          <w:sz w:val="22"/>
          <w:szCs w:val="22"/>
        </w:rPr>
        <w:t xml:space="preserve"> </w:t>
      </w:r>
      <w:r w:rsidRPr="00FC7902">
        <w:rPr>
          <w:rFonts w:ascii="Calibri" w:hAnsi="Calibri" w:cs="Calibri"/>
          <w:b/>
          <w:color w:val="000000" w:themeColor="text1"/>
          <w:sz w:val="22"/>
          <w:szCs w:val="22"/>
        </w:rPr>
        <w:t xml:space="preserve">Microsoft Power BI Data </w:t>
      </w:r>
      <w:r w:rsidRPr="00FC7902">
        <w:rPr>
          <w:rFonts w:ascii="Calibri" w:hAnsi="Calibri" w:cs="Calibri"/>
          <w:b/>
          <w:color w:val="000000" w:themeColor="text1"/>
          <w:sz w:val="22"/>
          <w:szCs w:val="22"/>
        </w:rPr>
        <w:t>Analyst(</w:t>
      </w:r>
      <w:r w:rsidRPr="00FC7902">
        <w:rPr>
          <w:rFonts w:ascii="Calibri" w:hAnsi="Calibri" w:cs="Calibri"/>
          <w:b/>
          <w:color w:val="000000" w:themeColor="text1"/>
          <w:sz w:val="22"/>
          <w:szCs w:val="22"/>
        </w:rPr>
        <w:t>PL-300)</w:t>
      </w:r>
    </w:p>
    <w:p w:rsidR="00975310" w:rsidRPr="00B809A0" w:rsidP="00FC7902" w14:paraId="0D921B77" w14:textId="0B18AA21">
      <w:pPr>
        <w:tabs>
          <w:tab w:val="left" w:pos="2898"/>
          <w:tab w:val="left" w:pos="8838"/>
        </w:tabs>
        <w:spacing w:after="120" w:line="360" w:lineRule="auto"/>
        <w:rPr>
          <w:rFonts w:ascii="Calibri" w:hAnsi="Calibri" w:cs="Calibri"/>
          <w:bCs/>
          <w:sz w:val="22"/>
          <w:szCs w:val="22"/>
        </w:rPr>
      </w:pPr>
      <w:r>
        <w:rPr>
          <w:rFonts w:ascii="Calibri" w:hAnsi="Calibri" w:cs="Calibri"/>
          <w:b/>
          <w:color w:val="000080"/>
          <w:sz w:val="22"/>
          <w:szCs w:val="22"/>
        </w:rPr>
        <w:t>Project Details</w:t>
      </w:r>
    </w:p>
    <w:p w:rsidR="00975310" w14:paraId="393468DE" w14:textId="7A687EF8">
      <w:pPr>
        <w:rPr>
          <w:rFonts w:ascii="Calibri" w:hAnsi="Calibri" w:cs="Calibri"/>
          <w:bCs/>
          <w:sz w:val="22"/>
          <w:szCs w:val="22"/>
        </w:rPr>
      </w:pPr>
      <w:r w:rsidRPr="00B809A0">
        <w:rPr>
          <w:rFonts w:ascii="Calibri" w:hAnsi="Calibri" w:cs="Calibri"/>
          <w:bCs/>
          <w:sz w:val="22"/>
          <w:szCs w:val="22"/>
        </w:rPr>
        <w:t xml:space="preserve">The details of the various </w:t>
      </w:r>
      <w:r w:rsidR="00007AC9">
        <w:rPr>
          <w:rFonts w:ascii="Calibri" w:hAnsi="Calibri" w:cs="Calibri"/>
          <w:bCs/>
          <w:sz w:val="22"/>
          <w:szCs w:val="22"/>
        </w:rPr>
        <w:t>projects</w:t>
      </w:r>
      <w:r w:rsidRPr="00B809A0">
        <w:rPr>
          <w:rFonts w:ascii="Calibri" w:hAnsi="Calibri" w:cs="Calibri"/>
          <w:bCs/>
          <w:sz w:val="22"/>
          <w:szCs w:val="22"/>
        </w:rPr>
        <w:t xml:space="preserve"> that I have handled in my career are listed here, in chronological order.</w:t>
      </w:r>
    </w:p>
    <w:p w:rsidR="0020328D" w14:paraId="7DD1B062" w14:textId="77777777">
      <w:pPr>
        <w:rPr>
          <w:rFonts w:ascii="Calibri" w:hAnsi="Calibri" w:cs="Calibri"/>
          <w:bCs/>
          <w:sz w:val="22"/>
          <w:szCs w:val="22"/>
        </w:rPr>
      </w:pPr>
    </w:p>
    <w:tbl>
      <w:tblPr>
        <w:tblW w:w="9322" w:type="dxa"/>
        <w:tblLayout w:type="fixed"/>
        <w:tblLook w:val="0000"/>
      </w:tblPr>
      <w:tblGrid>
        <w:gridCol w:w="2610"/>
        <w:gridCol w:w="6712"/>
      </w:tblGrid>
      <w:tr w14:paraId="3E92DBF8" w14:textId="77777777" w:rsidTr="00730C49">
        <w:tblPrEx>
          <w:tblW w:w="9322" w:type="dxa"/>
          <w:tblLayout w:type="fixed"/>
          <w:tblLook w:val="0000"/>
        </w:tblPrEx>
        <w:tc>
          <w:tcPr>
            <w:tcW w:w="2610" w:type="dxa"/>
            <w:tcBorders>
              <w:top w:val="single" w:sz="4" w:space="0" w:color="000000"/>
              <w:left w:val="single" w:sz="4" w:space="0" w:color="000000"/>
            </w:tcBorders>
          </w:tcPr>
          <w:p w:rsidR="0020328D" w:rsidRPr="00B809A0" w:rsidP="00730C49" w14:paraId="755BED9E"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20328D" w:rsidRPr="00B809A0" w:rsidP="00730C49" w14:paraId="62B7C1CE" w14:textId="1C6AF3E7">
            <w:pPr>
              <w:spacing w:before="40" w:after="40"/>
              <w:rPr>
                <w:rFonts w:ascii="Calibri" w:hAnsi="Calibri"/>
                <w:sz w:val="22"/>
                <w:szCs w:val="22"/>
              </w:rPr>
            </w:pPr>
            <w:r>
              <w:rPr>
                <w:rFonts w:ascii="Calibri" w:hAnsi="Calibri"/>
                <w:sz w:val="22"/>
                <w:szCs w:val="22"/>
              </w:rPr>
              <w:t>ERA - Tableau to Power BI Conversion</w:t>
            </w:r>
          </w:p>
        </w:tc>
      </w:tr>
      <w:tr w14:paraId="149BE104" w14:textId="77777777" w:rsidTr="00730C49">
        <w:tblPrEx>
          <w:tblW w:w="9322" w:type="dxa"/>
          <w:tblLayout w:type="fixed"/>
          <w:tblLook w:val="0000"/>
        </w:tblPrEx>
        <w:trPr>
          <w:trHeight w:val="471"/>
        </w:trPr>
        <w:tc>
          <w:tcPr>
            <w:tcW w:w="2610" w:type="dxa"/>
            <w:tcBorders>
              <w:top w:val="single" w:sz="4" w:space="0" w:color="000000"/>
              <w:left w:val="single" w:sz="4" w:space="0" w:color="000000"/>
            </w:tcBorders>
          </w:tcPr>
          <w:p w:rsidR="0020328D" w:rsidRPr="00B809A0" w:rsidP="00730C49" w14:paraId="230D94A9" w14:textId="77777777">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Customer</w:t>
            </w:r>
          </w:p>
        </w:tc>
        <w:tc>
          <w:tcPr>
            <w:tcW w:w="6712" w:type="dxa"/>
            <w:tcBorders>
              <w:top w:val="single" w:sz="4" w:space="0" w:color="000000"/>
              <w:left w:val="single" w:sz="4" w:space="0" w:color="000000"/>
              <w:right w:val="single" w:sz="4" w:space="0" w:color="000000"/>
            </w:tcBorders>
          </w:tcPr>
          <w:p w:rsidR="0020328D" w:rsidRPr="00B809A0" w:rsidP="00730C49" w14:paraId="5B0CC985" w14:textId="5A811D68">
            <w:pPr>
              <w:rPr>
                <w:rFonts w:ascii="Calibri" w:hAnsi="Calibri"/>
                <w:sz w:val="22"/>
                <w:szCs w:val="22"/>
              </w:rPr>
            </w:pPr>
            <w:r>
              <w:rPr>
                <w:rFonts w:ascii="Calibri" w:hAnsi="Calibri" w:cs="Calibri"/>
                <w:b/>
                <w:bCs/>
                <w:sz w:val="22"/>
                <w:szCs w:val="22"/>
              </w:rPr>
              <w:t>Wells Fargo</w:t>
            </w:r>
          </w:p>
        </w:tc>
      </w:tr>
      <w:tr w14:paraId="5776831D" w14:textId="77777777" w:rsidTr="00730C49">
        <w:tblPrEx>
          <w:tblW w:w="9322" w:type="dxa"/>
          <w:tblLayout w:type="fixed"/>
          <w:tblLook w:val="0000"/>
        </w:tblPrEx>
        <w:trPr>
          <w:trHeight w:val="471"/>
        </w:trPr>
        <w:tc>
          <w:tcPr>
            <w:tcW w:w="2610" w:type="dxa"/>
            <w:tcBorders>
              <w:top w:val="single" w:sz="4" w:space="0" w:color="000000"/>
              <w:left w:val="single" w:sz="4" w:space="0" w:color="000000"/>
            </w:tcBorders>
          </w:tcPr>
          <w:p w:rsidR="0020328D" w:rsidP="00730C49" w14:paraId="3B1406EF" w14:textId="77777777">
            <w:pPr>
              <w:tabs>
                <w:tab w:val="left" w:pos="2898"/>
                <w:tab w:val="left" w:pos="8838"/>
              </w:tabs>
              <w:spacing w:after="120"/>
              <w:rPr>
                <w:rFonts w:ascii="Calibri" w:hAnsi="Calibri" w:cs="Calibri"/>
                <w:b/>
                <w:color w:val="000080"/>
                <w:sz w:val="22"/>
                <w:szCs w:val="22"/>
              </w:rPr>
            </w:pPr>
            <w:r>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20328D" w:rsidP="00730C49" w14:paraId="0A5AC64F" w14:textId="0DB0786B">
            <w:pPr>
              <w:rPr>
                <w:rFonts w:ascii="Calibri" w:hAnsi="Calibri" w:cs="Calibri"/>
                <w:b/>
                <w:bCs/>
                <w:sz w:val="22"/>
                <w:szCs w:val="22"/>
              </w:rPr>
            </w:pPr>
            <w:r>
              <w:rPr>
                <w:rFonts w:ascii="Calibri" w:hAnsi="Calibri" w:cs="Calibri"/>
                <w:b/>
                <w:sz w:val="22"/>
                <w:szCs w:val="22"/>
              </w:rPr>
              <w:t>Synechron</w:t>
            </w:r>
            <w:r>
              <w:rPr>
                <w:rFonts w:ascii="Calibri" w:hAnsi="Calibri" w:cs="Calibri"/>
                <w:b/>
                <w:sz w:val="22"/>
                <w:szCs w:val="22"/>
              </w:rPr>
              <w:t xml:space="preserve"> </w:t>
            </w:r>
            <w:r w:rsidRPr="00C82A00">
              <w:rPr>
                <w:rFonts w:ascii="Calibri" w:hAnsi="Calibri"/>
                <w:b/>
                <w:sz w:val="22"/>
                <w:szCs w:val="22"/>
              </w:rPr>
              <w:t>Technologies Private Limited</w:t>
            </w:r>
          </w:p>
        </w:tc>
      </w:tr>
      <w:tr w14:paraId="23FD7A29" w14:textId="77777777" w:rsidTr="00730C4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20328D" w:rsidRPr="00D3481D" w:rsidP="00730C49" w14:paraId="7890D523" w14:textId="77777777">
            <w:pPr>
              <w:tabs>
                <w:tab w:val="left" w:pos="2898"/>
                <w:tab w:val="left" w:pos="8838"/>
              </w:tabs>
              <w:spacing w:after="120"/>
              <w:rPr>
                <w:rFonts w:ascii="Calibri" w:hAnsi="Calibri" w:cs="Calibri"/>
                <w:b/>
                <w:color w:val="000080"/>
                <w:sz w:val="22"/>
                <w:szCs w:val="22"/>
              </w:rPr>
            </w:pPr>
            <w:r w:rsidRPr="00D3481D">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20328D" w:rsidRPr="00D3481D" w:rsidP="00730C49" w14:paraId="674D853E" w14:textId="727F0EEE">
            <w:pPr>
              <w:spacing w:before="40"/>
              <w:rPr>
                <w:rFonts w:ascii="Calibri" w:hAnsi="Calibri" w:cs="Calibri"/>
                <w:bCs/>
                <w:sz w:val="22"/>
                <w:szCs w:val="22"/>
              </w:rPr>
            </w:pPr>
            <w:r w:rsidRPr="00B809A0">
              <w:rPr>
                <w:rFonts w:ascii="Calibri" w:hAnsi="Calibri" w:cs="Calibri"/>
                <w:bCs/>
                <w:sz w:val="22"/>
                <w:szCs w:val="22"/>
              </w:rPr>
              <w:t xml:space="preserve"> </w:t>
            </w:r>
            <w:r w:rsidR="00AE3961">
              <w:rPr>
                <w:rFonts w:ascii="Calibri" w:hAnsi="Calibri" w:cs="Calibri"/>
                <w:bCs/>
                <w:sz w:val="22"/>
                <w:szCs w:val="22"/>
              </w:rPr>
              <w:t>Aug</w:t>
            </w:r>
            <w:r>
              <w:rPr>
                <w:rFonts w:ascii="Calibri" w:hAnsi="Calibri" w:cs="Calibri"/>
                <w:bCs/>
                <w:sz w:val="22"/>
                <w:szCs w:val="22"/>
              </w:rPr>
              <w:t xml:space="preserve"> 202</w:t>
            </w:r>
            <w:r w:rsidR="00AE3961">
              <w:rPr>
                <w:rFonts w:ascii="Calibri" w:hAnsi="Calibri" w:cs="Calibri"/>
                <w:bCs/>
                <w:sz w:val="22"/>
                <w:szCs w:val="22"/>
              </w:rPr>
              <w:t>5</w:t>
            </w:r>
            <w:r w:rsidRPr="00D3481D">
              <w:rPr>
                <w:rFonts w:ascii="Calibri" w:hAnsi="Calibri" w:cs="Calibri"/>
                <w:bCs/>
                <w:sz w:val="22"/>
                <w:szCs w:val="22"/>
              </w:rPr>
              <w:t xml:space="preserve"> to </w:t>
            </w:r>
            <w:r>
              <w:rPr>
                <w:rFonts w:ascii="Calibri" w:hAnsi="Calibri" w:cs="Calibri"/>
                <w:bCs/>
                <w:sz w:val="22"/>
                <w:szCs w:val="22"/>
              </w:rPr>
              <w:t>Till Date</w:t>
            </w:r>
          </w:p>
        </w:tc>
      </w:tr>
      <w:tr w14:paraId="788C3B64" w14:textId="77777777" w:rsidTr="00730C49">
        <w:tblPrEx>
          <w:tblW w:w="9322" w:type="dxa"/>
          <w:tblLayout w:type="fixed"/>
          <w:tblLook w:val="0000"/>
        </w:tblPrEx>
        <w:trPr>
          <w:trHeight w:val="557"/>
        </w:trPr>
        <w:tc>
          <w:tcPr>
            <w:tcW w:w="2610" w:type="dxa"/>
            <w:tcBorders>
              <w:top w:val="single" w:sz="4" w:space="0" w:color="000000"/>
              <w:left w:val="single" w:sz="4" w:space="0" w:color="000000"/>
              <w:bottom w:val="single" w:sz="4" w:space="0" w:color="000000"/>
            </w:tcBorders>
          </w:tcPr>
          <w:p w:rsidR="0020328D" w:rsidRPr="00B809A0" w:rsidP="00730C49" w14:paraId="4E443A2E"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AE3961" w:rsidRPr="00AE3961" w:rsidP="00AE3961" w14:paraId="0BB8C035" w14:textId="1F169D63">
            <w:pPr>
              <w:widowControl w:val="0"/>
              <w:tabs>
                <w:tab w:val="left" w:pos="91"/>
                <w:tab w:val="left" w:pos="720"/>
              </w:tabs>
              <w:snapToGrid w:val="0"/>
              <w:spacing w:line="100" w:lineRule="atLeast"/>
              <w:jc w:val="both"/>
              <w:rPr>
                <w:rFonts w:ascii="Calibri" w:hAnsi="Calibri" w:cs="Calibri"/>
                <w:color w:val="000000"/>
                <w:sz w:val="22"/>
                <w:szCs w:val="22"/>
                <w:lang w:val="en-IN"/>
              </w:rPr>
            </w:pPr>
            <w:r w:rsidRPr="00AE3961">
              <w:rPr>
                <w:rFonts w:ascii="Calibri" w:hAnsi="Calibri" w:cs="Calibri"/>
                <w:color w:val="000000"/>
                <w:sz w:val="22"/>
                <w:szCs w:val="22"/>
                <w:lang w:val="en-IN"/>
              </w:rPr>
              <w:t xml:space="preserve">Wells Fargo is a leading multinational financial services company providing banking, lending, investment, and risk management services. This project involved the </w:t>
            </w:r>
            <w:r w:rsidRPr="00AE3961">
              <w:rPr>
                <w:rFonts w:ascii="Calibri" w:hAnsi="Calibri" w:cs="Calibri"/>
                <w:b/>
                <w:bCs/>
                <w:color w:val="000000"/>
                <w:sz w:val="22"/>
                <w:szCs w:val="22"/>
                <w:lang w:val="en-IN"/>
              </w:rPr>
              <w:t>migration of enterprise-level reporting dashboards from Tableau to Microsoft Power BI</w:t>
            </w:r>
            <w:r w:rsidRPr="00AE3961">
              <w:rPr>
                <w:rFonts w:ascii="Calibri" w:hAnsi="Calibri" w:cs="Calibri"/>
                <w:color w:val="000000"/>
                <w:sz w:val="22"/>
                <w:szCs w:val="22"/>
                <w:lang w:val="en-IN"/>
              </w:rPr>
              <w:t xml:space="preserve"> to improve performance, standardize analytics, enhance security, and enable better self-service reporting across business units such as </w:t>
            </w:r>
            <w:r w:rsidRPr="00AE3961">
              <w:rPr>
                <w:rFonts w:ascii="Calibri" w:hAnsi="Calibri" w:cs="Calibri"/>
                <w:b/>
                <w:bCs/>
                <w:color w:val="000000"/>
                <w:sz w:val="22"/>
                <w:szCs w:val="22"/>
                <w:lang w:val="en-IN"/>
              </w:rPr>
              <w:t>Retail Banking, Risk, Compliance, Operations, and Finance</w:t>
            </w:r>
            <w:r w:rsidRPr="00AE3961">
              <w:rPr>
                <w:rFonts w:ascii="Calibri" w:hAnsi="Calibri" w:cs="Calibri"/>
                <w:color w:val="000000"/>
                <w:sz w:val="22"/>
                <w:szCs w:val="22"/>
                <w:lang w:val="en-IN"/>
              </w:rPr>
              <w:t>.</w:t>
            </w:r>
          </w:p>
          <w:p w:rsidR="00AE3961" w:rsidRPr="00AE3961" w:rsidP="00AE3961" w14:paraId="49B276DD" w14:textId="4A3E1248">
            <w:pPr>
              <w:widowControl w:val="0"/>
              <w:tabs>
                <w:tab w:val="left" w:pos="91"/>
                <w:tab w:val="left" w:pos="720"/>
              </w:tabs>
              <w:snapToGrid w:val="0"/>
              <w:spacing w:line="100" w:lineRule="atLeast"/>
              <w:jc w:val="both"/>
              <w:rPr>
                <w:rFonts w:ascii="Calibri" w:hAnsi="Calibri" w:cs="Calibri"/>
                <w:color w:val="000000"/>
                <w:sz w:val="22"/>
                <w:szCs w:val="22"/>
                <w:lang w:val="en-IN"/>
              </w:rPr>
            </w:pPr>
            <w:r w:rsidRPr="00AE3961">
              <w:rPr>
                <w:rFonts w:ascii="Calibri" w:hAnsi="Calibri" w:cs="Calibri"/>
                <w:color w:val="000000"/>
                <w:sz w:val="22"/>
                <w:szCs w:val="22"/>
                <w:lang w:val="en-IN"/>
              </w:rPr>
              <w:t>The scope included analy</w:t>
            </w:r>
            <w:r>
              <w:rPr>
                <w:rFonts w:ascii="Calibri" w:hAnsi="Calibri" w:cs="Calibri"/>
                <w:color w:val="000000"/>
                <w:sz w:val="22"/>
                <w:szCs w:val="22"/>
                <w:lang w:val="en-IN"/>
              </w:rPr>
              <w:t>s</w:t>
            </w:r>
            <w:r w:rsidRPr="00AE3961">
              <w:rPr>
                <w:rFonts w:ascii="Calibri" w:hAnsi="Calibri" w:cs="Calibri"/>
                <w:color w:val="000000"/>
                <w:sz w:val="22"/>
                <w:szCs w:val="22"/>
                <w:lang w:val="en-IN"/>
              </w:rPr>
              <w:t>ing existing Tableau dashboards, rebuilding reports in Power BI, converting complex calculations into DAX, optimizing data models, and deploying reports to Power BI Service with strict governance and security controls in compliance with banking regulations.</w:t>
            </w:r>
          </w:p>
          <w:p w:rsidR="0020328D" w:rsidRPr="00B809A0" w:rsidP="00730C49" w14:paraId="2A78D4E6" w14:textId="0FA017AB">
            <w:pPr>
              <w:widowControl w:val="0"/>
              <w:tabs>
                <w:tab w:val="left" w:pos="91"/>
                <w:tab w:val="left" w:pos="720"/>
              </w:tabs>
              <w:snapToGrid w:val="0"/>
              <w:spacing w:line="100" w:lineRule="atLeast"/>
              <w:jc w:val="both"/>
              <w:rPr>
                <w:rFonts w:ascii="Calibri" w:hAnsi="Calibri"/>
                <w:sz w:val="22"/>
                <w:szCs w:val="22"/>
              </w:rPr>
            </w:pPr>
          </w:p>
        </w:tc>
      </w:tr>
      <w:tr w14:paraId="7972F815" w14:textId="77777777" w:rsidTr="00730C4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20328D" w:rsidRPr="00B809A0" w:rsidP="00730C49" w14:paraId="36CF623D"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20328D" w:rsidRPr="00B809A0" w:rsidP="00730C49" w14:paraId="4CF8A230" w14:textId="6CD23E31">
            <w:pPr>
              <w:suppressAutoHyphens w:val="0"/>
              <w:spacing w:line="276" w:lineRule="auto"/>
              <w:jc w:val="both"/>
              <w:rPr>
                <w:rFonts w:ascii="Calibri" w:hAnsi="Calibri"/>
                <w:sz w:val="22"/>
                <w:szCs w:val="22"/>
              </w:rPr>
            </w:pPr>
            <w:r>
              <w:rPr>
                <w:rFonts w:ascii="Calibri" w:hAnsi="Calibri"/>
                <w:sz w:val="22"/>
                <w:szCs w:val="22"/>
              </w:rPr>
              <w:t>Lead Technology -</w:t>
            </w:r>
            <w:r>
              <w:rPr>
                <w:rFonts w:ascii="Calibri" w:hAnsi="Calibri"/>
                <w:sz w:val="22"/>
                <w:szCs w:val="22"/>
              </w:rPr>
              <w:t xml:space="preserve"> Power BI</w:t>
            </w:r>
          </w:p>
        </w:tc>
      </w:tr>
      <w:tr w14:paraId="1EDF4F00" w14:textId="77777777" w:rsidTr="00730C49">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20328D" w:rsidRPr="00B809A0" w:rsidP="00730C49" w14:paraId="4AA42601"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BD5753" w:rsidRPr="00BD5753" w:rsidP="00BD5753" w14:paraId="0BF9DA13" w14:textId="20A5CB1E">
            <w:pPr>
              <w:pStyle w:val="WW-PlainText"/>
              <w:numPr>
                <w:ilvl w:val="0"/>
                <w:numId w:val="16"/>
              </w:numPr>
              <w:jc w:val="both"/>
              <w:rPr>
                <w:rFonts w:ascii="Calibri" w:hAnsi="Calibri" w:cs="Calibri"/>
                <w:sz w:val="22"/>
                <w:szCs w:val="22"/>
              </w:rPr>
            </w:pPr>
            <w:r w:rsidRPr="00BD5753">
              <w:rPr>
                <w:rFonts w:ascii="Calibri" w:hAnsi="Calibri" w:cs="Calibri"/>
                <w:sz w:val="22"/>
                <w:szCs w:val="22"/>
              </w:rPr>
              <w:t>Analyzed existing Tableau dashboards, workbooks, data sources, filters, parameters, and calculated fields using Microsoft Copilot AI to accelerate understanding of business logic and reporting requirements.</w:t>
            </w:r>
          </w:p>
          <w:p w:rsidR="00BD5753" w:rsidRPr="00BD5753" w:rsidP="00BD5753" w14:paraId="44BAFD7A" w14:textId="71E3353A">
            <w:pPr>
              <w:pStyle w:val="WW-PlainText"/>
              <w:numPr>
                <w:ilvl w:val="0"/>
                <w:numId w:val="16"/>
              </w:numPr>
              <w:jc w:val="both"/>
              <w:rPr>
                <w:rFonts w:ascii="Calibri" w:hAnsi="Calibri" w:cs="Calibri"/>
                <w:sz w:val="22"/>
                <w:szCs w:val="22"/>
              </w:rPr>
            </w:pPr>
            <w:r w:rsidRPr="00BD5753">
              <w:rPr>
                <w:rFonts w:ascii="Calibri" w:hAnsi="Calibri" w:cs="Calibri"/>
                <w:sz w:val="22"/>
                <w:szCs w:val="22"/>
              </w:rPr>
              <w:t>Collaborated with business stakeholders to gather requirements, validate KPIs, and define migration scope, leveraging Copilot-assisted documentation and requirement summarization.</w:t>
            </w:r>
          </w:p>
          <w:p w:rsidR="00BD5753" w:rsidRPr="00BD5753" w:rsidP="00BD5753" w14:paraId="5878930D" w14:textId="728602BD">
            <w:pPr>
              <w:pStyle w:val="WW-PlainText"/>
              <w:numPr>
                <w:ilvl w:val="0"/>
                <w:numId w:val="16"/>
              </w:numPr>
              <w:jc w:val="both"/>
              <w:rPr>
                <w:rFonts w:ascii="Calibri" w:hAnsi="Calibri" w:cs="Calibri"/>
                <w:sz w:val="22"/>
                <w:szCs w:val="22"/>
              </w:rPr>
            </w:pPr>
            <w:r w:rsidRPr="00BD5753">
              <w:rPr>
                <w:rFonts w:ascii="Calibri" w:hAnsi="Calibri" w:cs="Calibri"/>
                <w:sz w:val="22"/>
                <w:szCs w:val="22"/>
              </w:rPr>
              <w:t>Migrated Tableau data sources into Microsoft Fabric (</w:t>
            </w:r>
            <w:r w:rsidRPr="00BD5753">
              <w:rPr>
                <w:rFonts w:ascii="Calibri" w:hAnsi="Calibri" w:cs="Calibri"/>
                <w:sz w:val="22"/>
                <w:szCs w:val="22"/>
              </w:rPr>
              <w:t>OneLake</w:t>
            </w:r>
            <w:r w:rsidRPr="00BD5753">
              <w:rPr>
                <w:rFonts w:ascii="Calibri" w:hAnsi="Calibri" w:cs="Calibri"/>
                <w:sz w:val="22"/>
                <w:szCs w:val="22"/>
              </w:rPr>
              <w:t xml:space="preserve">), designing scalable and optimized data models following star schema and </w:t>
            </w:r>
            <w:r w:rsidRPr="00BD5753">
              <w:rPr>
                <w:rFonts w:ascii="Calibri" w:hAnsi="Calibri" w:cs="Calibri"/>
                <w:sz w:val="22"/>
                <w:szCs w:val="22"/>
              </w:rPr>
              <w:t>lakehouse</w:t>
            </w:r>
            <w:r w:rsidRPr="00BD5753">
              <w:rPr>
                <w:rFonts w:ascii="Calibri" w:hAnsi="Calibri" w:cs="Calibri"/>
                <w:sz w:val="22"/>
                <w:szCs w:val="22"/>
              </w:rPr>
              <w:t xml:space="preserve"> architecture best practices.</w:t>
            </w:r>
          </w:p>
          <w:p w:rsidR="00BD5753" w:rsidRPr="00BD5753" w:rsidP="00BD5753" w14:paraId="4CC00D2B" w14:textId="1B05E5C8">
            <w:pPr>
              <w:pStyle w:val="WW-PlainText"/>
              <w:numPr>
                <w:ilvl w:val="0"/>
                <w:numId w:val="16"/>
              </w:numPr>
              <w:jc w:val="both"/>
              <w:rPr>
                <w:rFonts w:ascii="Calibri" w:hAnsi="Calibri" w:cs="Calibri"/>
                <w:sz w:val="22"/>
                <w:szCs w:val="22"/>
              </w:rPr>
            </w:pPr>
            <w:r w:rsidRPr="00BD5753">
              <w:rPr>
                <w:rFonts w:ascii="Calibri" w:hAnsi="Calibri" w:cs="Calibri"/>
                <w:sz w:val="22"/>
                <w:szCs w:val="22"/>
              </w:rPr>
              <w:t>Utilized Fabric Lakehouse and Data Warehouse to centralize enterprise data and enable seamless integration with Power BI semantic models.</w:t>
            </w:r>
          </w:p>
          <w:p w:rsidR="00BD5753" w:rsidRPr="00BD5753" w:rsidP="00BD5753" w14:paraId="10E1CF4C" w14:textId="0BCC5D01">
            <w:pPr>
              <w:pStyle w:val="WW-PlainText"/>
              <w:numPr>
                <w:ilvl w:val="0"/>
                <w:numId w:val="16"/>
              </w:numPr>
              <w:jc w:val="both"/>
              <w:rPr>
                <w:rFonts w:ascii="Calibri" w:hAnsi="Calibri" w:cs="Calibri"/>
                <w:sz w:val="22"/>
                <w:szCs w:val="22"/>
              </w:rPr>
            </w:pPr>
            <w:r w:rsidRPr="00BD5753">
              <w:rPr>
                <w:rFonts w:ascii="Calibri" w:hAnsi="Calibri" w:cs="Calibri"/>
                <w:sz w:val="22"/>
                <w:szCs w:val="22"/>
              </w:rPr>
              <w:t>Converted Tableau calculations, LOD expressions, and table calculations into optimized DAX measures, with Copilot AI assistance for DAX generation, optimization, and validation.</w:t>
            </w:r>
          </w:p>
          <w:p w:rsidR="00BD5753" w:rsidRPr="00BD5753" w:rsidP="00BD5753" w14:paraId="6EA97C0A" w14:textId="7E67F6DB">
            <w:pPr>
              <w:pStyle w:val="WW-PlainText"/>
              <w:numPr>
                <w:ilvl w:val="0"/>
                <w:numId w:val="16"/>
              </w:numPr>
              <w:jc w:val="both"/>
              <w:rPr>
                <w:rFonts w:ascii="Calibri" w:hAnsi="Calibri" w:cs="Calibri"/>
                <w:sz w:val="22"/>
                <w:szCs w:val="22"/>
              </w:rPr>
            </w:pPr>
            <w:r w:rsidRPr="00BD5753">
              <w:rPr>
                <w:rFonts w:ascii="Calibri" w:hAnsi="Calibri" w:cs="Calibri"/>
                <w:sz w:val="22"/>
                <w:szCs w:val="22"/>
              </w:rPr>
              <w:t>Developed interactive Power BI reports and dashboards replicating and enhancing Tableau functionality using slicers, drill-throughs, tooltips, bookmarks, dynamic titles, and conditional formatting.</w:t>
            </w:r>
          </w:p>
          <w:p w:rsidR="00BD5753" w:rsidRPr="00BD5753" w:rsidP="00BD5753" w14:paraId="1DCCA3C9" w14:textId="6518E127">
            <w:pPr>
              <w:pStyle w:val="WW-PlainText"/>
              <w:numPr>
                <w:ilvl w:val="0"/>
                <w:numId w:val="16"/>
              </w:numPr>
              <w:jc w:val="both"/>
              <w:rPr>
                <w:rFonts w:ascii="Calibri" w:hAnsi="Calibri" w:cs="Calibri"/>
                <w:sz w:val="22"/>
                <w:szCs w:val="22"/>
              </w:rPr>
            </w:pPr>
            <w:r w:rsidRPr="00BD5753">
              <w:rPr>
                <w:rFonts w:ascii="Calibri" w:hAnsi="Calibri" w:cs="Calibri"/>
                <w:sz w:val="22"/>
                <w:szCs w:val="22"/>
              </w:rPr>
              <w:t>Implemented advanced time-intelligence calculations (MTD, QTD, YTD, YoY) and AI-driven KPIs using Power BI and Fabric semantic models.</w:t>
            </w:r>
          </w:p>
          <w:p w:rsidR="00BD5753" w:rsidRPr="00BD5753" w:rsidP="00BD5753" w14:paraId="6D474E83" w14:textId="5B23A16A">
            <w:pPr>
              <w:pStyle w:val="WW-PlainText"/>
              <w:numPr>
                <w:ilvl w:val="0"/>
                <w:numId w:val="16"/>
              </w:numPr>
              <w:jc w:val="both"/>
              <w:rPr>
                <w:rFonts w:ascii="Calibri" w:hAnsi="Calibri" w:cs="Calibri"/>
                <w:sz w:val="22"/>
                <w:szCs w:val="22"/>
              </w:rPr>
            </w:pPr>
            <w:r w:rsidRPr="00BD5753">
              <w:rPr>
                <w:rFonts w:ascii="Calibri" w:hAnsi="Calibri" w:cs="Calibri"/>
                <w:sz w:val="22"/>
                <w:szCs w:val="22"/>
              </w:rPr>
              <w:t>Performed data validation and reconciliation between Tableau and Power BI reports, leveraging Copilot AI for anomaly detection and comparison analysis.</w:t>
            </w:r>
          </w:p>
          <w:p w:rsidR="00BD5753" w:rsidRPr="00BD5753" w:rsidP="00BD5753" w14:paraId="6E591CB4" w14:textId="6753120A">
            <w:pPr>
              <w:pStyle w:val="WW-PlainText"/>
              <w:numPr>
                <w:ilvl w:val="0"/>
                <w:numId w:val="16"/>
              </w:numPr>
              <w:jc w:val="both"/>
              <w:rPr>
                <w:rFonts w:ascii="Calibri" w:hAnsi="Calibri" w:cs="Calibri"/>
                <w:sz w:val="22"/>
                <w:szCs w:val="22"/>
              </w:rPr>
            </w:pPr>
            <w:r w:rsidRPr="00BD5753">
              <w:rPr>
                <w:rFonts w:ascii="Calibri" w:hAnsi="Calibri" w:cs="Calibri"/>
                <w:sz w:val="22"/>
                <w:szCs w:val="22"/>
              </w:rPr>
              <w:t>Optimized report and model performance by reducing data volume, improving DAX efficiency, and enabling query folding within Fabric pipelines and Power Query.</w:t>
            </w:r>
          </w:p>
          <w:p w:rsidR="00BD5753" w:rsidRPr="00BD5753" w:rsidP="00BD5753" w14:paraId="34EF5BD5" w14:textId="4D02355F">
            <w:pPr>
              <w:pStyle w:val="WW-PlainText"/>
              <w:numPr>
                <w:ilvl w:val="0"/>
                <w:numId w:val="16"/>
              </w:numPr>
              <w:jc w:val="both"/>
              <w:rPr>
                <w:rFonts w:ascii="Calibri" w:hAnsi="Calibri" w:cs="Calibri"/>
                <w:sz w:val="22"/>
                <w:szCs w:val="22"/>
              </w:rPr>
            </w:pPr>
            <w:r w:rsidRPr="00BD5753">
              <w:rPr>
                <w:rFonts w:ascii="Calibri" w:hAnsi="Calibri" w:cs="Calibri"/>
                <w:sz w:val="22"/>
                <w:szCs w:val="22"/>
              </w:rPr>
              <w:t>Implemented Row-Level Security (RLS) and Object-Level Security (OLS) using Fabric and Power BI to ensure secure, role-based data access.</w:t>
            </w:r>
          </w:p>
          <w:p w:rsidR="00BD5753" w:rsidRPr="00BD5753" w:rsidP="00BD5753" w14:paraId="490ACD28" w14:textId="6E217CAA">
            <w:pPr>
              <w:pStyle w:val="WW-PlainText"/>
              <w:numPr>
                <w:ilvl w:val="0"/>
                <w:numId w:val="16"/>
              </w:numPr>
              <w:jc w:val="both"/>
              <w:rPr>
                <w:rFonts w:ascii="Calibri" w:hAnsi="Calibri" w:cs="Calibri"/>
                <w:sz w:val="22"/>
                <w:szCs w:val="22"/>
              </w:rPr>
            </w:pPr>
            <w:r w:rsidRPr="00BD5753">
              <w:rPr>
                <w:rFonts w:ascii="Calibri" w:hAnsi="Calibri" w:cs="Calibri"/>
                <w:sz w:val="22"/>
                <w:szCs w:val="22"/>
              </w:rPr>
              <w:t>Published and managed reports in Power BI Service and Microsoft Fabric workspaces, including app deployment, version control, and CI/CD-enabled pipelines.</w:t>
            </w:r>
          </w:p>
          <w:p w:rsidR="00BD5753" w:rsidRPr="00BD5753" w:rsidP="00BD5753" w14:paraId="0230C2B0" w14:textId="456E7111">
            <w:pPr>
              <w:pStyle w:val="WW-PlainText"/>
              <w:numPr>
                <w:ilvl w:val="0"/>
                <w:numId w:val="16"/>
              </w:numPr>
              <w:jc w:val="both"/>
              <w:rPr>
                <w:rFonts w:ascii="Calibri" w:hAnsi="Calibri" w:cs="Calibri"/>
                <w:sz w:val="22"/>
                <w:szCs w:val="22"/>
              </w:rPr>
            </w:pPr>
            <w:r w:rsidRPr="00BD5753">
              <w:rPr>
                <w:rFonts w:ascii="Calibri" w:hAnsi="Calibri" w:cs="Calibri"/>
                <w:sz w:val="22"/>
                <w:szCs w:val="22"/>
              </w:rPr>
              <w:t>Configured and monitored scheduled and incremental refreshes using Fabric pipelines and On-Premises Data Gateway where applicable.</w:t>
            </w:r>
          </w:p>
          <w:p w:rsidR="0020328D" w:rsidRPr="00AE3961" w:rsidP="00BD5753" w14:paraId="1A252A95" w14:textId="23A995CF">
            <w:pPr>
              <w:pStyle w:val="WW-PlainText"/>
              <w:numPr>
                <w:ilvl w:val="0"/>
                <w:numId w:val="16"/>
              </w:numPr>
              <w:jc w:val="both"/>
              <w:rPr>
                <w:rFonts w:ascii="Calibri" w:hAnsi="Calibri" w:cs="Calibri"/>
                <w:sz w:val="22"/>
                <w:szCs w:val="22"/>
              </w:rPr>
            </w:pPr>
            <w:r w:rsidRPr="00BD5753">
              <w:rPr>
                <w:rFonts w:ascii="Calibri" w:hAnsi="Calibri" w:cs="Calibri"/>
                <w:sz w:val="22"/>
                <w:szCs w:val="22"/>
              </w:rPr>
              <w:t>Supported UAT, production rollout, and post-migration enhancements, using Copilot AI for impact analysis, documentation updates, and continuous optimization.</w:t>
            </w:r>
          </w:p>
        </w:tc>
      </w:tr>
    </w:tbl>
    <w:p w:rsidR="0020328D" w14:paraId="77BEFF7A" w14:textId="77777777">
      <w:pPr>
        <w:rPr>
          <w:rFonts w:ascii="Calibri" w:hAnsi="Calibri" w:cs="Calibri"/>
          <w:bCs/>
          <w:sz w:val="22"/>
          <w:szCs w:val="22"/>
        </w:rPr>
      </w:pPr>
    </w:p>
    <w:p w:rsidR="006C3FEC" w14:paraId="5B9ED5B8" w14:textId="77777777">
      <w:pPr>
        <w:rPr>
          <w:rFonts w:ascii="Calibri" w:hAnsi="Calibri" w:cs="Calibri"/>
          <w:bCs/>
          <w:sz w:val="22"/>
          <w:szCs w:val="22"/>
        </w:rPr>
      </w:pPr>
    </w:p>
    <w:tbl>
      <w:tblPr>
        <w:tblW w:w="9322" w:type="dxa"/>
        <w:tblLayout w:type="fixed"/>
        <w:tblLook w:val="0000"/>
      </w:tblPr>
      <w:tblGrid>
        <w:gridCol w:w="2610"/>
        <w:gridCol w:w="6712"/>
      </w:tblGrid>
      <w:tr w14:paraId="4A4E535A" w14:textId="77777777" w:rsidTr="001B3C5F">
        <w:tblPrEx>
          <w:tblW w:w="9322" w:type="dxa"/>
          <w:tblLayout w:type="fixed"/>
          <w:tblLook w:val="0000"/>
        </w:tblPrEx>
        <w:tc>
          <w:tcPr>
            <w:tcW w:w="2610" w:type="dxa"/>
            <w:tcBorders>
              <w:top w:val="single" w:sz="4" w:space="0" w:color="000000"/>
              <w:left w:val="single" w:sz="4" w:space="0" w:color="000000"/>
            </w:tcBorders>
          </w:tcPr>
          <w:p w:rsidR="006C3FEC" w:rsidRPr="00B809A0" w:rsidP="001B3C5F" w14:paraId="7796EA9D"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6C3FEC" w:rsidRPr="00B809A0" w:rsidP="001B3C5F" w14:paraId="73B38DA8" w14:textId="77777777">
            <w:pPr>
              <w:spacing w:before="40" w:after="40"/>
              <w:rPr>
                <w:rFonts w:ascii="Calibri" w:hAnsi="Calibri"/>
                <w:sz w:val="22"/>
                <w:szCs w:val="22"/>
              </w:rPr>
            </w:pPr>
            <w:r>
              <w:rPr>
                <w:rFonts w:ascii="Calibri" w:hAnsi="Calibri"/>
                <w:sz w:val="22"/>
                <w:szCs w:val="22"/>
              </w:rPr>
              <w:t>Current Semester – Purview (</w:t>
            </w:r>
            <w:r>
              <w:rPr>
                <w:rFonts w:ascii="Calibri" w:hAnsi="Calibri"/>
                <w:sz w:val="22"/>
                <w:szCs w:val="22"/>
              </w:rPr>
              <w:t>IcM</w:t>
            </w:r>
            <w:r>
              <w:rPr>
                <w:rFonts w:ascii="Calibri" w:hAnsi="Calibri"/>
                <w:sz w:val="22"/>
                <w:szCs w:val="22"/>
              </w:rPr>
              <w:t>)</w:t>
            </w:r>
          </w:p>
        </w:tc>
      </w:tr>
      <w:tr w14:paraId="4C2F9191" w14:textId="77777777" w:rsidTr="001B3C5F">
        <w:tblPrEx>
          <w:tblW w:w="9322" w:type="dxa"/>
          <w:tblLayout w:type="fixed"/>
          <w:tblLook w:val="0000"/>
        </w:tblPrEx>
        <w:trPr>
          <w:trHeight w:val="471"/>
        </w:trPr>
        <w:tc>
          <w:tcPr>
            <w:tcW w:w="2610" w:type="dxa"/>
            <w:tcBorders>
              <w:top w:val="single" w:sz="4" w:space="0" w:color="000000"/>
              <w:left w:val="single" w:sz="4" w:space="0" w:color="000000"/>
            </w:tcBorders>
          </w:tcPr>
          <w:p w:rsidR="006C3FEC" w:rsidRPr="00B809A0" w:rsidP="001B3C5F" w14:paraId="39E07E22" w14:textId="77777777">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Customer</w:t>
            </w:r>
          </w:p>
        </w:tc>
        <w:tc>
          <w:tcPr>
            <w:tcW w:w="6712" w:type="dxa"/>
            <w:tcBorders>
              <w:top w:val="single" w:sz="4" w:space="0" w:color="000000"/>
              <w:left w:val="single" w:sz="4" w:space="0" w:color="000000"/>
              <w:right w:val="single" w:sz="4" w:space="0" w:color="000000"/>
            </w:tcBorders>
          </w:tcPr>
          <w:p w:rsidR="006C3FEC" w:rsidRPr="00B809A0" w:rsidP="001B3C5F" w14:paraId="7453C167" w14:textId="77777777">
            <w:pPr>
              <w:rPr>
                <w:rFonts w:ascii="Calibri" w:hAnsi="Calibri"/>
                <w:sz w:val="22"/>
                <w:szCs w:val="22"/>
              </w:rPr>
            </w:pPr>
            <w:r>
              <w:rPr>
                <w:rFonts w:ascii="Calibri" w:hAnsi="Calibri" w:cs="Calibri"/>
                <w:b/>
                <w:bCs/>
                <w:sz w:val="22"/>
                <w:szCs w:val="22"/>
              </w:rPr>
              <w:t>Microsoft</w:t>
            </w:r>
          </w:p>
        </w:tc>
      </w:tr>
      <w:tr w14:paraId="1BF749FB" w14:textId="77777777" w:rsidTr="001B3C5F">
        <w:tblPrEx>
          <w:tblW w:w="9322" w:type="dxa"/>
          <w:tblLayout w:type="fixed"/>
          <w:tblLook w:val="0000"/>
        </w:tblPrEx>
        <w:trPr>
          <w:trHeight w:val="471"/>
        </w:trPr>
        <w:tc>
          <w:tcPr>
            <w:tcW w:w="2610" w:type="dxa"/>
            <w:tcBorders>
              <w:top w:val="single" w:sz="4" w:space="0" w:color="000000"/>
              <w:left w:val="single" w:sz="4" w:space="0" w:color="000000"/>
            </w:tcBorders>
          </w:tcPr>
          <w:p w:rsidR="006C3FEC" w:rsidP="001B3C5F" w14:paraId="57F038F9" w14:textId="77777777">
            <w:pPr>
              <w:tabs>
                <w:tab w:val="left" w:pos="2898"/>
                <w:tab w:val="left" w:pos="8838"/>
              </w:tabs>
              <w:spacing w:after="120"/>
              <w:rPr>
                <w:rFonts w:ascii="Calibri" w:hAnsi="Calibri" w:cs="Calibri"/>
                <w:b/>
                <w:color w:val="000080"/>
                <w:sz w:val="22"/>
                <w:szCs w:val="22"/>
              </w:rPr>
            </w:pPr>
            <w:r>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6C3FEC" w:rsidP="001B3C5F" w14:paraId="35C6855E" w14:textId="77777777">
            <w:pPr>
              <w:rPr>
                <w:rFonts w:ascii="Calibri" w:hAnsi="Calibri" w:cs="Calibri"/>
                <w:b/>
                <w:bCs/>
                <w:sz w:val="22"/>
                <w:szCs w:val="22"/>
              </w:rPr>
            </w:pPr>
            <w:r>
              <w:rPr>
                <w:rFonts w:ascii="Calibri" w:hAnsi="Calibri" w:cs="Calibri"/>
                <w:b/>
                <w:bCs/>
                <w:sz w:val="22"/>
                <w:szCs w:val="22"/>
              </w:rPr>
              <w:t>Centific</w:t>
            </w:r>
            <w:r>
              <w:rPr>
                <w:rFonts w:ascii="Calibri" w:hAnsi="Calibri" w:cs="Calibri"/>
                <w:b/>
                <w:bCs/>
                <w:sz w:val="22"/>
                <w:szCs w:val="22"/>
              </w:rPr>
              <w:t xml:space="preserve"> Global</w:t>
            </w:r>
          </w:p>
        </w:tc>
      </w:tr>
      <w:tr w14:paraId="0513C0F4" w14:textId="77777777" w:rsidTr="001B3C5F">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6C3FEC" w:rsidRPr="00D3481D" w:rsidP="001B3C5F" w14:paraId="78DDEC0F" w14:textId="77777777">
            <w:pPr>
              <w:tabs>
                <w:tab w:val="left" w:pos="2898"/>
                <w:tab w:val="left" w:pos="8838"/>
              </w:tabs>
              <w:spacing w:after="120"/>
              <w:rPr>
                <w:rFonts w:ascii="Calibri" w:hAnsi="Calibri" w:cs="Calibri"/>
                <w:b/>
                <w:color w:val="000080"/>
                <w:sz w:val="22"/>
                <w:szCs w:val="22"/>
              </w:rPr>
            </w:pPr>
            <w:r w:rsidRPr="00D3481D">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6C3FEC" w:rsidRPr="00D3481D" w:rsidP="001B3C5F" w14:paraId="74B5FF65" w14:textId="5D6D1D24">
            <w:pPr>
              <w:spacing w:before="40"/>
              <w:rPr>
                <w:rFonts w:ascii="Calibri" w:hAnsi="Calibri" w:cs="Calibri"/>
                <w:bCs/>
                <w:sz w:val="22"/>
                <w:szCs w:val="22"/>
              </w:rPr>
            </w:pPr>
            <w:r w:rsidRPr="00B809A0">
              <w:rPr>
                <w:rFonts w:ascii="Calibri" w:hAnsi="Calibri" w:cs="Calibri"/>
                <w:bCs/>
                <w:sz w:val="22"/>
                <w:szCs w:val="22"/>
              </w:rPr>
              <w:t xml:space="preserve"> </w:t>
            </w:r>
            <w:r>
              <w:rPr>
                <w:rFonts w:ascii="Calibri" w:hAnsi="Calibri" w:cs="Calibri"/>
                <w:bCs/>
                <w:sz w:val="22"/>
                <w:szCs w:val="22"/>
              </w:rPr>
              <w:t>Nov 2024</w:t>
            </w:r>
            <w:r w:rsidRPr="00D3481D">
              <w:rPr>
                <w:rFonts w:ascii="Calibri" w:hAnsi="Calibri" w:cs="Calibri"/>
                <w:bCs/>
                <w:sz w:val="22"/>
                <w:szCs w:val="22"/>
              </w:rPr>
              <w:t xml:space="preserve"> to </w:t>
            </w:r>
            <w:r w:rsidR="00AE3961">
              <w:rPr>
                <w:rFonts w:ascii="Calibri" w:hAnsi="Calibri" w:cs="Calibri"/>
                <w:bCs/>
                <w:sz w:val="22"/>
                <w:szCs w:val="22"/>
              </w:rPr>
              <w:t>Aug 2025</w:t>
            </w:r>
          </w:p>
        </w:tc>
      </w:tr>
      <w:tr w14:paraId="4E83BD95" w14:textId="77777777" w:rsidTr="001B3C5F">
        <w:tblPrEx>
          <w:tblW w:w="9322" w:type="dxa"/>
          <w:tblLayout w:type="fixed"/>
          <w:tblLook w:val="0000"/>
        </w:tblPrEx>
        <w:trPr>
          <w:trHeight w:val="557"/>
        </w:trPr>
        <w:tc>
          <w:tcPr>
            <w:tcW w:w="2610" w:type="dxa"/>
            <w:tcBorders>
              <w:top w:val="single" w:sz="4" w:space="0" w:color="000000"/>
              <w:left w:val="single" w:sz="4" w:space="0" w:color="000000"/>
              <w:bottom w:val="single" w:sz="4" w:space="0" w:color="000000"/>
            </w:tcBorders>
          </w:tcPr>
          <w:p w:rsidR="006C3FEC" w:rsidRPr="00B809A0" w:rsidP="001B3C5F" w14:paraId="61DDFC79"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6C3FEC" w:rsidRPr="00B809A0" w:rsidP="001B3C5F" w14:paraId="1C2B91C4" w14:textId="77777777">
            <w:pPr>
              <w:widowControl w:val="0"/>
              <w:tabs>
                <w:tab w:val="left" w:pos="91"/>
                <w:tab w:val="left" w:pos="720"/>
              </w:tabs>
              <w:snapToGrid w:val="0"/>
              <w:spacing w:line="100" w:lineRule="atLeast"/>
              <w:jc w:val="both"/>
              <w:rPr>
                <w:rFonts w:ascii="Calibri" w:hAnsi="Calibri"/>
                <w:sz w:val="22"/>
                <w:szCs w:val="22"/>
              </w:rPr>
            </w:pPr>
            <w:r>
              <w:rPr>
                <w:rFonts w:ascii="Calibri" w:hAnsi="Calibri" w:cs="Calibri"/>
                <w:color w:val="000000"/>
                <w:sz w:val="22"/>
                <w:szCs w:val="22"/>
              </w:rPr>
              <w:t xml:space="preserve">      </w:t>
            </w:r>
            <w:r w:rsidRPr="00BD4182">
              <w:rPr>
                <w:rFonts w:ascii="Calibri" w:hAnsi="Calibri" w:cs="Calibri"/>
                <w:color w:val="000000"/>
                <w:sz w:val="22"/>
                <w:szCs w:val="22"/>
              </w:rPr>
              <w:t>Microsoft Purview is a powerful platform that helps organizations manage their data effectively, ensuring its security, compliance, and value.</w:t>
            </w:r>
            <w:r>
              <w:rPr>
                <w:rFonts w:ascii="Calibri" w:hAnsi="Calibri" w:cs="Calibri"/>
                <w:color w:val="000000"/>
                <w:sz w:val="22"/>
                <w:szCs w:val="22"/>
              </w:rPr>
              <w:br/>
            </w:r>
            <w:r>
              <w:rPr>
                <w:rFonts w:ascii="Calibri" w:hAnsi="Calibri"/>
                <w:sz w:val="22"/>
                <w:szCs w:val="22"/>
              </w:rPr>
              <w:t xml:space="preserve">     </w:t>
            </w:r>
            <w:r w:rsidRPr="00251ADD">
              <w:rPr>
                <w:rFonts w:ascii="Calibri" w:hAnsi="Calibri"/>
                <w:sz w:val="22"/>
                <w:szCs w:val="22"/>
              </w:rPr>
              <w:t>I</w:t>
            </w:r>
            <w:r>
              <w:rPr>
                <w:rFonts w:ascii="Calibri" w:hAnsi="Calibri"/>
                <w:sz w:val="22"/>
                <w:szCs w:val="22"/>
              </w:rPr>
              <w:t>c</w:t>
            </w:r>
            <w:r w:rsidRPr="00251ADD">
              <w:rPr>
                <w:rFonts w:ascii="Calibri" w:hAnsi="Calibri"/>
                <w:sz w:val="22"/>
                <w:szCs w:val="22"/>
              </w:rPr>
              <w:t>M</w:t>
            </w:r>
            <w:r w:rsidRPr="00251ADD">
              <w:rPr>
                <w:rFonts w:ascii="Calibri" w:hAnsi="Calibri"/>
                <w:sz w:val="22"/>
                <w:szCs w:val="22"/>
              </w:rPr>
              <w:t xml:space="preserve"> tools help streamline incident management by automating tasks, providing insights, and enabling faster resolutions. Whether it's handling customer support inquiries or managing security threats, </w:t>
            </w:r>
            <w:r w:rsidRPr="00251ADD">
              <w:rPr>
                <w:rFonts w:ascii="Calibri" w:hAnsi="Calibri"/>
                <w:sz w:val="22"/>
                <w:szCs w:val="22"/>
              </w:rPr>
              <w:t>I</w:t>
            </w:r>
            <w:r>
              <w:rPr>
                <w:rFonts w:ascii="Calibri" w:hAnsi="Calibri"/>
                <w:sz w:val="22"/>
                <w:szCs w:val="22"/>
              </w:rPr>
              <w:t>c</w:t>
            </w:r>
            <w:r w:rsidRPr="00251ADD">
              <w:rPr>
                <w:rFonts w:ascii="Calibri" w:hAnsi="Calibri"/>
                <w:sz w:val="22"/>
                <w:szCs w:val="22"/>
              </w:rPr>
              <w:t>M</w:t>
            </w:r>
            <w:r w:rsidRPr="00251ADD">
              <w:rPr>
                <w:rFonts w:ascii="Calibri" w:hAnsi="Calibri"/>
                <w:sz w:val="22"/>
                <w:szCs w:val="22"/>
              </w:rPr>
              <w:t xml:space="preserve"> aims to improve efficiency and effectiveness in the incident management process.</w:t>
            </w:r>
          </w:p>
        </w:tc>
      </w:tr>
      <w:tr w14:paraId="14912453" w14:textId="77777777" w:rsidTr="001B3C5F">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6C3FEC" w:rsidRPr="00B809A0" w:rsidP="001B3C5F" w14:paraId="2F0CCB81"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6C3FEC" w:rsidRPr="00B809A0" w:rsidP="001B3C5F" w14:paraId="18E7ED8E" w14:textId="7CBF266D">
            <w:pPr>
              <w:suppressAutoHyphens w:val="0"/>
              <w:spacing w:line="276" w:lineRule="auto"/>
              <w:jc w:val="both"/>
              <w:rPr>
                <w:rFonts w:ascii="Calibri" w:hAnsi="Calibri"/>
                <w:sz w:val="22"/>
                <w:szCs w:val="22"/>
              </w:rPr>
            </w:pPr>
            <w:r>
              <w:rPr>
                <w:rFonts w:ascii="Calibri" w:hAnsi="Calibri"/>
                <w:sz w:val="22"/>
                <w:szCs w:val="22"/>
              </w:rPr>
              <w:t>Senior Power BI Engineer</w:t>
            </w:r>
          </w:p>
        </w:tc>
      </w:tr>
      <w:tr w14:paraId="1CD6FF1A" w14:textId="77777777" w:rsidTr="001B3C5F">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6C3FEC" w:rsidRPr="00B809A0" w:rsidP="001B3C5F" w14:paraId="1F2B3F6C"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C8260B" w:rsidRPr="00C8260B" w:rsidP="00C8260B" w14:paraId="42D34CE8" w14:textId="061A276B">
            <w:pPr>
              <w:pStyle w:val="WW-PlainText"/>
              <w:numPr>
                <w:ilvl w:val="0"/>
                <w:numId w:val="16"/>
              </w:numPr>
              <w:jc w:val="both"/>
              <w:rPr>
                <w:rFonts w:ascii="Calibri" w:hAnsi="Calibri" w:cs="Calibri"/>
                <w:sz w:val="22"/>
                <w:szCs w:val="22"/>
              </w:rPr>
            </w:pPr>
            <w:r w:rsidRPr="00C8260B">
              <w:rPr>
                <w:rFonts w:ascii="Calibri" w:hAnsi="Calibri" w:cs="Calibri"/>
                <w:sz w:val="22"/>
                <w:szCs w:val="22"/>
              </w:rPr>
              <w:t>Responsible for gathering and understanding business requirements from Microsoft FTEs, and translating them into clear technical specifications.</w:t>
            </w:r>
          </w:p>
          <w:p w:rsidR="00C8260B" w:rsidRPr="00C8260B" w:rsidP="00C8260B" w14:paraId="372530D3" w14:textId="762379A3">
            <w:pPr>
              <w:pStyle w:val="WW-PlainText"/>
              <w:numPr>
                <w:ilvl w:val="0"/>
                <w:numId w:val="16"/>
              </w:numPr>
              <w:jc w:val="both"/>
              <w:rPr>
                <w:rFonts w:ascii="Calibri" w:hAnsi="Calibri" w:cs="Calibri"/>
                <w:sz w:val="22"/>
                <w:szCs w:val="22"/>
              </w:rPr>
            </w:pPr>
            <w:r w:rsidRPr="00C8260B">
              <w:rPr>
                <w:rFonts w:ascii="Calibri" w:hAnsi="Calibri" w:cs="Calibri"/>
                <w:sz w:val="22"/>
                <w:szCs w:val="22"/>
              </w:rPr>
              <w:t>Worked as an Individual Contributor, ensuring on-time delivery of high-quality solutions with a proactive and self-driven work style.</w:t>
            </w:r>
          </w:p>
          <w:p w:rsidR="00C8260B" w:rsidRPr="00C8260B" w:rsidP="00C8260B" w14:paraId="221679D7" w14:textId="0A1CB0E8">
            <w:pPr>
              <w:pStyle w:val="WW-PlainText"/>
              <w:numPr>
                <w:ilvl w:val="0"/>
                <w:numId w:val="16"/>
              </w:numPr>
              <w:jc w:val="both"/>
              <w:rPr>
                <w:rFonts w:ascii="Calibri" w:hAnsi="Calibri" w:cs="Calibri"/>
                <w:sz w:val="22"/>
                <w:szCs w:val="22"/>
              </w:rPr>
            </w:pPr>
            <w:r w:rsidRPr="00C8260B">
              <w:rPr>
                <w:rFonts w:ascii="Calibri" w:hAnsi="Calibri" w:cs="Calibri"/>
                <w:sz w:val="22"/>
                <w:szCs w:val="22"/>
              </w:rPr>
              <w:t>Imported and transformed data from Azure Data Explorer (Kusto Database), SharePoint Lists, Excel, and other sources using Power Query and optimized models with Advanced DAX.</w:t>
            </w:r>
          </w:p>
          <w:p w:rsidR="00C8260B" w:rsidRPr="00C8260B" w:rsidP="00C8260B" w14:paraId="48A69669" w14:textId="1AC4C183">
            <w:pPr>
              <w:pStyle w:val="WW-PlainText"/>
              <w:numPr>
                <w:ilvl w:val="0"/>
                <w:numId w:val="16"/>
              </w:numPr>
              <w:jc w:val="both"/>
              <w:rPr>
                <w:rFonts w:ascii="Calibri" w:hAnsi="Calibri" w:cs="Calibri"/>
                <w:sz w:val="22"/>
                <w:szCs w:val="22"/>
              </w:rPr>
            </w:pPr>
            <w:r w:rsidRPr="00C8260B">
              <w:rPr>
                <w:rFonts w:ascii="Calibri" w:hAnsi="Calibri" w:cs="Calibri"/>
                <w:sz w:val="22"/>
                <w:szCs w:val="22"/>
              </w:rPr>
              <w:t>Designed and developed highly interactive Power BI reports and dashboards using diverse visualizations including cross tabs, scatter plots, pie, bar, density charts, tables, matrices, and line charts.</w:t>
            </w:r>
          </w:p>
          <w:p w:rsidR="00C8260B" w:rsidRPr="00C8260B" w:rsidP="00C8260B" w14:paraId="256A4EA4" w14:textId="193DCFB3">
            <w:pPr>
              <w:pStyle w:val="WW-PlainText"/>
              <w:numPr>
                <w:ilvl w:val="0"/>
                <w:numId w:val="16"/>
              </w:numPr>
              <w:jc w:val="both"/>
              <w:rPr>
                <w:rFonts w:ascii="Calibri" w:hAnsi="Calibri" w:cs="Calibri"/>
                <w:sz w:val="22"/>
                <w:szCs w:val="22"/>
              </w:rPr>
            </w:pPr>
            <w:r w:rsidRPr="00C8260B">
              <w:rPr>
                <w:rFonts w:ascii="Calibri" w:hAnsi="Calibri" w:cs="Calibri"/>
                <w:sz w:val="22"/>
                <w:szCs w:val="22"/>
              </w:rPr>
              <w:t>Implemented ETL and advanced report visualization in Microsoft Fabric, with SQL-based data modeling and transformations.</w:t>
            </w:r>
          </w:p>
          <w:p w:rsidR="00C8260B" w:rsidRPr="00C8260B" w:rsidP="00C8260B" w14:paraId="124464D1" w14:textId="7DF05CC5">
            <w:pPr>
              <w:pStyle w:val="WW-PlainText"/>
              <w:numPr>
                <w:ilvl w:val="0"/>
                <w:numId w:val="16"/>
              </w:numPr>
              <w:jc w:val="both"/>
              <w:rPr>
                <w:rFonts w:ascii="Calibri" w:hAnsi="Calibri" w:cs="Calibri"/>
                <w:sz w:val="22"/>
                <w:szCs w:val="22"/>
              </w:rPr>
            </w:pPr>
            <w:r w:rsidRPr="00C8260B">
              <w:rPr>
                <w:rFonts w:ascii="Calibri" w:hAnsi="Calibri" w:cs="Calibri"/>
                <w:sz w:val="22"/>
                <w:szCs w:val="22"/>
              </w:rPr>
              <w:t>Built and maintained deployment workflows using Azure Pipelines for streamlined report publishing and updates.</w:t>
            </w:r>
          </w:p>
          <w:p w:rsidR="00C8260B" w:rsidRPr="00C8260B" w:rsidP="00C8260B" w14:paraId="7458D658" w14:textId="091D0CBE">
            <w:pPr>
              <w:pStyle w:val="WW-PlainText"/>
              <w:numPr>
                <w:ilvl w:val="0"/>
                <w:numId w:val="16"/>
              </w:numPr>
              <w:jc w:val="both"/>
              <w:rPr>
                <w:rFonts w:ascii="Calibri" w:hAnsi="Calibri" w:cs="Calibri"/>
                <w:sz w:val="22"/>
                <w:szCs w:val="22"/>
              </w:rPr>
            </w:pPr>
            <w:r w:rsidRPr="00C8260B">
              <w:rPr>
                <w:rFonts w:ascii="Calibri" w:hAnsi="Calibri" w:cs="Calibri"/>
                <w:sz w:val="22"/>
                <w:szCs w:val="22"/>
              </w:rPr>
              <w:t>Leveraged Gen AI capabilities for insights generation, report automation, and enhancing decision-making processes.</w:t>
            </w:r>
          </w:p>
          <w:p w:rsidR="00C8260B" w:rsidRPr="00C8260B" w:rsidP="00C8260B" w14:paraId="719FD247" w14:textId="77C87CFE">
            <w:pPr>
              <w:pStyle w:val="WW-PlainText"/>
              <w:numPr>
                <w:ilvl w:val="0"/>
                <w:numId w:val="16"/>
              </w:numPr>
              <w:jc w:val="both"/>
              <w:rPr>
                <w:rFonts w:ascii="Calibri" w:hAnsi="Calibri" w:cs="Calibri"/>
                <w:sz w:val="22"/>
                <w:szCs w:val="22"/>
              </w:rPr>
            </w:pPr>
            <w:r w:rsidRPr="00C8260B">
              <w:rPr>
                <w:rFonts w:ascii="Calibri" w:hAnsi="Calibri" w:cs="Calibri"/>
                <w:sz w:val="22"/>
                <w:szCs w:val="22"/>
              </w:rPr>
              <w:t>Published Power BI reports to the Power BI Service, configured schedule refresh for Fabric Semantic Models, and ensured secure access for end users.</w:t>
            </w:r>
          </w:p>
          <w:p w:rsidR="006C3FEC" w:rsidRPr="00910D23" w:rsidP="00C8260B" w14:paraId="3E2B43DB" w14:textId="1B52EDEC">
            <w:pPr>
              <w:pStyle w:val="WW-PlainText"/>
              <w:numPr>
                <w:ilvl w:val="0"/>
                <w:numId w:val="16"/>
              </w:numPr>
              <w:jc w:val="both"/>
              <w:rPr>
                <w:rFonts w:ascii="Calibri" w:hAnsi="Calibri" w:cs="Calibri"/>
                <w:sz w:val="22"/>
                <w:szCs w:val="22"/>
              </w:rPr>
            </w:pPr>
            <w:r w:rsidRPr="00C8260B">
              <w:rPr>
                <w:rFonts w:ascii="Calibri" w:hAnsi="Calibri" w:cs="Calibri"/>
                <w:sz w:val="22"/>
                <w:szCs w:val="22"/>
              </w:rPr>
              <w:t>Demonstrated a strong consulting mindset by recommending best-fit solutions, optimizing performance, and adapting to various technologies and tools across on-premises, cloud, and low-code platforms.</w:t>
            </w:r>
          </w:p>
        </w:tc>
      </w:tr>
    </w:tbl>
    <w:p w:rsidR="006C3FEC" w14:paraId="180AF648" w14:textId="77777777">
      <w:pPr>
        <w:rPr>
          <w:rFonts w:ascii="Calibri" w:hAnsi="Calibri" w:cs="Calibri"/>
          <w:bCs/>
          <w:sz w:val="22"/>
          <w:szCs w:val="22"/>
        </w:rPr>
      </w:pPr>
    </w:p>
    <w:p w:rsidR="00A3688A" w14:paraId="2AA7CED0" w14:textId="77777777">
      <w:pPr>
        <w:rPr>
          <w:rFonts w:ascii="Calibri" w:hAnsi="Calibri" w:cs="Calibri"/>
          <w:bCs/>
          <w:sz w:val="22"/>
          <w:szCs w:val="22"/>
        </w:rPr>
      </w:pPr>
    </w:p>
    <w:tbl>
      <w:tblPr>
        <w:tblW w:w="9322" w:type="dxa"/>
        <w:tblLayout w:type="fixed"/>
        <w:tblLook w:val="0000"/>
      </w:tblPr>
      <w:tblGrid>
        <w:gridCol w:w="2610"/>
        <w:gridCol w:w="6712"/>
      </w:tblGrid>
      <w:tr w14:paraId="2A866661" w14:textId="77777777" w:rsidTr="008F5336">
        <w:tblPrEx>
          <w:tblW w:w="9322" w:type="dxa"/>
          <w:tblLayout w:type="fixed"/>
          <w:tblLook w:val="0000"/>
        </w:tblPrEx>
        <w:tc>
          <w:tcPr>
            <w:tcW w:w="2610" w:type="dxa"/>
            <w:tcBorders>
              <w:top w:val="single" w:sz="4" w:space="0" w:color="000000"/>
              <w:left w:val="single" w:sz="4" w:space="0" w:color="000000"/>
            </w:tcBorders>
          </w:tcPr>
          <w:p w:rsidR="00EC2B3E" w:rsidRPr="00B809A0" w:rsidP="008F5336" w14:paraId="6ED7F0BF"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EC2B3E" w:rsidRPr="00B809A0" w:rsidP="008F5336" w14:paraId="6D3BCF23" w14:textId="77777777">
            <w:pPr>
              <w:spacing w:before="40" w:after="40"/>
              <w:rPr>
                <w:rFonts w:ascii="Calibri" w:hAnsi="Calibri"/>
                <w:sz w:val="22"/>
                <w:szCs w:val="22"/>
              </w:rPr>
            </w:pPr>
            <w:r>
              <w:rPr>
                <w:rFonts w:ascii="Calibri" w:hAnsi="Calibri"/>
                <w:sz w:val="22"/>
                <w:szCs w:val="22"/>
              </w:rPr>
              <w:t>Customer Success Metrics Report</w:t>
            </w:r>
          </w:p>
        </w:tc>
      </w:tr>
      <w:tr w14:paraId="0EDC37DC" w14:textId="77777777" w:rsidTr="008F5336">
        <w:tblPrEx>
          <w:tblW w:w="9322" w:type="dxa"/>
          <w:tblLayout w:type="fixed"/>
          <w:tblLook w:val="0000"/>
        </w:tblPrEx>
        <w:trPr>
          <w:trHeight w:val="471"/>
        </w:trPr>
        <w:tc>
          <w:tcPr>
            <w:tcW w:w="2610" w:type="dxa"/>
            <w:tcBorders>
              <w:top w:val="single" w:sz="4" w:space="0" w:color="000000"/>
              <w:left w:val="single" w:sz="4" w:space="0" w:color="000000"/>
            </w:tcBorders>
          </w:tcPr>
          <w:p w:rsidR="00EC2B3E" w:rsidRPr="00B809A0" w:rsidP="008F5336" w14:paraId="01126A0A" w14:textId="77777777">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Customer</w:t>
            </w:r>
          </w:p>
        </w:tc>
        <w:tc>
          <w:tcPr>
            <w:tcW w:w="6712" w:type="dxa"/>
            <w:tcBorders>
              <w:top w:val="single" w:sz="4" w:space="0" w:color="000000"/>
              <w:left w:val="single" w:sz="4" w:space="0" w:color="000000"/>
              <w:right w:val="single" w:sz="4" w:space="0" w:color="000000"/>
            </w:tcBorders>
          </w:tcPr>
          <w:p w:rsidR="00EC2B3E" w:rsidRPr="00B809A0" w:rsidP="008F5336" w14:paraId="3A7AAA18" w14:textId="77777777">
            <w:pPr>
              <w:rPr>
                <w:rFonts w:ascii="Calibri" w:hAnsi="Calibri"/>
                <w:sz w:val="22"/>
                <w:szCs w:val="22"/>
              </w:rPr>
            </w:pPr>
            <w:r>
              <w:rPr>
                <w:rFonts w:ascii="Calibri" w:hAnsi="Calibri" w:cs="Calibri"/>
                <w:b/>
                <w:bCs/>
                <w:sz w:val="22"/>
                <w:szCs w:val="22"/>
              </w:rPr>
              <w:t>Shutterfly.</w:t>
            </w:r>
          </w:p>
        </w:tc>
      </w:tr>
      <w:tr w14:paraId="289A0C97" w14:textId="77777777" w:rsidTr="008F5336">
        <w:tblPrEx>
          <w:tblW w:w="9322" w:type="dxa"/>
          <w:tblLayout w:type="fixed"/>
          <w:tblLook w:val="0000"/>
        </w:tblPrEx>
        <w:trPr>
          <w:trHeight w:val="471"/>
        </w:trPr>
        <w:tc>
          <w:tcPr>
            <w:tcW w:w="2610" w:type="dxa"/>
            <w:tcBorders>
              <w:top w:val="single" w:sz="4" w:space="0" w:color="000000"/>
              <w:left w:val="single" w:sz="4" w:space="0" w:color="000000"/>
            </w:tcBorders>
          </w:tcPr>
          <w:p w:rsidR="00EC2B3E" w:rsidP="008F5336" w14:paraId="3157A965" w14:textId="77777777">
            <w:pPr>
              <w:tabs>
                <w:tab w:val="left" w:pos="2898"/>
                <w:tab w:val="left" w:pos="8838"/>
              </w:tabs>
              <w:spacing w:after="120"/>
              <w:rPr>
                <w:rFonts w:ascii="Calibri" w:hAnsi="Calibri" w:cs="Calibri"/>
                <w:b/>
                <w:color w:val="000080"/>
                <w:sz w:val="22"/>
                <w:szCs w:val="22"/>
              </w:rPr>
            </w:pPr>
            <w:r>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EC2B3E" w:rsidP="008F5336" w14:paraId="0B0A638F" w14:textId="77777777">
            <w:pPr>
              <w:rPr>
                <w:rFonts w:ascii="Calibri" w:hAnsi="Calibri" w:cs="Calibri"/>
                <w:b/>
                <w:bCs/>
                <w:sz w:val="22"/>
                <w:szCs w:val="22"/>
              </w:rPr>
            </w:pPr>
            <w:r>
              <w:rPr>
                <w:rFonts w:ascii="Calibri" w:hAnsi="Calibri" w:cs="Calibri"/>
                <w:b/>
                <w:bCs/>
                <w:sz w:val="22"/>
                <w:szCs w:val="22"/>
              </w:rPr>
              <w:t>Genpact</w:t>
            </w:r>
          </w:p>
        </w:tc>
      </w:tr>
      <w:tr w14:paraId="39025DB1"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D3481D" w:rsidP="008F5336" w14:paraId="38E1B3B4" w14:textId="77777777">
            <w:pPr>
              <w:tabs>
                <w:tab w:val="left" w:pos="2898"/>
                <w:tab w:val="left" w:pos="8838"/>
              </w:tabs>
              <w:spacing w:after="120"/>
              <w:rPr>
                <w:rFonts w:ascii="Calibri" w:hAnsi="Calibri" w:cs="Calibri"/>
                <w:b/>
                <w:color w:val="000080"/>
                <w:sz w:val="22"/>
                <w:szCs w:val="22"/>
              </w:rPr>
            </w:pPr>
            <w:r w:rsidRPr="00D3481D">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EC2B3E" w:rsidRPr="00D3481D" w:rsidP="008F5336" w14:paraId="45B7D8BB" w14:textId="035F5F10">
            <w:pPr>
              <w:spacing w:before="40"/>
              <w:rPr>
                <w:rFonts w:ascii="Calibri" w:hAnsi="Calibri" w:cs="Calibri"/>
                <w:bCs/>
                <w:sz w:val="22"/>
                <w:szCs w:val="22"/>
              </w:rPr>
            </w:pPr>
            <w:r w:rsidRPr="00B809A0">
              <w:rPr>
                <w:rFonts w:ascii="Calibri" w:hAnsi="Calibri" w:cs="Calibri"/>
                <w:bCs/>
                <w:sz w:val="22"/>
                <w:szCs w:val="22"/>
              </w:rPr>
              <w:t xml:space="preserve"> </w:t>
            </w:r>
            <w:r>
              <w:rPr>
                <w:rFonts w:ascii="Calibri" w:hAnsi="Calibri" w:cs="Calibri"/>
                <w:bCs/>
                <w:sz w:val="22"/>
                <w:szCs w:val="22"/>
              </w:rPr>
              <w:t>Jan 2024</w:t>
            </w:r>
            <w:r w:rsidRPr="00D3481D">
              <w:rPr>
                <w:rFonts w:ascii="Calibri" w:hAnsi="Calibri" w:cs="Calibri"/>
                <w:bCs/>
                <w:sz w:val="22"/>
                <w:szCs w:val="22"/>
              </w:rPr>
              <w:t xml:space="preserve"> to </w:t>
            </w:r>
            <w:r w:rsidR="008B7A10">
              <w:rPr>
                <w:rFonts w:ascii="Calibri" w:hAnsi="Calibri" w:cs="Calibri"/>
                <w:bCs/>
                <w:sz w:val="22"/>
                <w:szCs w:val="22"/>
              </w:rPr>
              <w:t>Nov 2024</w:t>
            </w:r>
          </w:p>
        </w:tc>
      </w:tr>
      <w:tr w14:paraId="13F11780"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B809A0" w:rsidP="008F5336" w14:paraId="2AD12E63"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EC2B3E" w:rsidP="008F5336" w14:paraId="35ED52B3" w14:textId="77777777">
            <w:pPr>
              <w:widowControl w:val="0"/>
              <w:tabs>
                <w:tab w:val="left" w:pos="91"/>
                <w:tab w:val="left" w:pos="720"/>
              </w:tabs>
              <w:snapToGrid w:val="0"/>
              <w:spacing w:line="100" w:lineRule="atLeast"/>
              <w:jc w:val="both"/>
              <w:rPr>
                <w:rFonts w:ascii="Calibri" w:hAnsi="Calibri" w:cs="Calibri"/>
                <w:color w:val="000000"/>
                <w:sz w:val="22"/>
                <w:szCs w:val="22"/>
              </w:rPr>
            </w:pPr>
            <w:r w:rsidRPr="00820483">
              <w:rPr>
                <w:rFonts w:ascii="Calibri" w:hAnsi="Calibri" w:cs="Calibri"/>
                <w:color w:val="000000"/>
                <w:sz w:val="22"/>
                <w:szCs w:val="22"/>
              </w:rPr>
              <w:t xml:space="preserve">The Shutterfly family of brands together make up a leading e-commerce company purpose-built for personalized products and custom design. Shutterfly is organized into three divisions: Consumer (Spoonflower, </w:t>
            </w:r>
            <w:r w:rsidRPr="00820483">
              <w:rPr>
                <w:rFonts w:ascii="Calibri" w:hAnsi="Calibri" w:cs="Calibri"/>
                <w:color w:val="000000"/>
                <w:sz w:val="22"/>
                <w:szCs w:val="22"/>
              </w:rPr>
              <w:t>Snapfish</w:t>
            </w:r>
            <w:r w:rsidRPr="00820483">
              <w:rPr>
                <w:rFonts w:ascii="Calibri" w:hAnsi="Calibri" w:cs="Calibri"/>
                <w:color w:val="000000"/>
                <w:sz w:val="22"/>
                <w:szCs w:val="22"/>
              </w:rPr>
              <w:t>, and Shutterfly), Lifetouch and Shutterfly Business Solutions. Shutterfly’s mission is to help people create products and capture moments that reflect who they uniquely are​​.</w:t>
            </w:r>
          </w:p>
          <w:p w:rsidR="00EC2B3E" w:rsidRPr="00B809A0" w:rsidP="008F5336" w14:paraId="6C8A627C" w14:textId="77777777">
            <w:pPr>
              <w:widowControl w:val="0"/>
              <w:tabs>
                <w:tab w:val="left" w:pos="91"/>
                <w:tab w:val="left" w:pos="720"/>
              </w:tabs>
              <w:snapToGrid w:val="0"/>
              <w:spacing w:line="100" w:lineRule="atLeast"/>
              <w:jc w:val="both"/>
              <w:rPr>
                <w:rFonts w:ascii="Calibri" w:hAnsi="Calibri"/>
                <w:sz w:val="22"/>
                <w:szCs w:val="22"/>
              </w:rPr>
            </w:pPr>
            <w:r>
              <w:rPr>
                <w:rFonts w:ascii="Calibri" w:hAnsi="Calibri" w:cs="Calibri"/>
                <w:color w:val="000000"/>
                <w:sz w:val="22"/>
                <w:szCs w:val="22"/>
              </w:rPr>
              <w:t xml:space="preserve">Here, in the Customer Success Metrics Report we deal with the KPIs Like Orders, Contacts Received (Phone, Email, SMS, Chat, Chatbot, </w:t>
            </w:r>
            <w:r>
              <w:rPr>
                <w:rFonts w:ascii="Calibri" w:hAnsi="Calibri" w:cs="Calibri"/>
                <w:color w:val="000000"/>
                <w:sz w:val="22"/>
                <w:szCs w:val="22"/>
              </w:rPr>
              <w:t>Social Media</w:t>
            </w:r>
            <w:r>
              <w:rPr>
                <w:rFonts w:ascii="Calibri" w:hAnsi="Calibri" w:cs="Calibri"/>
                <w:color w:val="000000"/>
                <w:sz w:val="22"/>
                <w:szCs w:val="22"/>
              </w:rPr>
              <w:t xml:space="preserve">, SMS Bot) and Contacts </w:t>
            </w:r>
            <w:r>
              <w:rPr>
                <w:rFonts w:ascii="Calibri" w:hAnsi="Calibri" w:cs="Calibri"/>
                <w:color w:val="000000"/>
                <w:sz w:val="22"/>
                <w:szCs w:val="22"/>
              </w:rPr>
              <w:t>Handled(</w:t>
            </w:r>
            <w:r>
              <w:rPr>
                <w:rFonts w:ascii="Calibri" w:hAnsi="Calibri" w:cs="Calibri"/>
                <w:color w:val="000000"/>
                <w:sz w:val="22"/>
                <w:szCs w:val="22"/>
              </w:rPr>
              <w:t xml:space="preserve">Phone, Email, SMS, Chat, Chatbot, </w:t>
            </w:r>
            <w:r>
              <w:rPr>
                <w:rFonts w:ascii="Calibri" w:hAnsi="Calibri" w:cs="Calibri"/>
                <w:color w:val="000000"/>
                <w:sz w:val="22"/>
                <w:szCs w:val="22"/>
              </w:rPr>
              <w:t>Social Media</w:t>
            </w:r>
            <w:r>
              <w:rPr>
                <w:rFonts w:ascii="Calibri" w:hAnsi="Calibri" w:cs="Calibri"/>
                <w:color w:val="000000"/>
                <w:sz w:val="22"/>
                <w:szCs w:val="22"/>
              </w:rPr>
              <w:t>, SMS Bot)</w:t>
            </w:r>
          </w:p>
        </w:tc>
      </w:tr>
      <w:tr w14:paraId="5F9AAB5A"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B809A0" w:rsidP="008F5336" w14:paraId="231F4512"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EC2B3E" w:rsidRPr="00B809A0" w:rsidP="008F5336" w14:paraId="01A98687" w14:textId="77777777">
            <w:pPr>
              <w:suppressAutoHyphens w:val="0"/>
              <w:spacing w:line="276" w:lineRule="auto"/>
              <w:jc w:val="both"/>
              <w:rPr>
                <w:rFonts w:ascii="Calibri" w:hAnsi="Calibri"/>
                <w:sz w:val="22"/>
                <w:szCs w:val="22"/>
              </w:rPr>
            </w:pPr>
            <w:r>
              <w:rPr>
                <w:rFonts w:ascii="Calibri" w:hAnsi="Calibri"/>
                <w:sz w:val="22"/>
                <w:szCs w:val="22"/>
              </w:rPr>
              <w:t xml:space="preserve">Power BI </w:t>
            </w:r>
            <w:r w:rsidRPr="00B809A0">
              <w:rPr>
                <w:rFonts w:ascii="Calibri" w:hAnsi="Calibri"/>
                <w:sz w:val="22"/>
                <w:szCs w:val="22"/>
              </w:rPr>
              <w:t>Developer</w:t>
            </w:r>
          </w:p>
        </w:tc>
      </w:tr>
      <w:tr w14:paraId="38D3EABF"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EC2B3E" w:rsidRPr="00B809A0" w:rsidP="008F5336" w14:paraId="4BAC9262"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EC2B3E" w:rsidP="008F5336" w14:paraId="3678941E"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Responsible for getting</w:t>
            </w:r>
            <w:r>
              <w:rPr>
                <w:rFonts w:ascii="Calibri" w:hAnsi="Calibri" w:cs="Calibri"/>
                <w:sz w:val="22"/>
                <w:szCs w:val="22"/>
              </w:rPr>
              <w:t xml:space="preserve"> and</w:t>
            </w:r>
            <w:r w:rsidRPr="00910D23">
              <w:rPr>
                <w:rFonts w:ascii="Calibri" w:hAnsi="Calibri" w:cs="Calibri"/>
                <w:sz w:val="22"/>
                <w:szCs w:val="22"/>
              </w:rPr>
              <w:t xml:space="preserve"> understanding the business </w:t>
            </w:r>
            <w:r>
              <w:rPr>
                <w:rFonts w:ascii="Calibri" w:hAnsi="Calibri" w:cs="Calibri"/>
                <w:sz w:val="22"/>
                <w:szCs w:val="22"/>
              </w:rPr>
              <w:t>Requirements from the stakeholders and end users</w:t>
            </w:r>
            <w:r w:rsidRPr="00910D23">
              <w:rPr>
                <w:rFonts w:ascii="Calibri" w:hAnsi="Calibri" w:cs="Calibri"/>
                <w:sz w:val="22"/>
                <w:szCs w:val="22"/>
              </w:rPr>
              <w:t xml:space="preserve">, preparing technical </w:t>
            </w:r>
            <w:r>
              <w:rPr>
                <w:rFonts w:ascii="Calibri" w:hAnsi="Calibri" w:cs="Calibri"/>
                <w:sz w:val="22"/>
                <w:szCs w:val="22"/>
              </w:rPr>
              <w:t>requirements</w:t>
            </w:r>
            <w:r w:rsidRPr="00910D23">
              <w:rPr>
                <w:rFonts w:ascii="Calibri" w:hAnsi="Calibri" w:cs="Calibri"/>
                <w:sz w:val="22"/>
                <w:szCs w:val="22"/>
              </w:rPr>
              <w:t>.</w:t>
            </w:r>
          </w:p>
          <w:p w:rsidR="00EC2B3E" w:rsidRPr="00910D23" w:rsidP="008F5336" w14:paraId="4AD7068F" w14:textId="77777777">
            <w:pPr>
              <w:pStyle w:val="WW-PlainText"/>
              <w:numPr>
                <w:ilvl w:val="0"/>
                <w:numId w:val="16"/>
              </w:numPr>
              <w:jc w:val="both"/>
              <w:rPr>
                <w:rFonts w:ascii="Calibri" w:hAnsi="Calibri" w:cs="Calibri"/>
                <w:sz w:val="22"/>
                <w:szCs w:val="22"/>
              </w:rPr>
            </w:pPr>
            <w:r>
              <w:rPr>
                <w:rFonts w:ascii="Calibri" w:hAnsi="Calibri" w:cs="Calibri"/>
                <w:sz w:val="22"/>
                <w:szCs w:val="22"/>
              </w:rPr>
              <w:t>Lead the team in the project for development and on time deliverables</w:t>
            </w:r>
          </w:p>
          <w:p w:rsidR="00EC2B3E" w:rsidRPr="00313C46" w:rsidP="008F5336" w14:paraId="3623769D"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Importing the data from A</w:t>
            </w:r>
            <w:r>
              <w:rPr>
                <w:rFonts w:ascii="Calibri" w:hAnsi="Calibri" w:cs="Calibri"/>
                <w:sz w:val="22"/>
                <w:szCs w:val="22"/>
              </w:rPr>
              <w:t>mazon Redshift</w:t>
            </w:r>
            <w:r w:rsidRPr="00910D23">
              <w:rPr>
                <w:rFonts w:ascii="Calibri" w:hAnsi="Calibri" w:cs="Calibri"/>
                <w:sz w:val="22"/>
                <w:szCs w:val="22"/>
              </w:rPr>
              <w:t>, Share Point</w:t>
            </w:r>
            <w:r>
              <w:rPr>
                <w:rFonts w:ascii="Calibri" w:hAnsi="Calibri" w:cs="Calibri"/>
                <w:sz w:val="22"/>
                <w:szCs w:val="22"/>
              </w:rPr>
              <w:t xml:space="preserve"> lists</w:t>
            </w:r>
            <w:r w:rsidRPr="00910D23">
              <w:rPr>
                <w:rFonts w:ascii="Calibri" w:hAnsi="Calibri" w:cs="Calibri"/>
                <w:sz w:val="22"/>
                <w:szCs w:val="22"/>
              </w:rPr>
              <w:t xml:space="preserve"> and</w:t>
            </w:r>
            <w:r>
              <w:rPr>
                <w:rFonts w:ascii="Calibri" w:hAnsi="Calibri" w:cs="Calibri"/>
                <w:sz w:val="22"/>
                <w:szCs w:val="22"/>
              </w:rPr>
              <w:t xml:space="preserve"> </w:t>
            </w:r>
            <w:r w:rsidRPr="00313C46">
              <w:rPr>
                <w:rFonts w:ascii="Calibri" w:hAnsi="Calibri" w:cs="Calibri"/>
                <w:sz w:val="22"/>
                <w:szCs w:val="22"/>
              </w:rPr>
              <w:t>Excel to Power BI Desktop and Developed the Reports.</w:t>
            </w:r>
          </w:p>
          <w:p w:rsidR="00EC2B3E" w:rsidRPr="00910D23" w:rsidP="008F5336" w14:paraId="098A36A3"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Designed Power BI data visualization utilizing cross tabs, scatter plots, pie, bar and density charts, Table, Matrix Table, Line Charts.</w:t>
            </w:r>
          </w:p>
          <w:p w:rsidR="00EC2B3E" w:rsidP="008F5336" w14:paraId="165EB747"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Used Power BI, Power Pivot to perform the data analysis on different data sources and used Power View and Power map to visualize reports.</w:t>
            </w:r>
          </w:p>
          <w:p w:rsidR="00EC2B3E" w:rsidP="008F5336" w14:paraId="4AA9CAC7"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Published Power BI reports in Power BI service and made Power BI dashboards available for end users.</w:t>
            </w:r>
          </w:p>
          <w:p w:rsidR="00EC2B3E" w:rsidRPr="00910D23" w:rsidP="008F5336" w14:paraId="6ED4FFAB" w14:textId="77777777">
            <w:pPr>
              <w:pStyle w:val="WW-PlainText"/>
              <w:numPr>
                <w:ilvl w:val="0"/>
                <w:numId w:val="16"/>
              </w:numPr>
              <w:jc w:val="both"/>
              <w:rPr>
                <w:rFonts w:ascii="Calibri" w:hAnsi="Calibri" w:cs="Calibri"/>
                <w:sz w:val="22"/>
                <w:szCs w:val="22"/>
              </w:rPr>
            </w:pPr>
            <w:r>
              <w:rPr>
                <w:rFonts w:ascii="Calibri" w:hAnsi="Calibri" w:cs="Calibri"/>
                <w:sz w:val="22"/>
                <w:szCs w:val="22"/>
              </w:rPr>
              <w:t>Implemented Schedule Refresh for the Fabric Semantic model in Power BI services</w:t>
            </w:r>
          </w:p>
          <w:p w:rsidR="00EC2B3E" w:rsidRPr="00910D23" w:rsidP="008F5336" w14:paraId="7C6138FB" w14:textId="77777777">
            <w:pPr>
              <w:pStyle w:val="WW-PlainText"/>
              <w:ind w:left="720"/>
              <w:jc w:val="both"/>
              <w:rPr>
                <w:rFonts w:ascii="Calibri" w:hAnsi="Calibri" w:cs="Calibri"/>
                <w:sz w:val="22"/>
                <w:szCs w:val="22"/>
              </w:rPr>
            </w:pPr>
          </w:p>
        </w:tc>
      </w:tr>
    </w:tbl>
    <w:p w:rsidR="00EC2B3E" w14:paraId="46428E6C" w14:textId="77777777">
      <w:pPr>
        <w:rPr>
          <w:rFonts w:ascii="Calibri" w:hAnsi="Calibri" w:cs="Calibri"/>
          <w:bCs/>
          <w:sz w:val="22"/>
          <w:szCs w:val="22"/>
        </w:rPr>
      </w:pPr>
    </w:p>
    <w:tbl>
      <w:tblPr>
        <w:tblW w:w="9322" w:type="dxa"/>
        <w:tblLayout w:type="fixed"/>
        <w:tblLook w:val="0000"/>
      </w:tblPr>
      <w:tblGrid>
        <w:gridCol w:w="2610"/>
        <w:gridCol w:w="6712"/>
      </w:tblGrid>
      <w:tr w14:paraId="3B03550B" w14:textId="77777777" w:rsidTr="008F5336">
        <w:tblPrEx>
          <w:tblW w:w="9322" w:type="dxa"/>
          <w:tblLayout w:type="fixed"/>
          <w:tblLook w:val="0000"/>
        </w:tblPrEx>
        <w:tc>
          <w:tcPr>
            <w:tcW w:w="2610" w:type="dxa"/>
            <w:tcBorders>
              <w:top w:val="single" w:sz="4" w:space="0" w:color="000000"/>
              <w:left w:val="single" w:sz="4" w:space="0" w:color="000000"/>
            </w:tcBorders>
          </w:tcPr>
          <w:p w:rsidR="00EC2B3E" w:rsidRPr="00B809A0" w:rsidP="008F5336" w14:paraId="65F3F5F2"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EC2B3E" w:rsidRPr="00B809A0" w:rsidP="008F5336" w14:paraId="5B2F274B" w14:textId="77777777">
            <w:pPr>
              <w:spacing w:before="40" w:after="40"/>
              <w:rPr>
                <w:rFonts w:ascii="Calibri" w:hAnsi="Calibri"/>
                <w:sz w:val="22"/>
                <w:szCs w:val="22"/>
              </w:rPr>
            </w:pPr>
            <w:r w:rsidRPr="0044634F">
              <w:rPr>
                <w:rFonts w:ascii="Calibri" w:hAnsi="Calibri"/>
                <w:b/>
                <w:bCs/>
                <w:sz w:val="22"/>
                <w:szCs w:val="22"/>
              </w:rPr>
              <w:t>F</w:t>
            </w:r>
            <w:r>
              <w:rPr>
                <w:rFonts w:ascii="Calibri" w:hAnsi="Calibri"/>
                <w:sz w:val="22"/>
                <w:szCs w:val="22"/>
              </w:rPr>
              <w:t xml:space="preserve">inance </w:t>
            </w:r>
            <w:r w:rsidRPr="0044634F">
              <w:rPr>
                <w:rFonts w:ascii="Calibri" w:hAnsi="Calibri"/>
                <w:b/>
                <w:bCs/>
                <w:sz w:val="22"/>
                <w:szCs w:val="22"/>
              </w:rPr>
              <w:t>P</w:t>
            </w:r>
            <w:r>
              <w:rPr>
                <w:rFonts w:ascii="Calibri" w:hAnsi="Calibri"/>
                <w:sz w:val="22"/>
                <w:szCs w:val="22"/>
              </w:rPr>
              <w:t xml:space="preserve">lanning and </w:t>
            </w:r>
            <w:r w:rsidRPr="0044634F">
              <w:rPr>
                <w:rFonts w:ascii="Calibri" w:hAnsi="Calibri"/>
                <w:b/>
                <w:bCs/>
                <w:sz w:val="22"/>
                <w:szCs w:val="22"/>
              </w:rPr>
              <w:t>A</w:t>
            </w:r>
            <w:r>
              <w:rPr>
                <w:rFonts w:ascii="Calibri" w:hAnsi="Calibri"/>
                <w:sz w:val="22"/>
                <w:szCs w:val="22"/>
              </w:rPr>
              <w:t xml:space="preserve">nalysis </w:t>
            </w:r>
            <w:r w:rsidRPr="0044634F">
              <w:rPr>
                <w:rFonts w:ascii="Calibri" w:hAnsi="Calibri"/>
                <w:b/>
                <w:bCs/>
                <w:sz w:val="22"/>
                <w:szCs w:val="22"/>
              </w:rPr>
              <w:t>(FP&amp;A)</w:t>
            </w:r>
          </w:p>
        </w:tc>
      </w:tr>
      <w:tr w14:paraId="4B6BF954" w14:textId="77777777" w:rsidTr="008F5336">
        <w:tblPrEx>
          <w:tblW w:w="9322" w:type="dxa"/>
          <w:tblLayout w:type="fixed"/>
          <w:tblLook w:val="0000"/>
        </w:tblPrEx>
        <w:trPr>
          <w:trHeight w:val="471"/>
        </w:trPr>
        <w:tc>
          <w:tcPr>
            <w:tcW w:w="2610" w:type="dxa"/>
            <w:tcBorders>
              <w:top w:val="single" w:sz="4" w:space="0" w:color="000000"/>
              <w:left w:val="single" w:sz="4" w:space="0" w:color="000000"/>
            </w:tcBorders>
          </w:tcPr>
          <w:p w:rsidR="00EC2B3E" w:rsidP="008F5336" w14:paraId="09E256F3" w14:textId="77777777">
            <w:pPr>
              <w:tabs>
                <w:tab w:val="left" w:pos="2898"/>
                <w:tab w:val="left" w:pos="8838"/>
              </w:tabs>
              <w:spacing w:after="120"/>
              <w:rPr>
                <w:rFonts w:ascii="Calibri" w:hAnsi="Calibri" w:cs="Calibri"/>
                <w:b/>
                <w:color w:val="000080"/>
                <w:sz w:val="22"/>
                <w:szCs w:val="22"/>
              </w:rPr>
            </w:pPr>
            <w:r>
              <w:rPr>
                <w:rFonts w:ascii="Calibri" w:hAnsi="Calibri" w:cs="Calibri"/>
                <w:b/>
                <w:color w:val="000080"/>
                <w:sz w:val="22"/>
                <w:szCs w:val="22"/>
              </w:rPr>
              <w:t>Customer</w:t>
            </w:r>
          </w:p>
        </w:tc>
        <w:tc>
          <w:tcPr>
            <w:tcW w:w="6712" w:type="dxa"/>
            <w:tcBorders>
              <w:top w:val="single" w:sz="4" w:space="0" w:color="000000"/>
              <w:left w:val="single" w:sz="4" w:space="0" w:color="000000"/>
              <w:right w:val="single" w:sz="4" w:space="0" w:color="000000"/>
            </w:tcBorders>
          </w:tcPr>
          <w:p w:rsidR="00EC2B3E" w:rsidP="008F5336" w14:paraId="4B2E547C" w14:textId="77777777">
            <w:pPr>
              <w:rPr>
                <w:rFonts w:ascii="Calibri" w:hAnsi="Calibri" w:cs="Calibri"/>
                <w:b/>
                <w:bCs/>
                <w:sz w:val="22"/>
                <w:szCs w:val="22"/>
              </w:rPr>
            </w:pPr>
            <w:r>
              <w:rPr>
                <w:rFonts w:ascii="Calibri" w:hAnsi="Calibri" w:cs="Calibri"/>
                <w:b/>
                <w:bCs/>
                <w:sz w:val="22"/>
                <w:szCs w:val="22"/>
              </w:rPr>
              <w:t>Shutterfly.</w:t>
            </w:r>
          </w:p>
        </w:tc>
      </w:tr>
      <w:tr w14:paraId="15C64379" w14:textId="77777777" w:rsidTr="008F5336">
        <w:tblPrEx>
          <w:tblW w:w="9322" w:type="dxa"/>
          <w:tblLayout w:type="fixed"/>
          <w:tblLook w:val="0000"/>
        </w:tblPrEx>
        <w:trPr>
          <w:trHeight w:val="471"/>
        </w:trPr>
        <w:tc>
          <w:tcPr>
            <w:tcW w:w="2610" w:type="dxa"/>
            <w:tcBorders>
              <w:top w:val="single" w:sz="4" w:space="0" w:color="000000"/>
              <w:left w:val="single" w:sz="4" w:space="0" w:color="000000"/>
            </w:tcBorders>
          </w:tcPr>
          <w:p w:rsidR="00EC2B3E" w:rsidRPr="00B809A0" w:rsidP="008F5336" w14:paraId="0848F505" w14:textId="77777777">
            <w:pPr>
              <w:tabs>
                <w:tab w:val="left" w:pos="2898"/>
                <w:tab w:val="left" w:pos="8838"/>
              </w:tabs>
              <w:spacing w:after="120"/>
              <w:rPr>
                <w:rFonts w:ascii="Calibri" w:hAnsi="Calibri" w:cs="Calibri"/>
                <w:bCs/>
                <w:sz w:val="22"/>
                <w:szCs w:val="22"/>
              </w:rPr>
            </w:pPr>
            <w:r w:rsidRPr="007B7453">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EC2B3E" w:rsidRPr="00B809A0" w:rsidP="008F5336" w14:paraId="71EC6AB3" w14:textId="77777777">
            <w:pPr>
              <w:rPr>
                <w:rFonts w:ascii="Calibri" w:hAnsi="Calibri"/>
                <w:sz w:val="22"/>
                <w:szCs w:val="22"/>
              </w:rPr>
            </w:pPr>
            <w:r w:rsidRPr="007B7453">
              <w:rPr>
                <w:rFonts w:ascii="Calibri" w:hAnsi="Calibri" w:cs="Calibri"/>
                <w:b/>
                <w:bCs/>
                <w:sz w:val="22"/>
                <w:szCs w:val="22"/>
              </w:rPr>
              <w:t>Genpact</w:t>
            </w:r>
          </w:p>
        </w:tc>
      </w:tr>
      <w:tr w14:paraId="082A91A2"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D3481D" w:rsidP="008F5336" w14:paraId="721748E7" w14:textId="77777777">
            <w:pPr>
              <w:tabs>
                <w:tab w:val="left" w:pos="2898"/>
                <w:tab w:val="left" w:pos="8838"/>
              </w:tabs>
              <w:spacing w:after="120"/>
              <w:rPr>
                <w:rFonts w:ascii="Calibri" w:hAnsi="Calibri" w:cs="Calibri"/>
                <w:b/>
                <w:color w:val="000080"/>
                <w:sz w:val="22"/>
                <w:szCs w:val="22"/>
              </w:rPr>
            </w:pPr>
            <w:r w:rsidRPr="00D3481D">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EC2B3E" w:rsidRPr="00D3481D" w:rsidP="008F5336" w14:paraId="0254BEDB" w14:textId="1CF4E555">
            <w:pPr>
              <w:spacing w:before="40"/>
              <w:rPr>
                <w:rFonts w:ascii="Calibri" w:hAnsi="Calibri" w:cs="Calibri"/>
                <w:bCs/>
                <w:sz w:val="22"/>
                <w:szCs w:val="22"/>
              </w:rPr>
            </w:pPr>
            <w:r>
              <w:rPr>
                <w:rFonts w:ascii="Calibri" w:hAnsi="Calibri" w:cs="Calibri"/>
                <w:bCs/>
                <w:sz w:val="22"/>
                <w:szCs w:val="22"/>
              </w:rPr>
              <w:t>Oct 2023</w:t>
            </w:r>
            <w:r w:rsidRPr="00D3481D">
              <w:rPr>
                <w:rFonts w:ascii="Calibri" w:hAnsi="Calibri" w:cs="Calibri"/>
                <w:bCs/>
                <w:sz w:val="22"/>
                <w:szCs w:val="22"/>
              </w:rPr>
              <w:t xml:space="preserve"> to </w:t>
            </w:r>
            <w:r w:rsidR="008B7A10">
              <w:rPr>
                <w:rFonts w:ascii="Calibri" w:hAnsi="Calibri" w:cs="Calibri"/>
                <w:bCs/>
                <w:sz w:val="22"/>
                <w:szCs w:val="22"/>
              </w:rPr>
              <w:t>Nov 2024</w:t>
            </w:r>
          </w:p>
        </w:tc>
      </w:tr>
      <w:tr w14:paraId="1E9193D7"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B809A0" w:rsidP="008F5336" w14:paraId="64219E90"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EC2B3E" w:rsidP="008F5336" w14:paraId="78CCD94F" w14:textId="77777777">
            <w:pPr>
              <w:widowControl w:val="0"/>
              <w:tabs>
                <w:tab w:val="left" w:pos="91"/>
                <w:tab w:val="left" w:pos="720"/>
              </w:tabs>
              <w:snapToGrid w:val="0"/>
              <w:spacing w:line="100" w:lineRule="atLeast"/>
              <w:jc w:val="both"/>
              <w:rPr>
                <w:rFonts w:ascii="Calibri" w:hAnsi="Calibri" w:cs="Calibri"/>
                <w:color w:val="000000"/>
                <w:sz w:val="22"/>
                <w:szCs w:val="22"/>
              </w:rPr>
            </w:pPr>
            <w:r w:rsidRPr="00820483">
              <w:rPr>
                <w:rFonts w:ascii="Calibri" w:hAnsi="Calibri" w:cs="Calibri"/>
                <w:color w:val="000000"/>
                <w:sz w:val="22"/>
                <w:szCs w:val="22"/>
              </w:rPr>
              <w:t xml:space="preserve">The Shutterfly family of brands together make up a leading e-commerce company purpose-built for personalized products and custom design. Shutterfly is organized into three divisions: Consumer (Spoonflower, </w:t>
            </w:r>
            <w:r w:rsidRPr="00820483">
              <w:rPr>
                <w:rFonts w:ascii="Calibri" w:hAnsi="Calibri" w:cs="Calibri"/>
                <w:color w:val="000000"/>
                <w:sz w:val="22"/>
                <w:szCs w:val="22"/>
              </w:rPr>
              <w:t>Snapfish</w:t>
            </w:r>
            <w:r w:rsidRPr="00820483">
              <w:rPr>
                <w:rFonts w:ascii="Calibri" w:hAnsi="Calibri" w:cs="Calibri"/>
                <w:color w:val="000000"/>
                <w:sz w:val="22"/>
                <w:szCs w:val="22"/>
              </w:rPr>
              <w:t>, and Shutterfly), Lifetouch and Shutterfly Business Solutions. Shutterfly’s mission is to help people create products and capture moments that reflect who they uniquely are​​.</w:t>
            </w:r>
          </w:p>
          <w:p w:rsidR="00EC2B3E" w:rsidRPr="00B809A0" w:rsidP="008F5336" w14:paraId="65B9A8E7" w14:textId="042B7322">
            <w:pPr>
              <w:widowControl w:val="0"/>
              <w:tabs>
                <w:tab w:val="left" w:pos="91"/>
                <w:tab w:val="left" w:pos="720"/>
              </w:tabs>
              <w:snapToGrid w:val="0"/>
              <w:spacing w:line="100" w:lineRule="atLeast"/>
              <w:jc w:val="both"/>
              <w:rPr>
                <w:rFonts w:ascii="Calibri" w:hAnsi="Calibri"/>
                <w:sz w:val="22"/>
                <w:szCs w:val="22"/>
              </w:rPr>
            </w:pPr>
            <w:r>
              <w:rPr>
                <w:rFonts w:ascii="Calibri" w:hAnsi="Calibri" w:cs="Calibri"/>
                <w:color w:val="000000"/>
                <w:sz w:val="22"/>
                <w:szCs w:val="22"/>
              </w:rPr>
              <w:t xml:space="preserve">Here, in FP&amp;A we have deal with the development of FP&amp;A Towers like </w:t>
            </w:r>
            <w:r w:rsidR="00606ABB">
              <w:rPr>
                <w:rFonts w:ascii="Calibri" w:hAnsi="Calibri" w:cs="Calibri"/>
                <w:color w:val="000000"/>
                <w:sz w:val="22"/>
                <w:szCs w:val="22"/>
              </w:rPr>
              <w:t>AP (</w:t>
            </w:r>
            <w:r>
              <w:rPr>
                <w:rFonts w:ascii="Calibri" w:hAnsi="Calibri" w:cs="Calibri"/>
                <w:color w:val="000000"/>
                <w:sz w:val="22"/>
                <w:szCs w:val="22"/>
              </w:rPr>
              <w:t xml:space="preserve">Account Payables), </w:t>
            </w:r>
            <w:r w:rsidR="00606ABB">
              <w:rPr>
                <w:rFonts w:ascii="Calibri" w:hAnsi="Calibri" w:cs="Calibri"/>
                <w:color w:val="000000"/>
                <w:sz w:val="22"/>
                <w:szCs w:val="22"/>
              </w:rPr>
              <w:t>AR (</w:t>
            </w:r>
            <w:r>
              <w:rPr>
                <w:rFonts w:ascii="Calibri" w:hAnsi="Calibri" w:cs="Calibri"/>
                <w:color w:val="000000"/>
                <w:sz w:val="22"/>
                <w:szCs w:val="22"/>
              </w:rPr>
              <w:t xml:space="preserve">Account Receivables), </w:t>
            </w:r>
            <w:r w:rsidR="00606ABB">
              <w:rPr>
                <w:rFonts w:ascii="Calibri" w:hAnsi="Calibri" w:cs="Calibri"/>
                <w:color w:val="000000"/>
                <w:sz w:val="22"/>
                <w:szCs w:val="22"/>
              </w:rPr>
              <w:t>RTR (</w:t>
            </w:r>
            <w:r>
              <w:rPr>
                <w:rFonts w:ascii="Calibri" w:hAnsi="Calibri" w:cs="Calibri"/>
                <w:color w:val="000000"/>
                <w:sz w:val="22"/>
                <w:szCs w:val="22"/>
              </w:rPr>
              <w:t>Record to Report) and Payroll.</w:t>
            </w:r>
          </w:p>
        </w:tc>
      </w:tr>
      <w:tr w14:paraId="739E40BA"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EC2B3E" w:rsidRPr="00B809A0" w:rsidP="008F5336" w14:paraId="51E1647D"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EC2B3E" w:rsidRPr="00B809A0" w:rsidP="008F5336" w14:paraId="4ED8F0E4" w14:textId="77777777">
            <w:pPr>
              <w:suppressAutoHyphens w:val="0"/>
              <w:spacing w:line="276" w:lineRule="auto"/>
              <w:jc w:val="both"/>
              <w:rPr>
                <w:rFonts w:ascii="Calibri" w:hAnsi="Calibri"/>
                <w:sz w:val="22"/>
                <w:szCs w:val="22"/>
              </w:rPr>
            </w:pPr>
            <w:r>
              <w:rPr>
                <w:rFonts w:ascii="Calibri" w:hAnsi="Calibri"/>
                <w:sz w:val="22"/>
                <w:szCs w:val="22"/>
              </w:rPr>
              <w:t xml:space="preserve">Power BI </w:t>
            </w:r>
            <w:r w:rsidRPr="00B809A0">
              <w:rPr>
                <w:rFonts w:ascii="Calibri" w:hAnsi="Calibri"/>
                <w:sz w:val="22"/>
                <w:szCs w:val="22"/>
              </w:rPr>
              <w:t>Developer</w:t>
            </w:r>
          </w:p>
        </w:tc>
      </w:tr>
      <w:tr w14:paraId="5DED47F5" w14:textId="77777777" w:rsidTr="008F5336">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EC2B3E" w:rsidRPr="00B809A0" w:rsidP="008F5336" w14:paraId="192620F9"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EC2B3E" w:rsidRPr="00910D23" w:rsidP="008F5336" w14:paraId="66CBBE9B"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Responsible for getting</w:t>
            </w:r>
            <w:r>
              <w:rPr>
                <w:rFonts w:ascii="Calibri" w:hAnsi="Calibri" w:cs="Calibri"/>
                <w:sz w:val="22"/>
                <w:szCs w:val="22"/>
              </w:rPr>
              <w:t xml:space="preserve"> and</w:t>
            </w:r>
            <w:r w:rsidRPr="00910D23">
              <w:rPr>
                <w:rFonts w:ascii="Calibri" w:hAnsi="Calibri" w:cs="Calibri"/>
                <w:sz w:val="22"/>
                <w:szCs w:val="22"/>
              </w:rPr>
              <w:t xml:space="preserve"> understanding the business </w:t>
            </w:r>
            <w:r>
              <w:rPr>
                <w:rFonts w:ascii="Calibri" w:hAnsi="Calibri" w:cs="Calibri"/>
                <w:sz w:val="22"/>
                <w:szCs w:val="22"/>
              </w:rPr>
              <w:t>Requirements from the stakeholders and end users</w:t>
            </w:r>
            <w:r w:rsidRPr="00910D23">
              <w:rPr>
                <w:rFonts w:ascii="Calibri" w:hAnsi="Calibri" w:cs="Calibri"/>
                <w:sz w:val="22"/>
                <w:szCs w:val="22"/>
              </w:rPr>
              <w:t xml:space="preserve">, preparing technical </w:t>
            </w:r>
            <w:r>
              <w:rPr>
                <w:rFonts w:ascii="Calibri" w:hAnsi="Calibri" w:cs="Calibri"/>
                <w:sz w:val="22"/>
                <w:szCs w:val="22"/>
              </w:rPr>
              <w:t>requirements</w:t>
            </w:r>
            <w:r w:rsidRPr="00910D23">
              <w:rPr>
                <w:rFonts w:ascii="Calibri" w:hAnsi="Calibri" w:cs="Calibri"/>
                <w:sz w:val="22"/>
                <w:szCs w:val="22"/>
              </w:rPr>
              <w:t>.</w:t>
            </w:r>
          </w:p>
          <w:p w:rsidR="00EC2B3E" w:rsidRPr="00313C46" w:rsidP="008F5336" w14:paraId="315C2B75"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Importing the data from Share Point</w:t>
            </w:r>
            <w:r>
              <w:rPr>
                <w:rFonts w:ascii="Calibri" w:hAnsi="Calibri" w:cs="Calibri"/>
                <w:sz w:val="22"/>
                <w:szCs w:val="22"/>
              </w:rPr>
              <w:t xml:space="preserve"> lists</w:t>
            </w:r>
            <w:r w:rsidRPr="00910D23">
              <w:rPr>
                <w:rFonts w:ascii="Calibri" w:hAnsi="Calibri" w:cs="Calibri"/>
                <w:sz w:val="22"/>
                <w:szCs w:val="22"/>
              </w:rPr>
              <w:t xml:space="preserve"> and</w:t>
            </w:r>
            <w:r>
              <w:rPr>
                <w:rFonts w:ascii="Calibri" w:hAnsi="Calibri" w:cs="Calibri"/>
                <w:sz w:val="22"/>
                <w:szCs w:val="22"/>
              </w:rPr>
              <w:t xml:space="preserve"> </w:t>
            </w:r>
            <w:r w:rsidRPr="00313C46">
              <w:rPr>
                <w:rFonts w:ascii="Calibri" w:hAnsi="Calibri" w:cs="Calibri"/>
                <w:sz w:val="22"/>
                <w:szCs w:val="22"/>
              </w:rPr>
              <w:t>Excel to Power BI Desktop and Developed the Reports.</w:t>
            </w:r>
          </w:p>
          <w:p w:rsidR="00EC2B3E" w:rsidRPr="00910D23" w:rsidP="008F5336" w14:paraId="37FBF79A"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Designed Power BI data visualization utilizing cross tabs, scatter plots, pie, bar and density charts, Table, Matrix Table, Line Charts.</w:t>
            </w:r>
          </w:p>
          <w:p w:rsidR="00EC2B3E" w:rsidRPr="00910D23" w:rsidP="008F5336" w14:paraId="5856AF74"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Used Power BI, Power Pivot to perform the data analysis on different data sources and used Power View and Power map to visualize reports.</w:t>
            </w:r>
          </w:p>
          <w:p w:rsidR="00EC2B3E" w:rsidRPr="00910D23" w:rsidP="008F5336" w14:paraId="1095CD2F"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Published Power BI reports in Power BI service and made Power BI dashboards available for end users.</w:t>
            </w:r>
          </w:p>
        </w:tc>
      </w:tr>
    </w:tbl>
    <w:p w:rsidR="00EC2B3E" w14:paraId="13CB1F7D" w14:textId="77777777">
      <w:pPr>
        <w:rPr>
          <w:rFonts w:ascii="Calibri" w:hAnsi="Calibri" w:cs="Calibri"/>
          <w:bCs/>
          <w:sz w:val="22"/>
          <w:szCs w:val="22"/>
        </w:rPr>
      </w:pPr>
    </w:p>
    <w:p w:rsidR="00EC2B3E" w14:paraId="57CD0224" w14:textId="77777777">
      <w:pPr>
        <w:rPr>
          <w:rFonts w:ascii="Calibri" w:hAnsi="Calibri" w:cs="Calibri"/>
          <w:bCs/>
          <w:sz w:val="22"/>
          <w:szCs w:val="22"/>
        </w:rPr>
      </w:pPr>
    </w:p>
    <w:tbl>
      <w:tblPr>
        <w:tblW w:w="9322" w:type="dxa"/>
        <w:tblLayout w:type="fixed"/>
        <w:tblLook w:val="0000"/>
      </w:tblPr>
      <w:tblGrid>
        <w:gridCol w:w="2610"/>
        <w:gridCol w:w="6712"/>
      </w:tblGrid>
      <w:tr w14:paraId="1A5A63F9" w14:textId="77777777" w:rsidTr="00007AC9">
        <w:tblPrEx>
          <w:tblW w:w="9322" w:type="dxa"/>
          <w:tblLayout w:type="fixed"/>
          <w:tblLook w:val="0000"/>
        </w:tblPrEx>
        <w:tc>
          <w:tcPr>
            <w:tcW w:w="2610" w:type="dxa"/>
            <w:tcBorders>
              <w:top w:val="single" w:sz="4" w:space="0" w:color="000000"/>
              <w:left w:val="single" w:sz="4" w:space="0" w:color="000000"/>
            </w:tcBorders>
          </w:tcPr>
          <w:p w:rsidR="00237BCD" w:rsidRPr="00B809A0" w:rsidP="00AD5D7E" w14:paraId="02B5C3F4"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237BCD" w:rsidRPr="00B809A0" w:rsidP="00D00A9C" w14:paraId="122B1892" w14:textId="3B020971">
            <w:pPr>
              <w:spacing w:before="40" w:after="40"/>
              <w:rPr>
                <w:rFonts w:ascii="Calibri" w:hAnsi="Calibri"/>
                <w:sz w:val="22"/>
                <w:szCs w:val="22"/>
              </w:rPr>
            </w:pPr>
            <w:r>
              <w:rPr>
                <w:rFonts w:ascii="Calibri" w:hAnsi="Calibri" w:cs="Calibri"/>
                <w:b/>
                <w:bCs/>
                <w:sz w:val="22"/>
                <w:szCs w:val="22"/>
              </w:rPr>
              <w:t>PepsiCo - Digital Factory</w:t>
            </w:r>
            <w:r w:rsidR="00D87F72">
              <w:rPr>
                <w:rFonts w:ascii="Calibri" w:hAnsi="Calibri" w:cs="Calibri"/>
                <w:b/>
                <w:bCs/>
                <w:sz w:val="22"/>
                <w:szCs w:val="22"/>
              </w:rPr>
              <w:t xml:space="preserve"> (HBS)</w:t>
            </w:r>
          </w:p>
        </w:tc>
      </w:tr>
      <w:tr w14:paraId="6D42E613" w14:textId="77777777" w:rsidTr="00007AC9">
        <w:tblPrEx>
          <w:tblW w:w="9322" w:type="dxa"/>
          <w:tblLayout w:type="fixed"/>
          <w:tblLook w:val="0000"/>
        </w:tblPrEx>
        <w:trPr>
          <w:trHeight w:val="471"/>
        </w:trPr>
        <w:tc>
          <w:tcPr>
            <w:tcW w:w="2610" w:type="dxa"/>
            <w:tcBorders>
              <w:top w:val="single" w:sz="4" w:space="0" w:color="000000"/>
              <w:left w:val="single" w:sz="4" w:space="0" w:color="000000"/>
            </w:tcBorders>
          </w:tcPr>
          <w:p w:rsidR="00EF0F92" w:rsidRPr="00B809A0" w:rsidP="00EF0F92" w14:paraId="18BA0427" w14:textId="443BBC29">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Customer</w:t>
            </w:r>
          </w:p>
        </w:tc>
        <w:tc>
          <w:tcPr>
            <w:tcW w:w="6712" w:type="dxa"/>
            <w:tcBorders>
              <w:top w:val="single" w:sz="4" w:space="0" w:color="000000"/>
              <w:left w:val="single" w:sz="4" w:space="0" w:color="000000"/>
              <w:right w:val="single" w:sz="4" w:space="0" w:color="000000"/>
            </w:tcBorders>
          </w:tcPr>
          <w:p w:rsidR="00EF0F92" w:rsidRPr="00B809A0" w:rsidP="00EF0F92" w14:paraId="333E0497" w14:textId="41B8F283">
            <w:pPr>
              <w:rPr>
                <w:rFonts w:ascii="Calibri" w:hAnsi="Calibri"/>
                <w:sz w:val="22"/>
                <w:szCs w:val="22"/>
              </w:rPr>
            </w:pPr>
            <w:r>
              <w:rPr>
                <w:rFonts w:ascii="Calibri" w:hAnsi="Calibri" w:cs="Calibri"/>
                <w:b/>
                <w:bCs/>
                <w:sz w:val="22"/>
                <w:szCs w:val="22"/>
              </w:rPr>
              <w:t>PepsiCo</w:t>
            </w:r>
          </w:p>
        </w:tc>
      </w:tr>
      <w:tr w14:paraId="4A514334" w14:textId="77777777" w:rsidTr="00007AC9">
        <w:tblPrEx>
          <w:tblW w:w="9322" w:type="dxa"/>
          <w:tblLayout w:type="fixed"/>
          <w:tblLook w:val="0000"/>
        </w:tblPrEx>
        <w:trPr>
          <w:trHeight w:val="471"/>
        </w:trPr>
        <w:tc>
          <w:tcPr>
            <w:tcW w:w="2610" w:type="dxa"/>
            <w:tcBorders>
              <w:top w:val="single" w:sz="4" w:space="0" w:color="000000"/>
              <w:left w:val="single" w:sz="4" w:space="0" w:color="000000"/>
            </w:tcBorders>
          </w:tcPr>
          <w:p w:rsidR="00D87F72" w:rsidP="00D87F72" w14:paraId="2DD65FAA" w14:textId="20E2F883">
            <w:pPr>
              <w:tabs>
                <w:tab w:val="left" w:pos="2898"/>
                <w:tab w:val="left" w:pos="8838"/>
              </w:tabs>
              <w:spacing w:after="120"/>
              <w:rPr>
                <w:rFonts w:ascii="Calibri" w:hAnsi="Calibri" w:cs="Calibri"/>
                <w:b/>
                <w:color w:val="000080"/>
                <w:sz w:val="22"/>
                <w:szCs w:val="22"/>
              </w:rPr>
            </w:pPr>
            <w:r w:rsidRPr="007B7453">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D87F72" w:rsidP="00D87F72" w14:paraId="1420D327" w14:textId="0E9FF9C7">
            <w:pPr>
              <w:rPr>
                <w:rFonts w:ascii="Calibri" w:hAnsi="Calibri" w:cs="Calibri"/>
                <w:b/>
                <w:bCs/>
                <w:sz w:val="22"/>
                <w:szCs w:val="22"/>
              </w:rPr>
            </w:pPr>
            <w:r>
              <w:rPr>
                <w:rFonts w:ascii="Calibri" w:hAnsi="Calibri" w:cs="Calibri"/>
                <w:b/>
                <w:bCs/>
                <w:sz w:val="22"/>
                <w:szCs w:val="22"/>
              </w:rPr>
              <w:t>PwC India</w:t>
            </w:r>
          </w:p>
        </w:tc>
      </w:tr>
      <w:tr w14:paraId="5C67CDA1"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D87F72" w:rsidRPr="00D3481D" w:rsidP="00D87F72" w14:paraId="3A816336" w14:textId="77777777">
            <w:pPr>
              <w:tabs>
                <w:tab w:val="left" w:pos="2898"/>
                <w:tab w:val="left" w:pos="8838"/>
              </w:tabs>
              <w:spacing w:after="120"/>
              <w:rPr>
                <w:rFonts w:ascii="Calibri" w:hAnsi="Calibri" w:cs="Calibri"/>
                <w:b/>
                <w:color w:val="000080"/>
                <w:sz w:val="22"/>
                <w:szCs w:val="22"/>
              </w:rPr>
            </w:pPr>
            <w:r w:rsidRPr="00D3481D">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D87F72" w:rsidRPr="00D3481D" w:rsidP="00D87F72" w14:paraId="10C7CF49" w14:textId="6E69F80F">
            <w:pPr>
              <w:spacing w:before="40"/>
              <w:rPr>
                <w:rFonts w:ascii="Calibri" w:hAnsi="Calibri" w:cs="Calibri"/>
                <w:bCs/>
                <w:sz w:val="22"/>
                <w:szCs w:val="22"/>
              </w:rPr>
            </w:pPr>
            <w:r w:rsidRPr="00B809A0">
              <w:rPr>
                <w:rFonts w:ascii="Calibri" w:hAnsi="Calibri" w:cs="Calibri"/>
                <w:bCs/>
                <w:sz w:val="22"/>
                <w:szCs w:val="22"/>
              </w:rPr>
              <w:t xml:space="preserve"> </w:t>
            </w:r>
            <w:r>
              <w:rPr>
                <w:rFonts w:ascii="Calibri" w:hAnsi="Calibri" w:cs="Calibri"/>
                <w:bCs/>
                <w:sz w:val="22"/>
                <w:szCs w:val="22"/>
              </w:rPr>
              <w:t>Apr 2022</w:t>
            </w:r>
            <w:r w:rsidRPr="00D3481D">
              <w:rPr>
                <w:rFonts w:ascii="Calibri" w:hAnsi="Calibri" w:cs="Calibri"/>
                <w:bCs/>
                <w:sz w:val="22"/>
                <w:szCs w:val="22"/>
              </w:rPr>
              <w:t xml:space="preserve"> to </w:t>
            </w:r>
            <w:r>
              <w:rPr>
                <w:rFonts w:ascii="Calibri" w:hAnsi="Calibri" w:cs="Calibri"/>
                <w:bCs/>
                <w:sz w:val="22"/>
                <w:szCs w:val="22"/>
              </w:rPr>
              <w:t>Oct 2023</w:t>
            </w:r>
          </w:p>
        </w:tc>
      </w:tr>
      <w:tr w14:paraId="50157D3C"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D87F72" w:rsidRPr="00B809A0" w:rsidP="00D87F72" w14:paraId="1548767A"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D87F72" w:rsidRPr="00B809A0" w:rsidP="00D87F72" w14:paraId="17F5E9C2" w14:textId="2A56A118">
            <w:pPr>
              <w:widowControl w:val="0"/>
              <w:tabs>
                <w:tab w:val="left" w:pos="91"/>
                <w:tab w:val="left" w:pos="720"/>
              </w:tabs>
              <w:snapToGrid w:val="0"/>
              <w:spacing w:line="100" w:lineRule="atLeast"/>
              <w:jc w:val="both"/>
              <w:rPr>
                <w:rFonts w:ascii="Calibri" w:hAnsi="Calibri"/>
                <w:sz w:val="22"/>
                <w:szCs w:val="22"/>
              </w:rPr>
            </w:pPr>
            <w:r w:rsidRPr="006054AB">
              <w:rPr>
                <w:rStyle w:val="style101"/>
                <w:rFonts w:ascii="Calibri" w:hAnsi="Calibri" w:cs="Calibri"/>
                <w:color w:val="000000"/>
                <w:sz w:val="22"/>
                <w:szCs w:val="22"/>
              </w:rPr>
              <w:t>PepsiCo, Inc. is an American multinational food, snack, and beverage corporation headquartered in Harrison, New York, in the hamlet of Purchase. PepsiCo's business encompasses all aspects of the food and beverage market. It oversees the manufacturing, distribution, and marketing of its products.</w:t>
            </w:r>
          </w:p>
        </w:tc>
      </w:tr>
      <w:tr w14:paraId="5DFF63D7"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D87F72" w:rsidRPr="00B809A0" w:rsidP="00D87F72" w14:paraId="637244C1"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D87F72" w:rsidRPr="00B809A0" w:rsidP="00D87F72" w14:paraId="31C497C6" w14:textId="258B59E6">
            <w:pPr>
              <w:suppressAutoHyphens w:val="0"/>
              <w:spacing w:line="276" w:lineRule="auto"/>
              <w:jc w:val="both"/>
              <w:rPr>
                <w:rFonts w:ascii="Calibri" w:hAnsi="Calibri"/>
                <w:sz w:val="22"/>
                <w:szCs w:val="22"/>
              </w:rPr>
            </w:pPr>
            <w:r>
              <w:rPr>
                <w:rFonts w:ascii="Calibri" w:hAnsi="Calibri"/>
                <w:sz w:val="22"/>
                <w:szCs w:val="22"/>
              </w:rPr>
              <w:t xml:space="preserve">Power BI </w:t>
            </w:r>
            <w:r w:rsidRPr="00B809A0">
              <w:rPr>
                <w:rFonts w:ascii="Calibri" w:hAnsi="Calibri"/>
                <w:sz w:val="22"/>
                <w:szCs w:val="22"/>
              </w:rPr>
              <w:t>Developer</w:t>
            </w:r>
          </w:p>
        </w:tc>
      </w:tr>
      <w:tr w14:paraId="1ADC06FD"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D87F72" w:rsidRPr="00B809A0" w:rsidP="00D87F72" w14:paraId="29A611F0"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D87F72" w:rsidRPr="00910D23" w:rsidP="00D87F72" w14:paraId="5CB6BB86"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Responsible for getting, understanding the business specs, preparing technical Specs.</w:t>
            </w:r>
          </w:p>
          <w:p w:rsidR="00D87F72" w:rsidRPr="00313C46" w:rsidP="00D87F72" w14:paraId="114C507E" w14:textId="74500C18">
            <w:pPr>
              <w:pStyle w:val="WW-PlainText"/>
              <w:numPr>
                <w:ilvl w:val="0"/>
                <w:numId w:val="16"/>
              </w:numPr>
              <w:jc w:val="both"/>
              <w:rPr>
                <w:rFonts w:ascii="Calibri" w:hAnsi="Calibri" w:cs="Calibri"/>
                <w:sz w:val="22"/>
                <w:szCs w:val="22"/>
              </w:rPr>
            </w:pPr>
            <w:r w:rsidRPr="00910D23">
              <w:rPr>
                <w:rFonts w:ascii="Calibri" w:hAnsi="Calibri" w:cs="Calibri"/>
                <w:sz w:val="22"/>
                <w:szCs w:val="22"/>
              </w:rPr>
              <w:t>Importing the data from AAS (Azure Analysis Services), Share Point and</w:t>
            </w:r>
            <w:r>
              <w:rPr>
                <w:rFonts w:ascii="Calibri" w:hAnsi="Calibri" w:cs="Calibri"/>
                <w:sz w:val="22"/>
                <w:szCs w:val="22"/>
              </w:rPr>
              <w:t xml:space="preserve"> </w:t>
            </w:r>
            <w:r w:rsidRPr="00313C46">
              <w:rPr>
                <w:rFonts w:ascii="Calibri" w:hAnsi="Calibri" w:cs="Calibri"/>
                <w:sz w:val="22"/>
                <w:szCs w:val="22"/>
              </w:rPr>
              <w:t>Excel to Power BI Desktop and Developed the Reports.</w:t>
            </w:r>
          </w:p>
          <w:p w:rsidR="00D87F72" w:rsidRPr="00910D23" w:rsidP="00D87F72" w14:paraId="37B8ADA4"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Designed Power BI data visualization utilizing cross tabs, scatter plots, pie, bar and density charts, Table, Matrix Table, Line Charts.</w:t>
            </w:r>
          </w:p>
          <w:p w:rsidR="00D87F72" w:rsidRPr="00910D23" w:rsidP="00D87F72" w14:paraId="42EA4B70" w14:textId="77777777">
            <w:pPr>
              <w:pStyle w:val="WW-PlainText"/>
              <w:numPr>
                <w:ilvl w:val="0"/>
                <w:numId w:val="16"/>
              </w:numPr>
              <w:jc w:val="both"/>
              <w:rPr>
                <w:rFonts w:ascii="Calibri" w:hAnsi="Calibri" w:cs="Calibri"/>
                <w:sz w:val="22"/>
                <w:szCs w:val="22"/>
              </w:rPr>
            </w:pPr>
            <w:r w:rsidRPr="00910D23">
              <w:rPr>
                <w:rFonts w:ascii="Calibri" w:hAnsi="Calibri" w:cs="Calibri"/>
                <w:sz w:val="22"/>
                <w:szCs w:val="22"/>
              </w:rPr>
              <w:t>Used Power BI, Power Pivot to perform the data analysis on different data sources and used Power View and Power map to visualize reports.</w:t>
            </w:r>
          </w:p>
          <w:p w:rsidR="00D87F72" w:rsidRPr="00910D23" w:rsidP="00D87F72" w14:paraId="10FB7C4B" w14:textId="577F9725">
            <w:pPr>
              <w:pStyle w:val="WW-PlainText"/>
              <w:numPr>
                <w:ilvl w:val="0"/>
                <w:numId w:val="16"/>
              </w:numPr>
              <w:jc w:val="both"/>
              <w:rPr>
                <w:rFonts w:ascii="Calibri" w:hAnsi="Calibri" w:cs="Calibri"/>
                <w:sz w:val="22"/>
                <w:szCs w:val="22"/>
              </w:rPr>
            </w:pPr>
            <w:r w:rsidRPr="00910D23">
              <w:rPr>
                <w:rFonts w:ascii="Calibri" w:hAnsi="Calibri" w:cs="Calibri"/>
                <w:sz w:val="22"/>
                <w:szCs w:val="22"/>
              </w:rPr>
              <w:t>Published Power BI reports in Power BI service and made Power BI dashboards available for end users.</w:t>
            </w:r>
          </w:p>
        </w:tc>
      </w:tr>
    </w:tbl>
    <w:p w:rsidR="00237BCD" w14:paraId="684F5249" w14:textId="77777777">
      <w:pPr>
        <w:rPr>
          <w:rFonts w:ascii="Calibri" w:hAnsi="Calibri" w:cs="Calibri"/>
          <w:bCs/>
          <w:sz w:val="22"/>
          <w:szCs w:val="22"/>
        </w:rPr>
      </w:pPr>
    </w:p>
    <w:p w:rsidR="00237BCD" w14:paraId="46149675" w14:textId="77777777">
      <w:pPr>
        <w:rPr>
          <w:rFonts w:ascii="Calibri" w:hAnsi="Calibri" w:cs="Calibri"/>
          <w:bCs/>
          <w:sz w:val="22"/>
          <w:szCs w:val="22"/>
        </w:rPr>
      </w:pPr>
    </w:p>
    <w:tbl>
      <w:tblPr>
        <w:tblW w:w="9322" w:type="dxa"/>
        <w:tblLayout w:type="fixed"/>
        <w:tblLook w:val="0000"/>
      </w:tblPr>
      <w:tblGrid>
        <w:gridCol w:w="2610"/>
        <w:gridCol w:w="6712"/>
      </w:tblGrid>
      <w:tr w14:paraId="3CA8C713" w14:textId="77777777" w:rsidTr="00007AC9">
        <w:tblPrEx>
          <w:tblW w:w="9322" w:type="dxa"/>
          <w:tblLayout w:type="fixed"/>
          <w:tblLook w:val="0000"/>
        </w:tblPrEx>
        <w:tc>
          <w:tcPr>
            <w:tcW w:w="2610" w:type="dxa"/>
            <w:tcBorders>
              <w:top w:val="single" w:sz="4" w:space="0" w:color="000000"/>
              <w:left w:val="single" w:sz="4" w:space="0" w:color="000000"/>
            </w:tcBorders>
          </w:tcPr>
          <w:p w:rsidR="00007AC9" w:rsidRPr="00B809A0" w:rsidP="00007AC9" w14:paraId="1EDCDB7A"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712" w:type="dxa"/>
            <w:tcBorders>
              <w:top w:val="single" w:sz="4" w:space="0" w:color="000000"/>
              <w:left w:val="single" w:sz="4" w:space="0" w:color="000000"/>
              <w:right w:val="single" w:sz="4" w:space="0" w:color="000000"/>
            </w:tcBorders>
          </w:tcPr>
          <w:p w:rsidR="00007AC9" w:rsidRPr="00D87F72" w:rsidP="00007AC9" w14:paraId="19DC8A0D" w14:textId="3C51F34B">
            <w:pPr>
              <w:spacing w:before="40" w:after="40"/>
              <w:rPr>
                <w:rFonts w:ascii="Calibri" w:hAnsi="Calibri"/>
                <w:b/>
                <w:sz w:val="22"/>
                <w:szCs w:val="22"/>
              </w:rPr>
            </w:pPr>
            <w:r w:rsidRPr="00D87F72">
              <w:rPr>
                <w:rFonts w:ascii="Calibri" w:hAnsi="Calibri" w:cs="Calibri"/>
                <w:b/>
                <w:sz w:val="22"/>
                <w:szCs w:val="22"/>
              </w:rPr>
              <w:t>Hindustan</w:t>
            </w:r>
            <w:r w:rsidRPr="00D87F72">
              <w:rPr>
                <w:rFonts w:ascii="Calibri" w:hAnsi="Calibri" w:cs="Calibri"/>
                <w:b/>
                <w:sz w:val="22"/>
                <w:szCs w:val="22"/>
              </w:rPr>
              <w:t xml:space="preserve"> Unilever</w:t>
            </w:r>
          </w:p>
        </w:tc>
      </w:tr>
      <w:tr w14:paraId="1671498F" w14:textId="77777777" w:rsidTr="00007AC9">
        <w:tblPrEx>
          <w:tblW w:w="9322" w:type="dxa"/>
          <w:tblLayout w:type="fixed"/>
          <w:tblLook w:val="0000"/>
        </w:tblPrEx>
        <w:trPr>
          <w:trHeight w:val="471"/>
        </w:trPr>
        <w:tc>
          <w:tcPr>
            <w:tcW w:w="2610" w:type="dxa"/>
            <w:tcBorders>
              <w:top w:val="single" w:sz="4" w:space="0" w:color="000000"/>
              <w:left w:val="single" w:sz="4" w:space="0" w:color="000000"/>
            </w:tcBorders>
          </w:tcPr>
          <w:p w:rsidR="00007AC9" w:rsidRPr="00B809A0" w:rsidP="00007AC9" w14:paraId="31EA0024" w14:textId="394626A7">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Client</w:t>
            </w:r>
          </w:p>
        </w:tc>
        <w:tc>
          <w:tcPr>
            <w:tcW w:w="6712" w:type="dxa"/>
            <w:tcBorders>
              <w:top w:val="single" w:sz="4" w:space="0" w:color="000000"/>
              <w:left w:val="single" w:sz="4" w:space="0" w:color="000000"/>
              <w:right w:val="single" w:sz="4" w:space="0" w:color="000000"/>
            </w:tcBorders>
          </w:tcPr>
          <w:p w:rsidR="00007AC9" w:rsidRPr="00D87F72" w:rsidP="00007AC9" w14:paraId="79142F8E" w14:textId="2C4A6E16">
            <w:pPr>
              <w:rPr>
                <w:rFonts w:ascii="Calibri" w:hAnsi="Calibri"/>
                <w:b/>
                <w:sz w:val="22"/>
                <w:szCs w:val="22"/>
              </w:rPr>
            </w:pPr>
            <w:r w:rsidRPr="00D87F72">
              <w:rPr>
                <w:rFonts w:ascii="Calibri" w:hAnsi="Calibri" w:cs="Calibri"/>
                <w:b/>
                <w:sz w:val="22"/>
                <w:szCs w:val="22"/>
              </w:rPr>
              <w:t>Hindustan</w:t>
            </w:r>
            <w:r w:rsidRPr="00D87F72">
              <w:rPr>
                <w:rFonts w:ascii="Calibri" w:hAnsi="Calibri" w:cs="Calibri"/>
                <w:b/>
                <w:sz w:val="22"/>
                <w:szCs w:val="22"/>
              </w:rPr>
              <w:t xml:space="preserve"> Unilever (HUL) </w:t>
            </w:r>
          </w:p>
        </w:tc>
      </w:tr>
      <w:tr w14:paraId="251692F1" w14:textId="77777777" w:rsidTr="00007AC9">
        <w:tblPrEx>
          <w:tblW w:w="9322" w:type="dxa"/>
          <w:tblLayout w:type="fixed"/>
          <w:tblLook w:val="0000"/>
        </w:tblPrEx>
        <w:trPr>
          <w:trHeight w:val="471"/>
        </w:trPr>
        <w:tc>
          <w:tcPr>
            <w:tcW w:w="2610" w:type="dxa"/>
            <w:tcBorders>
              <w:top w:val="single" w:sz="4" w:space="0" w:color="000000"/>
              <w:left w:val="single" w:sz="4" w:space="0" w:color="000000"/>
            </w:tcBorders>
          </w:tcPr>
          <w:p w:rsidR="00D87F72" w:rsidRPr="00B809A0" w:rsidP="00D87F72" w14:paraId="15B1692B" w14:textId="6BCDA84C">
            <w:pPr>
              <w:tabs>
                <w:tab w:val="left" w:pos="2898"/>
                <w:tab w:val="left" w:pos="8838"/>
              </w:tabs>
              <w:spacing w:after="120"/>
              <w:rPr>
                <w:rFonts w:ascii="Calibri" w:hAnsi="Calibri" w:cs="Calibri"/>
                <w:b/>
                <w:color w:val="000080"/>
                <w:sz w:val="22"/>
                <w:szCs w:val="22"/>
              </w:rPr>
            </w:pPr>
            <w:r w:rsidRPr="007B7453">
              <w:rPr>
                <w:rFonts w:ascii="Calibri" w:hAnsi="Calibri" w:cs="Calibri"/>
                <w:b/>
                <w:color w:val="000080"/>
                <w:sz w:val="22"/>
                <w:szCs w:val="22"/>
              </w:rPr>
              <w:t>Organization</w:t>
            </w:r>
          </w:p>
        </w:tc>
        <w:tc>
          <w:tcPr>
            <w:tcW w:w="6712" w:type="dxa"/>
            <w:tcBorders>
              <w:top w:val="single" w:sz="4" w:space="0" w:color="000000"/>
              <w:left w:val="single" w:sz="4" w:space="0" w:color="000000"/>
              <w:right w:val="single" w:sz="4" w:space="0" w:color="000000"/>
            </w:tcBorders>
          </w:tcPr>
          <w:p w:rsidR="00D87F72" w:rsidRPr="00D87F72" w:rsidP="00D87F72" w14:paraId="521C5C87" w14:textId="74345E64">
            <w:pPr>
              <w:rPr>
                <w:rFonts w:ascii="Calibri" w:hAnsi="Calibri" w:cs="Calibri"/>
                <w:b/>
                <w:sz w:val="22"/>
                <w:szCs w:val="22"/>
              </w:rPr>
            </w:pPr>
            <w:r>
              <w:rPr>
                <w:rFonts w:ascii="Calibri" w:hAnsi="Calibri" w:cs="Calibri"/>
                <w:b/>
                <w:sz w:val="22"/>
                <w:szCs w:val="22"/>
              </w:rPr>
              <w:t>PwC India</w:t>
            </w:r>
          </w:p>
        </w:tc>
      </w:tr>
      <w:tr w14:paraId="19862CCD"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007AC9" w:rsidRPr="00B809A0" w:rsidP="00007AC9" w14:paraId="131FA6E1" w14:textId="77777777">
            <w:pPr>
              <w:tabs>
                <w:tab w:val="left" w:pos="2898"/>
                <w:tab w:val="left" w:pos="8838"/>
              </w:tabs>
              <w:spacing w:after="120"/>
              <w:rPr>
                <w:rFonts w:ascii="Calibri" w:hAnsi="Calibri" w:cs="Calibri"/>
                <w:bCs/>
                <w:sz w:val="22"/>
                <w:szCs w:val="22"/>
              </w:rPr>
            </w:pPr>
            <w:r w:rsidRPr="00B809A0">
              <w:rPr>
                <w:rFonts w:ascii="Calibri" w:hAnsi="Calibri" w:cs="Calibri"/>
                <w:b/>
                <w:color w:val="000080"/>
                <w:sz w:val="22"/>
                <w:szCs w:val="22"/>
              </w:rPr>
              <w:t>Period</w:t>
            </w:r>
          </w:p>
        </w:tc>
        <w:tc>
          <w:tcPr>
            <w:tcW w:w="6712" w:type="dxa"/>
            <w:tcBorders>
              <w:top w:val="single" w:sz="4" w:space="0" w:color="000000"/>
              <w:left w:val="single" w:sz="4" w:space="0" w:color="000000"/>
              <w:bottom w:val="single" w:sz="4" w:space="0" w:color="000000"/>
              <w:right w:val="single" w:sz="4" w:space="0" w:color="000000"/>
            </w:tcBorders>
          </w:tcPr>
          <w:p w:rsidR="00007AC9" w:rsidRPr="00B809A0" w:rsidP="00007AC9" w14:paraId="4051B47E" w14:textId="30D2D221">
            <w:pPr>
              <w:spacing w:before="40" w:after="40"/>
              <w:rPr>
                <w:rFonts w:ascii="Calibri" w:hAnsi="Calibri"/>
                <w:sz w:val="22"/>
                <w:szCs w:val="22"/>
              </w:rPr>
            </w:pPr>
            <w:r w:rsidRPr="00B809A0">
              <w:rPr>
                <w:rFonts w:ascii="Calibri" w:hAnsi="Calibri" w:cs="Calibri"/>
                <w:bCs/>
                <w:sz w:val="22"/>
                <w:szCs w:val="22"/>
              </w:rPr>
              <w:t xml:space="preserve"> </w:t>
            </w:r>
            <w:r w:rsidR="006731D3">
              <w:rPr>
                <w:rFonts w:ascii="Calibri" w:hAnsi="Calibri" w:cs="Calibri"/>
                <w:bCs/>
                <w:sz w:val="22"/>
                <w:szCs w:val="22"/>
              </w:rPr>
              <w:t>Aug</w:t>
            </w:r>
            <w:r>
              <w:rPr>
                <w:rFonts w:ascii="Calibri" w:hAnsi="Calibri" w:cs="Calibri"/>
                <w:bCs/>
                <w:sz w:val="22"/>
                <w:szCs w:val="22"/>
              </w:rPr>
              <w:t xml:space="preserve"> 2021</w:t>
            </w:r>
            <w:r w:rsidRPr="00D3481D">
              <w:rPr>
                <w:rFonts w:ascii="Calibri" w:hAnsi="Calibri" w:cs="Calibri"/>
                <w:bCs/>
                <w:sz w:val="22"/>
                <w:szCs w:val="22"/>
              </w:rPr>
              <w:t xml:space="preserve"> to </w:t>
            </w:r>
            <w:r>
              <w:rPr>
                <w:rFonts w:ascii="Calibri" w:hAnsi="Calibri" w:cs="Calibri"/>
                <w:bCs/>
                <w:sz w:val="22"/>
                <w:szCs w:val="22"/>
              </w:rPr>
              <w:t>March 2022</w:t>
            </w:r>
          </w:p>
        </w:tc>
      </w:tr>
      <w:tr w14:paraId="764059D0"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007AC9" w:rsidRPr="00B809A0" w:rsidP="00007AC9" w14:paraId="4B7184F2"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712" w:type="dxa"/>
            <w:tcBorders>
              <w:top w:val="single" w:sz="4" w:space="0" w:color="000000"/>
              <w:left w:val="single" w:sz="4" w:space="0" w:color="000000"/>
              <w:bottom w:val="single" w:sz="4" w:space="0" w:color="000000"/>
              <w:right w:val="single" w:sz="4" w:space="0" w:color="000000"/>
            </w:tcBorders>
          </w:tcPr>
          <w:p w:rsidR="00007AC9" w:rsidRPr="00B809A0" w:rsidP="00007AC9" w14:paraId="4D5CA55A" w14:textId="65D2C5C9">
            <w:pPr>
              <w:suppressAutoHyphens w:val="0"/>
              <w:spacing w:line="276" w:lineRule="auto"/>
              <w:jc w:val="both"/>
              <w:rPr>
                <w:rFonts w:ascii="Calibri" w:hAnsi="Calibri"/>
                <w:sz w:val="22"/>
                <w:szCs w:val="22"/>
              </w:rPr>
            </w:pPr>
            <w:r w:rsidRPr="00B670A5">
              <w:rPr>
                <w:rStyle w:val="style101"/>
                <w:rFonts w:ascii="Calibri" w:hAnsi="Calibri" w:cs="Calibri"/>
                <w:color w:val="000000"/>
                <w:sz w:val="22"/>
                <w:szCs w:val="22"/>
              </w:rPr>
              <w:t>Hindustan Unilever Limited (HUL) is the logistics organization here in Unilever mainly deals with Cluster wise materials/products like Skin care, Food and Refreshments, Personal care, home care, etc. And also deals with container contracts for shipping the materials from source to destination.</w:t>
            </w:r>
          </w:p>
        </w:tc>
      </w:tr>
      <w:tr w14:paraId="63FEDA7E"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007AC9" w:rsidRPr="00B809A0" w:rsidP="00007AC9" w14:paraId="1DC284E3"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712" w:type="dxa"/>
            <w:tcBorders>
              <w:top w:val="single" w:sz="4" w:space="0" w:color="000000"/>
              <w:left w:val="single" w:sz="4" w:space="0" w:color="000000"/>
              <w:bottom w:val="single" w:sz="4" w:space="0" w:color="000000"/>
              <w:right w:val="single" w:sz="4" w:space="0" w:color="000000"/>
            </w:tcBorders>
          </w:tcPr>
          <w:p w:rsidR="00007AC9" w:rsidRPr="00B809A0" w:rsidP="00007AC9" w14:paraId="4A70C9E9" w14:textId="6C0F104B">
            <w:pPr>
              <w:suppressAutoHyphens w:val="0"/>
              <w:spacing w:line="276" w:lineRule="auto"/>
              <w:jc w:val="both"/>
              <w:rPr>
                <w:rFonts w:ascii="Calibri" w:hAnsi="Calibri"/>
                <w:sz w:val="22"/>
                <w:szCs w:val="22"/>
              </w:rPr>
            </w:pPr>
            <w:r>
              <w:rPr>
                <w:rFonts w:ascii="Calibri" w:hAnsi="Calibri"/>
                <w:sz w:val="22"/>
                <w:szCs w:val="22"/>
              </w:rPr>
              <w:t xml:space="preserve">Power BI </w:t>
            </w:r>
            <w:r w:rsidRPr="00B809A0">
              <w:rPr>
                <w:rFonts w:ascii="Calibri" w:hAnsi="Calibri"/>
                <w:sz w:val="22"/>
                <w:szCs w:val="22"/>
              </w:rPr>
              <w:t>Developer</w:t>
            </w:r>
          </w:p>
        </w:tc>
      </w:tr>
      <w:tr w14:paraId="44AF2D27"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vAlign w:val="center"/>
          </w:tcPr>
          <w:p w:rsidR="00007AC9" w:rsidRPr="00B809A0" w:rsidP="00007AC9" w14:paraId="4310EE5D"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712" w:type="dxa"/>
            <w:tcBorders>
              <w:top w:val="single" w:sz="4" w:space="0" w:color="000000"/>
              <w:left w:val="single" w:sz="4" w:space="0" w:color="000000"/>
              <w:bottom w:val="single" w:sz="4" w:space="0" w:color="000000"/>
              <w:right w:val="single" w:sz="4" w:space="0" w:color="000000"/>
            </w:tcBorders>
            <w:vAlign w:val="center"/>
          </w:tcPr>
          <w:p w:rsidR="00007AC9" w:rsidRPr="00910D23" w:rsidP="00007AC9" w14:paraId="2B914343"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Developed Power BI report for Sales Planning data which is populated by Business user.</w:t>
            </w:r>
          </w:p>
          <w:p w:rsidR="00007AC9" w:rsidRPr="00910D23" w:rsidP="00007AC9" w14:paraId="7ECE399A"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Developed assigned tasks and providing possible solutions to project team Discussing with product owner and other business stakeholders for product backlog grooming and feature management.</w:t>
            </w:r>
          </w:p>
          <w:p w:rsidR="00007AC9" w:rsidRPr="00910D23" w:rsidP="00007AC9" w14:paraId="4884C819"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Worked on sprint backlogs along with product owner, other business stakeholders and project team to keep them ready for upcoming sprint. Participating in daily scrum with the project team and keep a good track of progress in ongoing sprint user stories development.</w:t>
            </w:r>
          </w:p>
          <w:p w:rsidR="00007AC9" w:rsidRPr="00910D23" w:rsidP="00007AC9" w14:paraId="28FD4A5D"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Ensuring the project team is not blocked-in impediments.</w:t>
            </w:r>
          </w:p>
          <w:p w:rsidR="00007AC9" w:rsidRPr="00910D23" w:rsidP="00007AC9" w14:paraId="181A9F1D"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Demonstrating solution to business users and collecting feedback, ensuring the feedbacks are addressed or captured in product backlog.</w:t>
            </w:r>
          </w:p>
          <w:p w:rsidR="00007AC9" w:rsidRPr="00910D23" w:rsidP="00007AC9" w14:paraId="5056E065"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Ensuring the values to customer are delivered as per user stories and</w:t>
            </w:r>
          </w:p>
          <w:p w:rsidR="00007AC9" w:rsidRPr="00910D23" w:rsidP="00007AC9" w14:paraId="2FEB59C2" w14:textId="77777777">
            <w:pPr>
              <w:widowControl w:val="0"/>
              <w:numPr>
                <w:ilvl w:val="0"/>
                <w:numId w:val="5"/>
              </w:numPr>
              <w:tabs>
                <w:tab w:val="left" w:pos="91"/>
                <w:tab w:val="left" w:pos="720"/>
              </w:tabs>
              <w:snapToGrid w:val="0"/>
              <w:spacing w:line="100" w:lineRule="atLeast"/>
              <w:jc w:val="both"/>
              <w:rPr>
                <w:rFonts w:ascii="Calibri" w:hAnsi="Calibri" w:cs="Calibri"/>
                <w:sz w:val="22"/>
                <w:szCs w:val="22"/>
              </w:rPr>
            </w:pPr>
            <w:r w:rsidRPr="00910D23">
              <w:rPr>
                <w:rFonts w:ascii="Calibri" w:hAnsi="Calibri" w:cs="Calibri"/>
                <w:sz w:val="22"/>
                <w:szCs w:val="22"/>
              </w:rPr>
              <w:t>keeping a good customer satisfaction end of each sprint.</w:t>
            </w:r>
          </w:p>
          <w:p w:rsidR="00007AC9" w:rsidRPr="0085398B" w:rsidP="00007AC9" w14:paraId="51DDCA85" w14:textId="0E0E2AB7">
            <w:pPr>
              <w:widowControl w:val="0"/>
              <w:tabs>
                <w:tab w:val="left" w:pos="91"/>
                <w:tab w:val="left" w:pos="720"/>
              </w:tabs>
              <w:snapToGrid w:val="0"/>
              <w:spacing w:line="100" w:lineRule="atLeast"/>
              <w:ind w:left="720"/>
              <w:jc w:val="both"/>
              <w:rPr>
                <w:rFonts w:ascii="Calibri" w:hAnsi="Calibri" w:cs="Calibri"/>
                <w:sz w:val="22"/>
                <w:szCs w:val="22"/>
              </w:rPr>
            </w:pPr>
          </w:p>
        </w:tc>
      </w:tr>
      <w:tr w14:paraId="296CD67E" w14:textId="77777777" w:rsidTr="00007AC9">
        <w:tblPrEx>
          <w:tblW w:w="9322" w:type="dxa"/>
          <w:tblLayout w:type="fixed"/>
          <w:tblLook w:val="0000"/>
        </w:tblPrEx>
        <w:tc>
          <w:tcPr>
            <w:tcW w:w="2610" w:type="dxa"/>
            <w:tcBorders>
              <w:top w:val="single" w:sz="4" w:space="0" w:color="000000"/>
              <w:left w:val="single" w:sz="4" w:space="0" w:color="000000"/>
              <w:bottom w:val="single" w:sz="4" w:space="0" w:color="000000"/>
            </w:tcBorders>
          </w:tcPr>
          <w:p w:rsidR="00007AC9" w:rsidRPr="00B809A0" w:rsidP="00007AC9" w14:paraId="0F640D09"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Solution Environment</w:t>
            </w:r>
          </w:p>
        </w:tc>
        <w:tc>
          <w:tcPr>
            <w:tcW w:w="6712" w:type="dxa"/>
            <w:tcBorders>
              <w:top w:val="single" w:sz="4" w:space="0" w:color="000000"/>
              <w:left w:val="single" w:sz="4" w:space="0" w:color="000000"/>
              <w:bottom w:val="single" w:sz="4" w:space="0" w:color="000000"/>
              <w:right w:val="single" w:sz="4" w:space="0" w:color="000000"/>
            </w:tcBorders>
          </w:tcPr>
          <w:p w:rsidR="00007AC9" w:rsidRPr="00B809A0" w:rsidP="00007AC9" w14:paraId="0C54B9E9" w14:textId="5CC5CD77">
            <w:pPr>
              <w:suppressAutoHyphens w:val="0"/>
              <w:overflowPunct w:val="0"/>
              <w:autoSpaceDE w:val="0"/>
              <w:spacing w:line="276" w:lineRule="auto"/>
              <w:jc w:val="both"/>
              <w:textAlignment w:val="baseline"/>
              <w:rPr>
                <w:rFonts w:ascii="Calibri" w:hAnsi="Calibri"/>
                <w:sz w:val="22"/>
                <w:szCs w:val="22"/>
              </w:rPr>
            </w:pPr>
            <w:r>
              <w:rPr>
                <w:rFonts w:ascii="Calibri" w:hAnsi="Calibri" w:cs="Calibri"/>
                <w:sz w:val="22"/>
                <w:szCs w:val="22"/>
              </w:rPr>
              <w:t>Power BI Desktop, SQL Server</w:t>
            </w:r>
          </w:p>
        </w:tc>
      </w:tr>
    </w:tbl>
    <w:p w:rsidR="00174190" w:rsidRPr="00B809A0" w14:paraId="4F6D781D" w14:textId="77777777">
      <w:pPr>
        <w:rPr>
          <w:rFonts w:ascii="Calibri" w:hAnsi="Calibri" w:cs="Calibri"/>
          <w:bCs/>
          <w:sz w:val="22"/>
          <w:szCs w:val="22"/>
        </w:rPr>
      </w:pPr>
    </w:p>
    <w:p w:rsidR="00975310" w14:paraId="35A5D04B" w14:textId="39794082">
      <w:pPr>
        <w:rPr>
          <w:rFonts w:ascii="Calibri" w:hAnsi="Calibri" w:cs="Calibri"/>
          <w:bCs/>
          <w:sz w:val="22"/>
          <w:szCs w:val="22"/>
        </w:rPr>
      </w:pPr>
    </w:p>
    <w:p w:rsidR="00471758" w14:paraId="7BAC9E34" w14:textId="283E2F12">
      <w:pPr>
        <w:rPr>
          <w:rFonts w:ascii="Calibri" w:hAnsi="Calibri" w:cs="Calibri"/>
          <w:bCs/>
          <w:sz w:val="22"/>
          <w:szCs w:val="22"/>
        </w:rPr>
      </w:pPr>
    </w:p>
    <w:p w:rsidR="00471758" w14:paraId="74A09AE1" w14:textId="5062A5AB">
      <w:pPr>
        <w:rPr>
          <w:rFonts w:ascii="Calibri" w:hAnsi="Calibri" w:cs="Calibri"/>
          <w:bCs/>
          <w:sz w:val="22"/>
          <w:szCs w:val="22"/>
        </w:rPr>
      </w:pPr>
    </w:p>
    <w:p w:rsidR="00471758" w14:paraId="737A7BBE" w14:textId="77777777">
      <w:pPr>
        <w:rPr>
          <w:rFonts w:ascii="Calibri" w:hAnsi="Calibri" w:cs="Calibri"/>
          <w:bCs/>
          <w:sz w:val="22"/>
          <w:szCs w:val="22"/>
        </w:rPr>
      </w:pPr>
    </w:p>
    <w:p w:rsidR="00910D23" w:rsidRPr="00B809A0" w14:paraId="55910F50" w14:textId="77777777">
      <w:pPr>
        <w:rPr>
          <w:rFonts w:ascii="Calibri" w:hAnsi="Calibri" w:cs="Calibri"/>
          <w:bCs/>
          <w:sz w:val="22"/>
          <w:szCs w:val="22"/>
        </w:rPr>
      </w:pPr>
    </w:p>
    <w:p w:rsidR="00975310" w:rsidRPr="00B809A0" w14:paraId="3534AC55" w14:textId="77777777">
      <w:pPr>
        <w:rPr>
          <w:rFonts w:ascii="Calibri" w:hAnsi="Calibri" w:cs="Calibri"/>
          <w:bCs/>
          <w:sz w:val="22"/>
          <w:szCs w:val="22"/>
        </w:rPr>
      </w:pPr>
    </w:p>
    <w:tbl>
      <w:tblPr>
        <w:tblW w:w="9214" w:type="dxa"/>
        <w:tblInd w:w="108" w:type="dxa"/>
        <w:tblLayout w:type="fixed"/>
        <w:tblLook w:val="0000"/>
      </w:tblPr>
      <w:tblGrid>
        <w:gridCol w:w="3113"/>
        <w:gridCol w:w="6101"/>
      </w:tblGrid>
      <w:tr w14:paraId="28BD9D3A" w14:textId="77777777" w:rsidTr="00007AC9">
        <w:tblPrEx>
          <w:tblW w:w="9214" w:type="dxa"/>
          <w:tblInd w:w="108" w:type="dxa"/>
          <w:tblLayout w:type="fixed"/>
          <w:tblLook w:val="0000"/>
        </w:tblPrEx>
        <w:tc>
          <w:tcPr>
            <w:tcW w:w="3113" w:type="dxa"/>
            <w:tcBorders>
              <w:top w:val="single" w:sz="4" w:space="0" w:color="000000"/>
              <w:left w:val="single" w:sz="4" w:space="0" w:color="000000"/>
            </w:tcBorders>
          </w:tcPr>
          <w:p w:rsidR="00471758" w:rsidRPr="00B809A0" w:rsidP="00471758" w14:paraId="40C3FF9D"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101" w:type="dxa"/>
            <w:tcBorders>
              <w:top w:val="single" w:sz="4" w:space="0" w:color="000000"/>
              <w:left w:val="single" w:sz="4" w:space="0" w:color="000000"/>
              <w:right w:val="single" w:sz="4" w:space="0" w:color="000000"/>
            </w:tcBorders>
          </w:tcPr>
          <w:p w:rsidR="00471758" w:rsidRPr="00B809A0" w:rsidP="00471758" w14:paraId="3A31EF7F" w14:textId="2A337777">
            <w:pPr>
              <w:spacing w:before="40" w:after="40"/>
              <w:rPr>
                <w:rFonts w:ascii="Calibri" w:hAnsi="Calibri"/>
                <w:sz w:val="22"/>
                <w:szCs w:val="22"/>
              </w:rPr>
            </w:pPr>
            <w:r>
              <w:rPr>
                <w:rFonts w:ascii="Calibri" w:hAnsi="Calibri" w:cs="Calibri"/>
                <w:b/>
                <w:bCs/>
                <w:sz w:val="22"/>
                <w:szCs w:val="22"/>
              </w:rPr>
              <w:t xml:space="preserve">PepsiCo </w:t>
            </w:r>
            <w:r w:rsidR="001D7A88">
              <w:rPr>
                <w:rFonts w:ascii="Calibri" w:hAnsi="Calibri" w:cs="Calibri"/>
                <w:b/>
                <w:bCs/>
                <w:sz w:val="22"/>
                <w:szCs w:val="22"/>
              </w:rPr>
              <w:t>–</w:t>
            </w:r>
            <w:r>
              <w:rPr>
                <w:rFonts w:ascii="Calibri" w:hAnsi="Calibri" w:cs="Calibri"/>
                <w:b/>
                <w:bCs/>
                <w:sz w:val="22"/>
                <w:szCs w:val="22"/>
              </w:rPr>
              <w:t xml:space="preserve"> </w:t>
            </w:r>
            <w:r w:rsidR="006731D3">
              <w:rPr>
                <w:rFonts w:ascii="Calibri" w:hAnsi="Calibri" w:cs="Calibri"/>
                <w:b/>
                <w:bCs/>
                <w:sz w:val="22"/>
                <w:szCs w:val="22"/>
              </w:rPr>
              <w:t>GBS</w:t>
            </w:r>
          </w:p>
        </w:tc>
      </w:tr>
      <w:tr w14:paraId="23D3C435" w14:textId="77777777" w:rsidTr="00007AC9">
        <w:tblPrEx>
          <w:tblW w:w="9214" w:type="dxa"/>
          <w:tblInd w:w="108" w:type="dxa"/>
          <w:tblLayout w:type="fixed"/>
          <w:tblLook w:val="0000"/>
        </w:tblPrEx>
        <w:trPr>
          <w:trHeight w:val="471"/>
        </w:trPr>
        <w:tc>
          <w:tcPr>
            <w:tcW w:w="3113" w:type="dxa"/>
            <w:tcBorders>
              <w:top w:val="single" w:sz="4" w:space="0" w:color="000000"/>
              <w:left w:val="single" w:sz="4" w:space="0" w:color="000000"/>
            </w:tcBorders>
          </w:tcPr>
          <w:p w:rsidR="00975310" w:rsidRPr="00B809A0" w14:paraId="0D45757E" w14:textId="2CD29B52">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Customer</w:t>
            </w:r>
          </w:p>
        </w:tc>
        <w:tc>
          <w:tcPr>
            <w:tcW w:w="6101" w:type="dxa"/>
            <w:tcBorders>
              <w:top w:val="single" w:sz="4" w:space="0" w:color="000000"/>
              <w:left w:val="single" w:sz="4" w:space="0" w:color="000000"/>
              <w:right w:val="single" w:sz="4" w:space="0" w:color="000000"/>
            </w:tcBorders>
          </w:tcPr>
          <w:p w:rsidR="00975310" w:rsidRPr="00D87F72" w:rsidP="000603C0" w14:paraId="3CB917D3" w14:textId="1CB0CDC2">
            <w:pPr>
              <w:rPr>
                <w:rFonts w:ascii="Calibri" w:hAnsi="Calibri"/>
                <w:b/>
                <w:sz w:val="22"/>
                <w:szCs w:val="22"/>
              </w:rPr>
            </w:pPr>
            <w:r w:rsidRPr="00D87F72">
              <w:rPr>
                <w:rFonts w:ascii="Calibri" w:hAnsi="Calibri" w:cs="Calibri"/>
                <w:b/>
                <w:sz w:val="22"/>
                <w:szCs w:val="22"/>
              </w:rPr>
              <w:t>P</w:t>
            </w:r>
            <w:r w:rsidR="00D87F72">
              <w:rPr>
                <w:rFonts w:ascii="Calibri" w:hAnsi="Calibri" w:cs="Calibri"/>
                <w:b/>
                <w:sz w:val="22"/>
                <w:szCs w:val="22"/>
              </w:rPr>
              <w:t>epsiCo</w:t>
            </w:r>
          </w:p>
        </w:tc>
      </w:tr>
      <w:tr w14:paraId="1E94E3B3"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D87F72" w:rsidRPr="00B809A0" w:rsidP="00D87F72" w14:paraId="0E1AF4D5" w14:textId="3622D099">
            <w:pPr>
              <w:tabs>
                <w:tab w:val="left" w:pos="2898"/>
                <w:tab w:val="left" w:pos="8838"/>
              </w:tabs>
              <w:spacing w:after="120"/>
              <w:rPr>
                <w:rFonts w:ascii="Calibri" w:hAnsi="Calibri" w:cs="Calibri"/>
                <w:sz w:val="22"/>
                <w:szCs w:val="22"/>
                <w:lang w:val="it-IT"/>
              </w:rPr>
            </w:pPr>
            <w:r w:rsidRPr="007B7453">
              <w:rPr>
                <w:rFonts w:ascii="Calibri" w:hAnsi="Calibri" w:cs="Calibri"/>
                <w:b/>
                <w:color w:val="000080"/>
                <w:sz w:val="22"/>
                <w:szCs w:val="22"/>
              </w:rPr>
              <w:t>Organization</w:t>
            </w:r>
          </w:p>
        </w:tc>
        <w:tc>
          <w:tcPr>
            <w:tcW w:w="6101" w:type="dxa"/>
            <w:tcBorders>
              <w:top w:val="single" w:sz="4" w:space="0" w:color="000000"/>
              <w:left w:val="single" w:sz="4" w:space="0" w:color="000000"/>
              <w:bottom w:val="single" w:sz="4" w:space="0" w:color="000000"/>
              <w:right w:val="single" w:sz="4" w:space="0" w:color="000000"/>
            </w:tcBorders>
          </w:tcPr>
          <w:p w:rsidR="00D87F72" w:rsidRPr="00D87F72" w:rsidP="00D87F72" w14:paraId="3B2F3F1C" w14:textId="1C9135B7">
            <w:pPr>
              <w:rPr>
                <w:rFonts w:ascii="Calibri" w:hAnsi="Calibri"/>
                <w:b/>
                <w:bCs/>
                <w:sz w:val="22"/>
                <w:szCs w:val="22"/>
              </w:rPr>
            </w:pPr>
            <w:r w:rsidRPr="00D87F72">
              <w:rPr>
                <w:rFonts w:ascii="Calibri" w:hAnsi="Calibri" w:cs="Calibri"/>
                <w:b/>
                <w:bCs/>
                <w:sz w:val="22"/>
                <w:szCs w:val="22"/>
                <w:lang w:val="it-IT"/>
              </w:rPr>
              <w:t>P</w:t>
            </w:r>
            <w:r>
              <w:rPr>
                <w:rFonts w:ascii="Calibri" w:hAnsi="Calibri" w:cs="Calibri"/>
                <w:b/>
                <w:bCs/>
                <w:sz w:val="22"/>
                <w:szCs w:val="22"/>
                <w:lang w:val="it-IT"/>
              </w:rPr>
              <w:t>wC India</w:t>
            </w:r>
          </w:p>
        </w:tc>
      </w:tr>
      <w:tr w14:paraId="7B45F00A"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D87F72" w:rsidRPr="00B809A0" w:rsidP="00D87F72" w14:paraId="50F00B4A" w14:textId="77777777">
            <w:pPr>
              <w:tabs>
                <w:tab w:val="left" w:pos="2898"/>
                <w:tab w:val="left" w:pos="8838"/>
              </w:tabs>
              <w:spacing w:after="120"/>
              <w:rPr>
                <w:rFonts w:ascii="Calibri" w:hAnsi="Calibri" w:cs="Calibri"/>
                <w:bCs/>
                <w:sz w:val="22"/>
                <w:szCs w:val="22"/>
              </w:rPr>
            </w:pPr>
            <w:r w:rsidRPr="00B809A0">
              <w:rPr>
                <w:rFonts w:ascii="Calibri" w:hAnsi="Calibri" w:cs="Calibri"/>
                <w:b/>
                <w:color w:val="000080"/>
                <w:sz w:val="22"/>
                <w:szCs w:val="22"/>
              </w:rPr>
              <w:t>Period</w:t>
            </w:r>
          </w:p>
        </w:tc>
        <w:tc>
          <w:tcPr>
            <w:tcW w:w="6101" w:type="dxa"/>
            <w:tcBorders>
              <w:top w:val="single" w:sz="4" w:space="0" w:color="000000"/>
              <w:left w:val="single" w:sz="4" w:space="0" w:color="000000"/>
              <w:bottom w:val="single" w:sz="4" w:space="0" w:color="000000"/>
              <w:right w:val="single" w:sz="4" w:space="0" w:color="000000"/>
            </w:tcBorders>
          </w:tcPr>
          <w:p w:rsidR="00D87F72" w:rsidRPr="00B809A0" w:rsidP="00D87F72" w14:paraId="23EDF7BE" w14:textId="308F8859">
            <w:pPr>
              <w:spacing w:before="40" w:after="40"/>
              <w:rPr>
                <w:rFonts w:ascii="Calibri" w:hAnsi="Calibri"/>
                <w:sz w:val="22"/>
                <w:szCs w:val="22"/>
              </w:rPr>
            </w:pPr>
            <w:r>
              <w:rPr>
                <w:rFonts w:ascii="Calibri" w:hAnsi="Calibri" w:cs="Calibri"/>
                <w:bCs/>
                <w:sz w:val="22"/>
                <w:szCs w:val="22"/>
              </w:rPr>
              <w:t>Apr 2021</w:t>
            </w:r>
            <w:r w:rsidRPr="00B809A0">
              <w:rPr>
                <w:rFonts w:ascii="Calibri" w:hAnsi="Calibri" w:cs="Calibri"/>
                <w:bCs/>
                <w:sz w:val="22"/>
                <w:szCs w:val="22"/>
              </w:rPr>
              <w:t xml:space="preserve"> t</w:t>
            </w:r>
            <w:r>
              <w:rPr>
                <w:rFonts w:ascii="Calibri" w:hAnsi="Calibri" w:cs="Calibri"/>
                <w:bCs/>
                <w:sz w:val="22"/>
                <w:szCs w:val="22"/>
              </w:rPr>
              <w:t>o Aug 2021</w:t>
            </w:r>
          </w:p>
        </w:tc>
      </w:tr>
      <w:tr w14:paraId="082AB644"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D87F72" w:rsidRPr="00B809A0" w:rsidP="00D87F72" w14:paraId="45169C6E"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Description</w:t>
            </w:r>
          </w:p>
        </w:tc>
        <w:tc>
          <w:tcPr>
            <w:tcW w:w="6101" w:type="dxa"/>
            <w:tcBorders>
              <w:top w:val="single" w:sz="4" w:space="0" w:color="000000"/>
              <w:left w:val="single" w:sz="4" w:space="0" w:color="000000"/>
              <w:bottom w:val="single" w:sz="4" w:space="0" w:color="000000"/>
              <w:right w:val="single" w:sz="4" w:space="0" w:color="000000"/>
            </w:tcBorders>
          </w:tcPr>
          <w:p w:rsidR="00D87F72" w:rsidRPr="00B809A0" w:rsidP="00D87F72" w14:paraId="21E27838" w14:textId="197BEC67">
            <w:pPr>
              <w:suppressAutoHyphens w:val="0"/>
              <w:spacing w:line="276" w:lineRule="auto"/>
              <w:jc w:val="both"/>
              <w:rPr>
                <w:rFonts w:ascii="Calibri" w:hAnsi="Calibri"/>
                <w:sz w:val="22"/>
                <w:szCs w:val="22"/>
              </w:rPr>
            </w:pPr>
            <w:r w:rsidRPr="006054AB">
              <w:rPr>
                <w:rStyle w:val="style101"/>
                <w:rFonts w:ascii="Calibri" w:hAnsi="Calibri" w:cs="Calibri"/>
                <w:color w:val="000000"/>
                <w:sz w:val="22"/>
                <w:szCs w:val="22"/>
              </w:rPr>
              <w:t>PepsiCo, Inc. is an American multinational food, snack, and beverage corporation headquartered in Harrison, New York, in the hamlet of Purchase. PepsiCo's business encompasses all aspects of the food and beverage market. It oversees the manufacturing, distribution, and marketing of its products.</w:t>
            </w:r>
          </w:p>
        </w:tc>
      </w:tr>
      <w:tr w14:paraId="3617AC24"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D87F72" w:rsidRPr="00B809A0" w:rsidP="00D87F72" w14:paraId="699F11D6"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101" w:type="dxa"/>
            <w:tcBorders>
              <w:top w:val="single" w:sz="4" w:space="0" w:color="000000"/>
              <w:left w:val="single" w:sz="4" w:space="0" w:color="000000"/>
              <w:bottom w:val="single" w:sz="4" w:space="0" w:color="000000"/>
              <w:right w:val="single" w:sz="4" w:space="0" w:color="000000"/>
            </w:tcBorders>
          </w:tcPr>
          <w:p w:rsidR="00D87F72" w:rsidRPr="00B809A0" w:rsidP="00D87F72" w14:paraId="167C355B" w14:textId="7759575B">
            <w:pPr>
              <w:suppressAutoHyphens w:val="0"/>
              <w:spacing w:line="276" w:lineRule="auto"/>
              <w:jc w:val="both"/>
              <w:rPr>
                <w:rFonts w:ascii="Calibri" w:hAnsi="Calibri"/>
                <w:sz w:val="22"/>
                <w:szCs w:val="22"/>
              </w:rPr>
            </w:pPr>
            <w:r>
              <w:rPr>
                <w:rFonts w:ascii="Calibri" w:hAnsi="Calibri"/>
                <w:sz w:val="22"/>
                <w:szCs w:val="22"/>
              </w:rPr>
              <w:t xml:space="preserve">Power BI </w:t>
            </w:r>
            <w:r w:rsidRPr="00B809A0">
              <w:rPr>
                <w:rFonts w:ascii="Calibri" w:hAnsi="Calibri"/>
                <w:sz w:val="22"/>
                <w:szCs w:val="22"/>
              </w:rPr>
              <w:t>Developer</w:t>
            </w:r>
          </w:p>
        </w:tc>
      </w:tr>
      <w:tr w14:paraId="3B199EDE"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vAlign w:val="center"/>
          </w:tcPr>
          <w:p w:rsidR="00D87F72" w:rsidRPr="00B809A0" w:rsidP="00D87F72" w14:paraId="4533B0E0"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Responsibilities</w:t>
            </w:r>
          </w:p>
        </w:tc>
        <w:tc>
          <w:tcPr>
            <w:tcW w:w="6101" w:type="dxa"/>
            <w:tcBorders>
              <w:top w:val="single" w:sz="4" w:space="0" w:color="000000"/>
              <w:left w:val="single" w:sz="4" w:space="0" w:color="000000"/>
              <w:bottom w:val="single" w:sz="4" w:space="0" w:color="000000"/>
              <w:right w:val="single" w:sz="4" w:space="0" w:color="000000"/>
            </w:tcBorders>
            <w:vAlign w:val="center"/>
          </w:tcPr>
          <w:p w:rsidR="00D87F72" w:rsidRPr="00910D23" w:rsidP="00D87F72" w14:paraId="342A820D"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Developed Power BI report for Sales Planning data which is populated by Business user.</w:t>
            </w:r>
          </w:p>
          <w:p w:rsidR="00D87F72" w:rsidRPr="00910D23" w:rsidP="00D87F72" w14:paraId="5DCBF002"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Developed assigned tasks and providing possible solutions to project team Discussing with product owner and other business stakeholders for product backlog grooming and feature management.</w:t>
            </w:r>
          </w:p>
          <w:p w:rsidR="00D87F72" w:rsidRPr="00910D23" w:rsidP="00D87F72" w14:paraId="73C35AE9"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Worked on sprint backlogs along with product owner, other business stakeholders and project team to keep them ready for upcoming sprint. Participating in daily scrum with the project team and keep a good track of progress in ongoing sprint user stories development.</w:t>
            </w:r>
          </w:p>
          <w:p w:rsidR="00D87F72" w:rsidRPr="00910D23" w:rsidP="00D87F72" w14:paraId="288382D9"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Ensuring the project team is not blocked-in impediments.</w:t>
            </w:r>
          </w:p>
          <w:p w:rsidR="00D87F72" w:rsidRPr="00910D23" w:rsidP="00D87F72" w14:paraId="583F8F61"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Demonstrating solution to business users and collecting feedback, ensuring the feedbacks are addressed or captured in product backlog.</w:t>
            </w:r>
          </w:p>
          <w:p w:rsidR="00D87F72" w:rsidRPr="00910D23" w:rsidP="00D87F72" w14:paraId="196C6032"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Ensuring the values to customer are delivered as per user stories and</w:t>
            </w:r>
          </w:p>
          <w:p w:rsidR="00D87F72" w:rsidRPr="00910D23" w:rsidP="00D87F72" w14:paraId="6DB31D7A" w14:textId="77777777">
            <w:pPr>
              <w:numPr>
                <w:ilvl w:val="0"/>
                <w:numId w:val="5"/>
              </w:numPr>
              <w:suppressAutoHyphens w:val="0"/>
              <w:spacing w:line="276" w:lineRule="auto"/>
              <w:jc w:val="both"/>
              <w:rPr>
                <w:rFonts w:ascii="Calibri" w:hAnsi="Calibri"/>
                <w:sz w:val="22"/>
                <w:szCs w:val="22"/>
              </w:rPr>
            </w:pPr>
            <w:r w:rsidRPr="00910D23">
              <w:rPr>
                <w:rFonts w:ascii="Calibri" w:hAnsi="Calibri"/>
                <w:sz w:val="22"/>
                <w:szCs w:val="22"/>
              </w:rPr>
              <w:t>keeping a good customer satisfaction end of each sprint.</w:t>
            </w:r>
          </w:p>
          <w:p w:rsidR="00D87F72" w:rsidRPr="00B809A0" w:rsidP="00D87F72" w14:paraId="6A543246" w14:textId="77777777">
            <w:pPr>
              <w:suppressAutoHyphens w:val="0"/>
              <w:overflowPunct w:val="0"/>
              <w:autoSpaceDE w:val="0"/>
              <w:spacing w:line="276" w:lineRule="auto"/>
              <w:ind w:left="720"/>
              <w:jc w:val="both"/>
              <w:textAlignment w:val="baseline"/>
              <w:rPr>
                <w:rFonts w:ascii="Calibri" w:hAnsi="Calibri"/>
                <w:sz w:val="22"/>
                <w:szCs w:val="22"/>
              </w:rPr>
            </w:pPr>
          </w:p>
        </w:tc>
      </w:tr>
      <w:tr w14:paraId="49496A0A" w14:textId="77777777" w:rsidTr="00007AC9">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D87F72" w:rsidRPr="00B809A0" w:rsidP="00D87F72" w14:paraId="60F072A7"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Solution Environment</w:t>
            </w:r>
          </w:p>
        </w:tc>
        <w:tc>
          <w:tcPr>
            <w:tcW w:w="6101" w:type="dxa"/>
            <w:tcBorders>
              <w:top w:val="single" w:sz="4" w:space="0" w:color="000000"/>
              <w:left w:val="single" w:sz="4" w:space="0" w:color="000000"/>
              <w:bottom w:val="single" w:sz="4" w:space="0" w:color="000000"/>
              <w:right w:val="single" w:sz="4" w:space="0" w:color="000000"/>
            </w:tcBorders>
          </w:tcPr>
          <w:p w:rsidR="00D87F72" w:rsidRPr="00B809A0" w:rsidP="00D87F72" w14:paraId="036B5FDE" w14:textId="519E4578">
            <w:pPr>
              <w:suppressAutoHyphens w:val="0"/>
              <w:overflowPunct w:val="0"/>
              <w:autoSpaceDE w:val="0"/>
              <w:spacing w:line="276" w:lineRule="auto"/>
              <w:jc w:val="both"/>
              <w:textAlignment w:val="baseline"/>
              <w:rPr>
                <w:rFonts w:ascii="Calibri" w:hAnsi="Calibri"/>
                <w:sz w:val="22"/>
                <w:szCs w:val="22"/>
              </w:rPr>
            </w:pPr>
            <w:r>
              <w:rPr>
                <w:rFonts w:ascii="Calibri" w:hAnsi="Calibri"/>
                <w:sz w:val="22"/>
                <w:szCs w:val="22"/>
              </w:rPr>
              <w:t>Power BI Desktop, SQL Server, EXCEL</w:t>
            </w:r>
          </w:p>
        </w:tc>
      </w:tr>
    </w:tbl>
    <w:p w:rsidR="00975310" w:rsidRPr="00B809A0" w14:paraId="2075E9C9" w14:textId="77777777">
      <w:pPr>
        <w:tabs>
          <w:tab w:val="left" w:pos="2898"/>
          <w:tab w:val="left" w:pos="8838"/>
        </w:tabs>
        <w:spacing w:after="120"/>
        <w:rPr>
          <w:rFonts w:ascii="Calibri" w:hAnsi="Calibri" w:cs="Calibri"/>
          <w:b/>
          <w:color w:val="000080"/>
          <w:sz w:val="22"/>
          <w:szCs w:val="22"/>
        </w:rPr>
      </w:pPr>
    </w:p>
    <w:tbl>
      <w:tblPr>
        <w:tblW w:w="9214" w:type="dxa"/>
        <w:tblInd w:w="108" w:type="dxa"/>
        <w:tblLayout w:type="fixed"/>
        <w:tblLook w:val="0000"/>
      </w:tblPr>
      <w:tblGrid>
        <w:gridCol w:w="3113"/>
        <w:gridCol w:w="6101"/>
      </w:tblGrid>
      <w:tr w14:paraId="129BE3B2"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9F01EE" w:rsidRPr="009F01EE" w:rsidP="00B809A0" w14:paraId="669689ED" w14:textId="77777777">
            <w:pPr>
              <w:tabs>
                <w:tab w:val="left" w:pos="2898"/>
                <w:tab w:val="left" w:pos="8838"/>
              </w:tabs>
              <w:spacing w:after="120"/>
              <w:rPr>
                <w:rFonts w:ascii="Calibri" w:hAnsi="Calibri" w:cs="Calibri"/>
                <w:b/>
                <w:bCs/>
                <w:sz w:val="22"/>
                <w:szCs w:val="22"/>
              </w:rPr>
            </w:pPr>
            <w:r w:rsidRPr="009F01EE">
              <w:rPr>
                <w:rFonts w:ascii="Calibri" w:hAnsi="Calibri" w:cs="Calibri"/>
                <w:b/>
                <w:color w:val="000080"/>
                <w:sz w:val="22"/>
                <w:szCs w:val="22"/>
              </w:rPr>
              <w:t>Project</w:t>
            </w:r>
            <w:r w:rsidRPr="009F01EE">
              <w:rPr>
                <w:rFonts w:ascii="Calibri" w:hAnsi="Calibri" w:cs="Calibri"/>
                <w:b/>
                <w:bCs/>
                <w:color w:val="000080"/>
                <w:sz w:val="22"/>
                <w:szCs w:val="22"/>
              </w:rPr>
              <w:t xml:space="preserve"> &amp; Team</w:t>
            </w:r>
          </w:p>
        </w:tc>
        <w:tc>
          <w:tcPr>
            <w:tcW w:w="6101" w:type="dxa"/>
            <w:tcBorders>
              <w:top w:val="single" w:sz="4" w:space="0" w:color="000000"/>
              <w:left w:val="single" w:sz="4" w:space="0" w:color="000000"/>
              <w:right w:val="single" w:sz="4" w:space="0" w:color="000000"/>
            </w:tcBorders>
          </w:tcPr>
          <w:p w:rsidR="009F01EE" w:rsidRPr="009F01EE" w:rsidP="00B809A0" w14:paraId="383634FF" w14:textId="2755C050">
            <w:pPr>
              <w:ind w:left="342"/>
              <w:rPr>
                <w:rFonts w:ascii="Calibri" w:hAnsi="Calibri"/>
                <w:sz w:val="22"/>
                <w:szCs w:val="22"/>
              </w:rPr>
            </w:pPr>
            <w:r>
              <w:rPr>
                <w:rFonts w:ascii="Calibri" w:hAnsi="Calibri" w:cs="Calibri"/>
                <w:b/>
                <w:bCs/>
                <w:sz w:val="22"/>
                <w:szCs w:val="22"/>
              </w:rPr>
              <w:t xml:space="preserve">NSW Transport </w:t>
            </w:r>
          </w:p>
        </w:tc>
      </w:tr>
      <w:tr w14:paraId="60002490"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9F01EE" w:rsidRPr="009F01EE" w:rsidP="00B809A0" w14:paraId="017ADAF7" w14:textId="5D998F67">
            <w:pPr>
              <w:tabs>
                <w:tab w:val="left" w:pos="2898"/>
                <w:tab w:val="left" w:pos="8838"/>
              </w:tabs>
              <w:spacing w:after="120"/>
              <w:rPr>
                <w:rFonts w:ascii="Calibri" w:hAnsi="Calibri" w:cs="Calibri"/>
                <w:bCs/>
                <w:sz w:val="22"/>
                <w:szCs w:val="22"/>
              </w:rPr>
            </w:pPr>
            <w:r>
              <w:rPr>
                <w:rFonts w:ascii="Calibri" w:hAnsi="Calibri" w:cs="Calibri"/>
                <w:b/>
                <w:color w:val="000080"/>
                <w:sz w:val="22"/>
                <w:szCs w:val="22"/>
              </w:rPr>
              <w:t>Client</w:t>
            </w:r>
          </w:p>
        </w:tc>
        <w:tc>
          <w:tcPr>
            <w:tcW w:w="6101" w:type="dxa"/>
            <w:tcBorders>
              <w:top w:val="single" w:sz="4" w:space="0" w:color="000000"/>
              <w:left w:val="single" w:sz="4" w:space="0" w:color="000000"/>
              <w:right w:val="single" w:sz="4" w:space="0" w:color="000000"/>
            </w:tcBorders>
          </w:tcPr>
          <w:p w:rsidR="009F01EE" w:rsidRPr="00D87F72" w:rsidP="00B809A0" w14:paraId="612EEB27" w14:textId="4A2513CB">
            <w:pPr>
              <w:ind w:left="342"/>
              <w:rPr>
                <w:rFonts w:ascii="Calibri" w:hAnsi="Calibri"/>
                <w:b/>
                <w:sz w:val="22"/>
                <w:szCs w:val="22"/>
              </w:rPr>
            </w:pPr>
            <w:r>
              <w:rPr>
                <w:rFonts w:ascii="Calibri" w:hAnsi="Calibri" w:cs="Calibri"/>
                <w:b/>
                <w:sz w:val="22"/>
                <w:szCs w:val="22"/>
              </w:rPr>
              <w:t>TCS</w:t>
            </w:r>
          </w:p>
        </w:tc>
      </w:tr>
      <w:tr w14:paraId="7924EA16"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D87F72" w:rsidP="00D87F72" w14:paraId="743A8F6C" w14:textId="3B224E9F">
            <w:pPr>
              <w:tabs>
                <w:tab w:val="left" w:pos="2898"/>
                <w:tab w:val="left" w:pos="8838"/>
              </w:tabs>
              <w:spacing w:after="120"/>
              <w:rPr>
                <w:rFonts w:ascii="Calibri" w:hAnsi="Calibri" w:cs="Calibri"/>
                <w:b/>
                <w:color w:val="000080"/>
                <w:sz w:val="22"/>
                <w:szCs w:val="22"/>
              </w:rPr>
            </w:pPr>
            <w:r w:rsidRPr="007B7453">
              <w:rPr>
                <w:rFonts w:ascii="Calibri" w:hAnsi="Calibri" w:cs="Calibri"/>
                <w:b/>
                <w:color w:val="000080"/>
                <w:sz w:val="22"/>
                <w:szCs w:val="22"/>
              </w:rPr>
              <w:t>Organization</w:t>
            </w:r>
          </w:p>
        </w:tc>
        <w:tc>
          <w:tcPr>
            <w:tcW w:w="6101" w:type="dxa"/>
            <w:tcBorders>
              <w:top w:val="single" w:sz="4" w:space="0" w:color="000000"/>
              <w:left w:val="single" w:sz="4" w:space="0" w:color="000000"/>
              <w:right w:val="single" w:sz="4" w:space="0" w:color="000000"/>
            </w:tcBorders>
          </w:tcPr>
          <w:p w:rsidR="00D87F72" w:rsidRPr="00D87F72" w:rsidP="00D87F72" w14:paraId="059D286F" w14:textId="3AC1CD54">
            <w:pPr>
              <w:ind w:left="342"/>
              <w:rPr>
                <w:rFonts w:ascii="Calibri" w:hAnsi="Calibri" w:cs="Calibri"/>
                <w:b/>
                <w:sz w:val="22"/>
                <w:szCs w:val="22"/>
              </w:rPr>
            </w:pPr>
            <w:r w:rsidRPr="00C82A00">
              <w:rPr>
                <w:rFonts w:ascii="Calibri" w:hAnsi="Calibri"/>
                <w:b/>
                <w:sz w:val="22"/>
                <w:szCs w:val="22"/>
              </w:rPr>
              <w:t>Hyroot</w:t>
            </w:r>
            <w:r w:rsidRPr="00C82A00">
              <w:rPr>
                <w:rFonts w:ascii="Calibri" w:hAnsi="Calibri"/>
                <w:b/>
                <w:sz w:val="22"/>
                <w:szCs w:val="22"/>
              </w:rPr>
              <w:t xml:space="preserve"> Cyber Technologies Private Limited</w:t>
            </w:r>
          </w:p>
        </w:tc>
      </w:tr>
      <w:tr w14:paraId="25002ED6"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F01EE" w:rsidRPr="009F01EE" w:rsidP="00B809A0" w14:paraId="0087951D" w14:textId="77777777">
            <w:pPr>
              <w:tabs>
                <w:tab w:val="left" w:pos="2898"/>
                <w:tab w:val="left" w:pos="8838"/>
              </w:tabs>
              <w:spacing w:after="120"/>
              <w:rPr>
                <w:rFonts w:ascii="Calibri" w:hAnsi="Calibri" w:cs="Calibri"/>
                <w:bCs/>
                <w:sz w:val="22"/>
                <w:szCs w:val="22"/>
              </w:rPr>
            </w:pPr>
            <w:r w:rsidRPr="009F01EE">
              <w:rPr>
                <w:rFonts w:ascii="Calibri" w:hAnsi="Calibri" w:cs="Calibri"/>
                <w:b/>
                <w:color w:val="000080"/>
                <w:sz w:val="22"/>
                <w:szCs w:val="22"/>
              </w:rPr>
              <w:t>Period</w:t>
            </w:r>
          </w:p>
        </w:tc>
        <w:tc>
          <w:tcPr>
            <w:tcW w:w="6101" w:type="dxa"/>
            <w:tcBorders>
              <w:top w:val="single" w:sz="4" w:space="0" w:color="000000"/>
              <w:left w:val="single" w:sz="4" w:space="0" w:color="000000"/>
              <w:bottom w:val="single" w:sz="4" w:space="0" w:color="000000"/>
              <w:right w:val="single" w:sz="4" w:space="0" w:color="000000"/>
            </w:tcBorders>
          </w:tcPr>
          <w:p w:rsidR="009F01EE" w:rsidRPr="009F01EE" w:rsidP="00C8529E" w14:paraId="6C70231E" w14:textId="3C78F655">
            <w:pPr>
              <w:ind w:left="342"/>
              <w:rPr>
                <w:rFonts w:ascii="Calibri" w:hAnsi="Calibri"/>
                <w:sz w:val="22"/>
                <w:szCs w:val="22"/>
              </w:rPr>
            </w:pPr>
            <w:r>
              <w:rPr>
                <w:rFonts w:ascii="Calibri" w:hAnsi="Calibri" w:cs="Calibri"/>
                <w:bCs/>
                <w:sz w:val="22"/>
                <w:szCs w:val="22"/>
              </w:rPr>
              <w:t>Jan</w:t>
            </w:r>
            <w:r w:rsidR="001503C6">
              <w:rPr>
                <w:rFonts w:ascii="Calibri" w:hAnsi="Calibri" w:cs="Calibri"/>
                <w:bCs/>
                <w:sz w:val="22"/>
                <w:szCs w:val="22"/>
              </w:rPr>
              <w:t xml:space="preserve"> </w:t>
            </w:r>
            <w:r>
              <w:rPr>
                <w:rFonts w:ascii="Calibri" w:hAnsi="Calibri" w:cs="Calibri"/>
                <w:bCs/>
                <w:sz w:val="22"/>
                <w:szCs w:val="22"/>
              </w:rPr>
              <w:t>20</w:t>
            </w:r>
            <w:r w:rsidR="00D87F72">
              <w:rPr>
                <w:rFonts w:ascii="Calibri" w:hAnsi="Calibri" w:cs="Calibri"/>
                <w:bCs/>
                <w:sz w:val="22"/>
                <w:szCs w:val="22"/>
              </w:rPr>
              <w:t>20</w:t>
            </w:r>
            <w:r w:rsidRPr="009F01EE">
              <w:rPr>
                <w:rFonts w:ascii="Calibri" w:hAnsi="Calibri" w:cs="Calibri"/>
                <w:bCs/>
                <w:sz w:val="22"/>
                <w:szCs w:val="22"/>
              </w:rPr>
              <w:t xml:space="preserve"> to </w:t>
            </w:r>
            <w:r>
              <w:rPr>
                <w:rFonts w:ascii="Calibri" w:hAnsi="Calibri" w:cs="Calibri"/>
                <w:bCs/>
                <w:sz w:val="22"/>
                <w:szCs w:val="22"/>
              </w:rPr>
              <w:t>Mar 2021</w:t>
            </w:r>
          </w:p>
        </w:tc>
      </w:tr>
      <w:tr w14:paraId="247B945C"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F01EE" w:rsidRPr="009F01EE" w:rsidP="00B809A0" w14:paraId="13118D34" w14:textId="77777777">
            <w:pPr>
              <w:tabs>
                <w:tab w:val="left" w:pos="2898"/>
                <w:tab w:val="left" w:pos="8838"/>
              </w:tabs>
              <w:spacing w:after="120"/>
              <w:rPr>
                <w:rFonts w:ascii="Calibri" w:hAnsi="Calibri" w:cs="Calibri"/>
                <w:sz w:val="22"/>
                <w:szCs w:val="22"/>
              </w:rPr>
            </w:pPr>
            <w:r w:rsidRPr="009F01EE">
              <w:rPr>
                <w:rFonts w:ascii="Calibri" w:hAnsi="Calibri" w:cs="Calibri"/>
                <w:b/>
                <w:color w:val="000080"/>
                <w:sz w:val="22"/>
                <w:szCs w:val="22"/>
              </w:rPr>
              <w:t>Description</w:t>
            </w:r>
          </w:p>
        </w:tc>
        <w:tc>
          <w:tcPr>
            <w:tcW w:w="6101" w:type="dxa"/>
            <w:tcBorders>
              <w:top w:val="single" w:sz="4" w:space="0" w:color="000000"/>
              <w:left w:val="single" w:sz="4" w:space="0" w:color="000000"/>
              <w:bottom w:val="single" w:sz="4" w:space="0" w:color="000000"/>
              <w:right w:val="single" w:sz="4" w:space="0" w:color="000000"/>
            </w:tcBorders>
          </w:tcPr>
          <w:p w:rsidR="009F01EE" w:rsidRPr="009F01EE" w:rsidP="00B809A0" w14:paraId="1F51E99B" w14:textId="516FEEC2">
            <w:pPr>
              <w:rPr>
                <w:rFonts w:ascii="Calibri" w:hAnsi="Calibri"/>
                <w:sz w:val="22"/>
                <w:szCs w:val="22"/>
              </w:rPr>
            </w:pPr>
            <w:r w:rsidRPr="00471758">
              <w:rPr>
                <w:rFonts w:ascii="Calibri" w:hAnsi="Calibri" w:cs="Calibri"/>
                <w:sz w:val="22"/>
                <w:szCs w:val="22"/>
              </w:rPr>
              <w:t>We lead the development of safe, integrated and efficient transport systems for the people of NSW. Our customers are at the center of everything that we do, including transport planning, strategy, policy, procurement and other non-service delivery functions across all modes of transport - roads, rail, ferries, light rail and point to point. Transport for NSW's goal is to deliver freight policy and infrastructure more effectively and efficiently by using data to spur innovation and economic growth. Publishing freight data supports evidence-based policy, improves transparency and accountability and provides a platform for innovation.</w:t>
            </w:r>
          </w:p>
        </w:tc>
      </w:tr>
      <w:tr w14:paraId="4431B5C9"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F01EE" w:rsidRPr="009F01EE" w:rsidP="00B809A0" w14:paraId="33F757FA" w14:textId="77777777">
            <w:pPr>
              <w:tabs>
                <w:tab w:val="left" w:pos="2898"/>
                <w:tab w:val="left" w:pos="8838"/>
              </w:tabs>
              <w:spacing w:after="120"/>
              <w:rPr>
                <w:rFonts w:ascii="Calibri" w:hAnsi="Calibri" w:cs="Calibri"/>
                <w:b/>
                <w:color w:val="000080"/>
                <w:sz w:val="22"/>
                <w:szCs w:val="22"/>
              </w:rPr>
            </w:pPr>
            <w:r w:rsidRPr="009F01EE">
              <w:rPr>
                <w:rFonts w:ascii="Calibri" w:hAnsi="Calibri" w:cs="Calibri"/>
                <w:b/>
                <w:color w:val="000080"/>
                <w:sz w:val="22"/>
                <w:szCs w:val="22"/>
              </w:rPr>
              <w:t>Role</w:t>
            </w:r>
          </w:p>
        </w:tc>
        <w:tc>
          <w:tcPr>
            <w:tcW w:w="6101" w:type="dxa"/>
            <w:tcBorders>
              <w:top w:val="single" w:sz="4" w:space="0" w:color="000000"/>
              <w:left w:val="single" w:sz="4" w:space="0" w:color="000000"/>
              <w:bottom w:val="single" w:sz="4" w:space="0" w:color="000000"/>
              <w:right w:val="single" w:sz="4" w:space="0" w:color="000000"/>
            </w:tcBorders>
          </w:tcPr>
          <w:p w:rsidR="009F01EE" w:rsidRPr="009F01EE" w:rsidP="00B809A0" w14:paraId="32F6E165" w14:textId="3DB6935C">
            <w:pPr>
              <w:spacing w:before="40" w:after="40"/>
              <w:rPr>
                <w:rFonts w:ascii="Calibri" w:hAnsi="Calibri"/>
                <w:sz w:val="22"/>
                <w:szCs w:val="22"/>
              </w:rPr>
            </w:pPr>
            <w:r>
              <w:rPr>
                <w:rFonts w:ascii="Calibri" w:hAnsi="Calibri" w:cs="Calibri"/>
                <w:b/>
                <w:color w:val="000080"/>
                <w:sz w:val="22"/>
                <w:szCs w:val="22"/>
              </w:rPr>
              <w:t>Power BI developer</w:t>
            </w:r>
          </w:p>
        </w:tc>
      </w:tr>
      <w:tr w14:paraId="2763F248"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vAlign w:val="center"/>
          </w:tcPr>
          <w:p w:rsidR="009F01EE" w:rsidRPr="009F01EE" w:rsidP="00B809A0" w14:paraId="4217AE8B" w14:textId="77777777">
            <w:pPr>
              <w:tabs>
                <w:tab w:val="left" w:pos="2898"/>
                <w:tab w:val="left" w:pos="8838"/>
              </w:tabs>
              <w:spacing w:after="120"/>
              <w:rPr>
                <w:rFonts w:ascii="Calibri" w:hAnsi="Calibri" w:cs="Calibri"/>
                <w:bCs/>
                <w:sz w:val="22"/>
                <w:szCs w:val="22"/>
              </w:rPr>
            </w:pPr>
            <w:r w:rsidRPr="009F01EE">
              <w:rPr>
                <w:rFonts w:ascii="Calibri" w:hAnsi="Calibri" w:cs="Calibri"/>
                <w:b/>
                <w:color w:val="000080"/>
                <w:sz w:val="22"/>
                <w:szCs w:val="22"/>
              </w:rPr>
              <w:t>Responsibilities</w:t>
            </w:r>
          </w:p>
        </w:tc>
        <w:tc>
          <w:tcPr>
            <w:tcW w:w="6101" w:type="dxa"/>
            <w:tcBorders>
              <w:top w:val="single" w:sz="4" w:space="0" w:color="000000"/>
              <w:left w:val="single" w:sz="4" w:space="0" w:color="000000"/>
              <w:bottom w:val="single" w:sz="4" w:space="0" w:color="000000"/>
              <w:right w:val="single" w:sz="4" w:space="0" w:color="000000"/>
            </w:tcBorders>
            <w:vAlign w:val="center"/>
          </w:tcPr>
          <w:p w:rsidR="00B67AAF" w:rsidRPr="00B67AAF" w:rsidP="00B67AAF" w14:paraId="70B7846D" w14:textId="77777777">
            <w:pPr>
              <w:numPr>
                <w:ilvl w:val="0"/>
                <w:numId w:val="2"/>
              </w:numPr>
              <w:rPr>
                <w:rFonts w:ascii="Calibri" w:hAnsi="Calibri" w:cs="Calibri"/>
                <w:bCs/>
                <w:sz w:val="22"/>
                <w:szCs w:val="22"/>
              </w:rPr>
            </w:pPr>
            <w:r w:rsidRPr="00B67AAF">
              <w:rPr>
                <w:rFonts w:ascii="Calibri" w:hAnsi="Calibri" w:cs="Calibri"/>
                <w:bCs/>
                <w:sz w:val="22"/>
                <w:szCs w:val="22"/>
              </w:rPr>
              <w:t>Used various sources to pull data into Power BI such as SQL Server and Excel.</w:t>
            </w:r>
          </w:p>
          <w:p w:rsidR="00B67AAF" w:rsidRPr="00B67AAF" w:rsidP="00B67AAF" w14:paraId="4B602D1A" w14:textId="77777777">
            <w:pPr>
              <w:numPr>
                <w:ilvl w:val="0"/>
                <w:numId w:val="2"/>
              </w:numPr>
              <w:rPr>
                <w:rFonts w:ascii="Calibri" w:hAnsi="Calibri" w:cs="Calibri"/>
                <w:bCs/>
                <w:sz w:val="22"/>
                <w:szCs w:val="22"/>
              </w:rPr>
            </w:pPr>
            <w:r w:rsidRPr="00B67AAF">
              <w:rPr>
                <w:rFonts w:ascii="Calibri" w:hAnsi="Calibri" w:cs="Calibri"/>
                <w:bCs/>
                <w:sz w:val="22"/>
                <w:szCs w:val="22"/>
              </w:rPr>
              <w:t xml:space="preserve">Wrote calculated columns, Measures queries in power </w:t>
            </w:r>
            <w:r w:rsidRPr="00B67AAF">
              <w:rPr>
                <w:rFonts w:ascii="Calibri" w:hAnsi="Calibri" w:cs="Calibri"/>
                <w:bCs/>
                <w:sz w:val="22"/>
                <w:szCs w:val="22"/>
              </w:rPr>
              <w:t>bi</w:t>
            </w:r>
            <w:r w:rsidRPr="00B67AAF">
              <w:rPr>
                <w:rFonts w:ascii="Calibri" w:hAnsi="Calibri" w:cs="Calibri"/>
                <w:bCs/>
                <w:sz w:val="22"/>
                <w:szCs w:val="22"/>
              </w:rPr>
              <w:t xml:space="preserve"> desktop to show good data analysis techniques. </w:t>
            </w:r>
          </w:p>
          <w:p w:rsidR="00B67AAF" w:rsidRPr="00B67AAF" w:rsidP="00B67AAF" w14:paraId="43AF20AD" w14:textId="77777777">
            <w:pPr>
              <w:numPr>
                <w:ilvl w:val="0"/>
                <w:numId w:val="2"/>
              </w:numPr>
              <w:rPr>
                <w:rFonts w:ascii="Calibri" w:hAnsi="Calibri" w:cs="Calibri"/>
                <w:bCs/>
                <w:sz w:val="22"/>
                <w:szCs w:val="22"/>
              </w:rPr>
            </w:pPr>
            <w:r w:rsidRPr="00B67AAF">
              <w:rPr>
                <w:rFonts w:ascii="Calibri" w:hAnsi="Calibri" w:cs="Calibri"/>
                <w:bCs/>
                <w:sz w:val="22"/>
                <w:szCs w:val="22"/>
              </w:rPr>
              <w:t>Weekly presentation to the business users about the reports and their changes as required.</w:t>
            </w:r>
          </w:p>
          <w:p w:rsidR="00B67AAF" w:rsidRPr="00B67AAF" w:rsidP="00B67AAF" w14:paraId="30856BB5" w14:textId="77777777">
            <w:pPr>
              <w:numPr>
                <w:ilvl w:val="0"/>
                <w:numId w:val="2"/>
              </w:numPr>
              <w:rPr>
                <w:rFonts w:ascii="Calibri" w:hAnsi="Calibri" w:cs="Calibri"/>
                <w:bCs/>
                <w:sz w:val="22"/>
                <w:szCs w:val="22"/>
              </w:rPr>
            </w:pPr>
            <w:r w:rsidRPr="00B67AAF">
              <w:rPr>
                <w:rFonts w:ascii="Calibri" w:hAnsi="Calibri" w:cs="Calibri"/>
                <w:bCs/>
                <w:sz w:val="22"/>
                <w:szCs w:val="22"/>
              </w:rPr>
              <w:t>Worked on all kind of reports such as Yearly, Quarterly, Monthly, and Daily.</w:t>
            </w:r>
          </w:p>
          <w:p w:rsidR="00B67AAF" w:rsidRPr="00B67AAF" w:rsidP="00B67AAF" w14:paraId="0981D6F3" w14:textId="77777777">
            <w:pPr>
              <w:numPr>
                <w:ilvl w:val="0"/>
                <w:numId w:val="2"/>
              </w:numPr>
              <w:rPr>
                <w:rFonts w:ascii="Calibri" w:hAnsi="Calibri" w:cs="Calibri"/>
                <w:bCs/>
                <w:sz w:val="22"/>
                <w:szCs w:val="22"/>
              </w:rPr>
            </w:pPr>
            <w:r w:rsidRPr="00B67AAF">
              <w:rPr>
                <w:rFonts w:ascii="Calibri" w:hAnsi="Calibri" w:cs="Calibri"/>
                <w:bCs/>
                <w:sz w:val="22"/>
                <w:szCs w:val="22"/>
              </w:rPr>
              <w:t xml:space="preserve">Worked on all types of transformations that are available in Power </w:t>
            </w:r>
            <w:r w:rsidRPr="00B67AAF">
              <w:rPr>
                <w:rFonts w:ascii="Calibri" w:hAnsi="Calibri" w:cs="Calibri"/>
                <w:bCs/>
                <w:sz w:val="22"/>
                <w:szCs w:val="22"/>
              </w:rPr>
              <w:t>bi</w:t>
            </w:r>
            <w:r w:rsidRPr="00B67AAF">
              <w:rPr>
                <w:rFonts w:ascii="Calibri" w:hAnsi="Calibri" w:cs="Calibri"/>
                <w:bCs/>
                <w:sz w:val="22"/>
                <w:szCs w:val="22"/>
              </w:rPr>
              <w:t xml:space="preserve"> query editor</w:t>
            </w:r>
          </w:p>
          <w:p w:rsidR="00B67AAF" w:rsidRPr="00B67AAF" w:rsidP="00B67AAF" w14:paraId="551FD3BC" w14:textId="77777777">
            <w:pPr>
              <w:numPr>
                <w:ilvl w:val="0"/>
                <w:numId w:val="2"/>
              </w:numPr>
              <w:rPr>
                <w:rFonts w:ascii="Calibri" w:hAnsi="Calibri" w:cs="Calibri"/>
                <w:bCs/>
                <w:sz w:val="22"/>
                <w:szCs w:val="22"/>
              </w:rPr>
            </w:pPr>
            <w:r w:rsidRPr="00B67AAF">
              <w:rPr>
                <w:rFonts w:ascii="Calibri" w:hAnsi="Calibri" w:cs="Calibri"/>
                <w:bCs/>
                <w:sz w:val="22"/>
                <w:szCs w:val="22"/>
              </w:rPr>
              <w:t xml:space="preserve">Created stored procedures and SQL queries to pull data into power pivot model. </w:t>
            </w:r>
          </w:p>
          <w:p w:rsidR="00B67AAF" w:rsidRPr="00B67AAF" w:rsidP="00B67AAF" w14:paraId="410ABAA0" w14:textId="77777777">
            <w:pPr>
              <w:numPr>
                <w:ilvl w:val="0"/>
                <w:numId w:val="2"/>
              </w:numPr>
              <w:rPr>
                <w:rFonts w:ascii="Calibri" w:hAnsi="Calibri" w:cs="Calibri"/>
                <w:bCs/>
                <w:sz w:val="22"/>
                <w:szCs w:val="22"/>
              </w:rPr>
            </w:pPr>
            <w:r w:rsidRPr="00B67AAF">
              <w:rPr>
                <w:rFonts w:ascii="Calibri" w:hAnsi="Calibri" w:cs="Calibri"/>
                <w:bCs/>
                <w:sz w:val="22"/>
                <w:szCs w:val="22"/>
              </w:rPr>
              <w:t>Extensively used Joins and Sub-Queries to simplify complex queries involving multiple tables.</w:t>
            </w:r>
          </w:p>
          <w:p w:rsidR="00B67AAF" w:rsidRPr="00B67AAF" w:rsidP="00B67AAF" w14:paraId="53A6521B" w14:textId="77777777">
            <w:pPr>
              <w:numPr>
                <w:ilvl w:val="0"/>
                <w:numId w:val="2"/>
              </w:numPr>
              <w:rPr>
                <w:rFonts w:ascii="Calibri" w:hAnsi="Calibri" w:cs="Calibri"/>
                <w:bCs/>
                <w:sz w:val="22"/>
                <w:szCs w:val="22"/>
              </w:rPr>
            </w:pPr>
            <w:r w:rsidRPr="00B67AAF">
              <w:rPr>
                <w:rFonts w:ascii="Calibri" w:hAnsi="Calibri" w:cs="Calibri"/>
                <w:bCs/>
                <w:sz w:val="22"/>
                <w:szCs w:val="22"/>
              </w:rPr>
              <w:t>Creating and Modifying Tables, Stored Procedures, Views, Indexes, User-defined Functions, and Triggers as required.</w:t>
            </w:r>
          </w:p>
          <w:p w:rsidR="00B67AAF" w:rsidRPr="00B67AAF" w:rsidP="00B67AAF" w14:paraId="2EA8C8AD" w14:textId="77777777">
            <w:pPr>
              <w:numPr>
                <w:ilvl w:val="0"/>
                <w:numId w:val="2"/>
              </w:numPr>
              <w:rPr>
                <w:rFonts w:ascii="Calibri" w:hAnsi="Calibri" w:cs="Calibri"/>
                <w:bCs/>
                <w:sz w:val="22"/>
                <w:szCs w:val="22"/>
              </w:rPr>
            </w:pPr>
            <w:r w:rsidRPr="00B67AAF">
              <w:rPr>
                <w:rFonts w:ascii="Calibri" w:hAnsi="Calibri" w:cs="Calibri"/>
                <w:bCs/>
                <w:sz w:val="22"/>
                <w:szCs w:val="22"/>
              </w:rPr>
              <w:t>Scheduled Automatic refresh and scheduling refresh in power bi service.</w:t>
            </w:r>
          </w:p>
          <w:p w:rsidR="00B67AAF" w:rsidRPr="00B67AAF" w:rsidP="00B67AAF" w14:paraId="1C2759C9" w14:textId="77777777">
            <w:pPr>
              <w:numPr>
                <w:ilvl w:val="0"/>
                <w:numId w:val="2"/>
              </w:numPr>
              <w:rPr>
                <w:rFonts w:ascii="Calibri" w:hAnsi="Calibri" w:cs="Calibri"/>
                <w:bCs/>
                <w:sz w:val="22"/>
                <w:szCs w:val="22"/>
              </w:rPr>
            </w:pPr>
            <w:r w:rsidRPr="00B67AAF">
              <w:rPr>
                <w:rFonts w:ascii="Calibri" w:hAnsi="Calibri" w:cs="Calibri"/>
                <w:bCs/>
                <w:sz w:val="22"/>
                <w:szCs w:val="22"/>
              </w:rPr>
              <w:t>Created Workspace and content packs for business users to view the developed reports.</w:t>
            </w:r>
          </w:p>
          <w:p w:rsidR="00B67AAF" w:rsidRPr="00B67AAF" w:rsidP="00B67AAF" w14:paraId="2CAC2BB1" w14:textId="77777777">
            <w:pPr>
              <w:numPr>
                <w:ilvl w:val="0"/>
                <w:numId w:val="2"/>
              </w:numPr>
              <w:rPr>
                <w:rFonts w:ascii="Calibri" w:hAnsi="Calibri" w:cs="Calibri"/>
                <w:bCs/>
                <w:sz w:val="22"/>
                <w:szCs w:val="22"/>
              </w:rPr>
            </w:pPr>
            <w:r w:rsidRPr="00B67AAF">
              <w:rPr>
                <w:rFonts w:ascii="Calibri" w:hAnsi="Calibri" w:cs="Calibri"/>
                <w:bCs/>
                <w:sz w:val="22"/>
                <w:szCs w:val="22"/>
              </w:rPr>
              <w:t>Installed and configured Enterprise gateway and Personal gateway in Power bi service.</w:t>
            </w:r>
          </w:p>
          <w:p w:rsidR="00B67AAF" w:rsidRPr="00B67AAF" w:rsidP="00B67AAF" w14:paraId="6414FD90" w14:textId="77777777">
            <w:pPr>
              <w:numPr>
                <w:ilvl w:val="0"/>
                <w:numId w:val="2"/>
              </w:numPr>
              <w:rPr>
                <w:rFonts w:ascii="Calibri" w:hAnsi="Calibri" w:cs="Calibri"/>
                <w:bCs/>
                <w:sz w:val="22"/>
                <w:szCs w:val="22"/>
              </w:rPr>
            </w:pPr>
            <w:r w:rsidRPr="00B67AAF">
              <w:rPr>
                <w:rFonts w:ascii="Calibri" w:hAnsi="Calibri" w:cs="Calibri"/>
                <w:bCs/>
                <w:sz w:val="22"/>
                <w:szCs w:val="22"/>
              </w:rPr>
              <w:t>Generated the Reports Weekly and Monthly wise as per the Client Requirements.</w:t>
            </w:r>
          </w:p>
          <w:p w:rsidR="00B67AAF" w:rsidRPr="00B67AAF" w:rsidP="00B67AAF" w14:paraId="14507C78" w14:textId="77777777">
            <w:pPr>
              <w:numPr>
                <w:ilvl w:val="0"/>
                <w:numId w:val="2"/>
              </w:numPr>
              <w:rPr>
                <w:rFonts w:ascii="Calibri" w:hAnsi="Calibri" w:cs="Calibri"/>
                <w:bCs/>
                <w:sz w:val="22"/>
                <w:szCs w:val="22"/>
              </w:rPr>
            </w:pPr>
            <w:r w:rsidRPr="00B67AAF">
              <w:rPr>
                <w:rFonts w:ascii="Calibri" w:hAnsi="Calibri" w:cs="Calibri"/>
                <w:bCs/>
                <w:sz w:val="22"/>
                <w:szCs w:val="22"/>
              </w:rPr>
              <w:t>Rendering the Reports in the form of PDF, EXCEL and CSV.</w:t>
            </w:r>
          </w:p>
          <w:p w:rsidR="009F01EE" w:rsidRPr="009F01EE" w:rsidP="00B809A0" w14:paraId="6B0E8728" w14:textId="77777777">
            <w:pPr>
              <w:rPr>
                <w:rFonts w:ascii="Calibri" w:hAnsi="Calibri" w:cs="Calibri"/>
                <w:bCs/>
                <w:sz w:val="22"/>
                <w:szCs w:val="22"/>
              </w:rPr>
            </w:pPr>
          </w:p>
        </w:tc>
      </w:tr>
      <w:tr w14:paraId="3F9A5113"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F01EE" w:rsidRPr="009F01EE" w:rsidP="00B809A0" w14:paraId="40528B99" w14:textId="77777777">
            <w:pPr>
              <w:tabs>
                <w:tab w:val="left" w:pos="2898"/>
                <w:tab w:val="left" w:pos="8838"/>
              </w:tabs>
              <w:spacing w:after="120"/>
              <w:rPr>
                <w:rFonts w:ascii="Calibri" w:hAnsi="Calibri" w:cs="Calibri"/>
                <w:bCs/>
                <w:sz w:val="22"/>
                <w:szCs w:val="22"/>
              </w:rPr>
            </w:pPr>
            <w:r w:rsidRPr="009F01EE">
              <w:rPr>
                <w:rFonts w:ascii="Calibri" w:hAnsi="Calibri" w:cs="Calibri"/>
                <w:b/>
                <w:color w:val="000080"/>
                <w:sz w:val="22"/>
                <w:szCs w:val="22"/>
              </w:rPr>
              <w:t>Solution Environment</w:t>
            </w:r>
          </w:p>
        </w:tc>
        <w:tc>
          <w:tcPr>
            <w:tcW w:w="6101" w:type="dxa"/>
            <w:tcBorders>
              <w:top w:val="single" w:sz="4" w:space="0" w:color="000000"/>
              <w:left w:val="single" w:sz="4" w:space="0" w:color="000000"/>
              <w:bottom w:val="single" w:sz="4" w:space="0" w:color="000000"/>
              <w:right w:val="single" w:sz="4" w:space="0" w:color="000000"/>
            </w:tcBorders>
          </w:tcPr>
          <w:p w:rsidR="009F01EE" w:rsidRPr="009F01EE" w:rsidP="00B809A0" w14:paraId="2E20E913" w14:textId="5F5EDFDA">
            <w:pPr>
              <w:ind w:firstLine="342"/>
              <w:rPr>
                <w:rFonts w:ascii="Calibri" w:hAnsi="Calibri"/>
                <w:sz w:val="22"/>
                <w:szCs w:val="22"/>
              </w:rPr>
            </w:pPr>
            <w:r>
              <w:rPr>
                <w:rFonts w:ascii="Calibri" w:hAnsi="Calibri" w:cs="Calibri"/>
                <w:bCs/>
                <w:sz w:val="22"/>
                <w:szCs w:val="22"/>
              </w:rPr>
              <w:t>M</w:t>
            </w:r>
            <w:r w:rsidRPr="009F01EE">
              <w:rPr>
                <w:rFonts w:ascii="Calibri" w:hAnsi="Calibri" w:cs="Calibri"/>
                <w:bCs/>
                <w:sz w:val="22"/>
                <w:szCs w:val="22"/>
              </w:rPr>
              <w:t>icrosoft SQL Server 2008</w:t>
            </w:r>
          </w:p>
        </w:tc>
      </w:tr>
      <w:tr w14:paraId="3CCF8044"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F01EE" w:rsidRPr="009F01EE" w:rsidP="00B809A0" w14:paraId="1E251135" w14:textId="77777777">
            <w:pPr>
              <w:tabs>
                <w:tab w:val="left" w:pos="2898"/>
                <w:tab w:val="left" w:pos="8838"/>
              </w:tabs>
              <w:snapToGrid w:val="0"/>
              <w:spacing w:after="120"/>
              <w:rPr>
                <w:rFonts w:ascii="Calibri" w:hAnsi="Calibri" w:cs="Calibri"/>
                <w:sz w:val="22"/>
                <w:szCs w:val="22"/>
              </w:rPr>
            </w:pPr>
            <w:r w:rsidRPr="009F01EE">
              <w:rPr>
                <w:rFonts w:ascii="Calibri" w:hAnsi="Calibri" w:cs="Calibri"/>
                <w:b/>
                <w:color w:val="000080"/>
                <w:sz w:val="22"/>
                <w:szCs w:val="22"/>
              </w:rPr>
              <w:t>Software/Tools</w:t>
            </w:r>
          </w:p>
        </w:tc>
        <w:tc>
          <w:tcPr>
            <w:tcW w:w="6101" w:type="dxa"/>
            <w:tcBorders>
              <w:top w:val="single" w:sz="4" w:space="0" w:color="000000"/>
              <w:left w:val="single" w:sz="4" w:space="0" w:color="000000"/>
              <w:bottom w:val="single" w:sz="4" w:space="0" w:color="000000"/>
              <w:right w:val="single" w:sz="4" w:space="0" w:color="000000"/>
            </w:tcBorders>
          </w:tcPr>
          <w:p w:rsidR="009F01EE" w:rsidRPr="009F01EE" w:rsidP="00B25ACB" w14:paraId="0F11E6CA" w14:textId="7B7C40E8">
            <w:pPr>
              <w:snapToGrid w:val="0"/>
              <w:spacing w:before="40" w:after="40"/>
              <w:ind w:firstLine="342"/>
              <w:rPr>
                <w:rFonts w:ascii="Calibri" w:hAnsi="Calibri"/>
                <w:sz w:val="22"/>
                <w:szCs w:val="22"/>
              </w:rPr>
            </w:pPr>
            <w:r>
              <w:rPr>
                <w:rFonts w:ascii="Calibri" w:hAnsi="Calibri" w:cs="Calibri"/>
                <w:sz w:val="22"/>
                <w:szCs w:val="22"/>
              </w:rPr>
              <w:t xml:space="preserve">Power BI </w:t>
            </w:r>
            <w:r w:rsidR="00F94D6E">
              <w:rPr>
                <w:rFonts w:ascii="Calibri" w:hAnsi="Calibri" w:cs="Calibri"/>
                <w:sz w:val="22"/>
                <w:szCs w:val="22"/>
              </w:rPr>
              <w:t>D</w:t>
            </w:r>
            <w:r>
              <w:rPr>
                <w:rFonts w:ascii="Calibri" w:hAnsi="Calibri" w:cs="Calibri"/>
                <w:sz w:val="22"/>
                <w:szCs w:val="22"/>
              </w:rPr>
              <w:t>esktop, SQL Server</w:t>
            </w:r>
          </w:p>
        </w:tc>
      </w:tr>
    </w:tbl>
    <w:p w:rsidR="00B67AAF" w:rsidRPr="00B809A0" w14:paraId="020F6B11" w14:textId="77777777">
      <w:pPr>
        <w:tabs>
          <w:tab w:val="left" w:pos="2898"/>
          <w:tab w:val="left" w:pos="8838"/>
        </w:tabs>
        <w:spacing w:after="120"/>
        <w:rPr>
          <w:rFonts w:ascii="Calibri" w:hAnsi="Calibri" w:cs="Calibri"/>
          <w:b/>
          <w:color w:val="000080"/>
          <w:sz w:val="22"/>
          <w:szCs w:val="22"/>
        </w:rPr>
      </w:pPr>
    </w:p>
    <w:p w:rsidR="009F01EE" w:rsidRPr="00B809A0" w14:paraId="7CAF2C20" w14:textId="77777777">
      <w:pPr>
        <w:tabs>
          <w:tab w:val="left" w:pos="2898"/>
          <w:tab w:val="left" w:pos="8838"/>
        </w:tabs>
        <w:spacing w:after="120"/>
        <w:rPr>
          <w:rFonts w:ascii="Calibri" w:hAnsi="Calibri" w:cs="Calibri"/>
          <w:b/>
          <w:color w:val="000080"/>
          <w:sz w:val="22"/>
          <w:szCs w:val="22"/>
        </w:rPr>
      </w:pPr>
    </w:p>
    <w:tbl>
      <w:tblPr>
        <w:tblW w:w="9214" w:type="dxa"/>
        <w:tblInd w:w="108" w:type="dxa"/>
        <w:tblLayout w:type="fixed"/>
        <w:tblLook w:val="0000"/>
      </w:tblPr>
      <w:tblGrid>
        <w:gridCol w:w="3113"/>
        <w:gridCol w:w="6101"/>
      </w:tblGrid>
      <w:tr w14:paraId="4E203657"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975310" w:rsidRPr="00B809A0" w14:paraId="673CC3B4" w14:textId="77777777">
            <w:pPr>
              <w:tabs>
                <w:tab w:val="left" w:pos="2898"/>
                <w:tab w:val="left" w:pos="8838"/>
              </w:tabs>
              <w:spacing w:after="120"/>
              <w:rPr>
                <w:rFonts w:ascii="Calibri" w:hAnsi="Calibri" w:cs="Calibri"/>
                <w:b/>
                <w:bCs/>
                <w:sz w:val="22"/>
                <w:szCs w:val="22"/>
              </w:rPr>
            </w:pPr>
            <w:r w:rsidRPr="00B809A0">
              <w:rPr>
                <w:rFonts w:ascii="Calibri" w:hAnsi="Calibri" w:cs="Calibri"/>
                <w:b/>
                <w:bCs/>
                <w:color w:val="000080"/>
                <w:sz w:val="22"/>
                <w:szCs w:val="22"/>
              </w:rPr>
              <w:t>Project &amp; Team</w:t>
            </w:r>
          </w:p>
        </w:tc>
        <w:tc>
          <w:tcPr>
            <w:tcW w:w="6101" w:type="dxa"/>
            <w:tcBorders>
              <w:top w:val="single" w:sz="4" w:space="0" w:color="000000"/>
              <w:left w:val="single" w:sz="4" w:space="0" w:color="000000"/>
              <w:right w:val="single" w:sz="4" w:space="0" w:color="000000"/>
            </w:tcBorders>
          </w:tcPr>
          <w:p w:rsidR="00975310" w:rsidRPr="00B809A0" w:rsidP="003B394A" w14:paraId="212CC8CD" w14:textId="45819C7B">
            <w:pPr>
              <w:rPr>
                <w:rFonts w:ascii="Calibri" w:hAnsi="Calibri"/>
                <w:sz w:val="22"/>
                <w:szCs w:val="22"/>
              </w:rPr>
            </w:pPr>
            <w:r>
              <w:rPr>
                <w:rFonts w:ascii="Calibri" w:hAnsi="Calibri" w:cs="Calibri"/>
                <w:b/>
                <w:bCs/>
                <w:sz w:val="22"/>
                <w:szCs w:val="22"/>
              </w:rPr>
              <w:t>Sentara Health Care</w:t>
            </w:r>
          </w:p>
        </w:tc>
      </w:tr>
      <w:tr w14:paraId="2B80446B"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975310" w:rsidRPr="00B809A0" w14:paraId="44D18797" w14:textId="7BAF407D">
            <w:pPr>
              <w:tabs>
                <w:tab w:val="left" w:pos="2898"/>
                <w:tab w:val="left" w:pos="8838"/>
              </w:tabs>
              <w:spacing w:after="120"/>
              <w:rPr>
                <w:rFonts w:ascii="Calibri" w:hAnsi="Calibri" w:cs="Calibri"/>
                <w:b/>
                <w:color w:val="000080"/>
                <w:sz w:val="22"/>
                <w:szCs w:val="22"/>
              </w:rPr>
            </w:pPr>
            <w:r>
              <w:rPr>
                <w:rFonts w:ascii="Calibri" w:hAnsi="Calibri" w:cs="Calibri"/>
                <w:b/>
                <w:color w:val="000080"/>
                <w:sz w:val="22"/>
                <w:szCs w:val="22"/>
              </w:rPr>
              <w:t>Client</w:t>
            </w:r>
          </w:p>
        </w:tc>
        <w:tc>
          <w:tcPr>
            <w:tcW w:w="6101" w:type="dxa"/>
            <w:tcBorders>
              <w:top w:val="single" w:sz="4" w:space="0" w:color="000000"/>
              <w:left w:val="single" w:sz="4" w:space="0" w:color="000000"/>
              <w:right w:val="single" w:sz="4" w:space="0" w:color="000000"/>
            </w:tcBorders>
          </w:tcPr>
          <w:p w:rsidR="00975310" w:rsidRPr="00D87F72" w:rsidP="003B394A" w14:paraId="354B797B" w14:textId="3127F9B9">
            <w:pPr>
              <w:rPr>
                <w:rFonts w:ascii="Calibri" w:hAnsi="Calibri"/>
                <w:b/>
                <w:sz w:val="22"/>
                <w:szCs w:val="22"/>
              </w:rPr>
            </w:pPr>
            <w:r>
              <w:rPr>
                <w:rFonts w:ascii="Calibri" w:hAnsi="Calibri" w:cs="Calibri"/>
                <w:b/>
                <w:bCs/>
                <w:sz w:val="22"/>
                <w:szCs w:val="22"/>
              </w:rPr>
              <w:t>Sentara</w:t>
            </w:r>
            <w:r w:rsidRPr="00D87F72">
              <w:rPr>
                <w:rFonts w:ascii="Calibri" w:hAnsi="Calibri" w:cs="Calibri"/>
                <w:b/>
                <w:sz w:val="22"/>
                <w:szCs w:val="22"/>
              </w:rPr>
              <w:t xml:space="preserve"> </w:t>
            </w:r>
          </w:p>
        </w:tc>
      </w:tr>
      <w:tr w14:paraId="1E118B78" w14:textId="77777777" w:rsidTr="00ED7C2E">
        <w:tblPrEx>
          <w:tblW w:w="9214" w:type="dxa"/>
          <w:tblInd w:w="108" w:type="dxa"/>
          <w:tblLayout w:type="fixed"/>
          <w:tblLook w:val="0000"/>
        </w:tblPrEx>
        <w:tc>
          <w:tcPr>
            <w:tcW w:w="3113" w:type="dxa"/>
            <w:tcBorders>
              <w:top w:val="single" w:sz="4" w:space="0" w:color="000000"/>
              <w:left w:val="single" w:sz="4" w:space="0" w:color="000000"/>
            </w:tcBorders>
          </w:tcPr>
          <w:p w:rsidR="00D87F72" w:rsidP="00D87F72" w14:paraId="45067BCA" w14:textId="3944605A">
            <w:pPr>
              <w:tabs>
                <w:tab w:val="left" w:pos="2898"/>
                <w:tab w:val="left" w:pos="8838"/>
              </w:tabs>
              <w:spacing w:after="120"/>
              <w:rPr>
                <w:rFonts w:ascii="Calibri" w:hAnsi="Calibri" w:cs="Calibri"/>
                <w:b/>
                <w:color w:val="000080"/>
                <w:sz w:val="22"/>
                <w:szCs w:val="22"/>
              </w:rPr>
            </w:pPr>
            <w:r w:rsidRPr="007B7453">
              <w:rPr>
                <w:rFonts w:ascii="Calibri" w:hAnsi="Calibri" w:cs="Calibri"/>
                <w:b/>
                <w:color w:val="000080"/>
                <w:sz w:val="22"/>
                <w:szCs w:val="22"/>
              </w:rPr>
              <w:t>Organization</w:t>
            </w:r>
          </w:p>
        </w:tc>
        <w:tc>
          <w:tcPr>
            <w:tcW w:w="6101" w:type="dxa"/>
            <w:tcBorders>
              <w:top w:val="single" w:sz="4" w:space="0" w:color="000000"/>
              <w:left w:val="single" w:sz="4" w:space="0" w:color="000000"/>
              <w:right w:val="single" w:sz="4" w:space="0" w:color="000000"/>
            </w:tcBorders>
          </w:tcPr>
          <w:p w:rsidR="00D87F72" w:rsidRPr="00D87F72" w:rsidP="00D87F72" w14:paraId="24C7BFB0" w14:textId="475829E5">
            <w:pPr>
              <w:rPr>
                <w:rFonts w:ascii="Calibri" w:hAnsi="Calibri" w:cs="Calibri"/>
                <w:b/>
                <w:sz w:val="22"/>
                <w:szCs w:val="22"/>
              </w:rPr>
            </w:pPr>
            <w:r w:rsidRPr="00C82A00">
              <w:rPr>
                <w:rFonts w:ascii="Calibri" w:hAnsi="Calibri" w:cs="Calibri"/>
                <w:b/>
                <w:sz w:val="22"/>
                <w:szCs w:val="22"/>
              </w:rPr>
              <w:t>Hyroot</w:t>
            </w:r>
            <w:r w:rsidRPr="00C82A00">
              <w:rPr>
                <w:rFonts w:ascii="Calibri" w:hAnsi="Calibri" w:cs="Calibri"/>
                <w:b/>
                <w:sz w:val="22"/>
                <w:szCs w:val="22"/>
              </w:rPr>
              <w:t xml:space="preserve"> Cyber Technologies Private Limited</w:t>
            </w:r>
          </w:p>
        </w:tc>
      </w:tr>
      <w:tr w14:paraId="0C9DF1F3"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75310" w:rsidRPr="00B809A0" w:rsidP="003B394A" w14:paraId="72CD8373"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Period</w:t>
            </w:r>
          </w:p>
        </w:tc>
        <w:tc>
          <w:tcPr>
            <w:tcW w:w="6101" w:type="dxa"/>
            <w:tcBorders>
              <w:top w:val="single" w:sz="4" w:space="0" w:color="000000"/>
              <w:left w:val="single" w:sz="4" w:space="0" w:color="000000"/>
              <w:bottom w:val="single" w:sz="4" w:space="0" w:color="000000"/>
              <w:right w:val="single" w:sz="4" w:space="0" w:color="000000"/>
            </w:tcBorders>
          </w:tcPr>
          <w:p w:rsidR="00975310" w:rsidRPr="00B809A0" w:rsidP="003B394A" w14:paraId="5138D706" w14:textId="093C1FE9">
            <w:pPr>
              <w:spacing w:before="40" w:after="40"/>
              <w:rPr>
                <w:rFonts w:ascii="Calibri" w:hAnsi="Calibri"/>
                <w:sz w:val="22"/>
                <w:szCs w:val="22"/>
              </w:rPr>
            </w:pPr>
            <w:r>
              <w:rPr>
                <w:rFonts w:ascii="Calibri" w:hAnsi="Calibri" w:cs="Calibri"/>
                <w:color w:val="000000"/>
                <w:sz w:val="22"/>
                <w:szCs w:val="22"/>
              </w:rPr>
              <w:t>July</w:t>
            </w:r>
            <w:r w:rsidR="00A67414">
              <w:rPr>
                <w:rFonts w:ascii="Calibri" w:hAnsi="Calibri" w:cs="Calibri"/>
                <w:color w:val="000000"/>
                <w:sz w:val="22"/>
                <w:szCs w:val="22"/>
              </w:rPr>
              <w:t xml:space="preserve"> 201</w:t>
            </w:r>
            <w:r w:rsidR="006B3313">
              <w:rPr>
                <w:rFonts w:ascii="Calibri" w:hAnsi="Calibri" w:cs="Calibri"/>
                <w:color w:val="000000"/>
                <w:sz w:val="22"/>
                <w:szCs w:val="22"/>
              </w:rPr>
              <w:t>8</w:t>
            </w:r>
            <w:r w:rsidR="00A67414">
              <w:rPr>
                <w:rFonts w:ascii="Calibri" w:hAnsi="Calibri" w:cs="Calibri"/>
                <w:color w:val="000000"/>
                <w:sz w:val="22"/>
                <w:szCs w:val="22"/>
              </w:rPr>
              <w:t xml:space="preserve"> to </w:t>
            </w:r>
            <w:r w:rsidR="0049027B">
              <w:rPr>
                <w:rFonts w:ascii="Calibri" w:hAnsi="Calibri" w:cs="Calibri"/>
                <w:color w:val="000000"/>
                <w:sz w:val="22"/>
                <w:szCs w:val="22"/>
              </w:rPr>
              <w:t>Dec</w:t>
            </w:r>
            <w:r w:rsidR="00A67414">
              <w:rPr>
                <w:rFonts w:ascii="Calibri" w:hAnsi="Calibri" w:cs="Calibri"/>
                <w:color w:val="000000"/>
                <w:sz w:val="22"/>
                <w:szCs w:val="22"/>
              </w:rPr>
              <w:t xml:space="preserve"> 201</w:t>
            </w:r>
            <w:r>
              <w:rPr>
                <w:rFonts w:ascii="Calibri" w:hAnsi="Calibri" w:cs="Calibri"/>
                <w:color w:val="000000"/>
                <w:sz w:val="22"/>
                <w:szCs w:val="22"/>
              </w:rPr>
              <w:t>9</w:t>
            </w:r>
          </w:p>
        </w:tc>
      </w:tr>
      <w:tr w14:paraId="1AB548BF"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75310" w:rsidRPr="00B809A0" w:rsidP="003B394A" w14:paraId="2257B8EB" w14:textId="77777777">
            <w:pPr>
              <w:tabs>
                <w:tab w:val="left" w:pos="2898"/>
                <w:tab w:val="left" w:pos="8838"/>
              </w:tabs>
              <w:spacing w:after="120"/>
              <w:rPr>
                <w:rFonts w:ascii="Calibri" w:hAnsi="Calibri"/>
                <w:b/>
                <w:color w:val="000080"/>
                <w:sz w:val="22"/>
                <w:szCs w:val="22"/>
              </w:rPr>
            </w:pPr>
            <w:r w:rsidRPr="00B809A0">
              <w:rPr>
                <w:rFonts w:ascii="Calibri" w:hAnsi="Calibri" w:cs="Calibri"/>
                <w:b/>
                <w:color w:val="000080"/>
                <w:sz w:val="22"/>
                <w:szCs w:val="22"/>
              </w:rPr>
              <w:t>Description</w:t>
            </w:r>
          </w:p>
        </w:tc>
        <w:tc>
          <w:tcPr>
            <w:tcW w:w="6101" w:type="dxa"/>
            <w:tcBorders>
              <w:top w:val="single" w:sz="4" w:space="0" w:color="000000"/>
              <w:left w:val="single" w:sz="4" w:space="0" w:color="000000"/>
              <w:bottom w:val="single" w:sz="4" w:space="0" w:color="000000"/>
              <w:right w:val="single" w:sz="4" w:space="0" w:color="000000"/>
            </w:tcBorders>
          </w:tcPr>
          <w:p w:rsidR="00975310" w:rsidRPr="001D7A88" w:rsidP="00A67414" w14:paraId="1A5DC758" w14:textId="1D6F82DC">
            <w:pPr>
              <w:spacing w:before="40" w:after="40"/>
              <w:rPr>
                <w:rFonts w:ascii="Calibri" w:hAnsi="Calibri" w:cs="Calibri"/>
                <w:color w:val="000000"/>
                <w:sz w:val="22"/>
                <w:szCs w:val="22"/>
              </w:rPr>
            </w:pPr>
            <w:r w:rsidRPr="00680B42">
              <w:rPr>
                <w:rFonts w:ascii="Calibri" w:hAnsi="Calibri" w:cs="Calibri"/>
                <w:b/>
                <w:bCs/>
                <w:color w:val="202122"/>
                <w:sz w:val="22"/>
                <w:szCs w:val="22"/>
                <w:shd w:val="clear" w:color="auto" w:fill="FFFFFF"/>
              </w:rPr>
              <w:t>Sentara Health</w:t>
            </w:r>
            <w:r w:rsidRPr="00680B42">
              <w:rPr>
                <w:rFonts w:ascii="Calibri" w:hAnsi="Calibri" w:cs="Calibri"/>
                <w:color w:val="202122"/>
                <w:sz w:val="22"/>
                <w:szCs w:val="22"/>
                <w:shd w:val="clear" w:color="auto" w:fill="FFFFFF"/>
              </w:rPr>
              <w:t> is a </w:t>
            </w:r>
            <w:hyperlink r:id="rId5" w:tooltip="Not-for-profit" w:history="1">
              <w:r w:rsidRPr="00680B42">
                <w:rPr>
                  <w:rFonts w:ascii="Calibri" w:hAnsi="Calibri" w:cs="Calibri"/>
                  <w:color w:val="202122"/>
                  <w:sz w:val="22"/>
                  <w:szCs w:val="22"/>
                </w:rPr>
                <w:t>not-for-profit</w:t>
              </w:r>
            </w:hyperlink>
            <w:r w:rsidRPr="00680B42">
              <w:rPr>
                <w:rFonts w:ascii="Calibri" w:hAnsi="Calibri" w:cs="Calibri"/>
                <w:color w:val="202122"/>
                <w:sz w:val="22"/>
                <w:szCs w:val="22"/>
                <w:shd w:val="clear" w:color="auto" w:fill="FFFFFF"/>
              </w:rPr>
              <w:t> healthcare organization serving Virginia and northeastern North Carolina. It is based in </w:t>
            </w:r>
            <w:hyperlink r:id="rId6" w:tooltip="Norfolk, Virginia" w:history="1">
              <w:r w:rsidRPr="00680B42">
                <w:rPr>
                  <w:rFonts w:ascii="Calibri" w:hAnsi="Calibri" w:cs="Calibri"/>
                  <w:color w:val="202122"/>
                  <w:sz w:val="22"/>
                  <w:szCs w:val="22"/>
                </w:rPr>
                <w:t xml:space="preserve">Norfolk, </w:t>
              </w:r>
              <w:r w:rsidRPr="00680B42">
                <w:rPr>
                  <w:rFonts w:ascii="Calibri" w:hAnsi="Calibri" w:cs="Calibri"/>
                  <w:color w:val="202122"/>
                  <w:sz w:val="22"/>
                  <w:szCs w:val="22"/>
                  <w:shd w:val="clear" w:color="auto" w:fill="FFFFFF"/>
                </w:rPr>
                <w:t>Virginia</w:t>
              </w:r>
            </w:hyperlink>
            <w:r w:rsidRPr="00680B42">
              <w:rPr>
                <w:rFonts w:ascii="Calibri" w:hAnsi="Calibri" w:cs="Calibri"/>
                <w:color w:val="202122"/>
                <w:sz w:val="22"/>
                <w:szCs w:val="22"/>
                <w:shd w:val="clear" w:color="auto" w:fill="FFFFFF"/>
              </w:rPr>
              <w:t> and offers services in 12 acute care hospitals, with 3,739 beds, 853,000 members in its health plan,10 nursing centers, and three assisted living facilities across the two states. Sentara Healthcare operates its own managed-care plan in Optima Health which covers 450,000 subscribers in the region. It also operates four medical groups.</w:t>
            </w:r>
          </w:p>
        </w:tc>
      </w:tr>
      <w:tr w14:paraId="0D982B00"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75310" w:rsidRPr="00B809A0" w:rsidP="003B394A" w14:paraId="37B48FB1" w14:textId="77777777">
            <w:pPr>
              <w:tabs>
                <w:tab w:val="left" w:pos="2898"/>
                <w:tab w:val="left" w:pos="8838"/>
              </w:tabs>
              <w:spacing w:after="120"/>
              <w:rPr>
                <w:rFonts w:ascii="Calibri" w:hAnsi="Calibri" w:cs="Calibri"/>
                <w:b/>
                <w:color w:val="000080"/>
                <w:sz w:val="22"/>
                <w:szCs w:val="22"/>
              </w:rPr>
            </w:pPr>
            <w:r w:rsidRPr="00B809A0">
              <w:rPr>
                <w:rFonts w:ascii="Calibri" w:hAnsi="Calibri" w:cs="Calibri"/>
                <w:b/>
                <w:color w:val="000080"/>
                <w:sz w:val="22"/>
                <w:szCs w:val="22"/>
              </w:rPr>
              <w:t>Role</w:t>
            </w:r>
          </w:p>
        </w:tc>
        <w:tc>
          <w:tcPr>
            <w:tcW w:w="6101" w:type="dxa"/>
            <w:tcBorders>
              <w:top w:val="single" w:sz="4" w:space="0" w:color="000000"/>
              <w:left w:val="single" w:sz="4" w:space="0" w:color="000000"/>
              <w:bottom w:val="single" w:sz="4" w:space="0" w:color="000000"/>
              <w:right w:val="single" w:sz="4" w:space="0" w:color="000000"/>
            </w:tcBorders>
          </w:tcPr>
          <w:p w:rsidR="00975310" w:rsidRPr="00B809A0" w:rsidP="00EC4A65" w14:paraId="24F95E02" w14:textId="105CA9E1">
            <w:pPr>
              <w:spacing w:before="40" w:after="40"/>
              <w:rPr>
                <w:rFonts w:ascii="Calibri" w:hAnsi="Calibri"/>
                <w:sz w:val="22"/>
                <w:szCs w:val="22"/>
              </w:rPr>
            </w:pPr>
            <w:r>
              <w:rPr>
                <w:rFonts w:ascii="Calibri" w:hAnsi="Calibri" w:cs="Calibri"/>
                <w:color w:val="000000"/>
                <w:sz w:val="22"/>
                <w:szCs w:val="22"/>
              </w:rPr>
              <w:t xml:space="preserve">Power BI </w:t>
            </w:r>
            <w:r w:rsidR="00EC4A65">
              <w:rPr>
                <w:rFonts w:ascii="Calibri" w:hAnsi="Calibri" w:cs="Calibri"/>
                <w:color w:val="000000"/>
                <w:sz w:val="22"/>
                <w:szCs w:val="22"/>
              </w:rPr>
              <w:t>Developer</w:t>
            </w:r>
          </w:p>
        </w:tc>
      </w:tr>
      <w:tr w14:paraId="3E9BE8FC"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vAlign w:val="center"/>
          </w:tcPr>
          <w:p w:rsidR="00975310" w:rsidRPr="00B809A0" w14:paraId="21B6624A" w14:textId="77777777">
            <w:pPr>
              <w:tabs>
                <w:tab w:val="left" w:pos="2898"/>
                <w:tab w:val="left" w:pos="8838"/>
              </w:tabs>
              <w:spacing w:after="120"/>
              <w:rPr>
                <w:rFonts w:ascii="Calibri" w:hAnsi="Calibri" w:cs="Calibri"/>
                <w:bCs/>
                <w:sz w:val="22"/>
                <w:szCs w:val="22"/>
              </w:rPr>
            </w:pPr>
            <w:r w:rsidRPr="00B809A0">
              <w:rPr>
                <w:rFonts w:ascii="Calibri" w:hAnsi="Calibri" w:cs="Calibri"/>
                <w:b/>
                <w:color w:val="000080"/>
                <w:sz w:val="22"/>
                <w:szCs w:val="22"/>
              </w:rPr>
              <w:t>Responsibilities</w:t>
            </w:r>
          </w:p>
        </w:tc>
        <w:tc>
          <w:tcPr>
            <w:tcW w:w="6101" w:type="dxa"/>
            <w:tcBorders>
              <w:top w:val="single" w:sz="4" w:space="0" w:color="000000"/>
              <w:left w:val="single" w:sz="4" w:space="0" w:color="000000"/>
              <w:bottom w:val="single" w:sz="4" w:space="0" w:color="000000"/>
              <w:right w:val="single" w:sz="4" w:space="0" w:color="000000"/>
            </w:tcBorders>
            <w:vAlign w:val="center"/>
          </w:tcPr>
          <w:p w:rsidR="008F7F73" w:rsidRPr="00875764" w:rsidP="008F7F73" w14:paraId="0B3E3301" w14:textId="77777777">
            <w:pPr>
              <w:pStyle w:val="WW-PlainText"/>
              <w:numPr>
                <w:ilvl w:val="0"/>
                <w:numId w:val="2"/>
              </w:numPr>
              <w:jc w:val="both"/>
              <w:rPr>
                <w:rFonts w:ascii="Calibri" w:hAnsi="Calibri" w:cs="Calibri"/>
                <w:sz w:val="22"/>
                <w:szCs w:val="22"/>
              </w:rPr>
            </w:pPr>
            <w:r w:rsidRPr="00910D23">
              <w:rPr>
                <w:rFonts w:ascii="Calibri" w:hAnsi="Calibri" w:cs="Calibri"/>
                <w:sz w:val="22"/>
                <w:szCs w:val="22"/>
              </w:rPr>
              <w:t>Responsible</w:t>
            </w:r>
            <w:r>
              <w:rPr>
                <w:rFonts w:ascii="Calibri" w:hAnsi="Calibri" w:cs="Calibri"/>
                <w:sz w:val="22"/>
                <w:szCs w:val="22"/>
              </w:rPr>
              <w:t xml:space="preserve"> for gather health and patient related data from reliable sources, ensuring accuracy and relevance.</w:t>
            </w:r>
          </w:p>
          <w:p w:rsidR="008F7F73" w:rsidRPr="00313C46" w:rsidP="008F7F73" w14:paraId="6C376662" w14:textId="77777777">
            <w:pPr>
              <w:pStyle w:val="WW-PlainText"/>
              <w:numPr>
                <w:ilvl w:val="0"/>
                <w:numId w:val="2"/>
              </w:numPr>
              <w:jc w:val="both"/>
              <w:rPr>
                <w:rFonts w:ascii="Calibri" w:hAnsi="Calibri" w:cs="Calibri"/>
                <w:sz w:val="22"/>
                <w:szCs w:val="22"/>
              </w:rPr>
            </w:pPr>
            <w:r w:rsidRPr="00910D23">
              <w:rPr>
                <w:rFonts w:ascii="Calibri" w:hAnsi="Calibri" w:cs="Calibri"/>
                <w:sz w:val="22"/>
                <w:szCs w:val="22"/>
              </w:rPr>
              <w:t>Importing the data from A</w:t>
            </w:r>
            <w:r>
              <w:rPr>
                <w:rFonts w:ascii="Calibri" w:hAnsi="Calibri" w:cs="Calibri"/>
                <w:sz w:val="22"/>
                <w:szCs w:val="22"/>
              </w:rPr>
              <w:t>SD</w:t>
            </w:r>
            <w:r w:rsidRPr="00910D23">
              <w:rPr>
                <w:rFonts w:ascii="Calibri" w:hAnsi="Calibri" w:cs="Calibri"/>
                <w:sz w:val="22"/>
                <w:szCs w:val="22"/>
              </w:rPr>
              <w:t xml:space="preserve"> (Azure </w:t>
            </w:r>
            <w:r>
              <w:rPr>
                <w:rFonts w:ascii="Calibri" w:hAnsi="Calibri" w:cs="Calibri"/>
                <w:sz w:val="22"/>
                <w:szCs w:val="22"/>
              </w:rPr>
              <w:t>SQL Database</w:t>
            </w:r>
            <w:r w:rsidRPr="00910D23">
              <w:rPr>
                <w:rFonts w:ascii="Calibri" w:hAnsi="Calibri" w:cs="Calibri"/>
                <w:sz w:val="22"/>
                <w:szCs w:val="22"/>
              </w:rPr>
              <w:t>), Share Point and</w:t>
            </w:r>
            <w:r>
              <w:rPr>
                <w:rFonts w:ascii="Calibri" w:hAnsi="Calibri" w:cs="Calibri"/>
                <w:sz w:val="22"/>
                <w:szCs w:val="22"/>
              </w:rPr>
              <w:t xml:space="preserve"> </w:t>
            </w:r>
            <w:r w:rsidRPr="00313C46">
              <w:rPr>
                <w:rFonts w:ascii="Calibri" w:hAnsi="Calibri" w:cs="Calibri"/>
                <w:sz w:val="22"/>
                <w:szCs w:val="22"/>
              </w:rPr>
              <w:t>Excel to Power BI Desktop and Developed the Reports.</w:t>
            </w:r>
          </w:p>
          <w:p w:rsidR="008F7F73" w:rsidRPr="00910D23" w:rsidP="008F7F73" w14:paraId="245FA036" w14:textId="77777777">
            <w:pPr>
              <w:pStyle w:val="WW-PlainText"/>
              <w:numPr>
                <w:ilvl w:val="0"/>
                <w:numId w:val="2"/>
              </w:numPr>
              <w:jc w:val="both"/>
              <w:rPr>
                <w:rFonts w:ascii="Calibri" w:hAnsi="Calibri" w:cs="Calibri"/>
                <w:sz w:val="22"/>
                <w:szCs w:val="22"/>
              </w:rPr>
            </w:pPr>
            <w:r w:rsidRPr="00910D23">
              <w:rPr>
                <w:rFonts w:ascii="Calibri" w:hAnsi="Calibri" w:cs="Calibri"/>
                <w:sz w:val="22"/>
                <w:szCs w:val="22"/>
              </w:rPr>
              <w:t>Designed Power BI data visualization utilizing cross tabs, scatter plots, pie, bar and Table, Matrix Table, Line Charts.</w:t>
            </w:r>
          </w:p>
          <w:p w:rsidR="008F7F73" w:rsidRPr="00910D23" w:rsidP="008F7F73" w14:paraId="0391EC98" w14:textId="77777777">
            <w:pPr>
              <w:pStyle w:val="WW-PlainText"/>
              <w:numPr>
                <w:ilvl w:val="0"/>
                <w:numId w:val="2"/>
              </w:numPr>
              <w:jc w:val="both"/>
              <w:rPr>
                <w:rFonts w:ascii="Calibri" w:hAnsi="Calibri" w:cs="Calibri"/>
                <w:sz w:val="22"/>
                <w:szCs w:val="22"/>
              </w:rPr>
            </w:pPr>
            <w:r w:rsidRPr="00910D23">
              <w:rPr>
                <w:rFonts w:ascii="Calibri" w:hAnsi="Calibri" w:cs="Calibri"/>
                <w:sz w:val="22"/>
                <w:szCs w:val="22"/>
              </w:rPr>
              <w:t>Used Power BI, Power Pivot to perform the data analysis on different data sources and used Power View and Power map to visualize reports.</w:t>
            </w:r>
          </w:p>
          <w:p w:rsidR="00975310" w:rsidRPr="00A67414" w:rsidP="008F7F73" w14:paraId="49AAF593" w14:textId="102E46CF">
            <w:pPr>
              <w:numPr>
                <w:ilvl w:val="0"/>
                <w:numId w:val="2"/>
              </w:numPr>
              <w:spacing w:before="40" w:after="40"/>
              <w:rPr>
                <w:rFonts w:ascii="Calibri" w:hAnsi="Calibri" w:cs="Calibri"/>
                <w:bCs/>
                <w:sz w:val="22"/>
                <w:szCs w:val="22"/>
              </w:rPr>
            </w:pPr>
            <w:r w:rsidRPr="00910D23">
              <w:rPr>
                <w:rFonts w:ascii="Calibri" w:hAnsi="Calibri" w:cs="Calibri"/>
                <w:sz w:val="22"/>
                <w:szCs w:val="22"/>
              </w:rPr>
              <w:t>Published Power BI reports in Power BI service and made Power BI dashboards available for end users.</w:t>
            </w:r>
          </w:p>
        </w:tc>
      </w:tr>
      <w:tr w14:paraId="61E74922"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75310" w:rsidRPr="00B809A0" w14:paraId="7E45EA8D"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Solution Environment</w:t>
            </w:r>
          </w:p>
        </w:tc>
        <w:tc>
          <w:tcPr>
            <w:tcW w:w="6101" w:type="dxa"/>
            <w:tcBorders>
              <w:top w:val="single" w:sz="4" w:space="0" w:color="000000"/>
              <w:left w:val="single" w:sz="4" w:space="0" w:color="000000"/>
              <w:bottom w:val="single" w:sz="4" w:space="0" w:color="000000"/>
              <w:right w:val="single" w:sz="4" w:space="0" w:color="000000"/>
            </w:tcBorders>
          </w:tcPr>
          <w:p w:rsidR="00975310" w:rsidRPr="00B809A0" w14:paraId="5B442FB6" w14:textId="4AFC776E">
            <w:pPr>
              <w:spacing w:before="40" w:after="40"/>
              <w:rPr>
                <w:rFonts w:ascii="Calibri" w:hAnsi="Calibri"/>
                <w:sz w:val="22"/>
                <w:szCs w:val="22"/>
              </w:rPr>
            </w:pPr>
            <w:r w:rsidRPr="00B809A0">
              <w:rPr>
                <w:rFonts w:ascii="Calibri" w:hAnsi="Calibri" w:cs="Calibri"/>
                <w:bCs/>
                <w:sz w:val="22"/>
                <w:szCs w:val="22"/>
              </w:rPr>
              <w:t>SQL Server 2003</w:t>
            </w:r>
          </w:p>
        </w:tc>
      </w:tr>
      <w:tr w14:paraId="2BAC5E68" w14:textId="77777777" w:rsidTr="00ED7C2E">
        <w:tblPrEx>
          <w:tblW w:w="9214" w:type="dxa"/>
          <w:tblInd w:w="108" w:type="dxa"/>
          <w:tblLayout w:type="fixed"/>
          <w:tblLook w:val="0000"/>
        </w:tblPrEx>
        <w:tc>
          <w:tcPr>
            <w:tcW w:w="3113" w:type="dxa"/>
            <w:tcBorders>
              <w:top w:val="single" w:sz="4" w:space="0" w:color="000000"/>
              <w:left w:val="single" w:sz="4" w:space="0" w:color="000000"/>
              <w:bottom w:val="single" w:sz="4" w:space="0" w:color="000000"/>
            </w:tcBorders>
          </w:tcPr>
          <w:p w:rsidR="00975310" w:rsidRPr="00B809A0" w14:paraId="00ED8C66" w14:textId="77777777">
            <w:pPr>
              <w:tabs>
                <w:tab w:val="left" w:pos="2898"/>
                <w:tab w:val="left" w:pos="8838"/>
              </w:tabs>
              <w:spacing w:after="120"/>
              <w:rPr>
                <w:rFonts w:ascii="Calibri" w:hAnsi="Calibri" w:cs="Calibri"/>
                <w:sz w:val="22"/>
                <w:szCs w:val="22"/>
              </w:rPr>
            </w:pPr>
            <w:r w:rsidRPr="00B809A0">
              <w:rPr>
                <w:rFonts w:ascii="Calibri" w:hAnsi="Calibri" w:cs="Calibri"/>
                <w:b/>
                <w:color w:val="000080"/>
                <w:sz w:val="22"/>
                <w:szCs w:val="22"/>
              </w:rPr>
              <w:t>Software/Tools</w:t>
            </w:r>
          </w:p>
        </w:tc>
        <w:tc>
          <w:tcPr>
            <w:tcW w:w="6101" w:type="dxa"/>
            <w:tcBorders>
              <w:top w:val="single" w:sz="4" w:space="0" w:color="000000"/>
              <w:left w:val="single" w:sz="4" w:space="0" w:color="000000"/>
              <w:bottom w:val="single" w:sz="4" w:space="0" w:color="000000"/>
              <w:right w:val="single" w:sz="4" w:space="0" w:color="000000"/>
            </w:tcBorders>
          </w:tcPr>
          <w:p w:rsidR="00975310" w:rsidRPr="00B809A0" w:rsidP="00D44F5A" w14:paraId="342FDFE0" w14:textId="7FB0BF73">
            <w:pPr>
              <w:spacing w:before="40" w:after="40"/>
              <w:rPr>
                <w:rFonts w:ascii="Calibri" w:hAnsi="Calibri"/>
                <w:sz w:val="22"/>
                <w:szCs w:val="22"/>
              </w:rPr>
            </w:pPr>
            <w:r>
              <w:rPr>
                <w:rFonts w:ascii="Calibri" w:hAnsi="Calibri" w:cs="Calibri"/>
                <w:sz w:val="22"/>
                <w:szCs w:val="22"/>
              </w:rPr>
              <w:t>Power BI Desktop, SQL, Excel</w:t>
            </w:r>
          </w:p>
        </w:tc>
      </w:tr>
    </w:tbl>
    <w:p w:rsidR="00313C46" w14:paraId="1BE374AD" w14:textId="7FFFD45B">
      <w:pPr>
        <w:rPr>
          <w:rFonts w:ascii="Calibri" w:hAnsi="Calibri" w:cs="Calibri"/>
          <w:b/>
          <w:sz w:val="22"/>
          <w:szCs w:val="22"/>
        </w:rPr>
      </w:pPr>
    </w:p>
    <w:p w:rsidR="00007AC9" w:rsidRPr="00B809A0" w14:paraId="2E52B9F1" w14:textId="77777777">
      <w:pPr>
        <w:rPr>
          <w:rFonts w:ascii="Calibri" w:hAnsi="Calibri" w:cs="Calibri"/>
          <w:b/>
          <w:sz w:val="22"/>
          <w:szCs w:val="22"/>
        </w:rPr>
      </w:pPr>
    </w:p>
    <w:p w:rsidR="00975310" w:rsidRPr="00B809A0" w14:paraId="394DBE1C" w14:textId="793ABE83">
      <w:pPr>
        <w:rPr>
          <w:rFonts w:ascii="Calibri" w:hAnsi="Calibri" w:cs="Calibri"/>
          <w:b/>
          <w:sz w:val="22"/>
          <w:szCs w:val="22"/>
          <w:lang w:val="en-GB"/>
        </w:rPr>
      </w:pP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ab/>
      </w:r>
      <w:r>
        <w:rPr>
          <w:rFonts w:ascii="Calibri" w:hAnsi="Calibri" w:cs="Calibri"/>
          <w:b/>
          <w:sz w:val="22"/>
          <w:szCs w:val="22"/>
          <w:lang w:val="en-GB"/>
        </w:rPr>
        <w:t>Suresh</w:t>
      </w:r>
      <w:r w:rsidR="0083155E">
        <w:rPr>
          <w:rFonts w:ascii="Calibri" w:hAnsi="Calibri" w:cs="Calibri"/>
          <w:b/>
          <w:sz w:val="22"/>
          <w:szCs w:val="22"/>
          <w:lang w:val="en-GB"/>
        </w:rPr>
        <w:t>h</w:t>
      </w:r>
      <w:r>
        <w:rPr>
          <w:rFonts w:ascii="Calibri" w:hAnsi="Calibri" w:cs="Calibri"/>
          <w:b/>
          <w:sz w:val="22"/>
          <w:szCs w:val="22"/>
          <w:lang w:val="en-GB"/>
        </w:rPr>
        <w:t xml:space="preserve"> </w:t>
      </w:r>
      <w:r>
        <w:rPr>
          <w:rFonts w:ascii="Calibri" w:hAnsi="Calibri" w:cs="Calibri"/>
          <w:b/>
          <w:sz w:val="22"/>
          <w:szCs w:val="22"/>
          <w:lang w:val="en-GB"/>
        </w:rPr>
        <w:t>Chervirala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7"/>
          </v:shape>
        </w:pict>
      </w:r>
    </w:p>
    <w:sectPr w:rsidSect="00ED7C2E">
      <w:headerReference w:type="default" r:id="rId8"/>
      <w:pgSz w:w="12240" w:h="15840"/>
      <w:pgMar w:top="1440" w:right="180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F6FDB" w:rsidRPr="005F6FDB" w:rsidP="005F6FDB" w14:paraId="711EE181" w14:textId="74F44136">
    <w:pPr>
      <w:pStyle w:val="Header"/>
      <w:jc w:val="center"/>
      <w:rPr>
        <w:b/>
        <w:bCs/>
        <w:sz w:val="44"/>
        <w:szCs w:val="4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suff w:val="nothing"/>
      <w:lvlJc w:val="left"/>
      <w:pPr>
        <w:tabs>
          <w:tab w:val="num" w:pos="0"/>
        </w:tabs>
        <w:ind w:left="432" w:hanging="432"/>
      </w:pPr>
      <w:rPr>
        <w:rFonts w:ascii="Symbol" w:hAnsi="Symbol" w:cs="Symbol"/>
        <w:color w:val="000000"/>
        <w:sz w:val="22"/>
        <w:szCs w:val="22"/>
      </w:rPr>
    </w:lvl>
    <w:lvl w:ilvl="1">
      <w:start w:val="1"/>
      <w:numFmt w:val="none"/>
      <w:suff w:val="nothing"/>
      <w:lvlJc w:val="left"/>
      <w:pPr>
        <w:tabs>
          <w:tab w:val="num" w:pos="0"/>
        </w:tabs>
        <w:ind w:left="576" w:hanging="576"/>
      </w:pPr>
      <w:rPr>
        <w:rFonts w:ascii="Courier New" w:hAnsi="Courier New" w:cs="Courier New"/>
      </w:rPr>
    </w:lvl>
    <w:lvl w:ilvl="2">
      <w:start w:val="1"/>
      <w:numFmt w:val="none"/>
      <w:suff w:val="nothing"/>
      <w:lvlJc w:val="left"/>
      <w:pPr>
        <w:tabs>
          <w:tab w:val="num" w:pos="0"/>
        </w:tabs>
        <w:ind w:left="720" w:hanging="720"/>
      </w:pPr>
      <w:rPr>
        <w:rFonts w:ascii="Wingdings" w:hAnsi="Wingdings" w:cs="Wingdings"/>
      </w:r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pStyle w:val="Heading6"/>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pStyle w:val="Heading8"/>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sz w:val="22"/>
        <w:szCs w:val="22"/>
      </w:rPr>
    </w:lvl>
  </w:abstractNum>
  <w:abstractNum w:abstractNumId="2">
    <w:nsid w:val="00000003"/>
    <w:multiLevelType w:val="singleLevel"/>
    <w:tmpl w:val="00000003"/>
    <w:lvl w:ilvl="0">
      <w:start w:val="1"/>
      <w:numFmt w:val="bullet"/>
      <w:lvlText w:val=""/>
      <w:lvlJc w:val="left"/>
      <w:pPr>
        <w:tabs>
          <w:tab w:val="num" w:pos="0"/>
        </w:tabs>
        <w:ind w:left="720" w:hanging="360"/>
      </w:pPr>
      <w:rPr>
        <w:rFonts w:ascii="Symbol" w:hAnsi="Symbol" w:cs="Symbol"/>
        <w:sz w:val="22"/>
        <w:szCs w:val="22"/>
      </w:rPr>
    </w:lvl>
  </w:abstractNum>
  <w:abstractNum w:abstractNumId="3">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4">
    <w:nsid w:val="00000005"/>
    <w:multiLevelType w:val="multilevel"/>
    <w:tmpl w:val="00000005"/>
    <w:name w:val="WW8Num5"/>
    <w:lvl w:ilvl="0">
      <w:start w:val="1"/>
      <w:numFmt w:val="bullet"/>
      <w:lvlText w:val=""/>
      <w:lvlJc w:val="left"/>
      <w:pPr>
        <w:tabs>
          <w:tab w:val="num" w:pos="0"/>
        </w:tabs>
        <w:ind w:left="720" w:hanging="360"/>
      </w:pPr>
      <w:rPr>
        <w:rFonts w:ascii="Symbol" w:hAnsi="Symbol" w:cs="Wingdings"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Wingdings" w:hint="default"/>
        <w:sz w:val="22"/>
        <w:szCs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Wingdings" w:hint="default"/>
        <w:sz w:val="22"/>
        <w:szCs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rPr>
    </w:lvl>
  </w:abstractNum>
  <w:abstractNum w:abstractNumId="5">
    <w:nsid w:val="00000006"/>
    <w:multiLevelType w:val="multilevel"/>
    <w:tmpl w:val="00000006"/>
    <w:name w:val="WW8Num7"/>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440"/>
        </w:tabs>
        <w:ind w:left="1440" w:hanging="360"/>
      </w:pPr>
      <w:rPr>
        <w:rFonts w:ascii="Wingdings" w:hAnsi="Wingdings" w:cs="Wingdings" w:hint="default"/>
        <w:sz w:val="20"/>
      </w:rPr>
    </w:lvl>
    <w:lvl w:ilvl="3">
      <w:start w:val="1"/>
      <w:numFmt w:val="decimal"/>
      <w:lvlText w:val="%4."/>
      <w:lvlJc w:val="left"/>
      <w:pPr>
        <w:tabs>
          <w:tab w:val="num" w:pos="1800"/>
        </w:tabs>
        <w:ind w:left="1800" w:hanging="360"/>
      </w:pPr>
      <w:rPr>
        <w:rFonts w:ascii="Symbol" w:hAnsi="Symbol" w:cs="Symbol"/>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nsid w:val="00000008"/>
    <w:multiLevelType w:val="multilevel"/>
    <w:tmpl w:val="00000008"/>
    <w:name w:val="WW8Num16"/>
    <w:lvl w:ilvl="0">
      <w:start w:val="1"/>
      <w:numFmt w:val="bullet"/>
      <w:lvlText w:val=""/>
      <w:lvlJc w:val="left"/>
      <w:pPr>
        <w:tabs>
          <w:tab w:val="num" w:pos="1080"/>
        </w:tabs>
        <w:ind w:left="1080" w:hanging="360"/>
      </w:pPr>
      <w:rPr>
        <w:rFonts w:ascii="Wingdings" w:hAnsi="Wingdings" w:cs="Wingdings"/>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9"/>
    <w:multiLevelType w:val="singleLevel"/>
    <w:tmpl w:val="9086CA3E"/>
    <w:name w:val="WW8Num30"/>
    <w:lvl w:ilvl="0">
      <w:start w:val="1"/>
      <w:numFmt w:val="bullet"/>
      <w:lvlText w:val=""/>
      <w:lvlJc w:val="left"/>
      <w:pPr>
        <w:tabs>
          <w:tab w:val="num" w:pos="720"/>
        </w:tabs>
        <w:ind w:left="720" w:hanging="360"/>
      </w:pPr>
      <w:rPr>
        <w:rFonts w:ascii="Symbol" w:hAnsi="Symbol"/>
        <w:sz w:val="16"/>
        <w:szCs w:val="16"/>
      </w:rPr>
    </w:lvl>
  </w:abstractNum>
  <w:abstractNum w:abstractNumId="9">
    <w:nsid w:val="00846B7F"/>
    <w:multiLevelType w:val="hybridMultilevel"/>
    <w:tmpl w:val="5CC66F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A5E6D0C"/>
    <w:multiLevelType w:val="hybridMultilevel"/>
    <w:tmpl w:val="489C1BBE"/>
    <w:lvl w:ilvl="0">
      <w:start w:val="1"/>
      <w:numFmt w:val="bullet"/>
      <w:lvlText w:val=""/>
      <w:lvlJc w:val="left"/>
      <w:pPr>
        <w:ind w:left="869" w:hanging="360"/>
      </w:pPr>
      <w:rPr>
        <w:rFonts w:ascii="Symbol" w:hAnsi="Symbol" w:hint="default"/>
      </w:rPr>
    </w:lvl>
    <w:lvl w:ilvl="1" w:tentative="1">
      <w:start w:val="1"/>
      <w:numFmt w:val="bullet"/>
      <w:lvlText w:val="o"/>
      <w:lvlJc w:val="left"/>
      <w:pPr>
        <w:ind w:left="1589" w:hanging="360"/>
      </w:pPr>
      <w:rPr>
        <w:rFonts w:ascii="Courier New" w:hAnsi="Courier New" w:hint="default"/>
      </w:rPr>
    </w:lvl>
    <w:lvl w:ilvl="2" w:tentative="1">
      <w:start w:val="1"/>
      <w:numFmt w:val="bullet"/>
      <w:lvlText w:val=""/>
      <w:lvlJc w:val="left"/>
      <w:pPr>
        <w:ind w:left="2309" w:hanging="360"/>
      </w:pPr>
      <w:rPr>
        <w:rFonts w:ascii="Wingdings" w:hAnsi="Wingdings" w:hint="default"/>
      </w:rPr>
    </w:lvl>
    <w:lvl w:ilvl="3" w:tentative="1">
      <w:start w:val="1"/>
      <w:numFmt w:val="bullet"/>
      <w:lvlText w:val=""/>
      <w:lvlJc w:val="left"/>
      <w:pPr>
        <w:ind w:left="3029" w:hanging="360"/>
      </w:pPr>
      <w:rPr>
        <w:rFonts w:ascii="Symbol" w:hAnsi="Symbol" w:hint="default"/>
      </w:rPr>
    </w:lvl>
    <w:lvl w:ilvl="4" w:tentative="1">
      <w:start w:val="1"/>
      <w:numFmt w:val="bullet"/>
      <w:lvlText w:val="o"/>
      <w:lvlJc w:val="left"/>
      <w:pPr>
        <w:ind w:left="3749" w:hanging="360"/>
      </w:pPr>
      <w:rPr>
        <w:rFonts w:ascii="Courier New" w:hAnsi="Courier New" w:hint="default"/>
      </w:rPr>
    </w:lvl>
    <w:lvl w:ilvl="5" w:tentative="1">
      <w:start w:val="1"/>
      <w:numFmt w:val="bullet"/>
      <w:lvlText w:val=""/>
      <w:lvlJc w:val="left"/>
      <w:pPr>
        <w:ind w:left="4469" w:hanging="360"/>
      </w:pPr>
      <w:rPr>
        <w:rFonts w:ascii="Wingdings" w:hAnsi="Wingdings" w:hint="default"/>
      </w:rPr>
    </w:lvl>
    <w:lvl w:ilvl="6" w:tentative="1">
      <w:start w:val="1"/>
      <w:numFmt w:val="bullet"/>
      <w:lvlText w:val=""/>
      <w:lvlJc w:val="left"/>
      <w:pPr>
        <w:ind w:left="5189" w:hanging="360"/>
      </w:pPr>
      <w:rPr>
        <w:rFonts w:ascii="Symbol" w:hAnsi="Symbol" w:hint="default"/>
      </w:rPr>
    </w:lvl>
    <w:lvl w:ilvl="7" w:tentative="1">
      <w:start w:val="1"/>
      <w:numFmt w:val="bullet"/>
      <w:lvlText w:val="o"/>
      <w:lvlJc w:val="left"/>
      <w:pPr>
        <w:ind w:left="5909" w:hanging="360"/>
      </w:pPr>
      <w:rPr>
        <w:rFonts w:ascii="Courier New" w:hAnsi="Courier New" w:hint="default"/>
      </w:rPr>
    </w:lvl>
    <w:lvl w:ilvl="8" w:tentative="1">
      <w:start w:val="1"/>
      <w:numFmt w:val="bullet"/>
      <w:lvlText w:val=""/>
      <w:lvlJc w:val="left"/>
      <w:pPr>
        <w:ind w:left="6629" w:hanging="360"/>
      </w:pPr>
      <w:rPr>
        <w:rFonts w:ascii="Wingdings" w:hAnsi="Wingdings" w:hint="default"/>
      </w:rPr>
    </w:lvl>
  </w:abstractNum>
  <w:abstractNum w:abstractNumId="11">
    <w:nsid w:val="163B0789"/>
    <w:multiLevelType w:val="hybridMultilevel"/>
    <w:tmpl w:val="84DE9BC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1F03DCB"/>
    <w:multiLevelType w:val="hybridMultilevel"/>
    <w:tmpl w:val="A73E62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3FD2B59"/>
    <w:multiLevelType w:val="hybridMultilevel"/>
    <w:tmpl w:val="6D04D3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0011619"/>
    <w:multiLevelType w:val="hybridMultilevel"/>
    <w:tmpl w:val="735ADA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42D7D87"/>
    <w:multiLevelType w:val="hybridMultilevel"/>
    <w:tmpl w:val="0F407338"/>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tentative="1">
      <w:start w:val="1"/>
      <w:numFmt w:val="bullet"/>
      <w:lvlText w:val=""/>
      <w:lvlJc w:val="left"/>
      <w:pPr>
        <w:ind w:left="2260" w:hanging="360"/>
      </w:pPr>
      <w:rPr>
        <w:rFonts w:ascii="Wingdings" w:hAnsi="Wingdings" w:hint="default"/>
      </w:rPr>
    </w:lvl>
    <w:lvl w:ilvl="3" w:tentative="1">
      <w:start w:val="1"/>
      <w:numFmt w:val="bullet"/>
      <w:lvlText w:val=""/>
      <w:lvlJc w:val="left"/>
      <w:pPr>
        <w:ind w:left="2980" w:hanging="360"/>
      </w:pPr>
      <w:rPr>
        <w:rFonts w:ascii="Symbol" w:hAnsi="Symbol" w:hint="default"/>
      </w:rPr>
    </w:lvl>
    <w:lvl w:ilvl="4" w:tentative="1">
      <w:start w:val="1"/>
      <w:numFmt w:val="bullet"/>
      <w:lvlText w:val="o"/>
      <w:lvlJc w:val="left"/>
      <w:pPr>
        <w:ind w:left="3700" w:hanging="360"/>
      </w:pPr>
      <w:rPr>
        <w:rFonts w:ascii="Courier New" w:hAnsi="Courier New" w:cs="Courier New" w:hint="default"/>
      </w:rPr>
    </w:lvl>
    <w:lvl w:ilvl="5" w:tentative="1">
      <w:start w:val="1"/>
      <w:numFmt w:val="bullet"/>
      <w:lvlText w:val=""/>
      <w:lvlJc w:val="left"/>
      <w:pPr>
        <w:ind w:left="4420" w:hanging="360"/>
      </w:pPr>
      <w:rPr>
        <w:rFonts w:ascii="Wingdings" w:hAnsi="Wingdings" w:hint="default"/>
      </w:rPr>
    </w:lvl>
    <w:lvl w:ilvl="6" w:tentative="1">
      <w:start w:val="1"/>
      <w:numFmt w:val="bullet"/>
      <w:lvlText w:val=""/>
      <w:lvlJc w:val="left"/>
      <w:pPr>
        <w:ind w:left="5140" w:hanging="360"/>
      </w:pPr>
      <w:rPr>
        <w:rFonts w:ascii="Symbol" w:hAnsi="Symbol" w:hint="default"/>
      </w:rPr>
    </w:lvl>
    <w:lvl w:ilvl="7" w:tentative="1">
      <w:start w:val="1"/>
      <w:numFmt w:val="bullet"/>
      <w:lvlText w:val="o"/>
      <w:lvlJc w:val="left"/>
      <w:pPr>
        <w:ind w:left="5860" w:hanging="360"/>
      </w:pPr>
      <w:rPr>
        <w:rFonts w:ascii="Courier New" w:hAnsi="Courier New" w:cs="Courier New" w:hint="default"/>
      </w:rPr>
    </w:lvl>
    <w:lvl w:ilvl="8" w:tentative="1">
      <w:start w:val="1"/>
      <w:numFmt w:val="bullet"/>
      <w:lvlText w:val=""/>
      <w:lvlJc w:val="left"/>
      <w:pPr>
        <w:ind w:left="6580" w:hanging="360"/>
      </w:pPr>
      <w:rPr>
        <w:rFonts w:ascii="Wingdings" w:hAnsi="Wingdings" w:hint="default"/>
      </w:rPr>
    </w:lvl>
  </w:abstractNum>
  <w:abstractNum w:abstractNumId="16">
    <w:nsid w:val="712725C6"/>
    <w:multiLevelType w:val="hybridMultilevel"/>
    <w:tmpl w:val="9C4ED7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B8E588D"/>
    <w:multiLevelType w:val="hybridMultilevel"/>
    <w:tmpl w:val="BE9270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16"/>
  </w:num>
  <w:num w:numId="10">
    <w:abstractNumId w:val="14"/>
  </w:num>
  <w:num w:numId="11">
    <w:abstractNumId w:val="7"/>
  </w:num>
  <w:num w:numId="12">
    <w:abstractNumId w:val="17"/>
  </w:num>
  <w:num w:numId="13">
    <w:abstractNumId w:val="9"/>
  </w:num>
  <w:num w:numId="14">
    <w:abstractNumId w:val="10"/>
  </w:num>
  <w:num w:numId="15">
    <w:abstractNumId w:val="15"/>
  </w:num>
  <w:num w:numId="16">
    <w:abstractNumId w:val="13"/>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52"/>
    <w:rsid w:val="00007AC9"/>
    <w:rsid w:val="000140EB"/>
    <w:rsid w:val="000160BA"/>
    <w:rsid w:val="00022293"/>
    <w:rsid w:val="00030879"/>
    <w:rsid w:val="0003148E"/>
    <w:rsid w:val="00032C20"/>
    <w:rsid w:val="00034649"/>
    <w:rsid w:val="00036D22"/>
    <w:rsid w:val="0004564C"/>
    <w:rsid w:val="00050A5F"/>
    <w:rsid w:val="0005100D"/>
    <w:rsid w:val="000603C0"/>
    <w:rsid w:val="0006262B"/>
    <w:rsid w:val="00077D73"/>
    <w:rsid w:val="00080126"/>
    <w:rsid w:val="00087114"/>
    <w:rsid w:val="00093EDB"/>
    <w:rsid w:val="000C266B"/>
    <w:rsid w:val="000C71DD"/>
    <w:rsid w:val="000D0C32"/>
    <w:rsid w:val="000D2A3C"/>
    <w:rsid w:val="000D7FC4"/>
    <w:rsid w:val="000E22FC"/>
    <w:rsid w:val="000E378D"/>
    <w:rsid w:val="000E6408"/>
    <w:rsid w:val="000E70F3"/>
    <w:rsid w:val="000F1492"/>
    <w:rsid w:val="000F6B67"/>
    <w:rsid w:val="0010779F"/>
    <w:rsid w:val="00113A60"/>
    <w:rsid w:val="00122782"/>
    <w:rsid w:val="001239FD"/>
    <w:rsid w:val="00124D04"/>
    <w:rsid w:val="00130997"/>
    <w:rsid w:val="001315A9"/>
    <w:rsid w:val="00135D0E"/>
    <w:rsid w:val="00137661"/>
    <w:rsid w:val="001503C6"/>
    <w:rsid w:val="00155986"/>
    <w:rsid w:val="00163281"/>
    <w:rsid w:val="00163E58"/>
    <w:rsid w:val="00164F91"/>
    <w:rsid w:val="001668B7"/>
    <w:rsid w:val="00173C73"/>
    <w:rsid w:val="00174190"/>
    <w:rsid w:val="00186CAB"/>
    <w:rsid w:val="00186FDE"/>
    <w:rsid w:val="001B0BB6"/>
    <w:rsid w:val="001B3C5F"/>
    <w:rsid w:val="001C73C1"/>
    <w:rsid w:val="001D3164"/>
    <w:rsid w:val="001D7A88"/>
    <w:rsid w:val="001E5CB5"/>
    <w:rsid w:val="001F4F01"/>
    <w:rsid w:val="0020328D"/>
    <w:rsid w:val="0021041C"/>
    <w:rsid w:val="0023395F"/>
    <w:rsid w:val="00237BCD"/>
    <w:rsid w:val="00240173"/>
    <w:rsid w:val="00251ADD"/>
    <w:rsid w:val="00257AEC"/>
    <w:rsid w:val="002650B9"/>
    <w:rsid w:val="00265F22"/>
    <w:rsid w:val="00283D5E"/>
    <w:rsid w:val="002C4F1A"/>
    <w:rsid w:val="002C5714"/>
    <w:rsid w:val="002D4064"/>
    <w:rsid w:val="002D77AC"/>
    <w:rsid w:val="002E02D0"/>
    <w:rsid w:val="002E252C"/>
    <w:rsid w:val="00303278"/>
    <w:rsid w:val="0031161A"/>
    <w:rsid w:val="00313C46"/>
    <w:rsid w:val="003327A8"/>
    <w:rsid w:val="00332FE0"/>
    <w:rsid w:val="003368ED"/>
    <w:rsid w:val="00337908"/>
    <w:rsid w:val="00347D02"/>
    <w:rsid w:val="00362194"/>
    <w:rsid w:val="00363825"/>
    <w:rsid w:val="00363F40"/>
    <w:rsid w:val="00366A59"/>
    <w:rsid w:val="003743DD"/>
    <w:rsid w:val="003743ED"/>
    <w:rsid w:val="003772FD"/>
    <w:rsid w:val="00386259"/>
    <w:rsid w:val="0038644D"/>
    <w:rsid w:val="003919F5"/>
    <w:rsid w:val="00396346"/>
    <w:rsid w:val="003B394A"/>
    <w:rsid w:val="003B514F"/>
    <w:rsid w:val="003D092E"/>
    <w:rsid w:val="003D71C9"/>
    <w:rsid w:val="003D7B1D"/>
    <w:rsid w:val="003E6A4D"/>
    <w:rsid w:val="003F0508"/>
    <w:rsid w:val="0040047D"/>
    <w:rsid w:val="004125A1"/>
    <w:rsid w:val="00415B38"/>
    <w:rsid w:val="0042453C"/>
    <w:rsid w:val="00425EC6"/>
    <w:rsid w:val="00432193"/>
    <w:rsid w:val="00433B87"/>
    <w:rsid w:val="00436BB2"/>
    <w:rsid w:val="0043773C"/>
    <w:rsid w:val="0044067B"/>
    <w:rsid w:val="00445829"/>
    <w:rsid w:val="0044634F"/>
    <w:rsid w:val="00452476"/>
    <w:rsid w:val="00471758"/>
    <w:rsid w:val="004744FE"/>
    <w:rsid w:val="004761BC"/>
    <w:rsid w:val="004835EA"/>
    <w:rsid w:val="00487C8C"/>
    <w:rsid w:val="0049027B"/>
    <w:rsid w:val="004953B2"/>
    <w:rsid w:val="004A5856"/>
    <w:rsid w:val="004D7E5B"/>
    <w:rsid w:val="004F21D3"/>
    <w:rsid w:val="004F41A2"/>
    <w:rsid w:val="0050017C"/>
    <w:rsid w:val="00505D76"/>
    <w:rsid w:val="0051122D"/>
    <w:rsid w:val="00514F99"/>
    <w:rsid w:val="0051626D"/>
    <w:rsid w:val="00521343"/>
    <w:rsid w:val="00522683"/>
    <w:rsid w:val="005337CE"/>
    <w:rsid w:val="00542108"/>
    <w:rsid w:val="00553B74"/>
    <w:rsid w:val="005543EF"/>
    <w:rsid w:val="00554F1D"/>
    <w:rsid w:val="00556111"/>
    <w:rsid w:val="00556800"/>
    <w:rsid w:val="0059188B"/>
    <w:rsid w:val="0059203A"/>
    <w:rsid w:val="00597880"/>
    <w:rsid w:val="005A7DBA"/>
    <w:rsid w:val="005B0EF5"/>
    <w:rsid w:val="005B2C61"/>
    <w:rsid w:val="005B6B74"/>
    <w:rsid w:val="005D070C"/>
    <w:rsid w:val="005E2527"/>
    <w:rsid w:val="005E2C37"/>
    <w:rsid w:val="005E2F24"/>
    <w:rsid w:val="005E34DF"/>
    <w:rsid w:val="005E4690"/>
    <w:rsid w:val="005F46C1"/>
    <w:rsid w:val="005F6FDB"/>
    <w:rsid w:val="006054AB"/>
    <w:rsid w:val="00606ABB"/>
    <w:rsid w:val="00606C85"/>
    <w:rsid w:val="006113F3"/>
    <w:rsid w:val="00611E7A"/>
    <w:rsid w:val="00650596"/>
    <w:rsid w:val="00666022"/>
    <w:rsid w:val="006716E2"/>
    <w:rsid w:val="006731D3"/>
    <w:rsid w:val="00673D41"/>
    <w:rsid w:val="00680B42"/>
    <w:rsid w:val="00681FD9"/>
    <w:rsid w:val="006820D9"/>
    <w:rsid w:val="00682C6C"/>
    <w:rsid w:val="006912A4"/>
    <w:rsid w:val="006A4A52"/>
    <w:rsid w:val="006B3313"/>
    <w:rsid w:val="006C3FEC"/>
    <w:rsid w:val="006D07AF"/>
    <w:rsid w:val="006D2D65"/>
    <w:rsid w:val="006D3D13"/>
    <w:rsid w:val="006D60F6"/>
    <w:rsid w:val="006D62BD"/>
    <w:rsid w:val="006D7D39"/>
    <w:rsid w:val="006E492A"/>
    <w:rsid w:val="006F0A8C"/>
    <w:rsid w:val="00703821"/>
    <w:rsid w:val="00704DAA"/>
    <w:rsid w:val="00730C49"/>
    <w:rsid w:val="00733168"/>
    <w:rsid w:val="00740927"/>
    <w:rsid w:val="00744BCE"/>
    <w:rsid w:val="00780957"/>
    <w:rsid w:val="00782195"/>
    <w:rsid w:val="007841EC"/>
    <w:rsid w:val="00797308"/>
    <w:rsid w:val="007A3BDC"/>
    <w:rsid w:val="007A49AA"/>
    <w:rsid w:val="007A6807"/>
    <w:rsid w:val="007B7453"/>
    <w:rsid w:val="007C0A48"/>
    <w:rsid w:val="007C3E1C"/>
    <w:rsid w:val="007E63C4"/>
    <w:rsid w:val="00814DBD"/>
    <w:rsid w:val="00820483"/>
    <w:rsid w:val="0083155E"/>
    <w:rsid w:val="00831CC6"/>
    <w:rsid w:val="00831E47"/>
    <w:rsid w:val="008438FC"/>
    <w:rsid w:val="008501C3"/>
    <w:rsid w:val="0085398B"/>
    <w:rsid w:val="0085653D"/>
    <w:rsid w:val="00860F9E"/>
    <w:rsid w:val="008733C4"/>
    <w:rsid w:val="00875764"/>
    <w:rsid w:val="00893B73"/>
    <w:rsid w:val="00897384"/>
    <w:rsid w:val="008A1AEA"/>
    <w:rsid w:val="008B4232"/>
    <w:rsid w:val="008B4927"/>
    <w:rsid w:val="008B725C"/>
    <w:rsid w:val="008B7A10"/>
    <w:rsid w:val="008C244D"/>
    <w:rsid w:val="008D6510"/>
    <w:rsid w:val="008E25EC"/>
    <w:rsid w:val="008E6091"/>
    <w:rsid w:val="008F5336"/>
    <w:rsid w:val="008F74A7"/>
    <w:rsid w:val="008F7F73"/>
    <w:rsid w:val="00900D45"/>
    <w:rsid w:val="00910D23"/>
    <w:rsid w:val="0091145A"/>
    <w:rsid w:val="009121D1"/>
    <w:rsid w:val="00924C83"/>
    <w:rsid w:val="00927C81"/>
    <w:rsid w:val="009362B4"/>
    <w:rsid w:val="00941D4E"/>
    <w:rsid w:val="00943AAD"/>
    <w:rsid w:val="00944CE0"/>
    <w:rsid w:val="00961FC8"/>
    <w:rsid w:val="00971460"/>
    <w:rsid w:val="0097263B"/>
    <w:rsid w:val="00975310"/>
    <w:rsid w:val="00983C4D"/>
    <w:rsid w:val="009875F7"/>
    <w:rsid w:val="009939DD"/>
    <w:rsid w:val="00993DB2"/>
    <w:rsid w:val="00995BAF"/>
    <w:rsid w:val="009B0C18"/>
    <w:rsid w:val="009B43E3"/>
    <w:rsid w:val="009C1B0A"/>
    <w:rsid w:val="009C514E"/>
    <w:rsid w:val="009C5796"/>
    <w:rsid w:val="009D2ABC"/>
    <w:rsid w:val="009F01EE"/>
    <w:rsid w:val="009F1521"/>
    <w:rsid w:val="009F4445"/>
    <w:rsid w:val="009F55C4"/>
    <w:rsid w:val="00A038F1"/>
    <w:rsid w:val="00A064F4"/>
    <w:rsid w:val="00A0665B"/>
    <w:rsid w:val="00A10356"/>
    <w:rsid w:val="00A10AAF"/>
    <w:rsid w:val="00A13092"/>
    <w:rsid w:val="00A228B3"/>
    <w:rsid w:val="00A22CDD"/>
    <w:rsid w:val="00A233DA"/>
    <w:rsid w:val="00A2710F"/>
    <w:rsid w:val="00A3688A"/>
    <w:rsid w:val="00A42CCD"/>
    <w:rsid w:val="00A4384C"/>
    <w:rsid w:val="00A53F65"/>
    <w:rsid w:val="00A65BE6"/>
    <w:rsid w:val="00A67414"/>
    <w:rsid w:val="00A73F53"/>
    <w:rsid w:val="00A74D68"/>
    <w:rsid w:val="00A8565E"/>
    <w:rsid w:val="00A8785D"/>
    <w:rsid w:val="00A9059C"/>
    <w:rsid w:val="00A93727"/>
    <w:rsid w:val="00A96C3B"/>
    <w:rsid w:val="00AA1F7B"/>
    <w:rsid w:val="00AB0DC3"/>
    <w:rsid w:val="00AB5D87"/>
    <w:rsid w:val="00AC653D"/>
    <w:rsid w:val="00AD5D7E"/>
    <w:rsid w:val="00AE3961"/>
    <w:rsid w:val="00AF093D"/>
    <w:rsid w:val="00AF1F72"/>
    <w:rsid w:val="00AF204B"/>
    <w:rsid w:val="00AF6569"/>
    <w:rsid w:val="00B001B4"/>
    <w:rsid w:val="00B03EF9"/>
    <w:rsid w:val="00B04B4C"/>
    <w:rsid w:val="00B156D7"/>
    <w:rsid w:val="00B23774"/>
    <w:rsid w:val="00B23DEE"/>
    <w:rsid w:val="00B25ACB"/>
    <w:rsid w:val="00B26808"/>
    <w:rsid w:val="00B3479D"/>
    <w:rsid w:val="00B4440E"/>
    <w:rsid w:val="00B5514D"/>
    <w:rsid w:val="00B56C48"/>
    <w:rsid w:val="00B577F1"/>
    <w:rsid w:val="00B57E90"/>
    <w:rsid w:val="00B63E21"/>
    <w:rsid w:val="00B670A5"/>
    <w:rsid w:val="00B67AAF"/>
    <w:rsid w:val="00B727CE"/>
    <w:rsid w:val="00B72D9C"/>
    <w:rsid w:val="00B809A0"/>
    <w:rsid w:val="00B82A93"/>
    <w:rsid w:val="00B85252"/>
    <w:rsid w:val="00B85C44"/>
    <w:rsid w:val="00BA0372"/>
    <w:rsid w:val="00BA6417"/>
    <w:rsid w:val="00BA6ED7"/>
    <w:rsid w:val="00BA7613"/>
    <w:rsid w:val="00BB36C1"/>
    <w:rsid w:val="00BC34BF"/>
    <w:rsid w:val="00BD4182"/>
    <w:rsid w:val="00BD5753"/>
    <w:rsid w:val="00BD5B11"/>
    <w:rsid w:val="00BF0E1C"/>
    <w:rsid w:val="00BF419D"/>
    <w:rsid w:val="00BF7D97"/>
    <w:rsid w:val="00C27368"/>
    <w:rsid w:val="00C31329"/>
    <w:rsid w:val="00C32DA4"/>
    <w:rsid w:val="00C35205"/>
    <w:rsid w:val="00C407E0"/>
    <w:rsid w:val="00C44D76"/>
    <w:rsid w:val="00C52C62"/>
    <w:rsid w:val="00C701FA"/>
    <w:rsid w:val="00C81405"/>
    <w:rsid w:val="00C8260B"/>
    <w:rsid w:val="00C82A00"/>
    <w:rsid w:val="00C8529E"/>
    <w:rsid w:val="00C92911"/>
    <w:rsid w:val="00C9618F"/>
    <w:rsid w:val="00CA1D6E"/>
    <w:rsid w:val="00CA2617"/>
    <w:rsid w:val="00CA7388"/>
    <w:rsid w:val="00CB2A26"/>
    <w:rsid w:val="00CC06A2"/>
    <w:rsid w:val="00CC2452"/>
    <w:rsid w:val="00CC37B8"/>
    <w:rsid w:val="00CE5F96"/>
    <w:rsid w:val="00CF0533"/>
    <w:rsid w:val="00CF7F87"/>
    <w:rsid w:val="00D00A9C"/>
    <w:rsid w:val="00D32312"/>
    <w:rsid w:val="00D3481D"/>
    <w:rsid w:val="00D4100C"/>
    <w:rsid w:val="00D41F8A"/>
    <w:rsid w:val="00D44F5A"/>
    <w:rsid w:val="00D50070"/>
    <w:rsid w:val="00D51B94"/>
    <w:rsid w:val="00D52903"/>
    <w:rsid w:val="00D5606D"/>
    <w:rsid w:val="00D612BC"/>
    <w:rsid w:val="00D61AE1"/>
    <w:rsid w:val="00D65116"/>
    <w:rsid w:val="00D71EDB"/>
    <w:rsid w:val="00D87F72"/>
    <w:rsid w:val="00D90280"/>
    <w:rsid w:val="00D90712"/>
    <w:rsid w:val="00DA5519"/>
    <w:rsid w:val="00DB13F0"/>
    <w:rsid w:val="00DB5016"/>
    <w:rsid w:val="00DB5C16"/>
    <w:rsid w:val="00DB6EE7"/>
    <w:rsid w:val="00DC2E36"/>
    <w:rsid w:val="00DC3FFB"/>
    <w:rsid w:val="00DC7FAB"/>
    <w:rsid w:val="00DD365C"/>
    <w:rsid w:val="00DD685A"/>
    <w:rsid w:val="00DE53BF"/>
    <w:rsid w:val="00DE6C9A"/>
    <w:rsid w:val="00E0507E"/>
    <w:rsid w:val="00E343FB"/>
    <w:rsid w:val="00E4007B"/>
    <w:rsid w:val="00E4745E"/>
    <w:rsid w:val="00E543C3"/>
    <w:rsid w:val="00E574F8"/>
    <w:rsid w:val="00E65F91"/>
    <w:rsid w:val="00E73DF7"/>
    <w:rsid w:val="00E740C5"/>
    <w:rsid w:val="00E762B3"/>
    <w:rsid w:val="00E8341B"/>
    <w:rsid w:val="00E86ECF"/>
    <w:rsid w:val="00E913A9"/>
    <w:rsid w:val="00E913E4"/>
    <w:rsid w:val="00EA3721"/>
    <w:rsid w:val="00EA600F"/>
    <w:rsid w:val="00EB3755"/>
    <w:rsid w:val="00EB6DCD"/>
    <w:rsid w:val="00EC2B3E"/>
    <w:rsid w:val="00EC4A65"/>
    <w:rsid w:val="00EC7E6D"/>
    <w:rsid w:val="00ED7C2E"/>
    <w:rsid w:val="00EE2FF6"/>
    <w:rsid w:val="00EF0F92"/>
    <w:rsid w:val="00F005C1"/>
    <w:rsid w:val="00F170D1"/>
    <w:rsid w:val="00F210EE"/>
    <w:rsid w:val="00F2234A"/>
    <w:rsid w:val="00F403B2"/>
    <w:rsid w:val="00F4093B"/>
    <w:rsid w:val="00F5638C"/>
    <w:rsid w:val="00F565AE"/>
    <w:rsid w:val="00F56E2A"/>
    <w:rsid w:val="00F61B39"/>
    <w:rsid w:val="00F62FBD"/>
    <w:rsid w:val="00F6328D"/>
    <w:rsid w:val="00F652DD"/>
    <w:rsid w:val="00F70A11"/>
    <w:rsid w:val="00F75007"/>
    <w:rsid w:val="00F76020"/>
    <w:rsid w:val="00F800E1"/>
    <w:rsid w:val="00F829B1"/>
    <w:rsid w:val="00F849A3"/>
    <w:rsid w:val="00F9190F"/>
    <w:rsid w:val="00F94D6E"/>
    <w:rsid w:val="00FA6493"/>
    <w:rsid w:val="00FB041E"/>
    <w:rsid w:val="00FB1D5A"/>
    <w:rsid w:val="00FC0FA1"/>
    <w:rsid w:val="00FC1294"/>
    <w:rsid w:val="00FC2213"/>
    <w:rsid w:val="00FC4CC7"/>
    <w:rsid w:val="00FC7555"/>
    <w:rsid w:val="00FC7902"/>
    <w:rsid w:val="00FD14E3"/>
    <w:rsid w:val="00FE57B1"/>
    <w:rsid w:val="00FE6104"/>
    <w:rsid w:val="00FF531A"/>
    <w:rsid w:val="00FF67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0F3"/>
    <w:pPr>
      <w:suppressAutoHyphens/>
    </w:pPr>
    <w:rPr>
      <w:kern w:val="1"/>
      <w:sz w:val="24"/>
      <w:szCs w:val="24"/>
      <w:lang w:val="en-US" w:eastAsia="ar-SA"/>
    </w:rPr>
  </w:style>
  <w:style w:type="paragraph" w:styleId="Heading3">
    <w:name w:val="heading 3"/>
    <w:basedOn w:val="Normal"/>
    <w:next w:val="Normal"/>
    <w:link w:val="Heading3Char"/>
    <w:uiPriority w:val="9"/>
    <w:semiHidden/>
    <w:unhideWhenUsed/>
    <w:qFormat/>
    <w:rsid w:val="00265F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3368ED"/>
    <w:pPr>
      <w:keepNext/>
      <w:spacing w:before="240" w:after="60"/>
      <w:outlineLvl w:val="3"/>
    </w:pPr>
    <w:rPr>
      <w:rFonts w:ascii="Calibri" w:hAnsi="Calibri"/>
      <w:b/>
      <w:bCs/>
      <w:sz w:val="28"/>
      <w:szCs w:val="28"/>
    </w:rPr>
  </w:style>
  <w:style w:type="paragraph" w:styleId="Heading6">
    <w:name w:val="heading 6"/>
    <w:basedOn w:val="Normal"/>
    <w:next w:val="Normal"/>
    <w:qFormat/>
    <w:rsid w:val="000E70F3"/>
    <w:pPr>
      <w:numPr>
        <w:ilvl w:val="5"/>
        <w:numId w:val="1"/>
      </w:numPr>
      <w:spacing w:before="240" w:after="60"/>
      <w:outlineLvl w:val="5"/>
    </w:pPr>
    <w:rPr>
      <w:rFonts w:ascii="Calibri" w:hAnsi="Calibri" w:cs="Calibri"/>
      <w:b/>
      <w:bCs/>
      <w:sz w:val="22"/>
      <w:szCs w:val="22"/>
    </w:rPr>
  </w:style>
  <w:style w:type="paragraph" w:styleId="Heading8">
    <w:name w:val="heading 8"/>
    <w:basedOn w:val="Normal"/>
    <w:next w:val="Normal"/>
    <w:qFormat/>
    <w:rsid w:val="000E70F3"/>
    <w:pPr>
      <w:numPr>
        <w:ilvl w:val="7"/>
        <w:numId w:val="1"/>
      </w:numPr>
      <w:spacing w:before="240" w:after="60"/>
      <w:outlineLvl w:val="7"/>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E70F3"/>
    <w:rPr>
      <w:rFonts w:ascii="Symbol" w:hAnsi="Symbol" w:cs="Symbol"/>
      <w:color w:val="000000"/>
      <w:sz w:val="22"/>
      <w:szCs w:val="22"/>
    </w:rPr>
  </w:style>
  <w:style w:type="character" w:customStyle="1" w:styleId="WW8Num1z1">
    <w:name w:val="WW8Num1z1"/>
    <w:rsid w:val="000E70F3"/>
    <w:rPr>
      <w:rFonts w:ascii="Courier New" w:hAnsi="Courier New" w:cs="Courier New"/>
    </w:rPr>
  </w:style>
  <w:style w:type="character" w:customStyle="1" w:styleId="WW8Num1z2">
    <w:name w:val="WW8Num1z2"/>
    <w:rsid w:val="000E70F3"/>
    <w:rPr>
      <w:rFonts w:ascii="Wingdings" w:hAnsi="Wingdings" w:cs="Wingdings"/>
    </w:rPr>
  </w:style>
  <w:style w:type="character" w:customStyle="1" w:styleId="WW8Num1z3">
    <w:name w:val="WW8Num1z3"/>
    <w:rsid w:val="000E70F3"/>
  </w:style>
  <w:style w:type="character" w:customStyle="1" w:styleId="WW8Num1z4">
    <w:name w:val="WW8Num1z4"/>
    <w:rsid w:val="000E70F3"/>
  </w:style>
  <w:style w:type="character" w:customStyle="1" w:styleId="WW8Num1z5">
    <w:name w:val="WW8Num1z5"/>
    <w:rsid w:val="000E70F3"/>
  </w:style>
  <w:style w:type="character" w:customStyle="1" w:styleId="WW8Num1z6">
    <w:name w:val="WW8Num1z6"/>
    <w:rsid w:val="000E70F3"/>
  </w:style>
  <w:style w:type="character" w:customStyle="1" w:styleId="WW8Num1z7">
    <w:name w:val="WW8Num1z7"/>
    <w:rsid w:val="000E70F3"/>
  </w:style>
  <w:style w:type="character" w:customStyle="1" w:styleId="WW8Num1z8">
    <w:name w:val="WW8Num1z8"/>
    <w:rsid w:val="000E70F3"/>
  </w:style>
  <w:style w:type="character" w:customStyle="1" w:styleId="WW8Num2z0">
    <w:name w:val="WW8Num2z0"/>
    <w:rsid w:val="000E70F3"/>
    <w:rPr>
      <w:rFonts w:ascii="Symbol" w:hAnsi="Symbol" w:cs="Symbol"/>
      <w:sz w:val="22"/>
      <w:szCs w:val="22"/>
    </w:rPr>
  </w:style>
  <w:style w:type="character" w:customStyle="1" w:styleId="WW8Num3z0">
    <w:name w:val="WW8Num3z0"/>
    <w:rsid w:val="000E70F3"/>
    <w:rPr>
      <w:rFonts w:ascii="Symbol" w:hAnsi="Symbol" w:cs="Symbol"/>
      <w:sz w:val="22"/>
      <w:szCs w:val="22"/>
    </w:rPr>
  </w:style>
  <w:style w:type="character" w:customStyle="1" w:styleId="WW8Num4z0">
    <w:name w:val="WW8Num4z0"/>
    <w:rsid w:val="000E70F3"/>
  </w:style>
  <w:style w:type="character" w:customStyle="1" w:styleId="WW8Num5z0">
    <w:name w:val="WW8Num5z0"/>
    <w:rsid w:val="000E70F3"/>
    <w:rPr>
      <w:rFonts w:ascii="Wingdings" w:hAnsi="Wingdings" w:cs="Wingdings" w:hint="default"/>
      <w:sz w:val="22"/>
      <w:szCs w:val="22"/>
    </w:rPr>
  </w:style>
  <w:style w:type="character" w:customStyle="1" w:styleId="WW8Num5z1">
    <w:name w:val="WW8Num5z1"/>
    <w:rsid w:val="000E70F3"/>
    <w:rPr>
      <w:rFonts w:ascii="Courier New" w:hAnsi="Courier New" w:cs="Courier New" w:hint="default"/>
    </w:rPr>
  </w:style>
  <w:style w:type="character" w:customStyle="1" w:styleId="WW8Num5z2">
    <w:name w:val="WW8Num5z2"/>
    <w:rsid w:val="000E70F3"/>
    <w:rPr>
      <w:rFonts w:ascii="Wingdings" w:hAnsi="Wingdings" w:cs="Wingdings"/>
    </w:rPr>
  </w:style>
  <w:style w:type="character" w:customStyle="1" w:styleId="WW8Num6z0">
    <w:name w:val="WW8Num6z0"/>
    <w:rsid w:val="000E70F3"/>
    <w:rPr>
      <w:rFonts w:ascii="Wingdings" w:hAnsi="Wingdings" w:cs="Wingdings" w:hint="default"/>
    </w:rPr>
  </w:style>
  <w:style w:type="character" w:customStyle="1" w:styleId="WW8Num6z1">
    <w:name w:val="WW8Num6z1"/>
    <w:rsid w:val="000E70F3"/>
    <w:rPr>
      <w:rFonts w:ascii="Courier New" w:hAnsi="Courier New" w:cs="Courier New" w:hint="default"/>
    </w:rPr>
  </w:style>
  <w:style w:type="character" w:customStyle="1" w:styleId="WW8Num7z0">
    <w:name w:val="WW8Num7z0"/>
    <w:rsid w:val="000E70F3"/>
    <w:rPr>
      <w:rFonts w:ascii="Symbol" w:hAnsi="Symbol" w:cs="Symbol" w:hint="default"/>
      <w:sz w:val="20"/>
    </w:rPr>
  </w:style>
  <w:style w:type="character" w:customStyle="1" w:styleId="WW8Num7z1">
    <w:name w:val="WW8Num7z1"/>
    <w:rsid w:val="000E70F3"/>
    <w:rPr>
      <w:rFonts w:ascii="Courier New" w:hAnsi="Courier New" w:cs="Courier New" w:hint="default"/>
      <w:sz w:val="20"/>
    </w:rPr>
  </w:style>
  <w:style w:type="character" w:customStyle="1" w:styleId="WW8Num7z2">
    <w:name w:val="WW8Num7z2"/>
    <w:rsid w:val="000E70F3"/>
    <w:rPr>
      <w:rFonts w:ascii="Wingdings" w:hAnsi="Wingdings" w:cs="Wingdings" w:hint="default"/>
      <w:sz w:val="20"/>
    </w:rPr>
  </w:style>
  <w:style w:type="character" w:customStyle="1" w:styleId="WW8Num7z3">
    <w:name w:val="WW8Num7z3"/>
    <w:rsid w:val="000E70F3"/>
    <w:rPr>
      <w:rFonts w:ascii="Symbol" w:hAnsi="Symbol" w:cs="Symbol"/>
    </w:rPr>
  </w:style>
  <w:style w:type="character" w:customStyle="1" w:styleId="WW8Num7z4">
    <w:name w:val="WW8Num7z4"/>
    <w:rsid w:val="000E70F3"/>
  </w:style>
  <w:style w:type="character" w:customStyle="1" w:styleId="WW8Num7z5">
    <w:name w:val="WW8Num7z5"/>
    <w:rsid w:val="000E70F3"/>
  </w:style>
  <w:style w:type="character" w:customStyle="1" w:styleId="WW8Num7z6">
    <w:name w:val="WW8Num7z6"/>
    <w:rsid w:val="000E70F3"/>
  </w:style>
  <w:style w:type="character" w:customStyle="1" w:styleId="WW8Num7z7">
    <w:name w:val="WW8Num7z7"/>
    <w:rsid w:val="000E70F3"/>
  </w:style>
  <w:style w:type="character" w:customStyle="1" w:styleId="WW8Num7z8">
    <w:name w:val="WW8Num7z8"/>
    <w:rsid w:val="000E70F3"/>
  </w:style>
  <w:style w:type="character" w:customStyle="1" w:styleId="WW8Num4z1">
    <w:name w:val="WW8Num4z1"/>
    <w:rsid w:val="000E70F3"/>
  </w:style>
  <w:style w:type="character" w:customStyle="1" w:styleId="WW8Num4z2">
    <w:name w:val="WW8Num4z2"/>
    <w:rsid w:val="000E70F3"/>
  </w:style>
  <w:style w:type="character" w:customStyle="1" w:styleId="WW8Num4z3">
    <w:name w:val="WW8Num4z3"/>
    <w:rsid w:val="000E70F3"/>
  </w:style>
  <w:style w:type="character" w:customStyle="1" w:styleId="WW8Num4z4">
    <w:name w:val="WW8Num4z4"/>
    <w:rsid w:val="000E70F3"/>
  </w:style>
  <w:style w:type="character" w:customStyle="1" w:styleId="WW8Num4z5">
    <w:name w:val="WW8Num4z5"/>
    <w:rsid w:val="000E70F3"/>
  </w:style>
  <w:style w:type="character" w:customStyle="1" w:styleId="WW8Num4z6">
    <w:name w:val="WW8Num4z6"/>
    <w:rsid w:val="000E70F3"/>
  </w:style>
  <w:style w:type="character" w:customStyle="1" w:styleId="WW8Num4z7">
    <w:name w:val="WW8Num4z7"/>
    <w:rsid w:val="000E70F3"/>
  </w:style>
  <w:style w:type="character" w:customStyle="1" w:styleId="WW8Num4z8">
    <w:name w:val="WW8Num4z8"/>
    <w:rsid w:val="000E70F3"/>
  </w:style>
  <w:style w:type="character" w:customStyle="1" w:styleId="WW8Num5z3">
    <w:name w:val="WW8Num5z3"/>
    <w:rsid w:val="000E70F3"/>
    <w:rPr>
      <w:rFonts w:ascii="Symbol" w:hAnsi="Symbol" w:cs="Symbol" w:hint="default"/>
    </w:rPr>
  </w:style>
  <w:style w:type="character" w:customStyle="1" w:styleId="WW8Num6z3">
    <w:name w:val="WW8Num6z3"/>
    <w:rsid w:val="000E70F3"/>
    <w:rPr>
      <w:rFonts w:ascii="Symbol" w:hAnsi="Symbol" w:cs="Symbol" w:hint="default"/>
    </w:rPr>
  </w:style>
  <w:style w:type="character" w:customStyle="1" w:styleId="WW8Num8z0">
    <w:name w:val="WW8Num8z0"/>
    <w:rsid w:val="000E70F3"/>
    <w:rPr>
      <w:rFonts w:ascii="Symbol" w:hAnsi="Symbol" w:cs="Symbol" w:hint="default"/>
    </w:rPr>
  </w:style>
  <w:style w:type="character" w:customStyle="1" w:styleId="WW8Num8z1">
    <w:name w:val="WW8Num8z1"/>
    <w:rsid w:val="000E70F3"/>
    <w:rPr>
      <w:rFonts w:ascii="Courier New" w:hAnsi="Courier New" w:cs="Courier New" w:hint="default"/>
    </w:rPr>
  </w:style>
  <w:style w:type="character" w:customStyle="1" w:styleId="WW8Num8z2">
    <w:name w:val="WW8Num8z2"/>
    <w:rsid w:val="000E70F3"/>
    <w:rPr>
      <w:rFonts w:ascii="Wingdings" w:hAnsi="Wingdings" w:cs="Wingdings" w:hint="default"/>
    </w:rPr>
  </w:style>
  <w:style w:type="character" w:customStyle="1" w:styleId="WW8Num2z1">
    <w:name w:val="WW8Num2z1"/>
    <w:rsid w:val="000E70F3"/>
    <w:rPr>
      <w:rFonts w:ascii="Courier New" w:hAnsi="Courier New" w:cs="Courier New"/>
    </w:rPr>
  </w:style>
  <w:style w:type="character" w:customStyle="1" w:styleId="WW8Num2z2">
    <w:name w:val="WW8Num2z2"/>
    <w:rsid w:val="000E70F3"/>
    <w:rPr>
      <w:rFonts w:ascii="Wingdings" w:hAnsi="Wingdings" w:cs="Wingdings"/>
    </w:rPr>
  </w:style>
  <w:style w:type="character" w:customStyle="1" w:styleId="WW-DefaultParagraphFont">
    <w:name w:val="WW-Default Paragraph Font"/>
    <w:rsid w:val="000E70F3"/>
  </w:style>
  <w:style w:type="character" w:customStyle="1" w:styleId="HeaderChar">
    <w:name w:val="Header Char"/>
    <w:rsid w:val="000E70F3"/>
    <w:rPr>
      <w:rFonts w:ascii="Arial" w:hAnsi="Arial" w:cs="Times New Roman"/>
      <w:sz w:val="20"/>
      <w:szCs w:val="20"/>
      <w:lang w:val="en-GB"/>
    </w:rPr>
  </w:style>
  <w:style w:type="character" w:customStyle="1" w:styleId="style101">
    <w:name w:val="style101"/>
    <w:rsid w:val="000E70F3"/>
    <w:rPr>
      <w:rFonts w:cs="Times New Roman"/>
      <w:color w:val="FFFFFF"/>
    </w:rPr>
  </w:style>
  <w:style w:type="character" w:styleId="Hyperlink">
    <w:name w:val="Hyperlink"/>
    <w:rsid w:val="000E70F3"/>
    <w:rPr>
      <w:rFonts w:cs="Times New Roman"/>
      <w:color w:val="0000FF"/>
      <w:u w:val="single"/>
    </w:rPr>
  </w:style>
  <w:style w:type="character" w:customStyle="1" w:styleId="FooterChar">
    <w:name w:val="Footer Char"/>
    <w:rsid w:val="000E70F3"/>
    <w:rPr>
      <w:rFonts w:ascii="Times New Roman" w:hAnsi="Times New Roman" w:cs="Times New Roman"/>
      <w:sz w:val="24"/>
      <w:szCs w:val="24"/>
    </w:rPr>
  </w:style>
  <w:style w:type="character" w:styleId="Emphasis">
    <w:name w:val="Emphasis"/>
    <w:uiPriority w:val="20"/>
    <w:qFormat/>
    <w:rsid w:val="000E70F3"/>
    <w:rPr>
      <w:b/>
      <w:bCs/>
      <w:i w:val="0"/>
      <w:iCs w:val="0"/>
    </w:rPr>
  </w:style>
  <w:style w:type="character" w:styleId="Strong">
    <w:name w:val="Strong"/>
    <w:qFormat/>
    <w:rsid w:val="000E70F3"/>
    <w:rPr>
      <w:b/>
      <w:bCs/>
    </w:rPr>
  </w:style>
  <w:style w:type="character" w:customStyle="1" w:styleId="WW8Num34z0">
    <w:name w:val="WW8Num34z0"/>
    <w:rsid w:val="000E70F3"/>
    <w:rPr>
      <w:rFonts w:ascii="Symbol" w:hAnsi="Symbol" w:cs="Symbol" w:hint="default"/>
      <w:sz w:val="22"/>
      <w:szCs w:val="22"/>
    </w:rPr>
  </w:style>
  <w:style w:type="character" w:customStyle="1" w:styleId="WW8Num34z1">
    <w:name w:val="WW8Num34z1"/>
    <w:rsid w:val="000E70F3"/>
    <w:rPr>
      <w:rFonts w:ascii="Courier New" w:hAnsi="Courier New" w:cs="Courier New" w:hint="default"/>
    </w:rPr>
  </w:style>
  <w:style w:type="character" w:customStyle="1" w:styleId="WW8Num34z2">
    <w:name w:val="WW8Num34z2"/>
    <w:rsid w:val="000E70F3"/>
    <w:rPr>
      <w:rFonts w:ascii="Wingdings" w:hAnsi="Wingdings" w:cs="Wingdings" w:hint="default"/>
    </w:rPr>
  </w:style>
  <w:style w:type="character" w:customStyle="1" w:styleId="WW8Num21z0">
    <w:name w:val="WW8Num21z0"/>
    <w:rsid w:val="000E70F3"/>
    <w:rPr>
      <w:rFonts w:ascii="Symbol" w:hAnsi="Symbol" w:cs="Symbol" w:hint="default"/>
      <w:sz w:val="22"/>
      <w:szCs w:val="22"/>
    </w:rPr>
  </w:style>
  <w:style w:type="character" w:customStyle="1" w:styleId="WW8Num21z1">
    <w:name w:val="WW8Num21z1"/>
    <w:rsid w:val="000E70F3"/>
    <w:rPr>
      <w:rFonts w:ascii="Wingdings" w:hAnsi="Wingdings" w:cs="Wingdings" w:hint="default"/>
    </w:rPr>
  </w:style>
  <w:style w:type="character" w:customStyle="1" w:styleId="WW8Num21z4">
    <w:name w:val="WW8Num21z4"/>
    <w:rsid w:val="000E70F3"/>
    <w:rPr>
      <w:rFonts w:ascii="Courier New" w:hAnsi="Courier New" w:cs="Courier New" w:hint="default"/>
    </w:rPr>
  </w:style>
  <w:style w:type="character" w:customStyle="1" w:styleId="WW8Num36z0">
    <w:name w:val="WW8Num36z0"/>
    <w:rsid w:val="000E70F3"/>
    <w:rPr>
      <w:rFonts w:ascii="Symbol" w:hAnsi="Symbol" w:cs="Symbol" w:hint="default"/>
      <w:color w:val="auto"/>
      <w:sz w:val="22"/>
      <w:szCs w:val="22"/>
    </w:rPr>
  </w:style>
  <w:style w:type="character" w:customStyle="1" w:styleId="WW8Num36z1">
    <w:name w:val="WW8Num36z1"/>
    <w:rsid w:val="000E70F3"/>
    <w:rPr>
      <w:rFonts w:ascii="Courier New" w:hAnsi="Courier New" w:cs="Courier New" w:hint="default"/>
    </w:rPr>
  </w:style>
  <w:style w:type="character" w:customStyle="1" w:styleId="WW8Num36z2">
    <w:name w:val="WW8Num36z2"/>
    <w:rsid w:val="000E70F3"/>
    <w:rPr>
      <w:rFonts w:ascii="Wingdings" w:hAnsi="Wingdings" w:cs="Wingdings" w:hint="default"/>
    </w:rPr>
  </w:style>
  <w:style w:type="character" w:customStyle="1" w:styleId="WW8Num20z0">
    <w:name w:val="WW8Num20z0"/>
    <w:rsid w:val="000E70F3"/>
    <w:rPr>
      <w:rFonts w:ascii="Symbol" w:hAnsi="Symbol" w:cs="Symbol" w:hint="default"/>
      <w:sz w:val="22"/>
      <w:szCs w:val="22"/>
    </w:rPr>
  </w:style>
  <w:style w:type="character" w:customStyle="1" w:styleId="WW8Num20z1">
    <w:name w:val="WW8Num20z1"/>
    <w:rsid w:val="000E70F3"/>
    <w:rPr>
      <w:rFonts w:ascii="Courier New" w:hAnsi="Courier New" w:cs="Courier New" w:hint="default"/>
    </w:rPr>
  </w:style>
  <w:style w:type="character" w:customStyle="1" w:styleId="WW8Num20z2">
    <w:name w:val="WW8Num20z2"/>
    <w:rsid w:val="000E70F3"/>
    <w:rPr>
      <w:rFonts w:ascii="Wingdings" w:hAnsi="Wingdings" w:cs="Wingdings" w:hint="default"/>
    </w:rPr>
  </w:style>
  <w:style w:type="character" w:customStyle="1" w:styleId="WW8Num6z2">
    <w:name w:val="WW8Num6z2"/>
    <w:rsid w:val="000E70F3"/>
    <w:rPr>
      <w:rFonts w:ascii="Wingdings" w:hAnsi="Wingdings" w:cs="Wingdings"/>
    </w:rPr>
  </w:style>
  <w:style w:type="character" w:customStyle="1" w:styleId="WW8Num41z0">
    <w:name w:val="WW8Num41z0"/>
    <w:rsid w:val="000E70F3"/>
    <w:rPr>
      <w:rFonts w:ascii="Wingdings" w:hAnsi="Wingdings" w:cs="Wingdings" w:hint="default"/>
      <w:sz w:val="16"/>
      <w:szCs w:val="22"/>
    </w:rPr>
  </w:style>
  <w:style w:type="character" w:customStyle="1" w:styleId="WW8Num41z1">
    <w:name w:val="WW8Num41z1"/>
    <w:rsid w:val="000E70F3"/>
    <w:rPr>
      <w:rFonts w:ascii="Courier New" w:hAnsi="Courier New" w:cs="Courier New" w:hint="default"/>
    </w:rPr>
  </w:style>
  <w:style w:type="character" w:customStyle="1" w:styleId="WW8Num41z2">
    <w:name w:val="WW8Num41z2"/>
    <w:rsid w:val="000E70F3"/>
    <w:rPr>
      <w:rFonts w:ascii="Wingdings" w:hAnsi="Wingdings" w:cs="Wingdings" w:hint="default"/>
    </w:rPr>
  </w:style>
  <w:style w:type="character" w:customStyle="1" w:styleId="WW8Num41z3">
    <w:name w:val="WW8Num41z3"/>
    <w:rsid w:val="000E70F3"/>
    <w:rPr>
      <w:rFonts w:ascii="Symbol" w:hAnsi="Symbol" w:cs="Symbol" w:hint="default"/>
    </w:rPr>
  </w:style>
  <w:style w:type="character" w:customStyle="1" w:styleId="Bullets">
    <w:name w:val="Bullets"/>
    <w:rsid w:val="000E70F3"/>
    <w:rPr>
      <w:rFonts w:ascii="OpenSymbol" w:eastAsia="OpenSymbol" w:hAnsi="OpenSymbol" w:cs="OpenSymbol"/>
    </w:rPr>
  </w:style>
  <w:style w:type="character" w:customStyle="1" w:styleId="NumberingSymbols">
    <w:name w:val="Numbering Symbols"/>
    <w:rsid w:val="000E70F3"/>
  </w:style>
  <w:style w:type="character" w:customStyle="1" w:styleId="RTFNum51">
    <w:name w:val="RTF_Num 5 1"/>
    <w:rsid w:val="000E70F3"/>
    <w:rPr>
      <w:rFonts w:ascii="OpenSymbol" w:eastAsia="OpenSymbol" w:hAnsi="OpenSymbol" w:cs="OpenSymbol"/>
    </w:rPr>
  </w:style>
  <w:style w:type="character" w:customStyle="1" w:styleId="RTFNum52">
    <w:name w:val="RTF_Num 5 2"/>
    <w:rsid w:val="000E70F3"/>
    <w:rPr>
      <w:rFonts w:ascii="OpenSymbol" w:eastAsia="OpenSymbol" w:hAnsi="OpenSymbol" w:cs="OpenSymbol"/>
    </w:rPr>
  </w:style>
  <w:style w:type="character" w:customStyle="1" w:styleId="RTFNum53">
    <w:name w:val="RTF_Num 5 3"/>
    <w:rsid w:val="000E70F3"/>
    <w:rPr>
      <w:rFonts w:ascii="OpenSymbol" w:eastAsia="OpenSymbol" w:hAnsi="OpenSymbol" w:cs="OpenSymbol"/>
    </w:rPr>
  </w:style>
  <w:style w:type="character" w:customStyle="1" w:styleId="RTFNum54">
    <w:name w:val="RTF_Num 5 4"/>
    <w:rsid w:val="000E70F3"/>
    <w:rPr>
      <w:rFonts w:ascii="OpenSymbol" w:eastAsia="OpenSymbol" w:hAnsi="OpenSymbol" w:cs="OpenSymbol"/>
    </w:rPr>
  </w:style>
  <w:style w:type="character" w:customStyle="1" w:styleId="RTFNum55">
    <w:name w:val="RTF_Num 5 5"/>
    <w:rsid w:val="000E70F3"/>
    <w:rPr>
      <w:rFonts w:ascii="OpenSymbol" w:eastAsia="OpenSymbol" w:hAnsi="OpenSymbol" w:cs="OpenSymbol"/>
    </w:rPr>
  </w:style>
  <w:style w:type="character" w:customStyle="1" w:styleId="RTFNum56">
    <w:name w:val="RTF_Num 5 6"/>
    <w:rsid w:val="000E70F3"/>
    <w:rPr>
      <w:rFonts w:ascii="OpenSymbol" w:eastAsia="OpenSymbol" w:hAnsi="OpenSymbol" w:cs="OpenSymbol"/>
    </w:rPr>
  </w:style>
  <w:style w:type="character" w:customStyle="1" w:styleId="RTFNum57">
    <w:name w:val="RTF_Num 5 7"/>
    <w:rsid w:val="000E70F3"/>
    <w:rPr>
      <w:rFonts w:ascii="OpenSymbol" w:eastAsia="OpenSymbol" w:hAnsi="OpenSymbol" w:cs="OpenSymbol"/>
    </w:rPr>
  </w:style>
  <w:style w:type="character" w:customStyle="1" w:styleId="RTFNum58">
    <w:name w:val="RTF_Num 5 8"/>
    <w:rsid w:val="000E70F3"/>
    <w:rPr>
      <w:rFonts w:ascii="OpenSymbol" w:eastAsia="OpenSymbol" w:hAnsi="OpenSymbol" w:cs="OpenSymbol"/>
    </w:rPr>
  </w:style>
  <w:style w:type="character" w:customStyle="1" w:styleId="RTFNum59">
    <w:name w:val="RTF_Num 5 9"/>
    <w:rsid w:val="000E70F3"/>
    <w:rPr>
      <w:rFonts w:ascii="OpenSymbol" w:eastAsia="OpenSymbol" w:hAnsi="OpenSymbol" w:cs="OpenSymbol"/>
    </w:rPr>
  </w:style>
  <w:style w:type="character" w:customStyle="1" w:styleId="RTFNum21">
    <w:name w:val="RTF_Num 2 1"/>
    <w:rsid w:val="000E70F3"/>
    <w:rPr>
      <w:rFonts w:ascii="Symbol" w:eastAsia="Symbol" w:hAnsi="Symbol" w:cs="Symbol"/>
    </w:rPr>
  </w:style>
  <w:style w:type="paragraph" w:customStyle="1" w:styleId="Heading">
    <w:name w:val="Heading"/>
    <w:basedOn w:val="Normal"/>
    <w:next w:val="BodyText"/>
    <w:rsid w:val="000E70F3"/>
    <w:pPr>
      <w:keepNext/>
      <w:spacing w:before="240" w:after="120"/>
    </w:pPr>
    <w:rPr>
      <w:rFonts w:ascii="Arial" w:eastAsia="Microsoft YaHei" w:hAnsi="Arial" w:cs="Mangal"/>
      <w:sz w:val="28"/>
      <w:szCs w:val="28"/>
    </w:rPr>
  </w:style>
  <w:style w:type="paragraph" w:styleId="BodyText">
    <w:name w:val="Body Text"/>
    <w:basedOn w:val="Normal"/>
    <w:rsid w:val="000E70F3"/>
    <w:pPr>
      <w:spacing w:after="120"/>
    </w:pPr>
  </w:style>
  <w:style w:type="paragraph" w:styleId="List">
    <w:name w:val="List"/>
    <w:basedOn w:val="BodyText"/>
    <w:rsid w:val="000E70F3"/>
    <w:rPr>
      <w:rFonts w:cs="Mangal"/>
    </w:rPr>
  </w:style>
  <w:style w:type="paragraph" w:styleId="Caption">
    <w:name w:val="caption"/>
    <w:basedOn w:val="Normal"/>
    <w:qFormat/>
    <w:rsid w:val="000E70F3"/>
    <w:pPr>
      <w:suppressLineNumbers/>
      <w:spacing w:before="120" w:after="120"/>
    </w:pPr>
    <w:rPr>
      <w:rFonts w:cs="Mangal"/>
      <w:i/>
      <w:iCs/>
    </w:rPr>
  </w:style>
  <w:style w:type="paragraph" w:customStyle="1" w:styleId="Index">
    <w:name w:val="Index"/>
    <w:basedOn w:val="Normal"/>
    <w:rsid w:val="000E70F3"/>
    <w:pPr>
      <w:suppressLineNumbers/>
    </w:pPr>
    <w:rPr>
      <w:rFonts w:cs="Mangal"/>
    </w:rPr>
  </w:style>
  <w:style w:type="paragraph" w:customStyle="1" w:styleId="Standard">
    <w:name w:val="Standard"/>
    <w:rsid w:val="000E70F3"/>
    <w:pPr>
      <w:suppressAutoHyphens/>
      <w:textAlignment w:val="baseline"/>
    </w:pPr>
    <w:rPr>
      <w:kern w:val="1"/>
      <w:sz w:val="24"/>
      <w:lang w:val="en-US" w:eastAsia="ar-SA"/>
    </w:rPr>
  </w:style>
  <w:style w:type="paragraph" w:styleId="Header">
    <w:name w:val="header"/>
    <w:basedOn w:val="Normal"/>
    <w:rsid w:val="000E70F3"/>
    <w:pPr>
      <w:spacing w:before="40" w:after="40"/>
    </w:pPr>
    <w:rPr>
      <w:rFonts w:ascii="Arial" w:hAnsi="Arial" w:cs="Arial"/>
      <w:sz w:val="18"/>
      <w:szCs w:val="20"/>
      <w:lang w:val="en-GB"/>
    </w:rPr>
  </w:style>
  <w:style w:type="paragraph" w:styleId="Footer">
    <w:name w:val="footer"/>
    <w:basedOn w:val="Normal"/>
    <w:rsid w:val="000E70F3"/>
  </w:style>
  <w:style w:type="paragraph" w:customStyle="1" w:styleId="TableContents">
    <w:name w:val="Table Contents"/>
    <w:basedOn w:val="Normal"/>
    <w:rsid w:val="000E70F3"/>
    <w:pPr>
      <w:suppressLineNumbers/>
    </w:pPr>
  </w:style>
  <w:style w:type="paragraph" w:customStyle="1" w:styleId="TableHeading">
    <w:name w:val="Table Heading"/>
    <w:basedOn w:val="TableContents"/>
    <w:rsid w:val="000E70F3"/>
    <w:pPr>
      <w:jc w:val="center"/>
    </w:pPr>
    <w:rPr>
      <w:b/>
      <w:bCs/>
    </w:rPr>
  </w:style>
  <w:style w:type="paragraph" w:styleId="ListParagraph">
    <w:name w:val="List Paragraph"/>
    <w:basedOn w:val="Normal"/>
    <w:link w:val="ListParagraphChar"/>
    <w:uiPriority w:val="34"/>
    <w:qFormat/>
    <w:rsid w:val="000E70F3"/>
    <w:pPr>
      <w:ind w:left="720"/>
    </w:pPr>
  </w:style>
  <w:style w:type="character" w:customStyle="1" w:styleId="ListParagraphChar">
    <w:name w:val="List Paragraph Char"/>
    <w:link w:val="ListParagraph"/>
    <w:uiPriority w:val="99"/>
    <w:rsid w:val="00BA6ED7"/>
    <w:rPr>
      <w:kern w:val="1"/>
      <w:sz w:val="24"/>
      <w:szCs w:val="24"/>
      <w:lang w:eastAsia="ar-SA"/>
    </w:rPr>
  </w:style>
  <w:style w:type="table" w:styleId="TableGrid">
    <w:name w:val="Table Grid"/>
    <w:basedOn w:val="TableNormal"/>
    <w:uiPriority w:val="59"/>
    <w:rsid w:val="0021041C"/>
    <w:rPr>
      <w:rFonts w:ascii="Calibri" w:eastAsia="MS Mincho"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W-PlainText">
    <w:name w:val="WW-Plain Text"/>
    <w:basedOn w:val="Normal"/>
    <w:rsid w:val="00943AAD"/>
    <w:pPr>
      <w:tabs>
        <w:tab w:val="left" w:pos="720"/>
      </w:tabs>
      <w:spacing w:line="100" w:lineRule="atLeast"/>
    </w:pPr>
    <w:rPr>
      <w:rFonts w:ascii="Courier New" w:hAnsi="Courier New" w:cs="Courier New"/>
      <w:kern w:val="0"/>
      <w:sz w:val="20"/>
      <w:szCs w:val="20"/>
      <w:lang w:eastAsia="zh-CN"/>
    </w:rPr>
  </w:style>
  <w:style w:type="paragraph" w:styleId="NoSpacing">
    <w:name w:val="No Spacing"/>
    <w:uiPriority w:val="1"/>
    <w:qFormat/>
    <w:rsid w:val="00D41F8A"/>
    <w:rPr>
      <w:rFonts w:ascii="Calibri" w:eastAsia="Calibri" w:hAnsi="Calibri" w:cs="Gautami"/>
      <w:sz w:val="22"/>
      <w:szCs w:val="22"/>
      <w:lang w:val="en-US" w:eastAsia="en-US"/>
    </w:rPr>
  </w:style>
  <w:style w:type="character" w:customStyle="1" w:styleId="Heading3Char">
    <w:name w:val="Heading 3 Char"/>
    <w:link w:val="Heading3"/>
    <w:uiPriority w:val="9"/>
    <w:semiHidden/>
    <w:rsid w:val="00265F22"/>
    <w:rPr>
      <w:rFonts w:ascii="Calibri Light" w:eastAsia="Times New Roman" w:hAnsi="Calibri Light" w:cs="Times New Roman"/>
      <w:b/>
      <w:bCs/>
      <w:kern w:val="1"/>
      <w:sz w:val="26"/>
      <w:szCs w:val="26"/>
      <w:lang w:eastAsia="ar-SA"/>
    </w:rPr>
  </w:style>
  <w:style w:type="character" w:customStyle="1" w:styleId="Heading4Char">
    <w:name w:val="Heading 4 Char"/>
    <w:link w:val="Heading4"/>
    <w:uiPriority w:val="9"/>
    <w:semiHidden/>
    <w:rsid w:val="003368ED"/>
    <w:rPr>
      <w:rFonts w:ascii="Calibri" w:eastAsia="Times New Roman" w:hAnsi="Calibri" w:cs="Times New Roman"/>
      <w:b/>
      <w:bCs/>
      <w:kern w:val="1"/>
      <w:sz w:val="28"/>
      <w:szCs w:val="28"/>
      <w:lang w:eastAsia="ar-SA"/>
    </w:rPr>
  </w:style>
  <w:style w:type="paragraph" w:customStyle="1" w:styleId="tablehead">
    <w:name w:val="tablehead"/>
    <w:basedOn w:val="Normal"/>
    <w:rsid w:val="003368ED"/>
    <w:pPr>
      <w:suppressAutoHyphens w:val="0"/>
      <w:spacing w:before="120" w:after="120"/>
    </w:pPr>
    <w:rPr>
      <w:rFonts w:ascii="Arial" w:hAnsi="Arial" w:cs="Arial"/>
      <w:b/>
      <w:bCs/>
      <w:kern w:val="0"/>
      <w:sz w:val="20"/>
      <w:szCs w:val="20"/>
      <w:lang w:val="en-GB" w:eastAsia="en-US"/>
    </w:rPr>
  </w:style>
  <w:style w:type="character" w:customStyle="1" w:styleId="UnresolvedMention">
    <w:name w:val="Unresolved Mention"/>
    <w:basedOn w:val="DefaultParagraphFont"/>
    <w:uiPriority w:val="99"/>
    <w:semiHidden/>
    <w:unhideWhenUsed/>
    <w:rsid w:val="00014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ureshhchervirala@gmail.com" TargetMode="External" /><Relationship Id="rId5" Type="http://schemas.openxmlformats.org/officeDocument/2006/relationships/hyperlink" Target="https://en.wikipedia.org/wiki/Not-for-profit" TargetMode="External" /><Relationship Id="rId6" Type="http://schemas.openxmlformats.org/officeDocument/2006/relationships/hyperlink" Target="https://en.wikipedia.org/wiki/Norfolk,_Virginia" TargetMode="External" /><Relationship Id="rId7" Type="http://schemas.openxmlformats.org/officeDocument/2006/relationships/image" Target="https://rdxfootmark.naukri.com/v2/track/openCv?trackingInfo=1a69b29a7dac710e7517184adbe3157c134f4b0419514c4847440321091b5b58120b120615405b5c0e435601514841481f0f2b561358191b195115495d0c00584e4209430247460c590858184508105042445b0c0f054e4108120211474a411b02154e49405d58380c4f03434b110a140712465b581b4d5849564360441403084b281e0103030114465e5d0c554e161b0d1152180c4f034342110a130113485e5a0843076&amp;docType=docx" TargetMode="Externa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2871</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2025-06-04T18:10:00Z</dcterms:created>
  <dcterms:modified xsi:type="dcterms:W3CDTF">2025-12-26T02:15:00Z</dcterms:modified>
</cp:coreProperties>
</file>