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D841D" w14:textId="77777777" w:rsidR="00710674" w:rsidRPr="00B70BE2" w:rsidRDefault="003139D6" w:rsidP="00710674">
      <w:pPr>
        <w:jc w:val="center"/>
        <w:rPr>
          <w:sz w:val="22"/>
          <w:szCs w:val="22"/>
        </w:rPr>
      </w:pPr>
      <w:r w:rsidRPr="00B70BE2">
        <w:rPr>
          <w:sz w:val="22"/>
          <w:szCs w:val="22"/>
        </w:rPr>
        <w:t>(</w:t>
      </w:r>
      <w:r w:rsidR="00710674" w:rsidRPr="00B70BE2">
        <w:rPr>
          <w:sz w:val="22"/>
          <w:szCs w:val="22"/>
        </w:rPr>
        <w:t>To be issued b</w:t>
      </w:r>
      <w:r w:rsidRPr="00B70BE2">
        <w:rPr>
          <w:sz w:val="22"/>
          <w:szCs w:val="22"/>
        </w:rPr>
        <w:t>y customer on their letter head)</w:t>
      </w:r>
    </w:p>
    <w:p w14:paraId="4FAD841E" w14:textId="76352B84" w:rsidR="00710674" w:rsidRPr="00B70BE2" w:rsidRDefault="004D7495" w:rsidP="00710674">
      <w:pPr>
        <w:rPr>
          <w:sz w:val="22"/>
          <w:szCs w:val="22"/>
        </w:rPr>
      </w:pPr>
      <w:r>
        <w:rPr>
          <w:sz w:val="22"/>
          <w:szCs w:val="22"/>
        </w:rPr>
        <w:t>12</w:t>
      </w:r>
      <w:r w:rsidR="00511833" w:rsidRPr="00B70BE2">
        <w:rPr>
          <w:sz w:val="22"/>
          <w:szCs w:val="22"/>
        </w:rPr>
        <w:t>-</w:t>
      </w:r>
      <w:r>
        <w:rPr>
          <w:sz w:val="22"/>
          <w:szCs w:val="22"/>
        </w:rPr>
        <w:t>MAR</w:t>
      </w:r>
      <w:r w:rsidR="00511833" w:rsidRPr="00B70BE2">
        <w:rPr>
          <w:sz w:val="22"/>
          <w:szCs w:val="22"/>
        </w:rPr>
        <w:t>-2019</w:t>
      </w:r>
    </w:p>
    <w:p w14:paraId="4FAD841F" w14:textId="77777777" w:rsidR="00710674" w:rsidRPr="00B70BE2" w:rsidRDefault="00710674" w:rsidP="00710674">
      <w:pPr>
        <w:contextualSpacing/>
        <w:rPr>
          <w:sz w:val="22"/>
          <w:szCs w:val="22"/>
        </w:rPr>
      </w:pPr>
    </w:p>
    <w:p w14:paraId="4FAD8420" w14:textId="77777777" w:rsidR="00710674" w:rsidRPr="00B70BE2" w:rsidRDefault="00710674" w:rsidP="00710674">
      <w:pPr>
        <w:contextualSpacing/>
        <w:rPr>
          <w:sz w:val="22"/>
          <w:szCs w:val="22"/>
        </w:rPr>
      </w:pPr>
      <w:r w:rsidRPr="00B70BE2">
        <w:rPr>
          <w:sz w:val="22"/>
          <w:szCs w:val="22"/>
        </w:rPr>
        <w:t>To,</w:t>
      </w:r>
    </w:p>
    <w:p w14:paraId="4FAD8421" w14:textId="77777777" w:rsidR="006D78B1" w:rsidRPr="00B70BE2" w:rsidRDefault="006D78B1" w:rsidP="00710674">
      <w:pPr>
        <w:spacing w:after="0"/>
        <w:ind w:right="-20"/>
        <w:rPr>
          <w:sz w:val="22"/>
          <w:szCs w:val="22"/>
        </w:rPr>
      </w:pPr>
    </w:p>
    <w:p w14:paraId="4FAD8422" w14:textId="77777777" w:rsidR="00710674" w:rsidRPr="00B70BE2" w:rsidRDefault="00710674" w:rsidP="00710674">
      <w:pPr>
        <w:spacing w:after="0"/>
        <w:ind w:right="-20"/>
        <w:rPr>
          <w:sz w:val="22"/>
          <w:szCs w:val="22"/>
        </w:rPr>
      </w:pPr>
      <w:r w:rsidRPr="00B70BE2">
        <w:rPr>
          <w:sz w:val="22"/>
          <w:szCs w:val="22"/>
        </w:rPr>
        <w:t>Department of Homeland Security</w:t>
      </w:r>
      <w:r w:rsidR="00511833" w:rsidRPr="00B70BE2">
        <w:rPr>
          <w:sz w:val="22"/>
          <w:szCs w:val="22"/>
        </w:rPr>
        <w:t>,</w:t>
      </w:r>
    </w:p>
    <w:p w14:paraId="4FAD8423" w14:textId="77777777" w:rsidR="00710674" w:rsidRPr="00B70BE2" w:rsidRDefault="00710674" w:rsidP="00710674">
      <w:pPr>
        <w:spacing w:after="0" w:line="240" w:lineRule="exact"/>
        <w:ind w:right="-71"/>
        <w:rPr>
          <w:sz w:val="22"/>
          <w:szCs w:val="22"/>
        </w:rPr>
      </w:pPr>
      <w:r w:rsidRPr="00B70BE2">
        <w:rPr>
          <w:sz w:val="22"/>
          <w:szCs w:val="22"/>
        </w:rPr>
        <w:t>US Citizenship and Immigration Services</w:t>
      </w:r>
      <w:r w:rsidR="00511833" w:rsidRPr="00B70BE2">
        <w:rPr>
          <w:sz w:val="22"/>
          <w:szCs w:val="22"/>
        </w:rPr>
        <w:t>.</w:t>
      </w:r>
    </w:p>
    <w:p w14:paraId="4FAD8424" w14:textId="77777777" w:rsidR="00710674" w:rsidRPr="00B70BE2" w:rsidRDefault="00710674" w:rsidP="00710674">
      <w:pPr>
        <w:contextualSpacing/>
        <w:rPr>
          <w:sz w:val="22"/>
          <w:szCs w:val="22"/>
        </w:rPr>
      </w:pPr>
    </w:p>
    <w:p w14:paraId="4FAD8425" w14:textId="77777777" w:rsidR="006D78B1" w:rsidRPr="00B70BE2" w:rsidRDefault="006D78B1" w:rsidP="00710674">
      <w:pPr>
        <w:contextualSpacing/>
        <w:rPr>
          <w:sz w:val="22"/>
          <w:szCs w:val="22"/>
        </w:rPr>
      </w:pPr>
    </w:p>
    <w:p w14:paraId="4FAD8426" w14:textId="77777777" w:rsidR="00710674" w:rsidRPr="00B70BE2" w:rsidRDefault="00710674" w:rsidP="00710674">
      <w:pPr>
        <w:contextualSpacing/>
        <w:rPr>
          <w:sz w:val="22"/>
          <w:szCs w:val="22"/>
        </w:rPr>
      </w:pPr>
      <w:r w:rsidRPr="00B70BE2">
        <w:rPr>
          <w:sz w:val="22"/>
          <w:szCs w:val="22"/>
        </w:rPr>
        <w:t>Dear Sir/Madam,</w:t>
      </w:r>
    </w:p>
    <w:p w14:paraId="4FAD8427" w14:textId="77777777" w:rsidR="00710674" w:rsidRPr="00B70BE2" w:rsidRDefault="00710674" w:rsidP="00710674">
      <w:pPr>
        <w:contextualSpacing/>
        <w:rPr>
          <w:sz w:val="22"/>
          <w:szCs w:val="22"/>
        </w:rPr>
      </w:pPr>
    </w:p>
    <w:p w14:paraId="4FAD8428" w14:textId="77777777" w:rsidR="00710674" w:rsidRPr="00B70BE2" w:rsidRDefault="007364D5" w:rsidP="00710674">
      <w:pPr>
        <w:spacing w:after="0" w:line="254" w:lineRule="auto"/>
        <w:ind w:right="68"/>
        <w:jc w:val="both"/>
        <w:rPr>
          <w:sz w:val="22"/>
          <w:szCs w:val="22"/>
        </w:rPr>
      </w:pPr>
      <w:r w:rsidRPr="00B70BE2">
        <w:rPr>
          <w:sz w:val="22"/>
          <w:szCs w:val="22"/>
        </w:rPr>
        <w:t>WIPRO</w:t>
      </w:r>
      <w:r w:rsidR="004D5212" w:rsidRPr="00B70BE2">
        <w:rPr>
          <w:sz w:val="22"/>
          <w:szCs w:val="22"/>
        </w:rPr>
        <w:t xml:space="preserve"> Limited</w:t>
      </w:r>
      <w:r w:rsidR="00710674" w:rsidRPr="00B70BE2">
        <w:rPr>
          <w:sz w:val="22"/>
          <w:szCs w:val="22"/>
        </w:rPr>
        <w:t xml:space="preserve"> has a Master Professional Services Agreement (''MPSA'') with </w:t>
      </w:r>
      <w:r w:rsidRPr="00B70BE2">
        <w:rPr>
          <w:sz w:val="22"/>
          <w:szCs w:val="22"/>
        </w:rPr>
        <w:t>MASTERCARD INTERNATIONAL</w:t>
      </w:r>
      <w:r w:rsidR="00710674" w:rsidRPr="00B70BE2">
        <w:rPr>
          <w:sz w:val="22"/>
          <w:szCs w:val="22"/>
        </w:rPr>
        <w:t xml:space="preserve">.  Our complex projects require the individuals expertise in the relevant technologies and domains which we understand is also an industry standard. The need to maintain and support our various projects requires a multi-level of professional skills which seeks qualified professionals from </w:t>
      </w:r>
      <w:r w:rsidRPr="00B70BE2">
        <w:rPr>
          <w:sz w:val="22"/>
          <w:szCs w:val="22"/>
        </w:rPr>
        <w:t xml:space="preserve">WIPRO </w:t>
      </w:r>
      <w:r w:rsidR="00710674" w:rsidRPr="00B70BE2">
        <w:rPr>
          <w:sz w:val="22"/>
          <w:szCs w:val="22"/>
        </w:rPr>
        <w:t>Limited. These service projects are for variable durations extending up to 36 months. However the length of the project is frequently reviewed and may be extended subject to final delivery of the project.</w:t>
      </w:r>
    </w:p>
    <w:p w14:paraId="4FAD8429" w14:textId="77777777" w:rsidR="00710674" w:rsidRPr="00B70BE2" w:rsidRDefault="00710674" w:rsidP="00710674">
      <w:pPr>
        <w:contextualSpacing/>
        <w:jc w:val="both"/>
        <w:rPr>
          <w:sz w:val="22"/>
          <w:szCs w:val="22"/>
        </w:rPr>
      </w:pPr>
    </w:p>
    <w:p w14:paraId="4FAD842A" w14:textId="50649D5B" w:rsidR="00710674" w:rsidRPr="00B70BE2" w:rsidRDefault="00710674" w:rsidP="00710674">
      <w:pPr>
        <w:contextualSpacing/>
        <w:jc w:val="both"/>
        <w:rPr>
          <w:sz w:val="22"/>
          <w:szCs w:val="22"/>
        </w:rPr>
      </w:pPr>
      <w:r w:rsidRPr="00B70BE2">
        <w:rPr>
          <w:sz w:val="22"/>
          <w:szCs w:val="22"/>
        </w:rPr>
        <w:t xml:space="preserve">In accordance with the Master Professional Services Agreement, between MASTERCARD INTERNATIONAL and </w:t>
      </w:r>
      <w:r w:rsidR="007364D5" w:rsidRPr="00B70BE2">
        <w:rPr>
          <w:sz w:val="22"/>
          <w:szCs w:val="22"/>
        </w:rPr>
        <w:t xml:space="preserve">WIPRO </w:t>
      </w:r>
      <w:r w:rsidR="00F938A8" w:rsidRPr="00B70BE2">
        <w:rPr>
          <w:sz w:val="22"/>
          <w:szCs w:val="22"/>
        </w:rPr>
        <w:t>Limited,</w:t>
      </w:r>
      <w:r w:rsidRPr="00B70BE2">
        <w:rPr>
          <w:sz w:val="22"/>
          <w:szCs w:val="22"/>
        </w:rPr>
        <w:t xml:space="preserve"> </w:t>
      </w:r>
      <w:r w:rsidR="00507A76">
        <w:rPr>
          <w:b/>
          <w:sz w:val="22"/>
          <w:szCs w:val="22"/>
        </w:rPr>
        <w:t>Sankara Sarma Akella</w:t>
      </w:r>
      <w:r w:rsidRPr="00B70BE2">
        <w:rPr>
          <w:sz w:val="22"/>
          <w:szCs w:val="22"/>
        </w:rPr>
        <w:t xml:space="preserve"> will be working on a temporary basis in the capacity of </w:t>
      </w:r>
      <w:r w:rsidR="00323859">
        <w:rPr>
          <w:b/>
          <w:sz w:val="22"/>
          <w:szCs w:val="22"/>
        </w:rPr>
        <w:t>Programmer Analyst</w:t>
      </w:r>
      <w:r w:rsidRPr="00B70BE2">
        <w:rPr>
          <w:sz w:val="22"/>
          <w:szCs w:val="22"/>
        </w:rPr>
        <w:t xml:space="preserve"> </w:t>
      </w:r>
      <w:r w:rsidR="00F938A8" w:rsidRPr="00B70BE2">
        <w:rPr>
          <w:sz w:val="22"/>
          <w:szCs w:val="22"/>
        </w:rPr>
        <w:t xml:space="preserve">from </w:t>
      </w:r>
      <w:r w:rsidRPr="00B70BE2">
        <w:rPr>
          <w:sz w:val="22"/>
          <w:szCs w:val="22"/>
        </w:rPr>
        <w:t>Wipro on an assignment at the MASTERCARD INTERNATIONAL location at 2200, MasterCard Blvd, O Fallon, O Fallon, Missouri, 63368</w:t>
      </w:r>
      <w:r w:rsidR="00C03544" w:rsidRPr="00B70BE2">
        <w:rPr>
          <w:sz w:val="22"/>
          <w:szCs w:val="22"/>
        </w:rPr>
        <w:t>.</w:t>
      </w:r>
    </w:p>
    <w:p w14:paraId="4FAD842B" w14:textId="77777777" w:rsidR="00710674" w:rsidRPr="00B70BE2" w:rsidRDefault="00710674" w:rsidP="00710674">
      <w:pPr>
        <w:contextualSpacing/>
        <w:rPr>
          <w:sz w:val="22"/>
          <w:szCs w:val="22"/>
        </w:rPr>
      </w:pPr>
    </w:p>
    <w:p w14:paraId="4FAD842C" w14:textId="6A2E5EB2" w:rsidR="00C812DA" w:rsidRPr="00B70BE2" w:rsidRDefault="00281357" w:rsidP="00F938A8">
      <w:pPr>
        <w:contextualSpacing/>
        <w:rPr>
          <w:sz w:val="22"/>
          <w:szCs w:val="22"/>
        </w:rPr>
      </w:pPr>
      <w:r>
        <w:rPr>
          <w:sz w:val="22"/>
          <w:szCs w:val="22"/>
        </w:rPr>
        <w:t xml:space="preserve">Sankara Sarma Akella </w:t>
      </w:r>
      <w:r w:rsidR="00710674" w:rsidRPr="00B70BE2">
        <w:rPr>
          <w:sz w:val="22"/>
          <w:szCs w:val="22"/>
        </w:rPr>
        <w:t>will be responsible for</w:t>
      </w:r>
      <w:r w:rsidR="00F06A78">
        <w:rPr>
          <w:sz w:val="22"/>
          <w:szCs w:val="22"/>
        </w:rPr>
        <w:t>:</w:t>
      </w:r>
    </w:p>
    <w:p w14:paraId="4FAD842D" w14:textId="77777777" w:rsidR="00435E26" w:rsidRPr="00B70BE2" w:rsidRDefault="00435E26" w:rsidP="000215D3">
      <w:pPr>
        <w:pStyle w:val="ListParagraph"/>
        <w:numPr>
          <w:ilvl w:val="0"/>
          <w:numId w:val="1"/>
        </w:numPr>
        <w:rPr>
          <w:rFonts w:ascii="Cambria" w:eastAsia="Cambria" w:hAnsi="Cambria" w:cs="Times New Roman"/>
        </w:rPr>
      </w:pPr>
      <w:r w:rsidRPr="00B70BE2">
        <w:rPr>
          <w:rFonts w:ascii="Cambria" w:eastAsia="Cambria" w:hAnsi="Cambria" w:cs="Times New Roman"/>
        </w:rPr>
        <w:t xml:space="preserve">Utilizing the knowledge and expertise of </w:t>
      </w:r>
      <w:r w:rsidR="00323859">
        <w:rPr>
          <w:rFonts w:ascii="Cambria" w:eastAsia="Cambria" w:hAnsi="Cambria" w:cs="Times New Roman"/>
        </w:rPr>
        <w:t>Programmer Analyst</w:t>
      </w:r>
      <w:r w:rsidRPr="00B70BE2">
        <w:rPr>
          <w:rFonts w:ascii="Cambria" w:eastAsia="Cambria" w:hAnsi="Cambria" w:cs="Times New Roman"/>
        </w:rPr>
        <w:t>.</w:t>
      </w:r>
    </w:p>
    <w:p w14:paraId="4FAD842E" w14:textId="77777777" w:rsidR="00710674" w:rsidRPr="00B70BE2" w:rsidRDefault="000215D3" w:rsidP="000215D3">
      <w:pPr>
        <w:pStyle w:val="ListParagraph"/>
        <w:numPr>
          <w:ilvl w:val="0"/>
          <w:numId w:val="1"/>
        </w:numPr>
        <w:rPr>
          <w:rFonts w:ascii="Cambria" w:eastAsia="Cambria" w:hAnsi="Cambria" w:cs="Times New Roman"/>
        </w:rPr>
      </w:pPr>
      <w:r w:rsidRPr="00B70BE2">
        <w:rPr>
          <w:rFonts w:ascii="Cambria" w:eastAsia="Cambria" w:hAnsi="Cambria" w:cs="Times New Roman"/>
        </w:rPr>
        <w:t>Architecture, Design and testing the application.</w:t>
      </w:r>
    </w:p>
    <w:p w14:paraId="4FAD842F" w14:textId="77777777" w:rsidR="000215D3" w:rsidRPr="00B70BE2" w:rsidRDefault="000215D3" w:rsidP="000215D3">
      <w:pPr>
        <w:pStyle w:val="ListParagraph"/>
        <w:numPr>
          <w:ilvl w:val="0"/>
          <w:numId w:val="1"/>
        </w:numPr>
        <w:rPr>
          <w:rFonts w:ascii="Cambria" w:eastAsia="Cambria" w:hAnsi="Cambria" w:cs="Times New Roman"/>
        </w:rPr>
      </w:pPr>
      <w:r w:rsidRPr="00B70BE2">
        <w:rPr>
          <w:rFonts w:ascii="Cambria" w:eastAsia="Cambria" w:hAnsi="Cambria" w:cs="Times New Roman"/>
        </w:rPr>
        <w:t>Identify the process gap and provide alternatives to the project team.</w:t>
      </w:r>
    </w:p>
    <w:p w14:paraId="4FAD8430" w14:textId="04E78007" w:rsidR="00435E26" w:rsidRPr="00B70BE2" w:rsidRDefault="00435E26" w:rsidP="0054228C">
      <w:pPr>
        <w:pStyle w:val="ListParagraph"/>
        <w:numPr>
          <w:ilvl w:val="0"/>
          <w:numId w:val="1"/>
        </w:numPr>
        <w:rPr>
          <w:rFonts w:ascii="Cambria" w:eastAsia="Cambria" w:hAnsi="Cambria" w:cs="Times New Roman"/>
        </w:rPr>
      </w:pPr>
      <w:r w:rsidRPr="00B70BE2">
        <w:rPr>
          <w:rFonts w:ascii="Cambria" w:eastAsia="Cambria" w:hAnsi="Cambria" w:cs="Times New Roman"/>
        </w:rPr>
        <w:t xml:space="preserve">Utilizing the knowledge and expertise </w:t>
      </w:r>
      <w:r w:rsidRPr="00B70BE2">
        <w:rPr>
          <w:rFonts w:ascii="Cambria" w:eastAsia="Cambria" w:hAnsi="Cambria" w:cs="Times New Roman"/>
          <w:b/>
        </w:rPr>
        <w:t xml:space="preserve">of Java, </w:t>
      </w:r>
      <w:r w:rsidR="00600E8D">
        <w:rPr>
          <w:rFonts w:ascii="Cambria" w:eastAsia="Cambria" w:hAnsi="Cambria" w:cs="Times New Roman"/>
          <w:b/>
        </w:rPr>
        <w:t xml:space="preserve">J2EE, </w:t>
      </w:r>
      <w:r w:rsidR="007B18D6">
        <w:rPr>
          <w:rFonts w:ascii="Cambria" w:eastAsia="Cambria" w:hAnsi="Cambria" w:cs="Times New Roman"/>
          <w:b/>
        </w:rPr>
        <w:t xml:space="preserve">JDBC, Hibernate, </w:t>
      </w:r>
      <w:r w:rsidR="00600E8D">
        <w:rPr>
          <w:rFonts w:ascii="Cambria" w:eastAsia="Cambria" w:hAnsi="Cambria" w:cs="Times New Roman"/>
          <w:b/>
        </w:rPr>
        <w:t>Spring Framework, Spring B</w:t>
      </w:r>
      <w:r w:rsidRPr="00B70BE2">
        <w:rPr>
          <w:rFonts w:ascii="Cambria" w:eastAsia="Cambria" w:hAnsi="Cambria" w:cs="Times New Roman"/>
          <w:b/>
        </w:rPr>
        <w:t>oot, Micro Service</w:t>
      </w:r>
      <w:r w:rsidR="00B52751">
        <w:rPr>
          <w:rFonts w:ascii="Cambria" w:eastAsia="Cambria" w:hAnsi="Cambria" w:cs="Times New Roman"/>
          <w:b/>
        </w:rPr>
        <w:t>s</w:t>
      </w:r>
      <w:r w:rsidRPr="00B70BE2">
        <w:rPr>
          <w:rFonts w:ascii="Cambria" w:eastAsia="Cambria" w:hAnsi="Cambria" w:cs="Times New Roman"/>
          <w:b/>
        </w:rPr>
        <w:t xml:space="preserve">, Pivotal Cloud Foundry (PCF), Rest Web Services, Angular, </w:t>
      </w:r>
      <w:r w:rsidR="00030611">
        <w:rPr>
          <w:rFonts w:ascii="Cambria" w:eastAsia="Cambria" w:hAnsi="Cambria" w:cs="Times New Roman"/>
          <w:b/>
        </w:rPr>
        <w:t>Node, MongoDB,</w:t>
      </w:r>
      <w:r w:rsidR="00D83E5E">
        <w:rPr>
          <w:rFonts w:ascii="Cambria" w:eastAsia="Cambria" w:hAnsi="Cambria" w:cs="Times New Roman"/>
          <w:b/>
        </w:rPr>
        <w:t xml:space="preserve"> HTML, JavaScript,</w:t>
      </w:r>
      <w:r w:rsidR="00030611">
        <w:rPr>
          <w:rFonts w:ascii="Cambria" w:eastAsia="Cambria" w:hAnsi="Cambria" w:cs="Times New Roman"/>
          <w:b/>
        </w:rPr>
        <w:t xml:space="preserve"> </w:t>
      </w:r>
      <w:r w:rsidR="00C75DFB">
        <w:rPr>
          <w:rFonts w:ascii="Cambria" w:eastAsia="Cambria" w:hAnsi="Cambria" w:cs="Times New Roman"/>
          <w:b/>
        </w:rPr>
        <w:t xml:space="preserve">CSS, </w:t>
      </w:r>
      <w:r w:rsidRPr="00B70BE2">
        <w:rPr>
          <w:rFonts w:ascii="Cambria" w:eastAsia="Cambria" w:hAnsi="Cambria" w:cs="Times New Roman"/>
          <w:b/>
        </w:rPr>
        <w:t>SOA, GIT, Oracle, Maven, Behavior driven development</w:t>
      </w:r>
      <w:r w:rsidRPr="00B70BE2">
        <w:rPr>
          <w:rFonts w:ascii="Cambria" w:eastAsia="Cambria" w:hAnsi="Cambria" w:cs="Times New Roman"/>
        </w:rPr>
        <w:t xml:space="preserve"> to develop the application</w:t>
      </w:r>
      <w:r w:rsidR="004D5212" w:rsidRPr="00B70BE2">
        <w:rPr>
          <w:rFonts w:ascii="Cambria" w:eastAsia="Cambria" w:hAnsi="Cambria" w:cs="Times New Roman"/>
        </w:rPr>
        <w:t>.</w:t>
      </w:r>
    </w:p>
    <w:p w14:paraId="4FAD8431" w14:textId="77777777" w:rsidR="000215D3" w:rsidRPr="00B70BE2" w:rsidRDefault="000215D3" w:rsidP="0054228C">
      <w:pPr>
        <w:pStyle w:val="ListParagraph"/>
        <w:numPr>
          <w:ilvl w:val="0"/>
          <w:numId w:val="1"/>
        </w:numPr>
        <w:rPr>
          <w:rFonts w:ascii="Cambria" w:eastAsia="Cambria" w:hAnsi="Cambria" w:cs="Times New Roman"/>
        </w:rPr>
      </w:pPr>
      <w:r w:rsidRPr="00B70BE2">
        <w:rPr>
          <w:rFonts w:ascii="Cambria" w:eastAsia="Cambria" w:hAnsi="Cambria" w:cs="Times New Roman"/>
        </w:rPr>
        <w:t>Configuration, Integration and Automation using DevOps tool like Jenkins and CI/CD pipeline.</w:t>
      </w:r>
    </w:p>
    <w:p w14:paraId="4FAD8432" w14:textId="715C7B9C" w:rsidR="000215D3" w:rsidRPr="00B70BE2" w:rsidRDefault="000215D3" w:rsidP="000215D3">
      <w:pPr>
        <w:pStyle w:val="ListParagraph"/>
        <w:numPr>
          <w:ilvl w:val="0"/>
          <w:numId w:val="1"/>
        </w:numPr>
        <w:rPr>
          <w:rFonts w:ascii="Cambria" w:eastAsia="Cambria" w:hAnsi="Cambria" w:cs="Times New Roman"/>
          <w:b/>
        </w:rPr>
      </w:pPr>
      <w:r w:rsidRPr="00B70BE2">
        <w:rPr>
          <w:rFonts w:ascii="Cambria" w:eastAsia="Cambria" w:hAnsi="Cambria" w:cs="Times New Roman"/>
        </w:rPr>
        <w:t xml:space="preserve">Migration of monolithic application to cloud native application with </w:t>
      </w:r>
      <w:r w:rsidR="00C402A8">
        <w:rPr>
          <w:rFonts w:ascii="Cambria" w:eastAsia="Cambria" w:hAnsi="Cambria" w:cs="Times New Roman"/>
          <w:b/>
        </w:rPr>
        <w:t>Pivotal cloud foundry, Sp</w:t>
      </w:r>
      <w:r w:rsidR="00435E26" w:rsidRPr="00B70BE2">
        <w:rPr>
          <w:rFonts w:ascii="Cambria" w:eastAsia="Cambria" w:hAnsi="Cambria" w:cs="Times New Roman"/>
          <w:b/>
        </w:rPr>
        <w:t>ring</w:t>
      </w:r>
      <w:r w:rsidR="00C402A8">
        <w:rPr>
          <w:rFonts w:ascii="Cambria" w:eastAsia="Cambria" w:hAnsi="Cambria" w:cs="Times New Roman"/>
          <w:b/>
        </w:rPr>
        <w:t xml:space="preserve"> B</w:t>
      </w:r>
      <w:r w:rsidRPr="00B70BE2">
        <w:rPr>
          <w:rFonts w:ascii="Cambria" w:eastAsia="Cambria" w:hAnsi="Cambria" w:cs="Times New Roman"/>
          <w:b/>
        </w:rPr>
        <w:t>oot and Micro services.</w:t>
      </w:r>
    </w:p>
    <w:p w14:paraId="4FAD8433" w14:textId="77777777" w:rsidR="000215D3" w:rsidRPr="00B70BE2" w:rsidRDefault="000215D3" w:rsidP="000215D3">
      <w:pPr>
        <w:pStyle w:val="ListParagraph"/>
        <w:numPr>
          <w:ilvl w:val="0"/>
          <w:numId w:val="1"/>
        </w:numPr>
        <w:rPr>
          <w:rFonts w:ascii="Cambria" w:eastAsia="Cambria" w:hAnsi="Cambria" w:cs="Times New Roman"/>
        </w:rPr>
      </w:pPr>
      <w:r w:rsidRPr="00B70BE2">
        <w:rPr>
          <w:rFonts w:ascii="Cambria" w:eastAsia="Cambria" w:hAnsi="Cambria" w:cs="Times New Roman"/>
        </w:rPr>
        <w:t>Analyze and prepare the specification and plan to develop or enhance application business system.</w:t>
      </w:r>
    </w:p>
    <w:p w14:paraId="4FAD8434" w14:textId="77777777" w:rsidR="000215D3" w:rsidRPr="00B70BE2" w:rsidRDefault="000215D3" w:rsidP="000215D3">
      <w:pPr>
        <w:pStyle w:val="ListParagraph"/>
        <w:numPr>
          <w:ilvl w:val="0"/>
          <w:numId w:val="1"/>
        </w:numPr>
        <w:rPr>
          <w:rFonts w:ascii="Cambria" w:eastAsia="Cambria" w:hAnsi="Cambria" w:cs="Times New Roman"/>
        </w:rPr>
      </w:pPr>
      <w:r w:rsidRPr="00B70BE2">
        <w:rPr>
          <w:rFonts w:ascii="Cambria" w:eastAsia="Cambria" w:hAnsi="Cambria" w:cs="Times New Roman"/>
        </w:rPr>
        <w:t>Work with the application subject matter expert (SME’s) to resolve the complex design/code issue of the existing application.</w:t>
      </w:r>
    </w:p>
    <w:p w14:paraId="4FAD8435" w14:textId="77777777" w:rsidR="00BA5BBF" w:rsidRPr="00B70BE2" w:rsidRDefault="00BA5BBF" w:rsidP="00BA5BBF">
      <w:pPr>
        <w:pStyle w:val="ListParagraph"/>
        <w:numPr>
          <w:ilvl w:val="0"/>
          <w:numId w:val="1"/>
        </w:numPr>
        <w:rPr>
          <w:rFonts w:ascii="Cambria" w:eastAsia="Cambria" w:hAnsi="Cambria" w:cs="Times New Roman"/>
        </w:rPr>
      </w:pPr>
      <w:r w:rsidRPr="00B70BE2">
        <w:rPr>
          <w:rFonts w:ascii="Cambria" w:eastAsia="Cambria" w:hAnsi="Cambria" w:cs="Times New Roman"/>
        </w:rPr>
        <w:t>Conduct and design code reviews with subject matter expert (SME’s) for the development tasks.</w:t>
      </w:r>
    </w:p>
    <w:p w14:paraId="4FAD8436" w14:textId="77777777" w:rsidR="00BA5BBF" w:rsidRPr="00B70BE2" w:rsidRDefault="00BA5BBF" w:rsidP="00BA5BBF">
      <w:pPr>
        <w:pStyle w:val="ListParagraph"/>
        <w:numPr>
          <w:ilvl w:val="0"/>
          <w:numId w:val="1"/>
        </w:numPr>
        <w:rPr>
          <w:rFonts w:ascii="Cambria" w:eastAsia="Cambria" w:hAnsi="Cambria" w:cs="Times New Roman"/>
        </w:rPr>
      </w:pPr>
      <w:r w:rsidRPr="00B70BE2">
        <w:rPr>
          <w:rFonts w:ascii="Cambria" w:eastAsia="Cambria" w:hAnsi="Cambria" w:cs="Times New Roman"/>
        </w:rPr>
        <w:t>Track feature priority and work with System Analyst to slot the stories based on the feature priority.</w:t>
      </w:r>
    </w:p>
    <w:p w14:paraId="4FAD8437" w14:textId="77777777" w:rsidR="00BA5BBF" w:rsidRPr="00B70BE2" w:rsidRDefault="00BA5BBF" w:rsidP="00BA5BBF">
      <w:pPr>
        <w:pStyle w:val="ListParagraph"/>
        <w:numPr>
          <w:ilvl w:val="0"/>
          <w:numId w:val="1"/>
        </w:numPr>
        <w:rPr>
          <w:rFonts w:ascii="Cambria" w:eastAsia="Cambria" w:hAnsi="Cambria" w:cs="Times New Roman"/>
        </w:rPr>
      </w:pPr>
      <w:r w:rsidRPr="00B70BE2">
        <w:rPr>
          <w:rFonts w:ascii="Cambria" w:eastAsia="Cambria" w:hAnsi="Cambria" w:cs="Times New Roman"/>
        </w:rPr>
        <w:t>Ensure timely completion of the project deliverables, meeting the specified quality norms.</w:t>
      </w:r>
    </w:p>
    <w:p w14:paraId="4FAD8438" w14:textId="321502A4" w:rsidR="00BA5BBF" w:rsidRPr="00B70BE2" w:rsidRDefault="00BA5BBF" w:rsidP="00191BF5">
      <w:pPr>
        <w:pStyle w:val="ListParagraph"/>
        <w:numPr>
          <w:ilvl w:val="0"/>
          <w:numId w:val="1"/>
        </w:numPr>
        <w:rPr>
          <w:rFonts w:ascii="Cambria" w:eastAsia="Cambria" w:hAnsi="Cambria" w:cs="Times New Roman"/>
        </w:rPr>
      </w:pPr>
      <w:r w:rsidRPr="00B70BE2">
        <w:rPr>
          <w:rFonts w:ascii="Cambria" w:eastAsia="Cambria" w:hAnsi="Cambria" w:cs="Times New Roman"/>
        </w:rPr>
        <w:lastRenderedPageBreak/>
        <w:t xml:space="preserve">Perform onsite/ offshore coordination for all developments and complete the Design, Build, </w:t>
      </w:r>
      <w:r w:rsidR="00937B14" w:rsidRPr="00B70BE2">
        <w:rPr>
          <w:rFonts w:ascii="Cambria" w:eastAsia="Cambria" w:hAnsi="Cambria" w:cs="Times New Roman"/>
        </w:rPr>
        <w:t>Test</w:t>
      </w:r>
      <w:r w:rsidR="00DE6007">
        <w:rPr>
          <w:rFonts w:ascii="Cambria" w:eastAsia="Cambria" w:hAnsi="Cambria" w:cs="Times New Roman"/>
        </w:rPr>
        <w:t xml:space="preserve">, </w:t>
      </w:r>
      <w:r w:rsidR="00F22222">
        <w:rPr>
          <w:rFonts w:ascii="Cambria" w:eastAsia="Cambria" w:hAnsi="Cambria" w:cs="Times New Roman"/>
        </w:rPr>
        <w:t>Integration,</w:t>
      </w:r>
      <w:r w:rsidRPr="00B70BE2">
        <w:rPr>
          <w:rFonts w:ascii="Cambria" w:eastAsia="Cambria" w:hAnsi="Cambria" w:cs="Times New Roman"/>
        </w:rPr>
        <w:t xml:space="preserve"> and Deploy phases successfully.</w:t>
      </w:r>
    </w:p>
    <w:p w14:paraId="4FAD8439" w14:textId="77777777" w:rsidR="00BA5BBF" w:rsidRPr="00B70BE2" w:rsidRDefault="00BA5BBF" w:rsidP="00BA5BBF">
      <w:pPr>
        <w:pStyle w:val="ListParagraph"/>
        <w:numPr>
          <w:ilvl w:val="0"/>
          <w:numId w:val="1"/>
        </w:numPr>
        <w:rPr>
          <w:rFonts w:ascii="Cambria" w:eastAsia="Cambria" w:hAnsi="Cambria" w:cs="Times New Roman"/>
        </w:rPr>
      </w:pPr>
      <w:r w:rsidRPr="00B70BE2">
        <w:rPr>
          <w:rFonts w:ascii="Cambria" w:eastAsia="Cambria" w:hAnsi="Cambria" w:cs="Times New Roman"/>
        </w:rPr>
        <w:t xml:space="preserve">Handle delivery of </w:t>
      </w:r>
      <w:r w:rsidR="00435E26" w:rsidRPr="00B70BE2">
        <w:rPr>
          <w:rFonts w:ascii="Cambria" w:eastAsia="Cambria" w:hAnsi="Cambria" w:cs="Times New Roman"/>
        </w:rPr>
        <w:t>application code</w:t>
      </w:r>
      <w:r w:rsidRPr="00B70BE2">
        <w:rPr>
          <w:rFonts w:ascii="Cambria" w:eastAsia="Cambria" w:hAnsi="Cambria" w:cs="Times New Roman"/>
        </w:rPr>
        <w:t xml:space="preserve"> on time for testing team</w:t>
      </w:r>
    </w:p>
    <w:p w14:paraId="4FAD843A" w14:textId="77777777" w:rsidR="00BA5BBF" w:rsidRPr="00B70BE2" w:rsidRDefault="00BA5BBF" w:rsidP="00FA7972">
      <w:pPr>
        <w:pStyle w:val="ListParagraph"/>
        <w:numPr>
          <w:ilvl w:val="0"/>
          <w:numId w:val="1"/>
        </w:numPr>
        <w:rPr>
          <w:rFonts w:ascii="Cambria" w:eastAsia="Cambria" w:hAnsi="Cambria" w:cs="Times New Roman"/>
        </w:rPr>
      </w:pPr>
      <w:r w:rsidRPr="00B70BE2">
        <w:rPr>
          <w:rFonts w:ascii="Cambria" w:eastAsia="Cambria" w:hAnsi="Cambria" w:cs="Times New Roman"/>
        </w:rPr>
        <w:t>Provide technical support for deployment, trouble shoot and provide resolution for any issue encounter.</w:t>
      </w:r>
    </w:p>
    <w:p w14:paraId="4FAD843B" w14:textId="5BF1C138" w:rsidR="00BA5BBF" w:rsidRPr="00B70BE2" w:rsidRDefault="00BA5BBF" w:rsidP="00BA5BBF">
      <w:pPr>
        <w:pStyle w:val="ListParagraph"/>
        <w:numPr>
          <w:ilvl w:val="0"/>
          <w:numId w:val="1"/>
        </w:numPr>
        <w:rPr>
          <w:rFonts w:ascii="Cambria" w:eastAsia="Cambria" w:hAnsi="Cambria" w:cs="Times New Roman"/>
        </w:rPr>
      </w:pPr>
      <w:r w:rsidRPr="00B70BE2">
        <w:rPr>
          <w:rFonts w:ascii="Cambria" w:eastAsia="Cambria" w:hAnsi="Cambria" w:cs="Times New Roman"/>
        </w:rPr>
        <w:t xml:space="preserve">Prepare </w:t>
      </w:r>
      <w:r w:rsidR="00435E26" w:rsidRPr="00B70BE2">
        <w:rPr>
          <w:rFonts w:ascii="Cambria" w:eastAsia="Cambria" w:hAnsi="Cambria" w:cs="Times New Roman"/>
        </w:rPr>
        <w:t>detailed</w:t>
      </w:r>
      <w:r w:rsidR="00937B14" w:rsidRPr="00B70BE2">
        <w:rPr>
          <w:rFonts w:ascii="Cambria" w:eastAsia="Cambria" w:hAnsi="Cambria" w:cs="Times New Roman"/>
        </w:rPr>
        <w:t xml:space="preserve"> implementation plan</w:t>
      </w:r>
      <w:r w:rsidRPr="00B70BE2">
        <w:rPr>
          <w:rFonts w:ascii="Cambria" w:eastAsia="Cambria" w:hAnsi="Cambria" w:cs="Times New Roman"/>
        </w:rPr>
        <w:t xml:space="preserve"> with all necessary steps and configuration to be covered before </w:t>
      </w:r>
      <w:r w:rsidR="00937B14" w:rsidRPr="00B70BE2">
        <w:rPr>
          <w:rFonts w:ascii="Cambria" w:eastAsia="Cambria" w:hAnsi="Cambria" w:cs="Times New Roman"/>
        </w:rPr>
        <w:t>application code</w:t>
      </w:r>
      <w:r w:rsidR="0027040F">
        <w:rPr>
          <w:rFonts w:ascii="Cambria" w:eastAsia="Cambria" w:hAnsi="Cambria" w:cs="Times New Roman"/>
        </w:rPr>
        <w:t xml:space="preserve"> are moved f</w:t>
      </w:r>
      <w:r w:rsidR="00121BB5">
        <w:rPr>
          <w:rFonts w:ascii="Cambria" w:eastAsia="Cambria" w:hAnsi="Cambria" w:cs="Times New Roman"/>
        </w:rPr>
        <w:t>rom dev to higher environments                      (</w:t>
      </w:r>
      <w:r w:rsidR="0027040F">
        <w:rPr>
          <w:rFonts w:ascii="Cambria" w:eastAsia="Cambria" w:hAnsi="Cambria" w:cs="Times New Roman"/>
        </w:rPr>
        <w:t xml:space="preserve">stage, </w:t>
      </w:r>
      <w:r w:rsidR="007E7EBB">
        <w:rPr>
          <w:rFonts w:ascii="Cambria" w:eastAsia="Cambria" w:hAnsi="Cambria" w:cs="Times New Roman"/>
        </w:rPr>
        <w:t xml:space="preserve">peat, </w:t>
      </w:r>
      <w:r w:rsidR="0027040F">
        <w:rPr>
          <w:rFonts w:ascii="Cambria" w:eastAsia="Cambria" w:hAnsi="Cambria" w:cs="Times New Roman"/>
        </w:rPr>
        <w:t>sandbox, and prod</w:t>
      </w:r>
      <w:r w:rsidR="00121BB5">
        <w:rPr>
          <w:rFonts w:ascii="Cambria" w:eastAsia="Cambria" w:hAnsi="Cambria" w:cs="Times New Roman"/>
        </w:rPr>
        <w:t>)</w:t>
      </w:r>
    </w:p>
    <w:p w14:paraId="4FAD843C" w14:textId="77777777" w:rsidR="00435E26" w:rsidRPr="00B70BE2" w:rsidRDefault="00435E26" w:rsidP="00203F45">
      <w:pPr>
        <w:spacing w:after="0" w:line="254" w:lineRule="auto"/>
        <w:ind w:right="68"/>
        <w:jc w:val="both"/>
        <w:rPr>
          <w:sz w:val="22"/>
          <w:szCs w:val="22"/>
        </w:rPr>
      </w:pPr>
    </w:p>
    <w:p w14:paraId="4FAD843D" w14:textId="60BA40F3" w:rsidR="00D438C3" w:rsidRPr="00B70BE2" w:rsidRDefault="00D438C3" w:rsidP="00203F45">
      <w:pPr>
        <w:spacing w:after="0" w:line="254" w:lineRule="auto"/>
        <w:ind w:right="68"/>
        <w:jc w:val="both"/>
        <w:rPr>
          <w:sz w:val="22"/>
          <w:szCs w:val="22"/>
        </w:rPr>
      </w:pPr>
      <w:r w:rsidRPr="00B70BE2">
        <w:rPr>
          <w:sz w:val="22"/>
          <w:szCs w:val="22"/>
        </w:rPr>
        <w:t xml:space="preserve">The project will be executed with below </w:t>
      </w:r>
      <w:r w:rsidR="003B49D4">
        <w:rPr>
          <w:sz w:val="22"/>
          <w:szCs w:val="22"/>
        </w:rPr>
        <w:t>technologies</w:t>
      </w:r>
      <w:r w:rsidRPr="00B70BE2">
        <w:rPr>
          <w:sz w:val="22"/>
          <w:szCs w:val="22"/>
        </w:rPr>
        <w:t xml:space="preserve"> </w:t>
      </w:r>
    </w:p>
    <w:p w14:paraId="4FAD843E" w14:textId="77777777" w:rsidR="00D438C3" w:rsidRPr="00B70BE2" w:rsidRDefault="00D438C3" w:rsidP="00203F45">
      <w:pPr>
        <w:spacing w:after="0" w:line="254" w:lineRule="auto"/>
        <w:ind w:right="68"/>
        <w:jc w:val="both"/>
        <w:rPr>
          <w:sz w:val="22"/>
          <w:szCs w:val="22"/>
        </w:rPr>
      </w:pPr>
    </w:p>
    <w:p w14:paraId="4FAD843F" w14:textId="368C80CC" w:rsidR="00D438C3" w:rsidRPr="00B70BE2" w:rsidRDefault="007B18D6" w:rsidP="00203F45">
      <w:pPr>
        <w:spacing w:after="0" w:line="254" w:lineRule="auto"/>
        <w:ind w:right="68"/>
        <w:jc w:val="both"/>
        <w:rPr>
          <w:sz w:val="22"/>
          <w:szCs w:val="22"/>
        </w:rPr>
      </w:pPr>
      <w:r>
        <w:rPr>
          <w:b/>
          <w:sz w:val="22"/>
          <w:szCs w:val="22"/>
        </w:rPr>
        <w:t>Environment</w:t>
      </w:r>
      <w:r w:rsidR="00D438C3" w:rsidRPr="00B70BE2">
        <w:rPr>
          <w:sz w:val="22"/>
          <w:szCs w:val="22"/>
        </w:rPr>
        <w:t xml:space="preserve">: </w:t>
      </w:r>
      <w:r w:rsidR="00B93937">
        <w:rPr>
          <w:sz w:val="22"/>
          <w:szCs w:val="22"/>
        </w:rPr>
        <w:t xml:space="preserve">WINDOWS, </w:t>
      </w:r>
      <w:r w:rsidR="00D438C3" w:rsidRPr="00B70BE2">
        <w:rPr>
          <w:sz w:val="22"/>
          <w:szCs w:val="22"/>
        </w:rPr>
        <w:t>UNIX</w:t>
      </w:r>
      <w:bookmarkStart w:id="0" w:name="_GoBack"/>
      <w:bookmarkEnd w:id="0"/>
    </w:p>
    <w:p w14:paraId="4FAD8440" w14:textId="5CD5C1A9" w:rsidR="00D438C3" w:rsidRPr="00B70BE2" w:rsidRDefault="00D438C3" w:rsidP="00203F45">
      <w:pPr>
        <w:spacing w:after="0" w:line="254" w:lineRule="auto"/>
        <w:ind w:right="68"/>
        <w:jc w:val="both"/>
        <w:rPr>
          <w:sz w:val="22"/>
          <w:szCs w:val="22"/>
        </w:rPr>
      </w:pPr>
      <w:r w:rsidRPr="00B70BE2">
        <w:rPr>
          <w:b/>
          <w:sz w:val="22"/>
          <w:szCs w:val="22"/>
        </w:rPr>
        <w:t>Software</w:t>
      </w:r>
      <w:r w:rsidRPr="00B70BE2">
        <w:rPr>
          <w:sz w:val="22"/>
          <w:szCs w:val="22"/>
        </w:rPr>
        <w:t xml:space="preserve">: Java/J2EE, </w:t>
      </w:r>
      <w:proofErr w:type="gramStart"/>
      <w:r w:rsidRPr="00B70BE2">
        <w:rPr>
          <w:sz w:val="22"/>
          <w:szCs w:val="22"/>
        </w:rPr>
        <w:t>Spring</w:t>
      </w:r>
      <w:proofErr w:type="gramEnd"/>
      <w:r w:rsidRPr="00B70BE2">
        <w:rPr>
          <w:sz w:val="22"/>
          <w:szCs w:val="22"/>
        </w:rPr>
        <w:t xml:space="preserve"> framework, Spring boot, Micro services, Pivotal cloud Foundry, Angular, SOA, GIT, Maven, Unit Testing frameworks,</w:t>
      </w:r>
      <w:r w:rsidR="004E5F1E">
        <w:rPr>
          <w:sz w:val="22"/>
          <w:szCs w:val="22"/>
        </w:rPr>
        <w:t xml:space="preserve"> </w:t>
      </w:r>
      <w:proofErr w:type="spellStart"/>
      <w:r w:rsidR="004E5F1E">
        <w:rPr>
          <w:sz w:val="22"/>
          <w:szCs w:val="22"/>
        </w:rPr>
        <w:t>Javascript</w:t>
      </w:r>
      <w:proofErr w:type="spellEnd"/>
      <w:r w:rsidRPr="00B70BE2">
        <w:rPr>
          <w:sz w:val="22"/>
          <w:szCs w:val="22"/>
        </w:rPr>
        <w:t xml:space="preserve"> </w:t>
      </w:r>
      <w:r w:rsidR="00BF30F4">
        <w:rPr>
          <w:sz w:val="22"/>
          <w:szCs w:val="22"/>
        </w:rPr>
        <w:t xml:space="preserve">Angular &amp; </w:t>
      </w:r>
      <w:r w:rsidR="00BF30F4">
        <w:rPr>
          <w:sz w:val="22"/>
          <w:szCs w:val="22"/>
        </w:rPr>
        <w:br/>
        <w:t>Node</w:t>
      </w:r>
    </w:p>
    <w:p w14:paraId="4FAD8441" w14:textId="77777777" w:rsidR="00D438C3" w:rsidRPr="00B70BE2" w:rsidRDefault="00D438C3" w:rsidP="00203F45">
      <w:pPr>
        <w:spacing w:after="0" w:line="254" w:lineRule="auto"/>
        <w:ind w:right="68"/>
        <w:jc w:val="both"/>
        <w:rPr>
          <w:sz w:val="22"/>
          <w:szCs w:val="22"/>
        </w:rPr>
      </w:pPr>
    </w:p>
    <w:p w14:paraId="4FAD8442" w14:textId="77777777" w:rsidR="00710674" w:rsidRPr="00B70BE2" w:rsidRDefault="00710674" w:rsidP="00203F45">
      <w:pPr>
        <w:spacing w:after="0" w:line="254" w:lineRule="auto"/>
        <w:ind w:right="68"/>
        <w:jc w:val="both"/>
        <w:rPr>
          <w:sz w:val="22"/>
          <w:szCs w:val="22"/>
        </w:rPr>
      </w:pPr>
      <w:r w:rsidRPr="00B70BE2">
        <w:rPr>
          <w:sz w:val="22"/>
          <w:szCs w:val="22"/>
        </w:rPr>
        <w:t xml:space="preserve">The employees assigned by </w:t>
      </w:r>
      <w:r w:rsidR="007364D5" w:rsidRPr="00B70BE2">
        <w:rPr>
          <w:sz w:val="22"/>
          <w:szCs w:val="22"/>
        </w:rPr>
        <w:t xml:space="preserve">WIPRO </w:t>
      </w:r>
      <w:r w:rsidRPr="00B70BE2">
        <w:rPr>
          <w:sz w:val="22"/>
          <w:szCs w:val="22"/>
        </w:rPr>
        <w:t xml:space="preserve">Limited to our work locations remain employees of </w:t>
      </w:r>
      <w:r w:rsidR="007364D5" w:rsidRPr="00B70BE2">
        <w:rPr>
          <w:sz w:val="22"/>
          <w:szCs w:val="22"/>
        </w:rPr>
        <w:t xml:space="preserve">WIPRO </w:t>
      </w:r>
      <w:r w:rsidRPr="00B70BE2">
        <w:rPr>
          <w:sz w:val="22"/>
          <w:szCs w:val="22"/>
        </w:rPr>
        <w:t xml:space="preserve">Limited at all times, and are directly managed and supervised by Wipro’s Managers. We confirm that we have no unilateral right or authority to relocate the individuals to another location or project. </w:t>
      </w:r>
      <w:r w:rsidR="00DA624F" w:rsidRPr="00B70BE2">
        <w:rPr>
          <w:sz w:val="22"/>
          <w:szCs w:val="22"/>
        </w:rPr>
        <w:t xml:space="preserve">WIPRO </w:t>
      </w:r>
      <w:r w:rsidRPr="00B70BE2">
        <w:rPr>
          <w:sz w:val="22"/>
          <w:szCs w:val="22"/>
        </w:rPr>
        <w:t xml:space="preserve">Limited retains the sole and exclusive right to control the individuals' employment and the manner and means for accomplishing the services to be performed. </w:t>
      </w:r>
    </w:p>
    <w:p w14:paraId="4FAD8443" w14:textId="77777777" w:rsidR="00710674" w:rsidRPr="00B70BE2" w:rsidRDefault="00710674" w:rsidP="00203F45">
      <w:pPr>
        <w:spacing w:after="0" w:line="254" w:lineRule="auto"/>
        <w:ind w:right="68"/>
        <w:jc w:val="both"/>
        <w:rPr>
          <w:sz w:val="22"/>
          <w:szCs w:val="22"/>
        </w:rPr>
      </w:pPr>
    </w:p>
    <w:p w14:paraId="4FAD8444" w14:textId="114A1264" w:rsidR="00710674" w:rsidRPr="00B70BE2" w:rsidRDefault="00710674" w:rsidP="00203F45">
      <w:pPr>
        <w:spacing w:after="0" w:line="254" w:lineRule="auto"/>
        <w:ind w:right="68"/>
        <w:jc w:val="both"/>
        <w:rPr>
          <w:sz w:val="22"/>
          <w:szCs w:val="22"/>
        </w:rPr>
      </w:pPr>
      <w:r w:rsidRPr="00B70BE2">
        <w:rPr>
          <w:sz w:val="22"/>
          <w:szCs w:val="22"/>
        </w:rPr>
        <w:t>During the tenure of </w:t>
      </w:r>
      <w:r w:rsidR="005D7593">
        <w:rPr>
          <w:sz w:val="22"/>
          <w:szCs w:val="22"/>
        </w:rPr>
        <w:t>this</w:t>
      </w:r>
      <w:r w:rsidR="00B13594">
        <w:rPr>
          <w:sz w:val="22"/>
          <w:szCs w:val="22"/>
        </w:rPr>
        <w:t xml:space="preserve"> </w:t>
      </w:r>
      <w:r w:rsidRPr="00B70BE2">
        <w:rPr>
          <w:sz w:val="22"/>
          <w:szCs w:val="22"/>
        </w:rPr>
        <w:t xml:space="preserve">assignment, </w:t>
      </w:r>
      <w:r w:rsidR="00087B39">
        <w:rPr>
          <w:sz w:val="22"/>
          <w:szCs w:val="22"/>
        </w:rPr>
        <w:t>Sankara Sarma Akella</w:t>
      </w:r>
      <w:r w:rsidR="00D5614D" w:rsidRPr="00B70BE2">
        <w:rPr>
          <w:sz w:val="22"/>
          <w:szCs w:val="22"/>
        </w:rPr>
        <w:t xml:space="preserve"> </w:t>
      </w:r>
      <w:r w:rsidRPr="00B70BE2">
        <w:rPr>
          <w:sz w:val="22"/>
          <w:szCs w:val="22"/>
        </w:rPr>
        <w:t xml:space="preserve">will report to Wipro Manager, </w:t>
      </w:r>
      <w:proofErr w:type="spellStart"/>
      <w:r w:rsidRPr="00B70BE2">
        <w:rPr>
          <w:b/>
          <w:sz w:val="22"/>
          <w:szCs w:val="22"/>
        </w:rPr>
        <w:t>Sabarinath</w:t>
      </w:r>
      <w:proofErr w:type="spellEnd"/>
      <w:r w:rsidRPr="00B70BE2">
        <w:rPr>
          <w:b/>
          <w:sz w:val="22"/>
          <w:szCs w:val="22"/>
        </w:rPr>
        <w:t xml:space="preserve"> Rani </w:t>
      </w:r>
      <w:proofErr w:type="spellStart"/>
      <w:r w:rsidRPr="00B70BE2">
        <w:rPr>
          <w:b/>
          <w:sz w:val="22"/>
          <w:szCs w:val="22"/>
        </w:rPr>
        <w:t>Amarnath</w:t>
      </w:r>
      <w:proofErr w:type="spellEnd"/>
      <w:r w:rsidRPr="00B70BE2">
        <w:rPr>
          <w:sz w:val="22"/>
          <w:szCs w:val="22"/>
        </w:rPr>
        <w:t xml:space="preserve">. Wipro is </w:t>
      </w:r>
      <w:r w:rsidR="001B1475">
        <w:rPr>
          <w:sz w:val="22"/>
          <w:szCs w:val="22"/>
        </w:rPr>
        <w:t xml:space="preserve">Sankara Sarma </w:t>
      </w:r>
      <w:proofErr w:type="spellStart"/>
      <w:r w:rsidR="001B1475">
        <w:rPr>
          <w:sz w:val="22"/>
          <w:szCs w:val="22"/>
        </w:rPr>
        <w:t>Akella</w:t>
      </w:r>
      <w:r w:rsidRPr="00B70BE2">
        <w:rPr>
          <w:sz w:val="22"/>
          <w:szCs w:val="22"/>
        </w:rPr>
        <w:t>’s</w:t>
      </w:r>
      <w:proofErr w:type="spellEnd"/>
      <w:r w:rsidRPr="00B70BE2">
        <w:rPr>
          <w:sz w:val="22"/>
          <w:szCs w:val="22"/>
        </w:rPr>
        <w:t xml:space="preserve"> sole employer. Wipro manages and controls</w:t>
      </w:r>
      <w:r w:rsidR="007F5BFD" w:rsidRPr="007F5BFD">
        <w:rPr>
          <w:sz w:val="22"/>
          <w:szCs w:val="22"/>
        </w:rPr>
        <w:t xml:space="preserve"> </w:t>
      </w:r>
      <w:r w:rsidR="007F5BFD">
        <w:rPr>
          <w:sz w:val="22"/>
          <w:szCs w:val="22"/>
        </w:rPr>
        <w:t xml:space="preserve">Sankara Sarma </w:t>
      </w:r>
      <w:proofErr w:type="spellStart"/>
      <w:r w:rsidR="007F5BFD">
        <w:rPr>
          <w:sz w:val="22"/>
          <w:szCs w:val="22"/>
        </w:rPr>
        <w:t>Akella</w:t>
      </w:r>
      <w:r w:rsidR="00080442">
        <w:rPr>
          <w:sz w:val="22"/>
          <w:szCs w:val="22"/>
        </w:rPr>
        <w:t>’</w:t>
      </w:r>
      <w:r w:rsidRPr="00B70BE2">
        <w:rPr>
          <w:sz w:val="22"/>
          <w:szCs w:val="22"/>
        </w:rPr>
        <w:t>s</w:t>
      </w:r>
      <w:proofErr w:type="spellEnd"/>
      <w:r w:rsidRPr="00B70BE2">
        <w:rPr>
          <w:sz w:val="22"/>
          <w:szCs w:val="22"/>
        </w:rPr>
        <w:t xml:space="preserve"> work. Wipro is solely responsible for paying</w:t>
      </w:r>
      <w:r w:rsidR="006D6B27" w:rsidRPr="006D6B27">
        <w:rPr>
          <w:sz w:val="22"/>
          <w:szCs w:val="22"/>
        </w:rPr>
        <w:t xml:space="preserve"> </w:t>
      </w:r>
      <w:r w:rsidR="006D6B27">
        <w:rPr>
          <w:sz w:val="22"/>
          <w:szCs w:val="22"/>
        </w:rPr>
        <w:t xml:space="preserve">Sankara Sarma </w:t>
      </w:r>
      <w:proofErr w:type="spellStart"/>
      <w:r w:rsidR="006D6B27">
        <w:rPr>
          <w:sz w:val="22"/>
          <w:szCs w:val="22"/>
        </w:rPr>
        <w:t>Akella</w:t>
      </w:r>
      <w:r w:rsidRPr="00B70BE2">
        <w:rPr>
          <w:sz w:val="22"/>
          <w:szCs w:val="22"/>
        </w:rPr>
        <w:t>’s</w:t>
      </w:r>
      <w:proofErr w:type="spellEnd"/>
      <w:r w:rsidRPr="00B70BE2">
        <w:rPr>
          <w:sz w:val="22"/>
          <w:szCs w:val="22"/>
        </w:rPr>
        <w:t xml:space="preserve"> salary, benefits and has exclusive discretion relating to all employment decisions regarding </w:t>
      </w:r>
      <w:r w:rsidR="008953EC">
        <w:rPr>
          <w:sz w:val="22"/>
          <w:szCs w:val="22"/>
        </w:rPr>
        <w:t>Sankara Sarma Akella</w:t>
      </w:r>
      <w:r w:rsidR="008953EC" w:rsidRPr="00B70BE2">
        <w:rPr>
          <w:sz w:val="22"/>
          <w:szCs w:val="22"/>
        </w:rPr>
        <w:t xml:space="preserve"> </w:t>
      </w:r>
      <w:r w:rsidRPr="00B70BE2">
        <w:rPr>
          <w:sz w:val="22"/>
          <w:szCs w:val="22"/>
        </w:rPr>
        <w:t xml:space="preserve">including hiring, firing, performance evaluations and any disciplinary actions. MASTERCARD INTERNATIONAL will not employ this individual, nor will MASTERCARD INTERNATIONAL function in any way as </w:t>
      </w:r>
      <w:r w:rsidR="006D6B27">
        <w:rPr>
          <w:sz w:val="22"/>
          <w:szCs w:val="22"/>
        </w:rPr>
        <w:t xml:space="preserve">Sankara Sarma </w:t>
      </w:r>
      <w:proofErr w:type="spellStart"/>
      <w:r w:rsidR="006D6B27">
        <w:rPr>
          <w:sz w:val="22"/>
          <w:szCs w:val="22"/>
        </w:rPr>
        <w:t>Akella</w:t>
      </w:r>
      <w:r w:rsidRPr="00B70BE2">
        <w:rPr>
          <w:sz w:val="22"/>
          <w:szCs w:val="22"/>
        </w:rPr>
        <w:t>’s</w:t>
      </w:r>
      <w:proofErr w:type="spellEnd"/>
      <w:r w:rsidRPr="00B70BE2">
        <w:rPr>
          <w:sz w:val="22"/>
          <w:szCs w:val="22"/>
        </w:rPr>
        <w:t xml:space="preserve"> employer.</w:t>
      </w:r>
    </w:p>
    <w:p w14:paraId="4FAD8445" w14:textId="77777777" w:rsidR="00710674" w:rsidRPr="00B70BE2" w:rsidRDefault="00710674" w:rsidP="00203F45">
      <w:pPr>
        <w:spacing w:after="0" w:line="254" w:lineRule="auto"/>
        <w:ind w:right="68"/>
        <w:jc w:val="both"/>
        <w:rPr>
          <w:sz w:val="22"/>
          <w:szCs w:val="22"/>
        </w:rPr>
      </w:pPr>
    </w:p>
    <w:p w14:paraId="4FAD8446" w14:textId="77777777" w:rsidR="00710674" w:rsidRPr="00B70BE2" w:rsidRDefault="00710674" w:rsidP="00203F45">
      <w:pPr>
        <w:spacing w:after="0" w:line="254" w:lineRule="auto"/>
        <w:ind w:right="68"/>
        <w:jc w:val="both"/>
        <w:rPr>
          <w:sz w:val="22"/>
          <w:szCs w:val="22"/>
        </w:rPr>
      </w:pPr>
      <w:r w:rsidRPr="00B70BE2">
        <w:rPr>
          <w:sz w:val="22"/>
          <w:szCs w:val="22"/>
        </w:rPr>
        <w:t>Should you have any questions or require additional information, please do not hesitate to contact the undersigned.</w:t>
      </w:r>
    </w:p>
    <w:p w14:paraId="4FAD8447" w14:textId="77777777" w:rsidR="00710674" w:rsidRPr="00B70BE2" w:rsidRDefault="00710674" w:rsidP="00203F45">
      <w:pPr>
        <w:spacing w:after="0" w:line="254" w:lineRule="auto"/>
        <w:ind w:right="68"/>
        <w:jc w:val="both"/>
        <w:rPr>
          <w:sz w:val="22"/>
          <w:szCs w:val="22"/>
        </w:rPr>
      </w:pPr>
    </w:p>
    <w:p w14:paraId="4FAD8448" w14:textId="77777777" w:rsidR="00D5614D" w:rsidRPr="00B70BE2" w:rsidRDefault="00D5614D" w:rsidP="00203F45">
      <w:pPr>
        <w:spacing w:after="0" w:line="254" w:lineRule="auto"/>
        <w:ind w:right="68"/>
        <w:jc w:val="both"/>
        <w:rPr>
          <w:sz w:val="22"/>
          <w:szCs w:val="22"/>
        </w:rPr>
      </w:pPr>
    </w:p>
    <w:p w14:paraId="4FAD8449" w14:textId="77777777" w:rsidR="00710674" w:rsidRPr="00B70BE2" w:rsidRDefault="00710674" w:rsidP="00203F45">
      <w:pPr>
        <w:spacing w:after="0" w:line="254" w:lineRule="auto"/>
        <w:ind w:right="68"/>
        <w:jc w:val="both"/>
        <w:rPr>
          <w:sz w:val="22"/>
          <w:szCs w:val="22"/>
        </w:rPr>
      </w:pPr>
      <w:r w:rsidRPr="00B70BE2">
        <w:rPr>
          <w:sz w:val="22"/>
          <w:szCs w:val="22"/>
        </w:rPr>
        <w:t>Sincerely,</w:t>
      </w:r>
    </w:p>
    <w:p w14:paraId="4FAD844A" w14:textId="77777777" w:rsidR="00710674" w:rsidRPr="00B70BE2" w:rsidRDefault="00710674" w:rsidP="00710674">
      <w:pPr>
        <w:contextualSpacing/>
        <w:rPr>
          <w:sz w:val="22"/>
          <w:szCs w:val="22"/>
        </w:rPr>
      </w:pPr>
    </w:p>
    <w:p w14:paraId="4FAD844B" w14:textId="77777777" w:rsidR="00673C33" w:rsidRPr="00B70BE2" w:rsidRDefault="00673C33" w:rsidP="00710674">
      <w:pPr>
        <w:contextualSpacing/>
        <w:rPr>
          <w:sz w:val="22"/>
          <w:szCs w:val="22"/>
        </w:rPr>
      </w:pPr>
    </w:p>
    <w:p w14:paraId="4FAD844C" w14:textId="77777777" w:rsidR="00502327" w:rsidRPr="00B70BE2" w:rsidRDefault="00502327" w:rsidP="00710674">
      <w:pPr>
        <w:contextualSpacing/>
        <w:rPr>
          <w:sz w:val="22"/>
          <w:szCs w:val="22"/>
        </w:rPr>
      </w:pPr>
      <w:r w:rsidRPr="00B70BE2">
        <w:rPr>
          <w:sz w:val="22"/>
          <w:szCs w:val="22"/>
        </w:rPr>
        <w:t>________________________________________________________</w:t>
      </w:r>
    </w:p>
    <w:p w14:paraId="4FAD844D" w14:textId="77777777" w:rsidR="004D5212" w:rsidRPr="00B70BE2" w:rsidRDefault="0014248D" w:rsidP="00710674">
      <w:pPr>
        <w:contextualSpacing/>
        <w:rPr>
          <w:sz w:val="22"/>
          <w:szCs w:val="22"/>
        </w:rPr>
      </w:pPr>
      <w:r w:rsidRPr="00B70BE2">
        <w:rPr>
          <w:sz w:val="22"/>
          <w:szCs w:val="22"/>
        </w:rPr>
        <w:t>(</w:t>
      </w:r>
      <w:proofErr w:type="spellStart"/>
      <w:r w:rsidR="004D5212" w:rsidRPr="00B70BE2">
        <w:rPr>
          <w:sz w:val="22"/>
          <w:szCs w:val="22"/>
        </w:rPr>
        <w:t>Sabarinath</w:t>
      </w:r>
      <w:proofErr w:type="spellEnd"/>
      <w:r w:rsidR="004D5212" w:rsidRPr="00B70BE2">
        <w:rPr>
          <w:sz w:val="22"/>
          <w:szCs w:val="22"/>
        </w:rPr>
        <w:t xml:space="preserve"> Rani</w:t>
      </w:r>
      <w:r w:rsidRPr="00B70BE2">
        <w:rPr>
          <w:sz w:val="22"/>
          <w:szCs w:val="22"/>
        </w:rPr>
        <w:t>)</w:t>
      </w:r>
    </w:p>
    <w:p w14:paraId="4FAD844E" w14:textId="77777777" w:rsidR="0014248D" w:rsidRPr="00B70BE2" w:rsidRDefault="0014248D" w:rsidP="00710674">
      <w:pPr>
        <w:contextualSpacing/>
        <w:rPr>
          <w:sz w:val="22"/>
          <w:szCs w:val="22"/>
        </w:rPr>
      </w:pPr>
      <w:r w:rsidRPr="00B70BE2">
        <w:rPr>
          <w:sz w:val="22"/>
          <w:szCs w:val="22"/>
        </w:rPr>
        <w:t>sabarinath.rani@wipro.com</w:t>
      </w:r>
    </w:p>
    <w:sectPr w:rsidR="0014248D" w:rsidRPr="00B70BE2" w:rsidSect="006056CD">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B713B2" w14:textId="77777777" w:rsidR="00FF1188" w:rsidRDefault="00FF1188" w:rsidP="002D4D45">
      <w:pPr>
        <w:spacing w:after="0"/>
      </w:pPr>
      <w:r>
        <w:separator/>
      </w:r>
    </w:p>
  </w:endnote>
  <w:endnote w:type="continuationSeparator" w:id="0">
    <w:p w14:paraId="30B47912" w14:textId="77777777" w:rsidR="00FF1188" w:rsidRDefault="00FF1188" w:rsidP="002D4D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862DE" w14:textId="77777777" w:rsidR="002D4D45" w:rsidRDefault="002D4D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FC25E" w14:textId="0BA2CC24" w:rsidR="002D4D45" w:rsidRDefault="002D4D45">
    <w:pPr>
      <w:pStyle w:val="Footer"/>
    </w:pPr>
    <w:r>
      <w:rPr>
        <w:noProof/>
      </w:rPr>
      <mc:AlternateContent>
        <mc:Choice Requires="wps">
          <w:drawing>
            <wp:anchor distT="0" distB="0" distL="114300" distR="114300" simplePos="0" relativeHeight="251659264" behindDoc="0" locked="0" layoutInCell="0" allowOverlap="1" wp14:anchorId="7F7E445C" wp14:editId="1CA307E4">
              <wp:simplePos x="0" y="0"/>
              <wp:positionH relativeFrom="page">
                <wp:posOffset>0</wp:posOffset>
              </wp:positionH>
              <wp:positionV relativeFrom="page">
                <wp:posOffset>9615170</wp:posOffset>
              </wp:positionV>
              <wp:extent cx="7772400" cy="252095"/>
              <wp:effectExtent l="0" t="0" r="0" b="14605"/>
              <wp:wrapNone/>
              <wp:docPr id="1" name="MSIPCM6ef64d31969528ca35bb4e1e"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B1A4561" w14:textId="22D31230" w:rsidR="002D4D45" w:rsidRPr="002D4D45" w:rsidRDefault="002D4D45" w:rsidP="002D4D45">
                          <w:pPr>
                            <w:spacing w:after="0"/>
                            <w:jc w:val="center"/>
                            <w:rPr>
                              <w:rFonts w:ascii="Arial" w:hAnsi="Arial" w:cs="Arial"/>
                              <w:color w:val="000000"/>
                              <w:sz w:val="14"/>
                            </w:rPr>
                          </w:pPr>
                          <w:r w:rsidRPr="002D4D45">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6se="http://schemas.microsoft.com/office/word/2015/wordml/symex">
          <w:pict>
            <v:shapetype w14:anchorId="7F7E445C" id="_x0000_t202" coordsize="21600,21600" o:spt="202" path="m,l,21600r21600,l21600,xe">
              <v:stroke joinstyle="miter"/>
              <v:path gradientshapeok="t" o:connecttype="rect"/>
            </v:shapetype>
            <v:shape id="MSIPCM6ef64d31969528ca35bb4e1e"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" o:allowincell="f" filled="f" stroked="f" strokeweight=".5pt">
              <v:fill o:detectmouseclick="t"/>
              <v:textbox inset=",0,,0">
                <w:txbxContent>
                  <w:p w14:paraId="0B1A4561" w14:textId="22D31230" w:rsidR="002D4D45" w:rsidRPr="002D4D45" w:rsidRDefault="002D4D45" w:rsidP="002D4D45">
                    <w:pPr>
                      <w:spacing w:after="0"/>
                      <w:jc w:val="center"/>
                      <w:rPr>
                        <w:rFonts w:ascii="Arial" w:hAnsi="Arial" w:cs="Arial"/>
                        <w:color w:val="000000"/>
                        <w:sz w:val="14"/>
                      </w:rPr>
                    </w:pPr>
                    <w:r w:rsidRPr="002D4D45">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FE9B5" w14:textId="77777777" w:rsidR="002D4D45" w:rsidRDefault="002D4D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306993" w14:textId="77777777" w:rsidR="00FF1188" w:rsidRDefault="00FF1188" w:rsidP="002D4D45">
      <w:pPr>
        <w:spacing w:after="0"/>
      </w:pPr>
      <w:r>
        <w:separator/>
      </w:r>
    </w:p>
  </w:footnote>
  <w:footnote w:type="continuationSeparator" w:id="0">
    <w:p w14:paraId="446798F0" w14:textId="77777777" w:rsidR="00FF1188" w:rsidRDefault="00FF1188" w:rsidP="002D4D4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CCE6" w14:textId="77777777" w:rsidR="002D4D45" w:rsidRDefault="002D4D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38E58" w14:textId="77777777" w:rsidR="002D4D45" w:rsidRDefault="002D4D4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5124C" w14:textId="77777777" w:rsidR="002D4D45" w:rsidRDefault="002D4D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372630"/>
    <w:multiLevelType w:val="hybridMultilevel"/>
    <w:tmpl w:val="90408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640"/>
    <w:rsid w:val="000148D6"/>
    <w:rsid w:val="000215D3"/>
    <w:rsid w:val="00030611"/>
    <w:rsid w:val="00071432"/>
    <w:rsid w:val="00080442"/>
    <w:rsid w:val="00080A77"/>
    <w:rsid w:val="00084736"/>
    <w:rsid w:val="00087B39"/>
    <w:rsid w:val="00090A28"/>
    <w:rsid w:val="0009638F"/>
    <w:rsid w:val="00121BB5"/>
    <w:rsid w:val="00121CCE"/>
    <w:rsid w:val="00124D59"/>
    <w:rsid w:val="0014248D"/>
    <w:rsid w:val="001574E5"/>
    <w:rsid w:val="00191BF5"/>
    <w:rsid w:val="001B1475"/>
    <w:rsid w:val="001C52A9"/>
    <w:rsid w:val="00203F45"/>
    <w:rsid w:val="00227640"/>
    <w:rsid w:val="00233846"/>
    <w:rsid w:val="0027040F"/>
    <w:rsid w:val="00272AE9"/>
    <w:rsid w:val="00281357"/>
    <w:rsid w:val="002C056D"/>
    <w:rsid w:val="002D4D45"/>
    <w:rsid w:val="003139D6"/>
    <w:rsid w:val="00323859"/>
    <w:rsid w:val="003B49D4"/>
    <w:rsid w:val="003F0D20"/>
    <w:rsid w:val="004028D0"/>
    <w:rsid w:val="00435E26"/>
    <w:rsid w:val="004D5212"/>
    <w:rsid w:val="004D7495"/>
    <w:rsid w:val="004E57A5"/>
    <w:rsid w:val="004E5F1E"/>
    <w:rsid w:val="00502327"/>
    <w:rsid w:val="00507A76"/>
    <w:rsid w:val="00511833"/>
    <w:rsid w:val="005A2AEF"/>
    <w:rsid w:val="005D7593"/>
    <w:rsid w:val="005F0D28"/>
    <w:rsid w:val="00600E8D"/>
    <w:rsid w:val="00671A07"/>
    <w:rsid w:val="00673C33"/>
    <w:rsid w:val="006D6B27"/>
    <w:rsid w:val="006D78B1"/>
    <w:rsid w:val="006E4F98"/>
    <w:rsid w:val="00710674"/>
    <w:rsid w:val="007364D5"/>
    <w:rsid w:val="00772D6F"/>
    <w:rsid w:val="007B18D6"/>
    <w:rsid w:val="007E7EBB"/>
    <w:rsid w:val="007F5BFD"/>
    <w:rsid w:val="0088563B"/>
    <w:rsid w:val="008953EC"/>
    <w:rsid w:val="00937B14"/>
    <w:rsid w:val="009C4D64"/>
    <w:rsid w:val="00A0030D"/>
    <w:rsid w:val="00A24754"/>
    <w:rsid w:val="00A307F5"/>
    <w:rsid w:val="00A4250F"/>
    <w:rsid w:val="00AF4877"/>
    <w:rsid w:val="00B13594"/>
    <w:rsid w:val="00B52751"/>
    <w:rsid w:val="00B70BE2"/>
    <w:rsid w:val="00B93937"/>
    <w:rsid w:val="00B95EEB"/>
    <w:rsid w:val="00BA5BBF"/>
    <w:rsid w:val="00BF30F4"/>
    <w:rsid w:val="00C00A48"/>
    <w:rsid w:val="00C03544"/>
    <w:rsid w:val="00C2281E"/>
    <w:rsid w:val="00C402A8"/>
    <w:rsid w:val="00C75DFB"/>
    <w:rsid w:val="00C812DA"/>
    <w:rsid w:val="00CE52A6"/>
    <w:rsid w:val="00CF47CE"/>
    <w:rsid w:val="00D01FC0"/>
    <w:rsid w:val="00D438C3"/>
    <w:rsid w:val="00D5614D"/>
    <w:rsid w:val="00D61B6F"/>
    <w:rsid w:val="00D83E5E"/>
    <w:rsid w:val="00DA624F"/>
    <w:rsid w:val="00DC2DB7"/>
    <w:rsid w:val="00DE4425"/>
    <w:rsid w:val="00DE6007"/>
    <w:rsid w:val="00E87AFB"/>
    <w:rsid w:val="00F06A78"/>
    <w:rsid w:val="00F22222"/>
    <w:rsid w:val="00F770E9"/>
    <w:rsid w:val="00F90C50"/>
    <w:rsid w:val="00F938A8"/>
    <w:rsid w:val="00FA7972"/>
    <w:rsid w:val="00FF1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D841D"/>
  <w15:docId w15:val="{92605CE4-1D0A-428A-8EAE-B32516422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640"/>
    <w:pPr>
      <w:spacing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227640"/>
    <w:rPr>
      <w:sz w:val="16"/>
      <w:szCs w:val="16"/>
    </w:rPr>
  </w:style>
  <w:style w:type="paragraph" w:styleId="CommentText">
    <w:name w:val="annotation text"/>
    <w:basedOn w:val="Normal"/>
    <w:link w:val="CommentTextChar"/>
    <w:uiPriority w:val="99"/>
    <w:semiHidden/>
    <w:unhideWhenUsed/>
    <w:rsid w:val="00227640"/>
    <w:rPr>
      <w:sz w:val="20"/>
      <w:szCs w:val="20"/>
      <w:lang w:val="x-none" w:eastAsia="x-none"/>
    </w:rPr>
  </w:style>
  <w:style w:type="character" w:customStyle="1" w:styleId="CommentTextChar">
    <w:name w:val="Comment Text Char"/>
    <w:basedOn w:val="DefaultParagraphFont"/>
    <w:link w:val="CommentText"/>
    <w:uiPriority w:val="99"/>
    <w:semiHidden/>
    <w:rsid w:val="00227640"/>
    <w:rPr>
      <w:rFonts w:ascii="Cambria" w:eastAsia="Cambria" w:hAnsi="Cambria" w:cs="Times New Roman"/>
      <w:sz w:val="20"/>
      <w:szCs w:val="20"/>
      <w:lang w:val="x-none" w:eastAsia="x-none"/>
    </w:rPr>
  </w:style>
  <w:style w:type="paragraph" w:styleId="ListParagraph">
    <w:name w:val="List Paragraph"/>
    <w:basedOn w:val="Normal"/>
    <w:uiPriority w:val="34"/>
    <w:qFormat/>
    <w:rsid w:val="00227640"/>
    <w:pPr>
      <w:spacing w:after="0"/>
      <w:ind w:left="720"/>
    </w:pPr>
    <w:rPr>
      <w:rFonts w:ascii="Calibri" w:eastAsia="Calibri" w:hAnsi="Calibri" w:cs="Calibri"/>
      <w:sz w:val="22"/>
      <w:szCs w:val="22"/>
    </w:rPr>
  </w:style>
  <w:style w:type="paragraph" w:styleId="BalloonText">
    <w:name w:val="Balloon Text"/>
    <w:basedOn w:val="Normal"/>
    <w:link w:val="BalloonTextChar"/>
    <w:uiPriority w:val="99"/>
    <w:semiHidden/>
    <w:unhideWhenUsed/>
    <w:rsid w:val="0022764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640"/>
    <w:rPr>
      <w:rFonts w:ascii="Tahoma" w:eastAsia="Cambria" w:hAnsi="Tahoma" w:cs="Tahoma"/>
      <w:sz w:val="16"/>
      <w:szCs w:val="16"/>
    </w:rPr>
  </w:style>
  <w:style w:type="paragraph" w:styleId="Header">
    <w:name w:val="header"/>
    <w:basedOn w:val="Normal"/>
    <w:link w:val="HeaderChar"/>
    <w:uiPriority w:val="99"/>
    <w:unhideWhenUsed/>
    <w:rsid w:val="002D4D45"/>
    <w:pPr>
      <w:tabs>
        <w:tab w:val="center" w:pos="4680"/>
        <w:tab w:val="right" w:pos="9360"/>
      </w:tabs>
      <w:spacing w:after="0"/>
    </w:pPr>
  </w:style>
  <w:style w:type="character" w:customStyle="1" w:styleId="HeaderChar">
    <w:name w:val="Header Char"/>
    <w:basedOn w:val="DefaultParagraphFont"/>
    <w:link w:val="Header"/>
    <w:uiPriority w:val="99"/>
    <w:rsid w:val="002D4D45"/>
    <w:rPr>
      <w:rFonts w:ascii="Cambria" w:eastAsia="Cambria" w:hAnsi="Cambria" w:cs="Times New Roman"/>
      <w:sz w:val="24"/>
      <w:szCs w:val="24"/>
    </w:rPr>
  </w:style>
  <w:style w:type="paragraph" w:styleId="Footer">
    <w:name w:val="footer"/>
    <w:basedOn w:val="Normal"/>
    <w:link w:val="FooterChar"/>
    <w:uiPriority w:val="99"/>
    <w:unhideWhenUsed/>
    <w:rsid w:val="002D4D45"/>
    <w:pPr>
      <w:tabs>
        <w:tab w:val="center" w:pos="4680"/>
        <w:tab w:val="right" w:pos="9360"/>
      </w:tabs>
      <w:spacing w:after="0"/>
    </w:pPr>
  </w:style>
  <w:style w:type="character" w:customStyle="1" w:styleId="FooterChar">
    <w:name w:val="Footer Char"/>
    <w:basedOn w:val="DefaultParagraphFont"/>
    <w:link w:val="Footer"/>
    <w:uiPriority w:val="99"/>
    <w:rsid w:val="002D4D45"/>
    <w:rPr>
      <w:rFonts w:ascii="Cambria" w:eastAsia="Cambria"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64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Wipro</Company>
  <LinksUpToDate>false</LinksUpToDate>
  <CharactersWithSpaces>4428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Rajendra Hulikal (WT01 - Overseas Operations Cell)</dc:creator>
  <cp:lastModifiedBy>Sankara Sarma Akella</cp:lastModifiedBy>
  <cp:revision>36</cp:revision>
  <dcterms:created xsi:type="dcterms:W3CDTF">2019-02-26T16:44:00Z</dcterms:created>
  <dcterms:modified xsi:type="dcterms:W3CDTF">2019-03-12T16:34:00Z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ssarma5@wipro.com</vt:lpwstr>
  </property>
  <property fmtid="{D5CDD505-2E9C-101B-9397-08002B2CF9AE}" pid="6" name="MSIP_Label_b9a70571-31c6-4603-80c1-ef2fb871a62a_SetDate">
    <vt:lpwstr>2019-03-12T15:46:38.2942758+05:30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