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7. Project Documentation Phase</w:t>
      </w:r>
    </w:p>
    <w:p>
      <w:r>
        <w:rPr>
          <w:b/>
          <w:sz w:val="26"/>
        </w:rPr>
        <w:t>Introduction</w:t>
      </w:r>
    </w:p>
    <w:p>
      <w:pPr>
        <w:spacing w:after="160" w:line="276" w:lineRule="auto"/>
      </w:pPr>
      <w:r>
        <w:t>The Project Documentation Phase records the complete development process of the Auto Ticket Classification Using Flow Designer project. Documentation provides a structured reference for understanding the project and its implementation.</w:t>
      </w:r>
    </w:p>
    <w:p>
      <w:r>
        <w:rPr>
          <w:b/>
          <w:sz w:val="26"/>
        </w:rPr>
        <w:t>Documentation Contents</w:t>
      </w:r>
    </w:p>
    <w:p>
      <w:pPr>
        <w:spacing w:after="160" w:line="276" w:lineRule="auto"/>
      </w:pPr>
      <w:r>
        <w:t>The project documentation includes the project title, introduction, problem statement, objectives, requirement analysis, system design, workflow description, development process, testing details, results, and conclusion.</w:t>
      </w:r>
    </w:p>
    <w:p>
      <w:r>
        <w:rPr>
          <w:b/>
          <w:sz w:val="26"/>
        </w:rPr>
        <w:t>Workflow Documentation</w:t>
      </w:r>
    </w:p>
    <w:p>
      <w:pPr>
        <w:spacing w:after="160" w:line="276" w:lineRule="auto"/>
      </w:pPr>
      <w:r>
        <w:t>The Flow Designer configuration is documented by explaining the trigger, conditions, branches, actions, classification rules, and assignment process. Screenshots can be included to show the configured flow and important ServiceNow screens.</w:t>
      </w:r>
    </w:p>
    <w:p>
      <w:r>
        <w:rPr>
          <w:b/>
          <w:sz w:val="26"/>
        </w:rPr>
        <w:t>Testing Documentation</w:t>
      </w:r>
    </w:p>
    <w:p>
      <w:pPr>
        <w:spacing w:after="160" w:line="276" w:lineRule="auto"/>
      </w:pPr>
      <w:r>
        <w:t>Testing documentation records the test scenarios, input ticket details, expected results, actual results, and final status. This provides evidence that the workflow was tested with different ticket conditions.</w:t>
      </w:r>
    </w:p>
    <w:p>
      <w:r>
        <w:rPr>
          <w:b/>
          <w:sz w:val="26"/>
        </w:rPr>
        <w:t>Benefits of Documentation</w:t>
      </w:r>
    </w:p>
    <w:p>
      <w:pPr>
        <w:spacing w:after="160" w:line="276" w:lineRule="auto"/>
      </w:pPr>
      <w:r>
        <w:t>Proper documentation makes the project easier to understand, review, maintain, and demonstrate. It also provides a useful reference if the workflow needs to be modified or extended in the future.</w:t>
      </w:r>
    </w:p>
    <w:p>
      <w:r>
        <w:rPr>
          <w:b/>
          <w:sz w:val="26"/>
        </w:rPr>
        <w:t>Conclusion</w:t>
      </w:r>
    </w:p>
    <w:p>
      <w:pPr>
        <w:spacing w:after="160" w:line="276" w:lineRule="auto"/>
      </w:pPr>
      <w:r>
        <w:t>The documentation phase organizes the technical and project information into a clear record. It supports project evaluation and makes the workflow implementation easier to explain during the demonstration or viva.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