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F3F" w:rsidRDefault="00642F3F">
      <w:r>
        <w:rPr>
          <w:rFonts w:cs="Open Sans"/>
          <w:lang w:val="en"/>
        </w:rPr>
        <w:t>Sign an image</w:t>
      </w:r>
      <w:r>
        <w:rPr>
          <w:noProof/>
        </w:rPr>
        <w:drawing>
          <wp:inline distT="0" distB="0" distL="0" distR="0">
            <wp:extent cx="5943600" cy="3290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4337.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rsidR="00642F3F" w:rsidRDefault="00642F3F"/>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 xml:space="preserve">You can configure the </w:t>
      </w:r>
      <w:proofErr w:type="spellStart"/>
      <w:r w:rsidRPr="00642F3F">
        <w:rPr>
          <w:rFonts w:ascii="Open Sans" w:eastAsia="Times New Roman" w:hAnsi="Open Sans" w:cs="Open Sans"/>
          <w:color w:val="33444C"/>
          <w:sz w:val="21"/>
          <w:szCs w:val="21"/>
          <w:lang w:val="en"/>
        </w:rPr>
        <w:t>Docker</w:t>
      </w:r>
      <w:proofErr w:type="spellEnd"/>
      <w:r w:rsidRPr="00642F3F">
        <w:rPr>
          <w:rFonts w:ascii="Open Sans" w:eastAsia="Times New Roman" w:hAnsi="Open Sans" w:cs="Open Sans"/>
          <w:color w:val="33444C"/>
          <w:sz w:val="21"/>
          <w:szCs w:val="21"/>
          <w:lang w:val="en"/>
        </w:rPr>
        <w:t xml:space="preserve"> CLI client to sign the images you push to DTR. This allows whoever pulls your image to validate if they are getting the image you created, or a forged one.</w:t>
      </w: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To sign an image, you can run:</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proofErr w:type="gramStart"/>
      <w:r w:rsidRPr="00642F3F">
        <w:rPr>
          <w:rFonts w:ascii="Consolas" w:eastAsia="Times New Roman" w:hAnsi="Consolas" w:cs="Consolas"/>
          <w:color w:val="0C5176"/>
          <w:sz w:val="18"/>
          <w:szCs w:val="18"/>
          <w:shd w:val="clear" w:color="auto" w:fill="F5F8FA"/>
          <w:lang w:val="en"/>
        </w:rPr>
        <w:t>export</w:t>
      </w:r>
      <w:proofErr w:type="gramEnd"/>
      <w:r w:rsidRPr="00642F3F">
        <w:rPr>
          <w:rFonts w:ascii="Consolas" w:eastAsia="Times New Roman" w:hAnsi="Consolas" w:cs="Consolas"/>
          <w:color w:val="0C5176"/>
          <w:sz w:val="18"/>
          <w:szCs w:val="18"/>
          <w:shd w:val="clear" w:color="auto" w:fill="F5F8FA"/>
          <w:lang w:val="en"/>
        </w:rPr>
        <w:t xml:space="preserve"> DOCKER_CONTENT_TRUST=1</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proofErr w:type="spellStart"/>
      <w:proofErr w:type="gramStart"/>
      <w:r w:rsidRPr="00642F3F">
        <w:rPr>
          <w:rFonts w:ascii="Consolas" w:eastAsia="Times New Roman" w:hAnsi="Consolas" w:cs="Consolas"/>
          <w:color w:val="0C5176"/>
          <w:sz w:val="18"/>
          <w:szCs w:val="18"/>
          <w:shd w:val="clear" w:color="auto" w:fill="F5F8FA"/>
          <w:lang w:val="en"/>
        </w:rPr>
        <w:t>docker</w:t>
      </w:r>
      <w:proofErr w:type="spellEnd"/>
      <w:proofErr w:type="gramEnd"/>
      <w:r w:rsidRPr="00642F3F">
        <w:rPr>
          <w:rFonts w:ascii="Consolas" w:eastAsia="Times New Roman" w:hAnsi="Consolas" w:cs="Consolas"/>
          <w:color w:val="0C5176"/>
          <w:sz w:val="18"/>
          <w:szCs w:val="18"/>
          <w:shd w:val="clear" w:color="auto" w:fill="F5F8FA"/>
          <w:lang w:val="en"/>
        </w:rPr>
        <w:t xml:space="preserve"> push &lt;</w:t>
      </w:r>
      <w:proofErr w:type="spellStart"/>
      <w:r w:rsidRPr="00642F3F">
        <w:rPr>
          <w:rFonts w:ascii="Consolas" w:eastAsia="Times New Roman" w:hAnsi="Consolas" w:cs="Consolas"/>
          <w:color w:val="0C5176"/>
          <w:sz w:val="18"/>
          <w:szCs w:val="18"/>
          <w:shd w:val="clear" w:color="auto" w:fill="F5F8FA"/>
          <w:lang w:val="en"/>
        </w:rPr>
        <w:t>dtr</w:t>
      </w:r>
      <w:proofErr w:type="spellEnd"/>
      <w:r w:rsidRPr="00642F3F">
        <w:rPr>
          <w:rFonts w:ascii="Consolas" w:eastAsia="Times New Roman" w:hAnsi="Consolas" w:cs="Consolas"/>
          <w:color w:val="0C5176"/>
          <w:sz w:val="18"/>
          <w:szCs w:val="18"/>
          <w:shd w:val="clear" w:color="auto" w:fill="F5F8FA"/>
          <w:lang w:val="en"/>
        </w:rPr>
        <w:t>-domain&gt;/&lt;repository&gt;/&lt;image&gt;:&lt;tag&gt;</w:t>
      </w: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This pushes the image to DTR and creates trust metadata. It also creates public and private key pairs to sign the trust metadata, and pushes that metadata to the Notary Server internal to DTR.</w:t>
      </w:r>
    </w:p>
    <w:p w:rsidR="00642F3F" w:rsidRDefault="00642F3F"/>
    <w:p w:rsidR="00642F3F" w:rsidRDefault="00642F3F">
      <w:r>
        <w:rPr>
          <w:noProof/>
        </w:rPr>
        <w:lastRenderedPageBreak/>
        <w:drawing>
          <wp:inline distT="0" distB="0" distL="0" distR="0">
            <wp:extent cx="5943600" cy="3362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43D9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rsidR="00642F3F" w:rsidRDefault="00642F3F"/>
    <w:p w:rsidR="00642F3F" w:rsidRPr="00642F3F" w:rsidRDefault="00642F3F" w:rsidP="00642F3F">
      <w:pPr>
        <w:spacing w:before="300" w:after="150" w:line="570" w:lineRule="atLeast"/>
        <w:outlineLvl w:val="1"/>
        <w:rPr>
          <w:rFonts w:ascii="Geomanist Book" w:eastAsia="Times New Roman" w:hAnsi="Geomanist Book" w:cs="Open Sans"/>
          <w:color w:val="33444C"/>
          <w:sz w:val="42"/>
          <w:szCs w:val="42"/>
          <w:lang w:val="en"/>
        </w:rPr>
      </w:pPr>
      <w:r w:rsidRPr="00642F3F">
        <w:rPr>
          <w:rFonts w:ascii="Geomanist Book" w:eastAsia="Times New Roman" w:hAnsi="Geomanist Book" w:cs="Open Sans"/>
          <w:color w:val="33444C"/>
          <w:sz w:val="42"/>
          <w:szCs w:val="42"/>
          <w:lang w:val="en"/>
        </w:rPr>
        <w:t>Sign images that UCP can trust</w:t>
      </w: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With the command above, you can sign your DTR images, but UCP doesn’t trust them because it can’t tie the private key you’re using to sign the images to your UCP account.</w:t>
      </w: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To sign images in a way that UCP trusts them, you need to:</w:t>
      </w:r>
    </w:p>
    <w:p w:rsidR="00642F3F" w:rsidRPr="00642F3F" w:rsidRDefault="00642F3F" w:rsidP="00642F3F">
      <w:pPr>
        <w:numPr>
          <w:ilvl w:val="0"/>
          <w:numId w:val="1"/>
        </w:numPr>
        <w:spacing w:before="100" w:beforeAutospacing="1" w:after="100" w:afterAutospacing="1" w:line="240" w:lineRule="auto"/>
        <w:ind w:left="495"/>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Configure your Notary client</w:t>
      </w:r>
    </w:p>
    <w:p w:rsidR="00642F3F" w:rsidRPr="00642F3F" w:rsidRDefault="00642F3F" w:rsidP="00642F3F">
      <w:pPr>
        <w:numPr>
          <w:ilvl w:val="0"/>
          <w:numId w:val="1"/>
        </w:numPr>
        <w:spacing w:before="100" w:beforeAutospacing="1" w:after="100" w:afterAutospacing="1" w:line="240" w:lineRule="auto"/>
        <w:ind w:left="495"/>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Initialize trust metadata for the repository</w:t>
      </w:r>
    </w:p>
    <w:p w:rsidR="00642F3F" w:rsidRPr="00642F3F" w:rsidRDefault="00642F3F" w:rsidP="00642F3F">
      <w:pPr>
        <w:numPr>
          <w:ilvl w:val="0"/>
          <w:numId w:val="1"/>
        </w:numPr>
        <w:spacing w:before="100" w:beforeAutospacing="1" w:after="100" w:afterAutospacing="1" w:line="240" w:lineRule="auto"/>
        <w:ind w:left="495"/>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Delegate signing to the keys in your UCP client bundle</w:t>
      </w:r>
    </w:p>
    <w:p w:rsidR="00642F3F" w:rsidRPr="00642F3F" w:rsidRDefault="00642F3F" w:rsidP="00642F3F">
      <w:pPr>
        <w:spacing w:after="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 xml:space="preserve">In this example we’re going to pull an NGINX image from </w:t>
      </w:r>
      <w:proofErr w:type="spellStart"/>
      <w:r w:rsidRPr="00642F3F">
        <w:rPr>
          <w:rFonts w:ascii="Open Sans" w:eastAsia="Times New Roman" w:hAnsi="Open Sans" w:cs="Open Sans"/>
          <w:color w:val="33444C"/>
          <w:sz w:val="21"/>
          <w:szCs w:val="21"/>
          <w:lang w:val="en"/>
        </w:rPr>
        <w:t>Docker</w:t>
      </w:r>
      <w:proofErr w:type="spellEnd"/>
      <w:r w:rsidRPr="00642F3F">
        <w:rPr>
          <w:rFonts w:ascii="Open Sans" w:eastAsia="Times New Roman" w:hAnsi="Open Sans" w:cs="Open Sans"/>
          <w:color w:val="33444C"/>
          <w:sz w:val="21"/>
          <w:szCs w:val="21"/>
          <w:lang w:val="en"/>
        </w:rPr>
        <w:t xml:space="preserve"> Store, re-tag it as </w:t>
      </w:r>
      <w:r w:rsidRPr="00642F3F">
        <w:rPr>
          <w:rFonts w:ascii="Consolas" w:eastAsia="Times New Roman" w:hAnsi="Consolas" w:cs="Consolas"/>
          <w:color w:val="0C5176"/>
          <w:sz w:val="19"/>
          <w:szCs w:val="19"/>
          <w:shd w:val="clear" w:color="auto" w:fill="F5F8FA"/>
          <w:lang w:val="en"/>
        </w:rPr>
        <w:t>dtr.example.org/</w:t>
      </w:r>
      <w:proofErr w:type="spellStart"/>
      <w:r w:rsidRPr="00642F3F">
        <w:rPr>
          <w:rFonts w:ascii="Consolas" w:eastAsia="Times New Roman" w:hAnsi="Consolas" w:cs="Consolas"/>
          <w:color w:val="0C5176"/>
          <w:sz w:val="19"/>
          <w:szCs w:val="19"/>
          <w:shd w:val="clear" w:color="auto" w:fill="F5F8FA"/>
          <w:lang w:val="en"/>
        </w:rPr>
        <w:t>dev</w:t>
      </w:r>
      <w:proofErr w:type="spellEnd"/>
      <w:r w:rsidRPr="00642F3F">
        <w:rPr>
          <w:rFonts w:ascii="Consolas" w:eastAsia="Times New Roman" w:hAnsi="Consolas" w:cs="Consolas"/>
          <w:color w:val="0C5176"/>
          <w:sz w:val="19"/>
          <w:szCs w:val="19"/>
          <w:shd w:val="clear" w:color="auto" w:fill="F5F8FA"/>
          <w:lang w:val="en"/>
        </w:rPr>
        <w:t>/nginx:1</w:t>
      </w:r>
      <w:r w:rsidRPr="00642F3F">
        <w:rPr>
          <w:rFonts w:ascii="Open Sans" w:eastAsia="Times New Roman" w:hAnsi="Open Sans" w:cs="Open Sans"/>
          <w:color w:val="33444C"/>
          <w:sz w:val="21"/>
          <w:szCs w:val="21"/>
          <w:lang w:val="en"/>
        </w:rPr>
        <w:t>, push the image to DTR and sign it in a way that is trusted by UCP. If you manage multiple repositories, you need to do the same procedure for every one of them.</w:t>
      </w:r>
    </w:p>
    <w:p w:rsidR="00642F3F" w:rsidRDefault="00642F3F"/>
    <w:p w:rsidR="00642F3F" w:rsidRDefault="00642F3F" w:rsidP="00642F3F">
      <w:pPr>
        <w:pStyle w:val="Heading3"/>
        <w:rPr>
          <w:rFonts w:cs="Open Sans"/>
          <w:lang w:val="en"/>
        </w:rPr>
      </w:pPr>
      <w:r>
        <w:rPr>
          <w:rFonts w:cs="Open Sans"/>
          <w:lang w:val="en"/>
        </w:rPr>
        <w:t>Configure your Notary client</w:t>
      </w:r>
    </w:p>
    <w:p w:rsidR="00642F3F" w:rsidRDefault="00642F3F" w:rsidP="00642F3F">
      <w:pPr>
        <w:pStyle w:val="NormalWeb"/>
        <w:rPr>
          <w:lang w:val="en"/>
        </w:rPr>
      </w:pPr>
      <w:r>
        <w:rPr>
          <w:lang w:val="en"/>
        </w:rPr>
        <w:t xml:space="preserve">Start by </w:t>
      </w:r>
      <w:hyperlink r:id="rId9" w:history="1">
        <w:r>
          <w:rPr>
            <w:rStyle w:val="Hyperlink"/>
            <w:lang w:val="en"/>
          </w:rPr>
          <w:t>configuring your Notary client</w:t>
        </w:r>
      </w:hyperlink>
      <w:r>
        <w:rPr>
          <w:lang w:val="en"/>
        </w:rPr>
        <w:t xml:space="preserve">. This ensures the </w:t>
      </w:r>
      <w:proofErr w:type="spellStart"/>
      <w:r>
        <w:rPr>
          <w:lang w:val="en"/>
        </w:rPr>
        <w:t>Docker</w:t>
      </w:r>
      <w:proofErr w:type="spellEnd"/>
      <w:r>
        <w:rPr>
          <w:lang w:val="en"/>
        </w:rPr>
        <w:t xml:space="preserve"> </w:t>
      </w:r>
      <w:proofErr w:type="gramStart"/>
      <w:r>
        <w:rPr>
          <w:lang w:val="en"/>
        </w:rPr>
        <w:t>an</w:t>
      </w:r>
      <w:proofErr w:type="gramEnd"/>
      <w:r>
        <w:rPr>
          <w:lang w:val="en"/>
        </w:rPr>
        <w:t xml:space="preserve"> Notary CLI clients know about your UCP private keys.</w:t>
      </w:r>
    </w:p>
    <w:p w:rsidR="00642F3F" w:rsidRDefault="00642F3F" w:rsidP="00642F3F">
      <w:pPr>
        <w:pStyle w:val="Heading3"/>
        <w:rPr>
          <w:rFonts w:cs="Open Sans"/>
          <w:lang w:val="en"/>
        </w:rPr>
      </w:pPr>
      <w:r>
        <w:rPr>
          <w:rFonts w:cs="Open Sans"/>
          <w:lang w:val="en"/>
        </w:rPr>
        <w:lastRenderedPageBreak/>
        <w:t>Initialize the trust metadata</w:t>
      </w:r>
    </w:p>
    <w:p w:rsidR="00642F3F" w:rsidRDefault="00642F3F" w:rsidP="00642F3F">
      <w:pPr>
        <w:pStyle w:val="NormalWeb"/>
        <w:spacing w:before="0" w:after="0"/>
        <w:rPr>
          <w:lang w:val="en"/>
        </w:rPr>
      </w:pPr>
      <w:r>
        <w:rPr>
          <w:lang w:val="en"/>
        </w:rPr>
        <w:t xml:space="preserve">Then you need to initialize the trust metadata for the new repository, and the easiest way to do it is by pushing an image to that repository. Navigate to the </w:t>
      </w:r>
      <w:r>
        <w:rPr>
          <w:rStyle w:val="Strong"/>
          <w:lang w:val="en"/>
        </w:rPr>
        <w:t>DTR web UI</w:t>
      </w:r>
      <w:r>
        <w:rPr>
          <w:lang w:val="en"/>
        </w:rPr>
        <w:t xml:space="preserve">, and create a repository for your image. In this example we’ve created the </w:t>
      </w:r>
      <w:proofErr w:type="spellStart"/>
      <w:r>
        <w:rPr>
          <w:rStyle w:val="HTMLCode"/>
          <w:sz w:val="19"/>
          <w:szCs w:val="19"/>
          <w:lang w:val="en"/>
        </w:rPr>
        <w:t>dev</w:t>
      </w:r>
      <w:proofErr w:type="spellEnd"/>
      <w:r>
        <w:rPr>
          <w:rStyle w:val="HTMLCode"/>
          <w:sz w:val="19"/>
          <w:szCs w:val="19"/>
          <w:lang w:val="en"/>
        </w:rPr>
        <w:t>/</w:t>
      </w:r>
      <w:proofErr w:type="spellStart"/>
      <w:r>
        <w:rPr>
          <w:rStyle w:val="HTMLCode"/>
          <w:sz w:val="19"/>
          <w:szCs w:val="19"/>
          <w:lang w:val="en"/>
        </w:rPr>
        <w:t>nginx</w:t>
      </w:r>
      <w:proofErr w:type="spellEnd"/>
      <w:r>
        <w:rPr>
          <w:lang w:val="en"/>
        </w:rPr>
        <w:t xml:space="preserve"> repository.</w:t>
      </w:r>
    </w:p>
    <w:p w:rsidR="00642F3F" w:rsidRDefault="00642F3F" w:rsidP="00642F3F">
      <w:pPr>
        <w:pStyle w:val="NormalWeb"/>
        <w:rPr>
          <w:lang w:val="en"/>
        </w:rPr>
      </w:pPr>
      <w:r>
        <w:rPr>
          <w:lang w:val="en"/>
        </w:rPr>
        <w:t xml:space="preserve">From the </w:t>
      </w:r>
      <w:proofErr w:type="spellStart"/>
      <w:r>
        <w:rPr>
          <w:lang w:val="en"/>
        </w:rPr>
        <w:t>Docker</w:t>
      </w:r>
      <w:proofErr w:type="spellEnd"/>
      <w:r>
        <w:rPr>
          <w:lang w:val="en"/>
        </w:rPr>
        <w:t xml:space="preserve"> CLI client, pull an NGINX image from </w:t>
      </w:r>
      <w:proofErr w:type="spellStart"/>
      <w:r>
        <w:rPr>
          <w:lang w:val="en"/>
        </w:rPr>
        <w:t>Docker</w:t>
      </w:r>
      <w:proofErr w:type="spellEnd"/>
      <w:r>
        <w:rPr>
          <w:lang w:val="en"/>
        </w:rPr>
        <w:t xml:space="preserve"> Store, re-tag it, sign and push it to DTR.</w:t>
      </w:r>
    </w:p>
    <w:p w:rsidR="00642F3F" w:rsidRDefault="00642F3F" w:rsidP="00642F3F">
      <w:pPr>
        <w:pStyle w:val="HTMLPreformatted"/>
        <w:rPr>
          <w:color w:val="0C5176"/>
          <w:sz w:val="18"/>
          <w:szCs w:val="18"/>
          <w:shd w:val="clear" w:color="auto" w:fill="F5F8FA"/>
          <w:lang w:val="en"/>
        </w:rPr>
      </w:pPr>
      <w:r>
        <w:rPr>
          <w:rStyle w:val="c3"/>
          <w:sz w:val="18"/>
          <w:szCs w:val="18"/>
          <w:shd w:val="clear" w:color="auto" w:fill="F5F8FA"/>
          <w:lang w:val="en"/>
        </w:rPr>
        <w:t xml:space="preserve"># Pull NGINX from </w:t>
      </w:r>
      <w:proofErr w:type="spellStart"/>
      <w:r>
        <w:rPr>
          <w:rStyle w:val="c3"/>
          <w:sz w:val="18"/>
          <w:szCs w:val="18"/>
          <w:shd w:val="clear" w:color="auto" w:fill="F5F8FA"/>
          <w:lang w:val="en"/>
        </w:rPr>
        <w:t>Docker</w:t>
      </w:r>
      <w:proofErr w:type="spellEnd"/>
      <w:r>
        <w:rPr>
          <w:rStyle w:val="c3"/>
          <w:sz w:val="18"/>
          <w:szCs w:val="18"/>
          <w:shd w:val="clear" w:color="auto" w:fill="F5F8FA"/>
          <w:lang w:val="en"/>
        </w:rPr>
        <w:t xml:space="preserve"> Store</w:t>
      </w:r>
    </w:p>
    <w:p w:rsidR="00642F3F" w:rsidRDefault="00642F3F" w:rsidP="00642F3F">
      <w:pPr>
        <w:pStyle w:val="HTMLPreformatted"/>
        <w:rPr>
          <w:color w:val="0C5176"/>
          <w:sz w:val="18"/>
          <w:szCs w:val="18"/>
          <w:shd w:val="clear" w:color="auto" w:fill="F5F8FA"/>
          <w:lang w:val="en"/>
        </w:rPr>
      </w:pPr>
      <w:proofErr w:type="spellStart"/>
      <w:proofErr w:type="gramStart"/>
      <w:r>
        <w:rPr>
          <w:color w:val="0C5176"/>
          <w:sz w:val="18"/>
          <w:szCs w:val="18"/>
          <w:shd w:val="clear" w:color="auto" w:fill="F5F8FA"/>
          <w:lang w:val="en"/>
        </w:rPr>
        <w:t>docker</w:t>
      </w:r>
      <w:proofErr w:type="spellEnd"/>
      <w:proofErr w:type="gramEnd"/>
      <w:r>
        <w:rPr>
          <w:color w:val="0C5176"/>
          <w:sz w:val="18"/>
          <w:szCs w:val="18"/>
          <w:shd w:val="clear" w:color="auto" w:fill="F5F8FA"/>
          <w:lang w:val="en"/>
        </w:rPr>
        <w:t xml:space="preserve"> pull </w:t>
      </w:r>
      <w:proofErr w:type="spellStart"/>
      <w:r>
        <w:rPr>
          <w:color w:val="0C5176"/>
          <w:sz w:val="18"/>
          <w:szCs w:val="18"/>
          <w:shd w:val="clear" w:color="auto" w:fill="F5F8FA"/>
          <w:lang w:val="en"/>
        </w:rPr>
        <w:t>nginx:latest</w:t>
      </w:r>
      <w:proofErr w:type="spellEnd"/>
    </w:p>
    <w:p w:rsidR="00642F3F" w:rsidRDefault="00642F3F" w:rsidP="00642F3F">
      <w:pPr>
        <w:pStyle w:val="HTMLPreformatted"/>
        <w:rPr>
          <w:color w:val="0C5176"/>
          <w:sz w:val="18"/>
          <w:szCs w:val="18"/>
          <w:shd w:val="clear" w:color="auto" w:fill="F5F8FA"/>
          <w:lang w:val="en"/>
        </w:rPr>
      </w:pPr>
    </w:p>
    <w:p w:rsidR="00642F3F" w:rsidRDefault="00642F3F" w:rsidP="00642F3F">
      <w:pPr>
        <w:pStyle w:val="HTMLPreformatted"/>
        <w:rPr>
          <w:color w:val="0C5176"/>
          <w:sz w:val="18"/>
          <w:szCs w:val="18"/>
          <w:shd w:val="clear" w:color="auto" w:fill="F5F8FA"/>
          <w:lang w:val="en"/>
        </w:rPr>
      </w:pPr>
      <w:r>
        <w:rPr>
          <w:rStyle w:val="c3"/>
          <w:sz w:val="18"/>
          <w:szCs w:val="18"/>
          <w:shd w:val="clear" w:color="auto" w:fill="F5F8FA"/>
          <w:lang w:val="en"/>
        </w:rPr>
        <w:t># Re-tag NGINX</w:t>
      </w:r>
    </w:p>
    <w:p w:rsidR="00642F3F" w:rsidRDefault="00642F3F" w:rsidP="00642F3F">
      <w:pPr>
        <w:pStyle w:val="HTMLPreformatted"/>
        <w:rPr>
          <w:color w:val="0C5176"/>
          <w:sz w:val="18"/>
          <w:szCs w:val="18"/>
          <w:shd w:val="clear" w:color="auto" w:fill="F5F8FA"/>
          <w:lang w:val="en"/>
        </w:rPr>
      </w:pPr>
      <w:proofErr w:type="spellStart"/>
      <w:proofErr w:type="gramStart"/>
      <w:r>
        <w:rPr>
          <w:color w:val="0C5176"/>
          <w:sz w:val="18"/>
          <w:szCs w:val="18"/>
          <w:shd w:val="clear" w:color="auto" w:fill="F5F8FA"/>
          <w:lang w:val="en"/>
        </w:rPr>
        <w:t>docker</w:t>
      </w:r>
      <w:proofErr w:type="spellEnd"/>
      <w:proofErr w:type="gramEnd"/>
      <w:r>
        <w:rPr>
          <w:color w:val="0C5176"/>
          <w:sz w:val="18"/>
          <w:szCs w:val="18"/>
          <w:shd w:val="clear" w:color="auto" w:fill="F5F8FA"/>
          <w:lang w:val="en"/>
        </w:rPr>
        <w:t xml:space="preserve"> tag </w:t>
      </w:r>
      <w:proofErr w:type="spellStart"/>
      <w:r>
        <w:rPr>
          <w:color w:val="0C5176"/>
          <w:sz w:val="18"/>
          <w:szCs w:val="18"/>
          <w:shd w:val="clear" w:color="auto" w:fill="F5F8FA"/>
          <w:lang w:val="en"/>
        </w:rPr>
        <w:t>nginx:latest</w:t>
      </w:r>
      <w:proofErr w:type="spellEnd"/>
      <w:r>
        <w:rPr>
          <w:color w:val="0C5176"/>
          <w:sz w:val="18"/>
          <w:szCs w:val="18"/>
          <w:shd w:val="clear" w:color="auto" w:fill="F5F8FA"/>
          <w:lang w:val="en"/>
        </w:rPr>
        <w:t xml:space="preserve"> dtr.example.org/</w:t>
      </w:r>
      <w:proofErr w:type="spellStart"/>
      <w:r>
        <w:rPr>
          <w:color w:val="0C5176"/>
          <w:sz w:val="18"/>
          <w:szCs w:val="18"/>
          <w:shd w:val="clear" w:color="auto" w:fill="F5F8FA"/>
          <w:lang w:val="en"/>
        </w:rPr>
        <w:t>dev</w:t>
      </w:r>
      <w:proofErr w:type="spellEnd"/>
      <w:r>
        <w:rPr>
          <w:color w:val="0C5176"/>
          <w:sz w:val="18"/>
          <w:szCs w:val="18"/>
          <w:shd w:val="clear" w:color="auto" w:fill="F5F8FA"/>
          <w:lang w:val="en"/>
        </w:rPr>
        <w:t>/nginx:1</w:t>
      </w:r>
    </w:p>
    <w:p w:rsidR="00642F3F" w:rsidRDefault="00642F3F" w:rsidP="00642F3F">
      <w:pPr>
        <w:pStyle w:val="HTMLPreformatted"/>
        <w:rPr>
          <w:color w:val="0C5176"/>
          <w:sz w:val="18"/>
          <w:szCs w:val="18"/>
          <w:shd w:val="clear" w:color="auto" w:fill="F5F8FA"/>
          <w:lang w:val="en"/>
        </w:rPr>
      </w:pPr>
    </w:p>
    <w:p w:rsidR="00642F3F" w:rsidRDefault="00642F3F" w:rsidP="00642F3F">
      <w:pPr>
        <w:pStyle w:val="HTMLPreformatted"/>
        <w:rPr>
          <w:color w:val="0C5176"/>
          <w:sz w:val="18"/>
          <w:szCs w:val="18"/>
          <w:shd w:val="clear" w:color="auto" w:fill="F5F8FA"/>
          <w:lang w:val="en"/>
        </w:rPr>
      </w:pPr>
      <w:r>
        <w:rPr>
          <w:rStyle w:val="c3"/>
          <w:sz w:val="18"/>
          <w:szCs w:val="18"/>
          <w:shd w:val="clear" w:color="auto" w:fill="F5F8FA"/>
          <w:lang w:val="en"/>
        </w:rPr>
        <w:t># Log into DTR</w:t>
      </w:r>
    </w:p>
    <w:p w:rsidR="00642F3F" w:rsidRDefault="00642F3F" w:rsidP="00642F3F">
      <w:pPr>
        <w:pStyle w:val="HTMLPreformatted"/>
        <w:rPr>
          <w:color w:val="0C5176"/>
          <w:sz w:val="18"/>
          <w:szCs w:val="18"/>
          <w:shd w:val="clear" w:color="auto" w:fill="F5F8FA"/>
          <w:lang w:val="en"/>
        </w:rPr>
      </w:pPr>
      <w:proofErr w:type="spellStart"/>
      <w:proofErr w:type="gramStart"/>
      <w:r>
        <w:rPr>
          <w:color w:val="0C5176"/>
          <w:sz w:val="18"/>
          <w:szCs w:val="18"/>
          <w:shd w:val="clear" w:color="auto" w:fill="F5F8FA"/>
          <w:lang w:val="en"/>
        </w:rPr>
        <w:t>docker</w:t>
      </w:r>
      <w:proofErr w:type="spellEnd"/>
      <w:proofErr w:type="gramEnd"/>
      <w:r>
        <w:rPr>
          <w:color w:val="0C5176"/>
          <w:sz w:val="18"/>
          <w:szCs w:val="18"/>
          <w:shd w:val="clear" w:color="auto" w:fill="F5F8FA"/>
          <w:lang w:val="en"/>
        </w:rPr>
        <w:t xml:space="preserve"> login dtr.example.org</w:t>
      </w:r>
    </w:p>
    <w:p w:rsidR="00642F3F" w:rsidRDefault="00642F3F" w:rsidP="00642F3F">
      <w:pPr>
        <w:pStyle w:val="HTMLPreformatted"/>
        <w:rPr>
          <w:color w:val="0C5176"/>
          <w:sz w:val="18"/>
          <w:szCs w:val="18"/>
          <w:shd w:val="clear" w:color="auto" w:fill="F5F8FA"/>
          <w:lang w:val="en"/>
        </w:rPr>
      </w:pPr>
    </w:p>
    <w:p w:rsidR="00642F3F" w:rsidRDefault="00642F3F" w:rsidP="00642F3F">
      <w:pPr>
        <w:pStyle w:val="HTMLPreformatted"/>
        <w:rPr>
          <w:color w:val="0C5176"/>
          <w:sz w:val="18"/>
          <w:szCs w:val="18"/>
          <w:shd w:val="clear" w:color="auto" w:fill="F5F8FA"/>
          <w:lang w:val="en"/>
        </w:rPr>
      </w:pPr>
      <w:r>
        <w:rPr>
          <w:rStyle w:val="c3"/>
          <w:sz w:val="18"/>
          <w:szCs w:val="18"/>
          <w:shd w:val="clear" w:color="auto" w:fill="F5F8FA"/>
          <w:lang w:val="en"/>
        </w:rPr>
        <w:t># Sign and push the image to DTR</w:t>
      </w:r>
    </w:p>
    <w:p w:rsidR="00642F3F" w:rsidRDefault="00642F3F" w:rsidP="00642F3F">
      <w:pPr>
        <w:pStyle w:val="HTMLPreformatted"/>
        <w:rPr>
          <w:color w:val="0C5176"/>
          <w:sz w:val="18"/>
          <w:szCs w:val="18"/>
          <w:shd w:val="clear" w:color="auto" w:fill="F5F8FA"/>
          <w:lang w:val="en"/>
        </w:rPr>
      </w:pPr>
      <w:proofErr w:type="gramStart"/>
      <w:r>
        <w:rPr>
          <w:rStyle w:val="nb2"/>
          <w:sz w:val="18"/>
          <w:szCs w:val="18"/>
          <w:shd w:val="clear" w:color="auto" w:fill="F5F8FA"/>
          <w:lang w:val="en"/>
        </w:rPr>
        <w:t>export</w:t>
      </w:r>
      <w:proofErr w:type="gramEnd"/>
      <w:r>
        <w:rPr>
          <w:rStyle w:val="nb2"/>
          <w:sz w:val="18"/>
          <w:szCs w:val="18"/>
          <w:shd w:val="clear" w:color="auto" w:fill="F5F8FA"/>
          <w:lang w:val="en"/>
        </w:rPr>
        <w:t xml:space="preserve"> </w:t>
      </w:r>
      <w:r>
        <w:rPr>
          <w:rStyle w:val="nv2"/>
          <w:sz w:val="18"/>
          <w:szCs w:val="18"/>
          <w:shd w:val="clear" w:color="auto" w:fill="F5F8FA"/>
          <w:lang w:val="en"/>
        </w:rPr>
        <w:t>DOCKER_CONTENT_TRUST</w:t>
      </w:r>
      <w:r>
        <w:rPr>
          <w:rStyle w:val="o"/>
          <w:color w:val="0C5176"/>
          <w:sz w:val="18"/>
          <w:szCs w:val="18"/>
          <w:shd w:val="clear" w:color="auto" w:fill="F5F8FA"/>
          <w:lang w:val="en"/>
        </w:rPr>
        <w:t>=</w:t>
      </w:r>
      <w:r>
        <w:rPr>
          <w:color w:val="0C5176"/>
          <w:sz w:val="18"/>
          <w:szCs w:val="18"/>
          <w:shd w:val="clear" w:color="auto" w:fill="F5F8FA"/>
          <w:lang w:val="en"/>
        </w:rPr>
        <w:t>1</w:t>
      </w:r>
      <w:bookmarkStart w:id="0" w:name="_GoBack"/>
      <w:bookmarkEnd w:id="0"/>
    </w:p>
    <w:p w:rsidR="00642F3F" w:rsidRDefault="00642F3F" w:rsidP="00642F3F">
      <w:pPr>
        <w:pStyle w:val="HTMLPreformatted"/>
        <w:rPr>
          <w:color w:val="0C5176"/>
          <w:sz w:val="18"/>
          <w:szCs w:val="18"/>
          <w:shd w:val="clear" w:color="auto" w:fill="F5F8FA"/>
          <w:lang w:val="en"/>
        </w:rPr>
      </w:pPr>
      <w:proofErr w:type="spellStart"/>
      <w:proofErr w:type="gramStart"/>
      <w:r>
        <w:rPr>
          <w:color w:val="0C5176"/>
          <w:sz w:val="18"/>
          <w:szCs w:val="18"/>
          <w:shd w:val="clear" w:color="auto" w:fill="F5F8FA"/>
          <w:lang w:val="en"/>
        </w:rPr>
        <w:t>docker</w:t>
      </w:r>
      <w:proofErr w:type="spellEnd"/>
      <w:proofErr w:type="gramEnd"/>
      <w:r>
        <w:rPr>
          <w:color w:val="0C5176"/>
          <w:sz w:val="18"/>
          <w:szCs w:val="18"/>
          <w:shd w:val="clear" w:color="auto" w:fill="F5F8FA"/>
          <w:lang w:val="en"/>
        </w:rPr>
        <w:t xml:space="preserve"> push dtr.example.org/</w:t>
      </w:r>
      <w:proofErr w:type="spellStart"/>
      <w:r>
        <w:rPr>
          <w:color w:val="0C5176"/>
          <w:sz w:val="18"/>
          <w:szCs w:val="18"/>
          <w:shd w:val="clear" w:color="auto" w:fill="F5F8FA"/>
          <w:lang w:val="en"/>
        </w:rPr>
        <w:t>dev</w:t>
      </w:r>
      <w:proofErr w:type="spellEnd"/>
      <w:r>
        <w:rPr>
          <w:color w:val="0C5176"/>
          <w:sz w:val="18"/>
          <w:szCs w:val="18"/>
          <w:shd w:val="clear" w:color="auto" w:fill="F5F8FA"/>
          <w:lang w:val="en"/>
        </w:rPr>
        <w:t>/nginx:1</w:t>
      </w:r>
    </w:p>
    <w:p w:rsidR="00642F3F" w:rsidRDefault="00642F3F" w:rsidP="00642F3F">
      <w:pPr>
        <w:pStyle w:val="NormalWeb"/>
        <w:rPr>
          <w:lang w:val="en"/>
        </w:rPr>
      </w:pPr>
      <w:r>
        <w:rPr>
          <w:lang w:val="en"/>
        </w:rPr>
        <w:t>This pushes the image to DTR and initializes the trust metadata for that repository.</w:t>
      </w:r>
    </w:p>
    <w:p w:rsidR="00642F3F" w:rsidRDefault="00642F3F"/>
    <w:p w:rsidR="00642F3F" w:rsidRDefault="00642F3F">
      <w:r>
        <w:rPr>
          <w:noProof/>
        </w:rPr>
        <w:lastRenderedPageBreak/>
        <w:drawing>
          <wp:inline distT="0" distB="0" distL="0" distR="0">
            <wp:extent cx="594360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B4E7F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rsidR="00642F3F" w:rsidRDefault="00642F3F"/>
    <w:p w:rsidR="00642F3F" w:rsidRDefault="00642F3F" w:rsidP="00642F3F">
      <w:pPr>
        <w:pStyle w:val="NormalWeb"/>
        <w:rPr>
          <w:lang w:val="en"/>
        </w:rPr>
      </w:pPr>
      <w:r>
        <w:rPr>
          <w:lang w:val="en"/>
        </w:rPr>
        <w:t>DTR shows that the image is signed, but UCP doesn’t trust the image because it doesn’t have any information about the private keys used to sign the image.</w:t>
      </w:r>
    </w:p>
    <w:p w:rsidR="00642F3F" w:rsidRDefault="00642F3F" w:rsidP="00642F3F">
      <w:pPr>
        <w:pStyle w:val="Heading3"/>
        <w:rPr>
          <w:rFonts w:cs="Open Sans"/>
          <w:lang w:val="en"/>
        </w:rPr>
      </w:pPr>
      <w:r>
        <w:rPr>
          <w:rFonts w:cs="Open Sans"/>
          <w:lang w:val="en"/>
        </w:rPr>
        <w:t>Delegate trust to your UCP keys</w:t>
      </w:r>
    </w:p>
    <w:p w:rsidR="00642F3F" w:rsidRDefault="00642F3F" w:rsidP="00642F3F">
      <w:pPr>
        <w:pStyle w:val="NormalWeb"/>
        <w:rPr>
          <w:lang w:val="en"/>
        </w:rPr>
      </w:pPr>
      <w:r>
        <w:rPr>
          <w:lang w:val="en"/>
        </w:rPr>
        <w:t>To sign images in a way that is trusted by UCP, you need to delegate trust, so that you can sign images with the private keys in your UCP client bundle.</w:t>
      </w:r>
    </w:p>
    <w:p w:rsidR="00642F3F" w:rsidRDefault="00642F3F" w:rsidP="00642F3F">
      <w:pPr>
        <w:pStyle w:val="NormalWeb"/>
        <w:rPr>
          <w:lang w:val="en"/>
        </w:rPr>
      </w:pPr>
      <w:r>
        <w:rPr>
          <w:lang w:val="en"/>
        </w:rPr>
        <w:t>When delegating trust you associate a public key certificate with a role name. UCP requires that you delegate trust to two different roles:</w:t>
      </w:r>
    </w:p>
    <w:p w:rsidR="00642F3F" w:rsidRDefault="00642F3F" w:rsidP="00642F3F">
      <w:pPr>
        <w:numPr>
          <w:ilvl w:val="0"/>
          <w:numId w:val="2"/>
        </w:numPr>
        <w:spacing w:beforeAutospacing="1" w:after="0" w:afterAutospacing="1" w:line="240" w:lineRule="auto"/>
        <w:rPr>
          <w:rFonts w:ascii="Open Sans" w:hAnsi="Open Sans" w:cs="Open Sans"/>
          <w:color w:val="33444C"/>
          <w:sz w:val="21"/>
          <w:szCs w:val="21"/>
          <w:lang w:val="en"/>
        </w:rPr>
      </w:pPr>
      <w:r>
        <w:rPr>
          <w:rStyle w:val="HTMLCode"/>
          <w:rFonts w:eastAsiaTheme="minorHAnsi"/>
          <w:sz w:val="19"/>
          <w:szCs w:val="19"/>
          <w:lang w:val="en"/>
        </w:rPr>
        <w:t>targets/releases</w:t>
      </w:r>
    </w:p>
    <w:p w:rsidR="00642F3F" w:rsidRDefault="00642F3F" w:rsidP="00642F3F">
      <w:pPr>
        <w:numPr>
          <w:ilvl w:val="0"/>
          <w:numId w:val="2"/>
        </w:numPr>
        <w:spacing w:beforeAutospacing="1" w:after="0" w:afterAutospacing="1" w:line="240" w:lineRule="auto"/>
        <w:rPr>
          <w:rFonts w:ascii="Open Sans" w:hAnsi="Open Sans" w:cs="Open Sans"/>
          <w:color w:val="33444C"/>
          <w:sz w:val="21"/>
          <w:szCs w:val="21"/>
          <w:lang w:val="en"/>
        </w:rPr>
      </w:pPr>
      <w:r>
        <w:rPr>
          <w:rStyle w:val="HTMLCode"/>
          <w:rFonts w:eastAsiaTheme="minorHAnsi"/>
          <w:sz w:val="19"/>
          <w:szCs w:val="19"/>
          <w:lang w:val="en"/>
        </w:rPr>
        <w:t>targets/&lt;role&gt;</w:t>
      </w:r>
      <w:r>
        <w:rPr>
          <w:rFonts w:ascii="Open Sans" w:hAnsi="Open Sans" w:cs="Open Sans"/>
          <w:color w:val="33444C"/>
          <w:sz w:val="21"/>
          <w:szCs w:val="21"/>
          <w:lang w:val="en"/>
        </w:rPr>
        <w:t xml:space="preserve">, where </w:t>
      </w:r>
      <w:r>
        <w:rPr>
          <w:rStyle w:val="HTMLCode"/>
          <w:rFonts w:eastAsiaTheme="minorHAnsi"/>
          <w:sz w:val="19"/>
          <w:szCs w:val="19"/>
          <w:lang w:val="en"/>
        </w:rPr>
        <w:t>&lt;role&gt;</w:t>
      </w:r>
      <w:r>
        <w:rPr>
          <w:rFonts w:ascii="Open Sans" w:hAnsi="Open Sans" w:cs="Open Sans"/>
          <w:color w:val="33444C"/>
          <w:sz w:val="21"/>
          <w:szCs w:val="21"/>
          <w:lang w:val="en"/>
        </w:rPr>
        <w:t xml:space="preserve"> is the UCP team the user belongs to</w:t>
      </w:r>
    </w:p>
    <w:p w:rsidR="00642F3F" w:rsidRDefault="00642F3F" w:rsidP="00642F3F">
      <w:pPr>
        <w:pStyle w:val="NormalWeb"/>
        <w:spacing w:before="0" w:after="0"/>
        <w:rPr>
          <w:lang w:val="en"/>
        </w:rPr>
      </w:pPr>
      <w:r>
        <w:rPr>
          <w:lang w:val="en"/>
        </w:rPr>
        <w:t xml:space="preserve">In this example we delegate trust to </w:t>
      </w:r>
      <w:r>
        <w:rPr>
          <w:rStyle w:val="HTMLCode"/>
          <w:sz w:val="19"/>
          <w:szCs w:val="19"/>
          <w:lang w:val="en"/>
        </w:rPr>
        <w:t>targets/releases</w:t>
      </w:r>
      <w:r>
        <w:rPr>
          <w:lang w:val="en"/>
        </w:rPr>
        <w:t xml:space="preserve"> and </w:t>
      </w:r>
      <w:r>
        <w:rPr>
          <w:rStyle w:val="HTMLCode"/>
          <w:sz w:val="19"/>
          <w:szCs w:val="19"/>
          <w:lang w:val="en"/>
        </w:rPr>
        <w:t>targets/admin</w:t>
      </w:r>
      <w:r>
        <w:rPr>
          <w:lang w:val="en"/>
        </w:rPr>
        <w:t>:</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Delegate trust, and add that public key with the role targets/releases</w:t>
      </w:r>
    </w:p>
    <w:p w:rsidR="00642F3F" w:rsidRDefault="00642F3F" w:rsidP="00642F3F">
      <w:pPr>
        <w:pStyle w:val="HTMLPreformatted"/>
        <w:rPr>
          <w:color w:val="0C5176"/>
          <w:sz w:val="18"/>
          <w:szCs w:val="18"/>
          <w:shd w:val="clear" w:color="auto" w:fill="F5F8FA"/>
          <w:lang w:val="en"/>
        </w:rPr>
      </w:pPr>
      <w:proofErr w:type="gramStart"/>
      <w:r>
        <w:rPr>
          <w:color w:val="0C5176"/>
          <w:sz w:val="18"/>
          <w:szCs w:val="18"/>
          <w:shd w:val="clear" w:color="auto" w:fill="F5F8FA"/>
          <w:lang w:val="en"/>
        </w:rPr>
        <w:t>notary</w:t>
      </w:r>
      <w:proofErr w:type="gramEnd"/>
      <w:r>
        <w:rPr>
          <w:color w:val="0C5176"/>
          <w:sz w:val="18"/>
          <w:szCs w:val="18"/>
          <w:shd w:val="clear" w:color="auto" w:fill="F5F8FA"/>
          <w:lang w:val="en"/>
        </w:rPr>
        <w:t xml:space="preserve"> delegation add --publish \</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dtr.example.org/</w:t>
      </w:r>
      <w:proofErr w:type="spellStart"/>
      <w:r>
        <w:rPr>
          <w:color w:val="0C5176"/>
          <w:sz w:val="18"/>
          <w:szCs w:val="18"/>
          <w:shd w:val="clear" w:color="auto" w:fill="F5F8FA"/>
          <w:lang w:val="en"/>
        </w:rPr>
        <w:t>dev</w:t>
      </w:r>
      <w:proofErr w:type="spellEnd"/>
      <w:r>
        <w:rPr>
          <w:color w:val="0C5176"/>
          <w:sz w:val="18"/>
          <w:szCs w:val="18"/>
          <w:shd w:val="clear" w:color="auto" w:fill="F5F8FA"/>
          <w:lang w:val="en"/>
        </w:rPr>
        <w:t>/</w:t>
      </w:r>
      <w:proofErr w:type="spellStart"/>
      <w:r>
        <w:rPr>
          <w:color w:val="0C5176"/>
          <w:sz w:val="18"/>
          <w:szCs w:val="18"/>
          <w:shd w:val="clear" w:color="auto" w:fill="F5F8FA"/>
          <w:lang w:val="en"/>
        </w:rPr>
        <w:t>nginx</w:t>
      </w:r>
      <w:proofErr w:type="spellEnd"/>
      <w:r>
        <w:rPr>
          <w:color w:val="0C5176"/>
          <w:sz w:val="18"/>
          <w:szCs w:val="18"/>
          <w:shd w:val="clear" w:color="auto" w:fill="F5F8FA"/>
          <w:lang w:val="en"/>
        </w:rPr>
        <w:t xml:space="preserve"> targets/releases \</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--all-paths &lt;</w:t>
      </w:r>
      <w:proofErr w:type="spellStart"/>
      <w:r>
        <w:rPr>
          <w:color w:val="0C5176"/>
          <w:sz w:val="18"/>
          <w:szCs w:val="18"/>
          <w:shd w:val="clear" w:color="auto" w:fill="F5F8FA"/>
          <w:lang w:val="en"/>
        </w:rPr>
        <w:t>ucp-cert.pem</w:t>
      </w:r>
      <w:proofErr w:type="spellEnd"/>
      <w:r>
        <w:rPr>
          <w:color w:val="0C5176"/>
          <w:sz w:val="18"/>
          <w:szCs w:val="18"/>
          <w:shd w:val="clear" w:color="auto" w:fill="F5F8FA"/>
          <w:lang w:val="en"/>
        </w:rPr>
        <w:t>&gt;</w:t>
      </w:r>
    </w:p>
    <w:p w:rsidR="00642F3F" w:rsidRDefault="00642F3F" w:rsidP="00642F3F">
      <w:pPr>
        <w:pStyle w:val="HTMLPreformatted"/>
        <w:rPr>
          <w:color w:val="0C5176"/>
          <w:sz w:val="18"/>
          <w:szCs w:val="18"/>
          <w:shd w:val="clear" w:color="auto" w:fill="F5F8FA"/>
          <w:lang w:val="en"/>
        </w:rPr>
      </w:pP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Delegate trust, and add that public key with the role targets/admin</w:t>
      </w:r>
    </w:p>
    <w:p w:rsidR="00642F3F" w:rsidRDefault="00642F3F" w:rsidP="00642F3F">
      <w:pPr>
        <w:pStyle w:val="HTMLPreformatted"/>
        <w:rPr>
          <w:color w:val="0C5176"/>
          <w:sz w:val="18"/>
          <w:szCs w:val="18"/>
          <w:shd w:val="clear" w:color="auto" w:fill="F5F8FA"/>
          <w:lang w:val="en"/>
        </w:rPr>
      </w:pPr>
      <w:proofErr w:type="gramStart"/>
      <w:r>
        <w:rPr>
          <w:color w:val="0C5176"/>
          <w:sz w:val="18"/>
          <w:szCs w:val="18"/>
          <w:shd w:val="clear" w:color="auto" w:fill="F5F8FA"/>
          <w:lang w:val="en"/>
        </w:rPr>
        <w:lastRenderedPageBreak/>
        <w:t>notary</w:t>
      </w:r>
      <w:proofErr w:type="gramEnd"/>
      <w:r>
        <w:rPr>
          <w:color w:val="0C5176"/>
          <w:sz w:val="18"/>
          <w:szCs w:val="18"/>
          <w:shd w:val="clear" w:color="auto" w:fill="F5F8FA"/>
          <w:lang w:val="en"/>
        </w:rPr>
        <w:t xml:space="preserve"> delegation add --publish \</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dtr.example.org/</w:t>
      </w:r>
      <w:proofErr w:type="spellStart"/>
      <w:r>
        <w:rPr>
          <w:color w:val="0C5176"/>
          <w:sz w:val="18"/>
          <w:szCs w:val="18"/>
          <w:shd w:val="clear" w:color="auto" w:fill="F5F8FA"/>
          <w:lang w:val="en"/>
        </w:rPr>
        <w:t>dev</w:t>
      </w:r>
      <w:proofErr w:type="spellEnd"/>
      <w:r>
        <w:rPr>
          <w:color w:val="0C5176"/>
          <w:sz w:val="18"/>
          <w:szCs w:val="18"/>
          <w:shd w:val="clear" w:color="auto" w:fill="F5F8FA"/>
          <w:lang w:val="en"/>
        </w:rPr>
        <w:t>/</w:t>
      </w:r>
      <w:proofErr w:type="spellStart"/>
      <w:r>
        <w:rPr>
          <w:color w:val="0C5176"/>
          <w:sz w:val="18"/>
          <w:szCs w:val="18"/>
          <w:shd w:val="clear" w:color="auto" w:fill="F5F8FA"/>
          <w:lang w:val="en"/>
        </w:rPr>
        <w:t>nginx</w:t>
      </w:r>
      <w:proofErr w:type="spellEnd"/>
      <w:r>
        <w:rPr>
          <w:color w:val="0C5176"/>
          <w:sz w:val="18"/>
          <w:szCs w:val="18"/>
          <w:shd w:val="clear" w:color="auto" w:fill="F5F8FA"/>
          <w:lang w:val="en"/>
        </w:rPr>
        <w:t xml:space="preserve"> targets/admin \</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--all-paths &lt;</w:t>
      </w:r>
      <w:proofErr w:type="spellStart"/>
      <w:r>
        <w:rPr>
          <w:color w:val="0C5176"/>
          <w:sz w:val="18"/>
          <w:szCs w:val="18"/>
          <w:shd w:val="clear" w:color="auto" w:fill="F5F8FA"/>
          <w:lang w:val="en"/>
        </w:rPr>
        <w:t>ucp-cert.pem</w:t>
      </w:r>
      <w:proofErr w:type="spellEnd"/>
      <w:r>
        <w:rPr>
          <w:color w:val="0C5176"/>
          <w:sz w:val="18"/>
          <w:szCs w:val="18"/>
          <w:shd w:val="clear" w:color="auto" w:fill="F5F8FA"/>
          <w:lang w:val="en"/>
        </w:rPr>
        <w:t>&gt;</w:t>
      </w:r>
    </w:p>
    <w:p w:rsidR="00642F3F" w:rsidRDefault="00642F3F" w:rsidP="00642F3F">
      <w:pPr>
        <w:pStyle w:val="NormalWeb"/>
        <w:rPr>
          <w:lang w:val="en"/>
        </w:rPr>
      </w:pPr>
      <w:r>
        <w:rPr>
          <w:lang w:val="en"/>
        </w:rPr>
        <w:t>To push the new signing metadata to the Notary server, you need to push the image again:</w:t>
      </w:r>
    </w:p>
    <w:p w:rsidR="00642F3F" w:rsidRDefault="00642F3F" w:rsidP="00642F3F">
      <w:pPr>
        <w:pStyle w:val="HTMLPreformatted"/>
        <w:rPr>
          <w:color w:val="0C5176"/>
          <w:sz w:val="18"/>
          <w:szCs w:val="18"/>
          <w:shd w:val="clear" w:color="auto" w:fill="F5F8FA"/>
          <w:lang w:val="en"/>
        </w:rPr>
      </w:pPr>
      <w:proofErr w:type="spellStart"/>
      <w:proofErr w:type="gramStart"/>
      <w:r>
        <w:rPr>
          <w:color w:val="0C5176"/>
          <w:sz w:val="18"/>
          <w:szCs w:val="18"/>
          <w:shd w:val="clear" w:color="auto" w:fill="F5F8FA"/>
          <w:lang w:val="en"/>
        </w:rPr>
        <w:t>docker</w:t>
      </w:r>
      <w:proofErr w:type="spellEnd"/>
      <w:proofErr w:type="gramEnd"/>
      <w:r>
        <w:rPr>
          <w:color w:val="0C5176"/>
          <w:sz w:val="18"/>
          <w:szCs w:val="18"/>
          <w:shd w:val="clear" w:color="auto" w:fill="F5F8FA"/>
          <w:lang w:val="en"/>
        </w:rPr>
        <w:t xml:space="preserve"> push dtr.example.org/</w:t>
      </w:r>
      <w:proofErr w:type="spellStart"/>
      <w:r>
        <w:rPr>
          <w:color w:val="0C5176"/>
          <w:sz w:val="18"/>
          <w:szCs w:val="18"/>
          <w:shd w:val="clear" w:color="auto" w:fill="F5F8FA"/>
          <w:lang w:val="en"/>
        </w:rPr>
        <w:t>dev</w:t>
      </w:r>
      <w:proofErr w:type="spellEnd"/>
      <w:r>
        <w:rPr>
          <w:color w:val="0C5176"/>
          <w:sz w:val="18"/>
          <w:szCs w:val="18"/>
          <w:shd w:val="clear" w:color="auto" w:fill="F5F8FA"/>
          <w:lang w:val="en"/>
        </w:rPr>
        <w:t>/nginx:1</w:t>
      </w:r>
    </w:p>
    <w:p w:rsidR="00642F3F" w:rsidRDefault="00642F3F" w:rsidP="00642F3F">
      <w:pPr>
        <w:pStyle w:val="Heading2"/>
        <w:rPr>
          <w:rFonts w:cs="Open Sans"/>
          <w:lang w:val="en"/>
        </w:rPr>
      </w:pPr>
      <w:r>
        <w:rPr>
          <w:rFonts w:cs="Open Sans"/>
          <w:lang w:val="en"/>
        </w:rPr>
        <w:t>Under the hood</w:t>
      </w:r>
    </w:p>
    <w:p w:rsidR="00642F3F" w:rsidRDefault="00642F3F" w:rsidP="00642F3F">
      <w:pPr>
        <w:pStyle w:val="NormalWeb"/>
        <w:rPr>
          <w:lang w:val="en"/>
        </w:rPr>
      </w:pPr>
      <w:r>
        <w:rPr>
          <w:lang w:val="en"/>
        </w:rPr>
        <w:t xml:space="preserve">Both </w:t>
      </w:r>
      <w:proofErr w:type="spellStart"/>
      <w:r>
        <w:rPr>
          <w:lang w:val="en"/>
        </w:rPr>
        <w:t>Docker</w:t>
      </w:r>
      <w:proofErr w:type="spellEnd"/>
      <w:r>
        <w:rPr>
          <w:lang w:val="en"/>
        </w:rPr>
        <w:t xml:space="preserve"> and Notary CLI clients interact with the Notary server to:</w:t>
      </w:r>
    </w:p>
    <w:p w:rsidR="00642F3F" w:rsidRDefault="00642F3F" w:rsidP="00642F3F">
      <w:pPr>
        <w:numPr>
          <w:ilvl w:val="0"/>
          <w:numId w:val="3"/>
        </w:numPr>
        <w:spacing w:before="100" w:beforeAutospacing="1" w:after="100" w:afterAutospacing="1" w:line="240" w:lineRule="auto"/>
        <w:rPr>
          <w:rFonts w:ascii="Open Sans" w:hAnsi="Open Sans" w:cs="Open Sans"/>
          <w:color w:val="33444C"/>
          <w:sz w:val="21"/>
          <w:szCs w:val="21"/>
          <w:lang w:val="en"/>
        </w:rPr>
      </w:pPr>
      <w:r>
        <w:rPr>
          <w:rFonts w:ascii="Open Sans" w:hAnsi="Open Sans" w:cs="Open Sans"/>
          <w:color w:val="33444C"/>
          <w:sz w:val="21"/>
          <w:szCs w:val="21"/>
          <w:lang w:val="en"/>
        </w:rPr>
        <w:t>Keep track of the metadata of signed images</w:t>
      </w:r>
    </w:p>
    <w:p w:rsidR="00642F3F" w:rsidRDefault="00642F3F" w:rsidP="00642F3F">
      <w:pPr>
        <w:numPr>
          <w:ilvl w:val="0"/>
          <w:numId w:val="3"/>
        </w:numPr>
        <w:spacing w:before="100" w:beforeAutospacing="1" w:after="100" w:afterAutospacing="1" w:line="240" w:lineRule="auto"/>
        <w:rPr>
          <w:rFonts w:ascii="Open Sans" w:hAnsi="Open Sans" w:cs="Open Sans"/>
          <w:color w:val="33444C"/>
          <w:sz w:val="21"/>
          <w:szCs w:val="21"/>
          <w:lang w:val="en"/>
        </w:rPr>
      </w:pPr>
      <w:r>
        <w:rPr>
          <w:rFonts w:ascii="Open Sans" w:hAnsi="Open Sans" w:cs="Open Sans"/>
          <w:color w:val="33444C"/>
          <w:sz w:val="21"/>
          <w:szCs w:val="21"/>
          <w:lang w:val="en"/>
        </w:rPr>
        <w:t>Validate the signatures of the images you pull</w:t>
      </w:r>
    </w:p>
    <w:p w:rsidR="00642F3F" w:rsidRDefault="00642F3F" w:rsidP="00642F3F">
      <w:pPr>
        <w:pStyle w:val="NormalWeb"/>
        <w:spacing w:before="0" w:after="0"/>
        <w:rPr>
          <w:lang w:val="en"/>
        </w:rPr>
      </w:pPr>
      <w:r>
        <w:rPr>
          <w:lang w:val="en"/>
        </w:rPr>
        <w:t xml:space="preserve">This metadata is also kept locally in </w:t>
      </w:r>
      <w:r>
        <w:rPr>
          <w:rStyle w:val="HTMLCode"/>
          <w:sz w:val="19"/>
          <w:szCs w:val="19"/>
          <w:lang w:val="en"/>
        </w:rPr>
        <w:t>~/.</w:t>
      </w:r>
      <w:proofErr w:type="spellStart"/>
      <w:r>
        <w:rPr>
          <w:rStyle w:val="HTMLCode"/>
          <w:sz w:val="19"/>
          <w:szCs w:val="19"/>
          <w:lang w:val="en"/>
        </w:rPr>
        <w:t>docker</w:t>
      </w:r>
      <w:proofErr w:type="spellEnd"/>
      <w:r>
        <w:rPr>
          <w:rStyle w:val="HTMLCode"/>
          <w:sz w:val="19"/>
          <w:szCs w:val="19"/>
          <w:lang w:val="en"/>
        </w:rPr>
        <w:t>/trust</w:t>
      </w:r>
      <w:r>
        <w:rPr>
          <w:lang w:val="en"/>
        </w:rPr>
        <w:t>.</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private</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root_keys</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   `-- 993ad247476da081e45fdb6c28edc4462f0310a55da4acf1e08404c551d94c14.key</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tuf_keys</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 dtr.example.org</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dev</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nginx</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|-- 98a93b2e52c594de4d13d7268a4a5f28ade5fc1cb5f44cc3a4ab118572a86848.key</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 f7917aef77d0d4bf8204af78c0716dac6649346ebea1c4cde7a1bfa363c502ce.key</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w:t>
      </w:r>
      <w:proofErr w:type="spellStart"/>
      <w:r>
        <w:rPr>
          <w:color w:val="0C5176"/>
          <w:sz w:val="18"/>
          <w:szCs w:val="18"/>
          <w:shd w:val="clear" w:color="auto" w:fill="F5F8FA"/>
          <w:lang w:val="en"/>
        </w:rPr>
        <w:t>tuf</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dtr.example.org</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dev</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nginx</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changelist</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metadata</w:t>
      </w:r>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root.json</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snapshot.json</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targets.json</w:t>
      </w:r>
      <w:proofErr w:type="spellEnd"/>
    </w:p>
    <w:p w:rsidR="00642F3F" w:rsidRDefault="00642F3F" w:rsidP="00642F3F">
      <w:pPr>
        <w:pStyle w:val="HTMLPreformatted"/>
        <w:rPr>
          <w:color w:val="0C5176"/>
          <w:sz w:val="18"/>
          <w:szCs w:val="18"/>
          <w:shd w:val="clear" w:color="auto" w:fill="F5F8FA"/>
          <w:lang w:val="en"/>
        </w:rPr>
      </w:pPr>
      <w:r>
        <w:rPr>
          <w:color w:val="0C5176"/>
          <w:sz w:val="18"/>
          <w:szCs w:val="18"/>
          <w:shd w:val="clear" w:color="auto" w:fill="F5F8FA"/>
          <w:lang w:val="en"/>
        </w:rPr>
        <w:t xml:space="preserve">                    `-- </w:t>
      </w:r>
      <w:proofErr w:type="spellStart"/>
      <w:r>
        <w:rPr>
          <w:color w:val="0C5176"/>
          <w:sz w:val="18"/>
          <w:szCs w:val="18"/>
          <w:shd w:val="clear" w:color="auto" w:fill="F5F8FA"/>
          <w:lang w:val="en"/>
        </w:rPr>
        <w:t>timestamp.json</w:t>
      </w:r>
      <w:proofErr w:type="spellEnd"/>
    </w:p>
    <w:p w:rsidR="00642F3F" w:rsidRDefault="00642F3F" w:rsidP="00642F3F">
      <w:pPr>
        <w:pStyle w:val="NormalWeb"/>
        <w:spacing w:before="0" w:after="0"/>
        <w:rPr>
          <w:lang w:val="en"/>
        </w:rPr>
      </w:pPr>
      <w:r>
        <w:rPr>
          <w:lang w:val="en"/>
        </w:rPr>
        <w:t xml:space="preserve">The </w:t>
      </w:r>
      <w:r>
        <w:rPr>
          <w:rStyle w:val="HTMLCode"/>
          <w:sz w:val="19"/>
          <w:szCs w:val="19"/>
          <w:lang w:val="en"/>
        </w:rPr>
        <w:t>private</w:t>
      </w:r>
      <w:r>
        <w:rPr>
          <w:lang w:val="en"/>
        </w:rPr>
        <w:t xml:space="preserve"> directory contains the private keys the </w:t>
      </w:r>
      <w:proofErr w:type="spellStart"/>
      <w:r>
        <w:rPr>
          <w:lang w:val="en"/>
        </w:rPr>
        <w:t>Docker</w:t>
      </w:r>
      <w:proofErr w:type="spellEnd"/>
      <w:r>
        <w:rPr>
          <w:lang w:val="en"/>
        </w:rPr>
        <w:t xml:space="preserve"> CLI client uses to sign the images. Make sure you create backups of this directory so that you don’t lose your signing keys.</w:t>
      </w:r>
    </w:p>
    <w:p w:rsidR="00642F3F" w:rsidRDefault="00642F3F" w:rsidP="00642F3F">
      <w:pPr>
        <w:pStyle w:val="NormalWeb"/>
        <w:spacing w:before="0" w:after="0"/>
        <w:rPr>
          <w:lang w:val="en"/>
        </w:rPr>
      </w:pPr>
      <w:r>
        <w:rPr>
          <w:lang w:val="en"/>
        </w:rPr>
        <w:lastRenderedPageBreak/>
        <w:t xml:space="preserve">The </w:t>
      </w:r>
      <w:proofErr w:type="spellStart"/>
      <w:r>
        <w:rPr>
          <w:lang w:val="en"/>
        </w:rPr>
        <w:t>Docker</w:t>
      </w:r>
      <w:proofErr w:type="spellEnd"/>
      <w:r>
        <w:rPr>
          <w:lang w:val="en"/>
        </w:rPr>
        <w:t xml:space="preserve"> and Notary CLI clients integrate with </w:t>
      </w:r>
      <w:proofErr w:type="spellStart"/>
      <w:r>
        <w:rPr>
          <w:lang w:val="en"/>
        </w:rPr>
        <w:t>Yubikey</w:t>
      </w:r>
      <w:proofErr w:type="spellEnd"/>
      <w:r>
        <w:rPr>
          <w:lang w:val="en"/>
        </w:rPr>
        <w:t xml:space="preserve">. If you have a </w:t>
      </w:r>
      <w:proofErr w:type="spellStart"/>
      <w:r>
        <w:rPr>
          <w:lang w:val="en"/>
        </w:rPr>
        <w:t>Yubikey</w:t>
      </w:r>
      <w:proofErr w:type="spellEnd"/>
      <w:r>
        <w:rPr>
          <w:lang w:val="en"/>
        </w:rPr>
        <w:t xml:space="preserve"> plugged in when initializing trust for a repository, the root key is stored on the </w:t>
      </w:r>
      <w:proofErr w:type="spellStart"/>
      <w:r>
        <w:rPr>
          <w:lang w:val="en"/>
        </w:rPr>
        <w:t>Yubikey</w:t>
      </w:r>
      <w:proofErr w:type="spellEnd"/>
      <w:r>
        <w:rPr>
          <w:lang w:val="en"/>
        </w:rPr>
        <w:t xml:space="preserve"> instead of in the trust directory. When you run any command that needs the </w:t>
      </w:r>
      <w:r>
        <w:rPr>
          <w:rStyle w:val="HTMLCode"/>
          <w:sz w:val="19"/>
          <w:szCs w:val="19"/>
          <w:lang w:val="en"/>
        </w:rPr>
        <w:t>root</w:t>
      </w:r>
      <w:r>
        <w:rPr>
          <w:lang w:val="en"/>
        </w:rPr>
        <w:t xml:space="preserve"> key, </w:t>
      </w:r>
      <w:proofErr w:type="spellStart"/>
      <w:r>
        <w:rPr>
          <w:lang w:val="en"/>
        </w:rPr>
        <w:t>Docker</w:t>
      </w:r>
      <w:proofErr w:type="spellEnd"/>
      <w:r>
        <w:rPr>
          <w:lang w:val="en"/>
        </w:rPr>
        <w:t xml:space="preserve"> and Notary CLI clients look on the </w:t>
      </w:r>
      <w:proofErr w:type="spellStart"/>
      <w:r>
        <w:rPr>
          <w:lang w:val="en"/>
        </w:rPr>
        <w:t>Yubikey</w:t>
      </w:r>
      <w:proofErr w:type="spellEnd"/>
      <w:r>
        <w:rPr>
          <w:lang w:val="en"/>
        </w:rPr>
        <w:t xml:space="preserve"> first, and use the trust directory as a fallback.</w:t>
      </w:r>
    </w:p>
    <w:p w:rsidR="00642F3F" w:rsidRDefault="00642F3F" w:rsidP="00642F3F">
      <w:pPr>
        <w:pStyle w:val="NormalWeb"/>
        <w:spacing w:before="0" w:after="0"/>
        <w:rPr>
          <w:lang w:val="en"/>
        </w:rPr>
      </w:pPr>
      <w:r>
        <w:rPr>
          <w:lang w:val="en"/>
        </w:rPr>
        <w:t xml:space="preserve">The </w:t>
      </w:r>
      <w:proofErr w:type="spellStart"/>
      <w:r>
        <w:rPr>
          <w:rStyle w:val="HTMLCode"/>
          <w:sz w:val="19"/>
          <w:szCs w:val="19"/>
          <w:lang w:val="en"/>
        </w:rPr>
        <w:t>tuf</w:t>
      </w:r>
      <w:proofErr w:type="spellEnd"/>
      <w:r>
        <w:rPr>
          <w:lang w:val="en"/>
        </w:rPr>
        <w:t xml:space="preserve"> directory contains the trust metadata for the images you’ve signed. For each repository there are four files.</w:t>
      </w:r>
    </w:p>
    <w:tbl>
      <w:tblPr>
        <w:tblW w:w="5000" w:type="pct"/>
        <w:tblCellMar>
          <w:top w:w="15" w:type="dxa"/>
          <w:left w:w="15" w:type="dxa"/>
          <w:bottom w:w="15" w:type="dxa"/>
          <w:right w:w="15" w:type="dxa"/>
        </w:tblCellMar>
        <w:tblLook w:val="04A0" w:firstRow="1" w:lastRow="0" w:firstColumn="1" w:lastColumn="0" w:noHBand="0" w:noVBand="1"/>
      </w:tblPr>
      <w:tblGrid>
        <w:gridCol w:w="1763"/>
        <w:gridCol w:w="7597"/>
      </w:tblGrid>
      <w:tr w:rsidR="00642F3F" w:rsidTr="00642F3F">
        <w:trPr>
          <w:tblHeader/>
        </w:trPr>
        <w:tc>
          <w:tcPr>
            <w:tcW w:w="0" w:type="auto"/>
            <w:shd w:val="clear" w:color="auto" w:fill="CFD2D4"/>
            <w:tcMar>
              <w:top w:w="105" w:type="dxa"/>
              <w:left w:w="150" w:type="dxa"/>
              <w:bottom w:w="105" w:type="dxa"/>
              <w:right w:w="150" w:type="dxa"/>
            </w:tcMar>
            <w:vAlign w:val="center"/>
            <w:hideMark/>
          </w:tcPr>
          <w:p w:rsidR="00642F3F" w:rsidRDefault="00642F3F">
            <w:pPr>
              <w:spacing w:after="225"/>
              <w:rPr>
                <w:rFonts w:ascii="Open Sans" w:hAnsi="Open Sans" w:cs="Open Sans"/>
                <w:b/>
                <w:bCs/>
                <w:color w:val="33444C"/>
                <w:sz w:val="21"/>
                <w:szCs w:val="21"/>
              </w:rPr>
            </w:pPr>
            <w:r>
              <w:rPr>
                <w:rFonts w:ascii="Open Sans" w:hAnsi="Open Sans" w:cs="Open Sans"/>
                <w:b/>
                <w:bCs/>
                <w:color w:val="33444C"/>
                <w:sz w:val="21"/>
                <w:szCs w:val="21"/>
              </w:rPr>
              <w:t>File</w:t>
            </w:r>
          </w:p>
        </w:tc>
        <w:tc>
          <w:tcPr>
            <w:tcW w:w="0" w:type="auto"/>
            <w:shd w:val="clear" w:color="auto" w:fill="CFD2D4"/>
            <w:tcMar>
              <w:top w:w="105" w:type="dxa"/>
              <w:left w:w="150" w:type="dxa"/>
              <w:bottom w:w="105" w:type="dxa"/>
              <w:right w:w="150" w:type="dxa"/>
            </w:tcMar>
            <w:vAlign w:val="center"/>
            <w:hideMark/>
          </w:tcPr>
          <w:p w:rsidR="00642F3F" w:rsidRDefault="00642F3F">
            <w:pPr>
              <w:spacing w:after="225"/>
              <w:rPr>
                <w:rFonts w:ascii="Open Sans" w:hAnsi="Open Sans" w:cs="Open Sans"/>
                <w:b/>
                <w:bCs/>
                <w:color w:val="33444C"/>
                <w:sz w:val="21"/>
                <w:szCs w:val="21"/>
              </w:rPr>
            </w:pPr>
            <w:r>
              <w:rPr>
                <w:rFonts w:ascii="Open Sans" w:hAnsi="Open Sans" w:cs="Open Sans"/>
                <w:b/>
                <w:bCs/>
                <w:color w:val="33444C"/>
                <w:sz w:val="21"/>
                <w:szCs w:val="21"/>
              </w:rPr>
              <w:t>Description</w:t>
            </w:r>
          </w:p>
        </w:tc>
      </w:tr>
      <w:tr w:rsidR="00642F3F" w:rsidTr="00642F3F">
        <w:tc>
          <w:tcPr>
            <w:tcW w:w="0" w:type="auto"/>
            <w:shd w:val="clear" w:color="auto" w:fill="auto"/>
            <w:tcMar>
              <w:top w:w="150" w:type="dxa"/>
              <w:left w:w="150" w:type="dxa"/>
              <w:bottom w:w="150" w:type="dxa"/>
              <w:right w:w="150" w:type="dxa"/>
            </w:tcMar>
            <w:vAlign w:val="center"/>
            <w:hideMark/>
          </w:tcPr>
          <w:p w:rsidR="00642F3F" w:rsidRDefault="00642F3F">
            <w:pPr>
              <w:spacing w:after="0"/>
              <w:rPr>
                <w:rFonts w:ascii="Open Sans" w:hAnsi="Open Sans" w:cs="Open Sans"/>
                <w:color w:val="33444C"/>
                <w:sz w:val="21"/>
                <w:szCs w:val="21"/>
              </w:rPr>
            </w:pPr>
            <w:proofErr w:type="spellStart"/>
            <w:r>
              <w:rPr>
                <w:rStyle w:val="HTMLCode"/>
                <w:rFonts w:eastAsiaTheme="minorHAnsi"/>
                <w:sz w:val="19"/>
                <w:szCs w:val="19"/>
              </w:rPr>
              <w:t>root.json</w:t>
            </w:r>
            <w:proofErr w:type="spellEnd"/>
          </w:p>
        </w:tc>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r>
              <w:rPr>
                <w:rFonts w:ascii="Open Sans" w:hAnsi="Open Sans" w:cs="Open Sans"/>
                <w:color w:val="33444C"/>
                <w:sz w:val="21"/>
                <w:szCs w:val="21"/>
              </w:rPr>
              <w:t>Has data about other keys and their roles. This data is signed by the root key.</w:t>
            </w:r>
          </w:p>
        </w:tc>
      </w:tr>
      <w:tr w:rsidR="00642F3F" w:rsidTr="00642F3F">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proofErr w:type="spellStart"/>
            <w:r>
              <w:rPr>
                <w:rStyle w:val="HTMLCode"/>
                <w:rFonts w:eastAsiaTheme="minorHAnsi"/>
                <w:sz w:val="19"/>
                <w:szCs w:val="19"/>
              </w:rPr>
              <w:t>targets.json</w:t>
            </w:r>
            <w:proofErr w:type="spellEnd"/>
          </w:p>
        </w:tc>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r>
              <w:rPr>
                <w:rFonts w:ascii="Open Sans" w:hAnsi="Open Sans" w:cs="Open Sans"/>
                <w:color w:val="33444C"/>
                <w:sz w:val="21"/>
                <w:szCs w:val="21"/>
              </w:rPr>
              <w:t>Has data about the digest and size for an image. This data is signed by the target key.</w:t>
            </w:r>
          </w:p>
        </w:tc>
      </w:tr>
      <w:tr w:rsidR="00642F3F" w:rsidTr="00642F3F">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proofErr w:type="spellStart"/>
            <w:r>
              <w:rPr>
                <w:rStyle w:val="HTMLCode"/>
                <w:rFonts w:eastAsiaTheme="minorHAnsi"/>
                <w:sz w:val="19"/>
                <w:szCs w:val="19"/>
              </w:rPr>
              <w:t>snapshot.json</w:t>
            </w:r>
            <w:proofErr w:type="spellEnd"/>
          </w:p>
        </w:tc>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r>
              <w:rPr>
                <w:rFonts w:ascii="Open Sans" w:hAnsi="Open Sans" w:cs="Open Sans"/>
                <w:color w:val="33444C"/>
                <w:sz w:val="21"/>
                <w:szCs w:val="21"/>
              </w:rPr>
              <w:t xml:space="preserve">Has data about the version number of the </w:t>
            </w:r>
            <w:proofErr w:type="spellStart"/>
            <w:r>
              <w:rPr>
                <w:rFonts w:ascii="Open Sans" w:hAnsi="Open Sans" w:cs="Open Sans"/>
                <w:color w:val="33444C"/>
                <w:sz w:val="21"/>
                <w:szCs w:val="21"/>
              </w:rPr>
              <w:t>root.json</w:t>
            </w:r>
            <w:proofErr w:type="spellEnd"/>
            <w:r>
              <w:rPr>
                <w:rFonts w:ascii="Open Sans" w:hAnsi="Open Sans" w:cs="Open Sans"/>
                <w:color w:val="33444C"/>
                <w:sz w:val="21"/>
                <w:szCs w:val="21"/>
              </w:rPr>
              <w:t xml:space="preserve"> and </w:t>
            </w:r>
            <w:proofErr w:type="spellStart"/>
            <w:r>
              <w:rPr>
                <w:rFonts w:ascii="Open Sans" w:hAnsi="Open Sans" w:cs="Open Sans"/>
                <w:color w:val="33444C"/>
                <w:sz w:val="21"/>
                <w:szCs w:val="21"/>
              </w:rPr>
              <w:t>targets.json</w:t>
            </w:r>
            <w:proofErr w:type="spellEnd"/>
            <w:r>
              <w:rPr>
                <w:rFonts w:ascii="Open Sans" w:hAnsi="Open Sans" w:cs="Open Sans"/>
                <w:color w:val="33444C"/>
                <w:sz w:val="21"/>
                <w:szCs w:val="21"/>
              </w:rPr>
              <w:t xml:space="preserve"> files. This data is signed by the snapshot key.</w:t>
            </w:r>
          </w:p>
        </w:tc>
      </w:tr>
      <w:tr w:rsidR="00642F3F" w:rsidTr="00642F3F">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proofErr w:type="spellStart"/>
            <w:r>
              <w:rPr>
                <w:rStyle w:val="HTMLCode"/>
                <w:rFonts w:eastAsiaTheme="minorHAnsi"/>
                <w:sz w:val="19"/>
                <w:szCs w:val="19"/>
              </w:rPr>
              <w:t>timestamp.json</w:t>
            </w:r>
            <w:proofErr w:type="spellEnd"/>
          </w:p>
        </w:tc>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r>
              <w:rPr>
                <w:rFonts w:ascii="Open Sans" w:hAnsi="Open Sans" w:cs="Open Sans"/>
                <w:color w:val="33444C"/>
                <w:sz w:val="21"/>
                <w:szCs w:val="21"/>
              </w:rPr>
              <w:t xml:space="preserve">Has data about the digest, size, and version number for the </w:t>
            </w:r>
            <w:proofErr w:type="spellStart"/>
            <w:r>
              <w:rPr>
                <w:rFonts w:ascii="Open Sans" w:hAnsi="Open Sans" w:cs="Open Sans"/>
                <w:color w:val="33444C"/>
                <w:sz w:val="21"/>
                <w:szCs w:val="21"/>
              </w:rPr>
              <w:t>snapshot.json</w:t>
            </w:r>
            <w:proofErr w:type="spellEnd"/>
            <w:r>
              <w:rPr>
                <w:rFonts w:ascii="Open Sans" w:hAnsi="Open Sans" w:cs="Open Sans"/>
                <w:color w:val="33444C"/>
                <w:sz w:val="21"/>
                <w:szCs w:val="21"/>
              </w:rPr>
              <w:t xml:space="preserve"> file. This data is signed by the timestamp key.</w:t>
            </w:r>
          </w:p>
        </w:tc>
      </w:tr>
    </w:tbl>
    <w:p w:rsidR="00642F3F" w:rsidRDefault="00642F3F">
      <w:pPr>
        <w:rPr>
          <w:rFonts w:cs="Open Sans"/>
          <w:lang w:val="en"/>
        </w:rPr>
      </w:pPr>
      <w:r>
        <w:rPr>
          <w:rFonts w:cs="Open Sans"/>
          <w:lang w:val="en"/>
        </w:rPr>
        <w:t>Delegate image signing</w:t>
      </w:r>
    </w:p>
    <w:p w:rsidR="00642F3F" w:rsidRDefault="00642F3F">
      <w:pPr>
        <w:rPr>
          <w:rFonts w:cs="Open Sans"/>
          <w:lang w:val="en"/>
        </w:rPr>
      </w:pP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Instead of signing all the images yourself, you can delegate that task to other users.</w:t>
      </w: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A typical workflow looks like this:</w:t>
      </w:r>
    </w:p>
    <w:p w:rsidR="00642F3F" w:rsidRPr="00642F3F" w:rsidRDefault="00642F3F" w:rsidP="00642F3F">
      <w:pPr>
        <w:numPr>
          <w:ilvl w:val="0"/>
          <w:numId w:val="4"/>
        </w:numPr>
        <w:spacing w:before="100" w:beforeAutospacing="1" w:after="100" w:afterAutospacing="1" w:line="240" w:lineRule="auto"/>
        <w:ind w:left="495"/>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A repository owner creates a repository in DTR, and initializes the trust metadata for that repository</w:t>
      </w:r>
    </w:p>
    <w:p w:rsidR="00642F3F" w:rsidRPr="00642F3F" w:rsidRDefault="00642F3F" w:rsidP="00642F3F">
      <w:pPr>
        <w:numPr>
          <w:ilvl w:val="0"/>
          <w:numId w:val="4"/>
        </w:numPr>
        <w:spacing w:before="100" w:beforeAutospacing="1" w:after="100" w:afterAutospacing="1" w:line="240" w:lineRule="auto"/>
        <w:ind w:left="495"/>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Team members download a UCP client bundle and share their public key certificate with the repository owner</w:t>
      </w:r>
    </w:p>
    <w:p w:rsidR="00642F3F" w:rsidRPr="00642F3F" w:rsidRDefault="00642F3F" w:rsidP="00642F3F">
      <w:pPr>
        <w:numPr>
          <w:ilvl w:val="0"/>
          <w:numId w:val="4"/>
        </w:numPr>
        <w:spacing w:before="100" w:beforeAutospacing="1" w:after="100" w:afterAutospacing="1" w:line="240" w:lineRule="auto"/>
        <w:ind w:left="495"/>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The repository owner delegates signing to the team members</w:t>
      </w:r>
    </w:p>
    <w:p w:rsidR="00642F3F" w:rsidRPr="00642F3F" w:rsidRDefault="00642F3F" w:rsidP="00642F3F">
      <w:pPr>
        <w:numPr>
          <w:ilvl w:val="0"/>
          <w:numId w:val="4"/>
        </w:numPr>
        <w:spacing w:before="100" w:beforeAutospacing="1" w:after="100" w:afterAutospacing="1" w:line="240" w:lineRule="auto"/>
        <w:ind w:left="495"/>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Team members can sign images using the private keys in their UCP client bundles</w:t>
      </w:r>
    </w:p>
    <w:p w:rsidR="00642F3F" w:rsidRPr="00642F3F" w:rsidRDefault="00642F3F" w:rsidP="00642F3F">
      <w:pPr>
        <w:spacing w:after="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 xml:space="preserve">In this example, the IT ops team creates and initializes trust for the </w:t>
      </w:r>
      <w:proofErr w:type="spellStart"/>
      <w:r w:rsidRPr="00642F3F">
        <w:rPr>
          <w:rFonts w:ascii="Consolas" w:eastAsia="Times New Roman" w:hAnsi="Consolas" w:cs="Consolas"/>
          <w:color w:val="0C5176"/>
          <w:sz w:val="19"/>
          <w:szCs w:val="19"/>
          <w:shd w:val="clear" w:color="auto" w:fill="F5F8FA"/>
          <w:lang w:val="en"/>
        </w:rPr>
        <w:t>dev</w:t>
      </w:r>
      <w:proofErr w:type="spellEnd"/>
      <w:r w:rsidRPr="00642F3F">
        <w:rPr>
          <w:rFonts w:ascii="Consolas" w:eastAsia="Times New Roman" w:hAnsi="Consolas" w:cs="Consolas"/>
          <w:color w:val="0C5176"/>
          <w:sz w:val="19"/>
          <w:szCs w:val="19"/>
          <w:shd w:val="clear" w:color="auto" w:fill="F5F8FA"/>
          <w:lang w:val="en"/>
        </w:rPr>
        <w:t>/</w:t>
      </w:r>
      <w:proofErr w:type="spellStart"/>
      <w:r w:rsidRPr="00642F3F">
        <w:rPr>
          <w:rFonts w:ascii="Consolas" w:eastAsia="Times New Roman" w:hAnsi="Consolas" w:cs="Consolas"/>
          <w:color w:val="0C5176"/>
          <w:sz w:val="19"/>
          <w:szCs w:val="19"/>
          <w:shd w:val="clear" w:color="auto" w:fill="F5F8FA"/>
          <w:lang w:val="en"/>
        </w:rPr>
        <w:t>nginx</w:t>
      </w:r>
      <w:proofErr w:type="spellEnd"/>
      <w:r w:rsidRPr="00642F3F">
        <w:rPr>
          <w:rFonts w:ascii="Open Sans" w:eastAsia="Times New Roman" w:hAnsi="Open Sans" w:cs="Open Sans"/>
          <w:color w:val="33444C"/>
          <w:sz w:val="21"/>
          <w:szCs w:val="21"/>
          <w:lang w:val="en"/>
        </w:rPr>
        <w:t>. Then they allow users in the QA team to push and sign images in that repository.</w:t>
      </w:r>
    </w:p>
    <w:p w:rsidR="00642F3F" w:rsidRDefault="00642F3F">
      <w:r>
        <w:rPr>
          <w:noProof/>
        </w:rPr>
        <w:lastRenderedPageBreak/>
        <w:drawing>
          <wp:inline distT="0" distB="0" distL="0" distR="0">
            <wp:extent cx="5382376" cy="246731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B4983.tmp"/>
                    <pic:cNvPicPr/>
                  </pic:nvPicPr>
                  <pic:blipFill>
                    <a:blip r:embed="rId11">
                      <a:extLst>
                        <a:ext uri="{28A0092B-C50C-407E-A947-70E740481C1C}">
                          <a14:useLocalDpi xmlns:a14="http://schemas.microsoft.com/office/drawing/2010/main" val="0"/>
                        </a:ext>
                      </a:extLst>
                    </a:blip>
                    <a:stretch>
                      <a:fillRect/>
                    </a:stretch>
                  </pic:blipFill>
                  <pic:spPr>
                    <a:xfrm>
                      <a:off x="0" y="0"/>
                      <a:ext cx="5382376" cy="2467319"/>
                    </a:xfrm>
                    <a:prstGeom prst="rect">
                      <a:avLst/>
                    </a:prstGeom>
                  </pic:spPr>
                </pic:pic>
              </a:graphicData>
            </a:graphic>
          </wp:inline>
        </w:drawing>
      </w:r>
    </w:p>
    <w:p w:rsidR="00642F3F" w:rsidRPr="00642F3F" w:rsidRDefault="00642F3F" w:rsidP="00642F3F">
      <w:pPr>
        <w:spacing w:before="300" w:after="150" w:line="570" w:lineRule="atLeast"/>
        <w:outlineLvl w:val="1"/>
        <w:rPr>
          <w:rFonts w:ascii="Geomanist Book" w:eastAsia="Times New Roman" w:hAnsi="Geomanist Book" w:cs="Open Sans"/>
          <w:color w:val="33444C"/>
          <w:sz w:val="42"/>
          <w:szCs w:val="42"/>
          <w:lang w:val="en"/>
        </w:rPr>
      </w:pPr>
      <w:r w:rsidRPr="00642F3F">
        <w:rPr>
          <w:rFonts w:ascii="Geomanist Book" w:eastAsia="Times New Roman" w:hAnsi="Geomanist Book" w:cs="Open Sans"/>
          <w:color w:val="33444C"/>
          <w:sz w:val="42"/>
          <w:szCs w:val="42"/>
          <w:lang w:val="en"/>
        </w:rPr>
        <w:t>Create a repository and initialize trust</w:t>
      </w: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 xml:space="preserve">A member of the IT ops team starts by configuring their </w:t>
      </w:r>
      <w:hyperlink r:id="rId12" w:history="1">
        <w:r w:rsidRPr="00642F3F">
          <w:rPr>
            <w:rFonts w:ascii="Open Sans" w:eastAsia="Times New Roman" w:hAnsi="Open Sans" w:cs="Open Sans"/>
            <w:color w:val="0090C8"/>
            <w:sz w:val="21"/>
            <w:szCs w:val="21"/>
            <w:lang w:val="en"/>
          </w:rPr>
          <w:t>Notary CLI client</w:t>
        </w:r>
      </w:hyperlink>
      <w:r w:rsidRPr="00642F3F">
        <w:rPr>
          <w:rFonts w:ascii="Open Sans" w:eastAsia="Times New Roman" w:hAnsi="Open Sans" w:cs="Open Sans"/>
          <w:color w:val="33444C"/>
          <w:sz w:val="21"/>
          <w:szCs w:val="21"/>
          <w:lang w:val="en"/>
        </w:rPr>
        <w:t>.</w:t>
      </w:r>
    </w:p>
    <w:p w:rsidR="00642F3F" w:rsidRPr="00642F3F" w:rsidRDefault="00642F3F" w:rsidP="00642F3F">
      <w:pPr>
        <w:spacing w:after="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 xml:space="preserve">Then they create the </w:t>
      </w:r>
      <w:proofErr w:type="spellStart"/>
      <w:r w:rsidRPr="00642F3F">
        <w:rPr>
          <w:rFonts w:ascii="Consolas" w:eastAsia="Times New Roman" w:hAnsi="Consolas" w:cs="Consolas"/>
          <w:color w:val="0C5176"/>
          <w:sz w:val="19"/>
          <w:szCs w:val="19"/>
          <w:shd w:val="clear" w:color="auto" w:fill="F5F8FA"/>
          <w:lang w:val="en"/>
        </w:rPr>
        <w:t>dev</w:t>
      </w:r>
      <w:proofErr w:type="spellEnd"/>
      <w:r w:rsidRPr="00642F3F">
        <w:rPr>
          <w:rFonts w:ascii="Consolas" w:eastAsia="Times New Roman" w:hAnsi="Consolas" w:cs="Consolas"/>
          <w:color w:val="0C5176"/>
          <w:sz w:val="19"/>
          <w:szCs w:val="19"/>
          <w:shd w:val="clear" w:color="auto" w:fill="F5F8FA"/>
          <w:lang w:val="en"/>
        </w:rPr>
        <w:t>/</w:t>
      </w:r>
      <w:proofErr w:type="spellStart"/>
      <w:r w:rsidRPr="00642F3F">
        <w:rPr>
          <w:rFonts w:ascii="Consolas" w:eastAsia="Times New Roman" w:hAnsi="Consolas" w:cs="Consolas"/>
          <w:color w:val="0C5176"/>
          <w:sz w:val="19"/>
          <w:szCs w:val="19"/>
          <w:shd w:val="clear" w:color="auto" w:fill="F5F8FA"/>
          <w:lang w:val="en"/>
        </w:rPr>
        <w:t>nginx</w:t>
      </w:r>
      <w:proofErr w:type="spellEnd"/>
      <w:r w:rsidRPr="00642F3F">
        <w:rPr>
          <w:rFonts w:ascii="Open Sans" w:eastAsia="Times New Roman" w:hAnsi="Open Sans" w:cs="Open Sans"/>
          <w:color w:val="33444C"/>
          <w:sz w:val="21"/>
          <w:szCs w:val="21"/>
          <w:lang w:val="en"/>
        </w:rPr>
        <w:t xml:space="preserve"> repository, </w:t>
      </w:r>
      <w:hyperlink r:id="rId13" w:history="1">
        <w:r w:rsidRPr="00642F3F">
          <w:rPr>
            <w:rFonts w:ascii="Open Sans" w:eastAsia="Times New Roman" w:hAnsi="Open Sans" w:cs="Open Sans"/>
            <w:color w:val="0090C8"/>
            <w:sz w:val="21"/>
            <w:szCs w:val="21"/>
            <w:lang w:val="en"/>
          </w:rPr>
          <w:t>initialize the trust metadata</w:t>
        </w:r>
      </w:hyperlink>
      <w:r w:rsidRPr="00642F3F">
        <w:rPr>
          <w:rFonts w:ascii="Open Sans" w:eastAsia="Times New Roman" w:hAnsi="Open Sans" w:cs="Open Sans"/>
          <w:color w:val="33444C"/>
          <w:sz w:val="21"/>
          <w:szCs w:val="21"/>
          <w:lang w:val="en"/>
        </w:rPr>
        <w:t xml:space="preserve"> for that repository, and grant write access to members of the QA team, so that they can push images to that repository.</w:t>
      </w:r>
    </w:p>
    <w:p w:rsidR="00642F3F" w:rsidRPr="00642F3F" w:rsidRDefault="00642F3F" w:rsidP="00642F3F">
      <w:pPr>
        <w:spacing w:before="300" w:after="150" w:line="570" w:lineRule="atLeast"/>
        <w:outlineLvl w:val="1"/>
        <w:rPr>
          <w:rFonts w:ascii="Geomanist Book" w:eastAsia="Times New Roman" w:hAnsi="Geomanist Book" w:cs="Open Sans"/>
          <w:color w:val="33444C"/>
          <w:sz w:val="42"/>
          <w:szCs w:val="42"/>
          <w:lang w:val="en"/>
        </w:rPr>
      </w:pPr>
      <w:r w:rsidRPr="00642F3F">
        <w:rPr>
          <w:rFonts w:ascii="Geomanist Book" w:eastAsia="Times New Roman" w:hAnsi="Geomanist Book" w:cs="Open Sans"/>
          <w:color w:val="33444C"/>
          <w:sz w:val="42"/>
          <w:szCs w:val="42"/>
          <w:lang w:val="en"/>
        </w:rPr>
        <w:t>Ask for the public key certificates</w:t>
      </w: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The member of the IT ops team then asks the QA team for their public key certificate files that are part of their UCP client bundle.</w:t>
      </w: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 xml:space="preserve">If they don’t have a UCP client bundle, </w:t>
      </w:r>
      <w:hyperlink r:id="rId14" w:history="1">
        <w:r w:rsidRPr="00642F3F">
          <w:rPr>
            <w:rFonts w:ascii="Open Sans" w:eastAsia="Times New Roman" w:hAnsi="Open Sans" w:cs="Open Sans"/>
            <w:color w:val="0090C8"/>
            <w:sz w:val="21"/>
            <w:szCs w:val="21"/>
            <w:lang w:val="en"/>
          </w:rPr>
          <w:t>they can download a new one</w:t>
        </w:r>
      </w:hyperlink>
      <w:r w:rsidRPr="00642F3F">
        <w:rPr>
          <w:rFonts w:ascii="Open Sans" w:eastAsia="Times New Roman" w:hAnsi="Open Sans" w:cs="Open Sans"/>
          <w:color w:val="33444C"/>
          <w:sz w:val="21"/>
          <w:szCs w:val="21"/>
          <w:lang w:val="en"/>
        </w:rPr>
        <w:t>.</w:t>
      </w:r>
    </w:p>
    <w:p w:rsidR="00642F3F" w:rsidRPr="00642F3F" w:rsidRDefault="00642F3F" w:rsidP="00642F3F">
      <w:pPr>
        <w:spacing w:before="300" w:after="150" w:line="570" w:lineRule="atLeast"/>
        <w:outlineLvl w:val="1"/>
        <w:rPr>
          <w:rFonts w:ascii="Geomanist Book" w:eastAsia="Times New Roman" w:hAnsi="Geomanist Book" w:cs="Open Sans"/>
          <w:color w:val="33444C"/>
          <w:sz w:val="42"/>
          <w:szCs w:val="42"/>
          <w:lang w:val="en"/>
        </w:rPr>
      </w:pPr>
      <w:r w:rsidRPr="00642F3F">
        <w:rPr>
          <w:rFonts w:ascii="Geomanist Book" w:eastAsia="Times New Roman" w:hAnsi="Geomanist Book" w:cs="Open Sans"/>
          <w:color w:val="33444C"/>
          <w:sz w:val="42"/>
          <w:szCs w:val="42"/>
          <w:lang w:val="en"/>
        </w:rPr>
        <w:t>Delegate image signing</w:t>
      </w:r>
    </w:p>
    <w:p w:rsidR="00642F3F" w:rsidRPr="00642F3F" w:rsidRDefault="00642F3F" w:rsidP="00642F3F">
      <w:pPr>
        <w:spacing w:before="150" w:after="15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When delegating trust, you associate a public key certificate with a role name. UCP requires that you delegate trust to two different roles:</w:t>
      </w:r>
    </w:p>
    <w:p w:rsidR="00642F3F" w:rsidRPr="00642F3F" w:rsidRDefault="00642F3F" w:rsidP="00642F3F">
      <w:pPr>
        <w:numPr>
          <w:ilvl w:val="0"/>
          <w:numId w:val="5"/>
        </w:numPr>
        <w:spacing w:beforeAutospacing="1" w:after="0" w:afterAutospacing="1" w:line="240" w:lineRule="auto"/>
        <w:ind w:left="495"/>
        <w:rPr>
          <w:rFonts w:ascii="Open Sans" w:eastAsia="Times New Roman" w:hAnsi="Open Sans" w:cs="Open Sans"/>
          <w:color w:val="33444C"/>
          <w:sz w:val="21"/>
          <w:szCs w:val="21"/>
          <w:lang w:val="en"/>
        </w:rPr>
      </w:pPr>
      <w:r w:rsidRPr="00642F3F">
        <w:rPr>
          <w:rFonts w:ascii="Consolas" w:eastAsia="Times New Roman" w:hAnsi="Consolas" w:cs="Consolas"/>
          <w:color w:val="0C5176"/>
          <w:sz w:val="19"/>
          <w:szCs w:val="19"/>
          <w:shd w:val="clear" w:color="auto" w:fill="F5F8FA"/>
          <w:lang w:val="en"/>
        </w:rPr>
        <w:t>targets/releases</w:t>
      </w:r>
    </w:p>
    <w:p w:rsidR="00642F3F" w:rsidRPr="00642F3F" w:rsidRDefault="00642F3F" w:rsidP="00642F3F">
      <w:pPr>
        <w:numPr>
          <w:ilvl w:val="0"/>
          <w:numId w:val="5"/>
        </w:numPr>
        <w:spacing w:beforeAutospacing="1" w:after="0" w:afterAutospacing="1" w:line="240" w:lineRule="auto"/>
        <w:ind w:left="495"/>
        <w:rPr>
          <w:rFonts w:ascii="Open Sans" w:eastAsia="Times New Roman" w:hAnsi="Open Sans" w:cs="Open Sans"/>
          <w:color w:val="33444C"/>
          <w:sz w:val="21"/>
          <w:szCs w:val="21"/>
          <w:lang w:val="en"/>
        </w:rPr>
      </w:pPr>
      <w:r w:rsidRPr="00642F3F">
        <w:rPr>
          <w:rFonts w:ascii="Consolas" w:eastAsia="Times New Roman" w:hAnsi="Consolas" w:cs="Consolas"/>
          <w:color w:val="0C5176"/>
          <w:sz w:val="19"/>
          <w:szCs w:val="19"/>
          <w:shd w:val="clear" w:color="auto" w:fill="F5F8FA"/>
          <w:lang w:val="en"/>
        </w:rPr>
        <w:t>targets/&lt;role&gt;</w:t>
      </w:r>
      <w:r w:rsidRPr="00642F3F">
        <w:rPr>
          <w:rFonts w:ascii="Open Sans" w:eastAsia="Times New Roman" w:hAnsi="Open Sans" w:cs="Open Sans"/>
          <w:color w:val="33444C"/>
          <w:sz w:val="21"/>
          <w:szCs w:val="21"/>
          <w:lang w:val="en"/>
        </w:rPr>
        <w:t xml:space="preserve">, where </w:t>
      </w:r>
      <w:r w:rsidRPr="00642F3F">
        <w:rPr>
          <w:rFonts w:ascii="Consolas" w:eastAsia="Times New Roman" w:hAnsi="Consolas" w:cs="Consolas"/>
          <w:color w:val="0C5176"/>
          <w:sz w:val="19"/>
          <w:szCs w:val="19"/>
          <w:shd w:val="clear" w:color="auto" w:fill="F5F8FA"/>
          <w:lang w:val="en"/>
        </w:rPr>
        <w:t>&lt;role&gt;</w:t>
      </w:r>
      <w:r w:rsidRPr="00642F3F">
        <w:rPr>
          <w:rFonts w:ascii="Open Sans" w:eastAsia="Times New Roman" w:hAnsi="Open Sans" w:cs="Open Sans"/>
          <w:color w:val="33444C"/>
          <w:sz w:val="21"/>
          <w:szCs w:val="21"/>
          <w:lang w:val="en"/>
        </w:rPr>
        <w:t xml:space="preserve"> is the UCP team the user belongs to</w:t>
      </w:r>
    </w:p>
    <w:p w:rsidR="00642F3F" w:rsidRPr="00642F3F" w:rsidRDefault="00642F3F" w:rsidP="00642F3F">
      <w:pPr>
        <w:spacing w:after="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 xml:space="preserve">In this example we delegate trust to </w:t>
      </w:r>
      <w:r w:rsidRPr="00642F3F">
        <w:rPr>
          <w:rFonts w:ascii="Consolas" w:eastAsia="Times New Roman" w:hAnsi="Consolas" w:cs="Consolas"/>
          <w:color w:val="0C5176"/>
          <w:sz w:val="19"/>
          <w:szCs w:val="19"/>
          <w:shd w:val="clear" w:color="auto" w:fill="F5F8FA"/>
          <w:lang w:val="en"/>
        </w:rPr>
        <w:t>targets/releases</w:t>
      </w:r>
      <w:r w:rsidRPr="00642F3F">
        <w:rPr>
          <w:rFonts w:ascii="Open Sans" w:eastAsia="Times New Roman" w:hAnsi="Open Sans" w:cs="Open Sans"/>
          <w:color w:val="33444C"/>
          <w:sz w:val="21"/>
          <w:szCs w:val="21"/>
          <w:lang w:val="en"/>
        </w:rPr>
        <w:t xml:space="preserve"> and </w:t>
      </w:r>
      <w:r w:rsidRPr="00642F3F">
        <w:rPr>
          <w:rFonts w:ascii="Consolas" w:eastAsia="Times New Roman" w:hAnsi="Consolas" w:cs="Consolas"/>
          <w:color w:val="0C5176"/>
          <w:sz w:val="19"/>
          <w:szCs w:val="19"/>
          <w:shd w:val="clear" w:color="auto" w:fill="F5F8FA"/>
          <w:lang w:val="en"/>
        </w:rPr>
        <w:t>targets/</w:t>
      </w:r>
      <w:proofErr w:type="spellStart"/>
      <w:r w:rsidRPr="00642F3F">
        <w:rPr>
          <w:rFonts w:ascii="Consolas" w:eastAsia="Times New Roman" w:hAnsi="Consolas" w:cs="Consolas"/>
          <w:color w:val="0C5176"/>
          <w:sz w:val="19"/>
          <w:szCs w:val="19"/>
          <w:shd w:val="clear" w:color="auto" w:fill="F5F8FA"/>
          <w:lang w:val="en"/>
        </w:rPr>
        <w:t>qa</w:t>
      </w:r>
      <w:proofErr w:type="spellEnd"/>
      <w:r w:rsidRPr="00642F3F">
        <w:rPr>
          <w:rFonts w:ascii="Open Sans" w:eastAsia="Times New Roman" w:hAnsi="Open Sans" w:cs="Open Sans"/>
          <w:color w:val="33444C"/>
          <w:sz w:val="21"/>
          <w:szCs w:val="21"/>
          <w:lang w:val="en"/>
        </w:rPr>
        <w:t>:</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642F3F">
        <w:rPr>
          <w:rFonts w:ascii="Consolas" w:eastAsia="Times New Roman" w:hAnsi="Consolas" w:cs="Consolas"/>
          <w:color w:val="0C5176"/>
          <w:sz w:val="18"/>
          <w:szCs w:val="18"/>
          <w:shd w:val="clear" w:color="auto" w:fill="F5F8FA"/>
          <w:lang w:val="en"/>
        </w:rPr>
        <w:t># Delegate trust, and add that public key with the role targets/releases</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proofErr w:type="gramStart"/>
      <w:r w:rsidRPr="00642F3F">
        <w:rPr>
          <w:rFonts w:ascii="Consolas" w:eastAsia="Times New Roman" w:hAnsi="Consolas" w:cs="Consolas"/>
          <w:color w:val="0C5176"/>
          <w:sz w:val="18"/>
          <w:szCs w:val="18"/>
          <w:shd w:val="clear" w:color="auto" w:fill="F5F8FA"/>
          <w:lang w:val="en"/>
        </w:rPr>
        <w:t>notary</w:t>
      </w:r>
      <w:proofErr w:type="gramEnd"/>
      <w:r w:rsidRPr="00642F3F">
        <w:rPr>
          <w:rFonts w:ascii="Consolas" w:eastAsia="Times New Roman" w:hAnsi="Consolas" w:cs="Consolas"/>
          <w:color w:val="0C5176"/>
          <w:sz w:val="18"/>
          <w:szCs w:val="18"/>
          <w:shd w:val="clear" w:color="auto" w:fill="F5F8FA"/>
          <w:lang w:val="en"/>
        </w:rPr>
        <w:t xml:space="preserve"> delegation add --publish \</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642F3F">
        <w:rPr>
          <w:rFonts w:ascii="Consolas" w:eastAsia="Times New Roman" w:hAnsi="Consolas" w:cs="Consolas"/>
          <w:color w:val="0C5176"/>
          <w:sz w:val="18"/>
          <w:szCs w:val="18"/>
          <w:shd w:val="clear" w:color="auto" w:fill="F5F8FA"/>
          <w:lang w:val="en"/>
        </w:rPr>
        <w:t xml:space="preserve">  dtr.example.org/</w:t>
      </w:r>
      <w:proofErr w:type="spellStart"/>
      <w:r w:rsidRPr="00642F3F">
        <w:rPr>
          <w:rFonts w:ascii="Consolas" w:eastAsia="Times New Roman" w:hAnsi="Consolas" w:cs="Consolas"/>
          <w:color w:val="0C5176"/>
          <w:sz w:val="18"/>
          <w:szCs w:val="18"/>
          <w:shd w:val="clear" w:color="auto" w:fill="F5F8FA"/>
          <w:lang w:val="en"/>
        </w:rPr>
        <w:t>dev</w:t>
      </w:r>
      <w:proofErr w:type="spellEnd"/>
      <w:r w:rsidRPr="00642F3F">
        <w:rPr>
          <w:rFonts w:ascii="Consolas" w:eastAsia="Times New Roman" w:hAnsi="Consolas" w:cs="Consolas"/>
          <w:color w:val="0C5176"/>
          <w:sz w:val="18"/>
          <w:szCs w:val="18"/>
          <w:shd w:val="clear" w:color="auto" w:fill="F5F8FA"/>
          <w:lang w:val="en"/>
        </w:rPr>
        <w:t>/</w:t>
      </w:r>
      <w:proofErr w:type="spellStart"/>
      <w:r w:rsidRPr="00642F3F">
        <w:rPr>
          <w:rFonts w:ascii="Consolas" w:eastAsia="Times New Roman" w:hAnsi="Consolas" w:cs="Consolas"/>
          <w:color w:val="0C5176"/>
          <w:sz w:val="18"/>
          <w:szCs w:val="18"/>
          <w:shd w:val="clear" w:color="auto" w:fill="F5F8FA"/>
          <w:lang w:val="en"/>
        </w:rPr>
        <w:t>nginx</w:t>
      </w:r>
      <w:proofErr w:type="spellEnd"/>
      <w:r w:rsidRPr="00642F3F">
        <w:rPr>
          <w:rFonts w:ascii="Consolas" w:eastAsia="Times New Roman" w:hAnsi="Consolas" w:cs="Consolas"/>
          <w:color w:val="0C5176"/>
          <w:sz w:val="18"/>
          <w:szCs w:val="18"/>
          <w:shd w:val="clear" w:color="auto" w:fill="F5F8FA"/>
          <w:lang w:val="en"/>
        </w:rPr>
        <w:t xml:space="preserve"> targets/releases \</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642F3F">
        <w:rPr>
          <w:rFonts w:ascii="Consolas" w:eastAsia="Times New Roman" w:hAnsi="Consolas" w:cs="Consolas"/>
          <w:color w:val="0C5176"/>
          <w:sz w:val="18"/>
          <w:szCs w:val="18"/>
          <w:shd w:val="clear" w:color="auto" w:fill="F5F8FA"/>
          <w:lang w:val="en"/>
        </w:rPr>
        <w:t xml:space="preserve">  --all-paths &lt;user-1-cert.pem&gt; &lt;user-2-cert.pem&gt;</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642F3F">
        <w:rPr>
          <w:rFonts w:ascii="Consolas" w:eastAsia="Times New Roman" w:hAnsi="Consolas" w:cs="Consolas"/>
          <w:color w:val="0C5176"/>
          <w:sz w:val="18"/>
          <w:szCs w:val="18"/>
          <w:shd w:val="clear" w:color="auto" w:fill="F5F8FA"/>
          <w:lang w:val="en"/>
        </w:rPr>
        <w:t># Delegate trust, and add that public key with the role targets/admin</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proofErr w:type="gramStart"/>
      <w:r w:rsidRPr="00642F3F">
        <w:rPr>
          <w:rFonts w:ascii="Consolas" w:eastAsia="Times New Roman" w:hAnsi="Consolas" w:cs="Consolas"/>
          <w:color w:val="0C5176"/>
          <w:sz w:val="18"/>
          <w:szCs w:val="18"/>
          <w:shd w:val="clear" w:color="auto" w:fill="F5F8FA"/>
          <w:lang w:val="en"/>
        </w:rPr>
        <w:t>notary</w:t>
      </w:r>
      <w:proofErr w:type="gramEnd"/>
      <w:r w:rsidRPr="00642F3F">
        <w:rPr>
          <w:rFonts w:ascii="Consolas" w:eastAsia="Times New Roman" w:hAnsi="Consolas" w:cs="Consolas"/>
          <w:color w:val="0C5176"/>
          <w:sz w:val="18"/>
          <w:szCs w:val="18"/>
          <w:shd w:val="clear" w:color="auto" w:fill="F5F8FA"/>
          <w:lang w:val="en"/>
        </w:rPr>
        <w:t xml:space="preserve"> delegation add --publish \</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642F3F">
        <w:rPr>
          <w:rFonts w:ascii="Consolas" w:eastAsia="Times New Roman" w:hAnsi="Consolas" w:cs="Consolas"/>
          <w:color w:val="0C5176"/>
          <w:sz w:val="18"/>
          <w:szCs w:val="18"/>
          <w:shd w:val="clear" w:color="auto" w:fill="F5F8FA"/>
          <w:lang w:val="en"/>
        </w:rPr>
        <w:t xml:space="preserve">  dtr.example.org/</w:t>
      </w:r>
      <w:proofErr w:type="spellStart"/>
      <w:r w:rsidRPr="00642F3F">
        <w:rPr>
          <w:rFonts w:ascii="Consolas" w:eastAsia="Times New Roman" w:hAnsi="Consolas" w:cs="Consolas"/>
          <w:color w:val="0C5176"/>
          <w:sz w:val="18"/>
          <w:szCs w:val="18"/>
          <w:shd w:val="clear" w:color="auto" w:fill="F5F8FA"/>
          <w:lang w:val="en"/>
        </w:rPr>
        <w:t>dev</w:t>
      </w:r>
      <w:proofErr w:type="spellEnd"/>
      <w:r w:rsidRPr="00642F3F">
        <w:rPr>
          <w:rFonts w:ascii="Consolas" w:eastAsia="Times New Roman" w:hAnsi="Consolas" w:cs="Consolas"/>
          <w:color w:val="0C5176"/>
          <w:sz w:val="18"/>
          <w:szCs w:val="18"/>
          <w:shd w:val="clear" w:color="auto" w:fill="F5F8FA"/>
          <w:lang w:val="en"/>
        </w:rPr>
        <w:t>/</w:t>
      </w:r>
      <w:proofErr w:type="spellStart"/>
      <w:r w:rsidRPr="00642F3F">
        <w:rPr>
          <w:rFonts w:ascii="Consolas" w:eastAsia="Times New Roman" w:hAnsi="Consolas" w:cs="Consolas"/>
          <w:color w:val="0C5176"/>
          <w:sz w:val="18"/>
          <w:szCs w:val="18"/>
          <w:shd w:val="clear" w:color="auto" w:fill="F5F8FA"/>
          <w:lang w:val="en"/>
        </w:rPr>
        <w:t>nginx</w:t>
      </w:r>
      <w:proofErr w:type="spellEnd"/>
      <w:r w:rsidRPr="00642F3F">
        <w:rPr>
          <w:rFonts w:ascii="Consolas" w:eastAsia="Times New Roman" w:hAnsi="Consolas" w:cs="Consolas"/>
          <w:color w:val="0C5176"/>
          <w:sz w:val="18"/>
          <w:szCs w:val="18"/>
          <w:shd w:val="clear" w:color="auto" w:fill="F5F8FA"/>
          <w:lang w:val="en"/>
        </w:rPr>
        <w:t xml:space="preserve"> targets/</w:t>
      </w:r>
      <w:proofErr w:type="spellStart"/>
      <w:r w:rsidRPr="00642F3F">
        <w:rPr>
          <w:rFonts w:ascii="Consolas" w:eastAsia="Times New Roman" w:hAnsi="Consolas" w:cs="Consolas"/>
          <w:color w:val="0C5176"/>
          <w:sz w:val="18"/>
          <w:szCs w:val="18"/>
          <w:shd w:val="clear" w:color="auto" w:fill="F5F8FA"/>
          <w:lang w:val="en"/>
        </w:rPr>
        <w:t>qa</w:t>
      </w:r>
      <w:proofErr w:type="spellEnd"/>
      <w:r w:rsidRPr="00642F3F">
        <w:rPr>
          <w:rFonts w:ascii="Consolas" w:eastAsia="Times New Roman" w:hAnsi="Consolas" w:cs="Consolas"/>
          <w:color w:val="0C5176"/>
          <w:sz w:val="18"/>
          <w:szCs w:val="18"/>
          <w:shd w:val="clear" w:color="auto" w:fill="F5F8FA"/>
          <w:lang w:val="en"/>
        </w:rPr>
        <w:t xml:space="preserve"> \</w:t>
      </w:r>
    </w:p>
    <w:p w:rsidR="00642F3F" w:rsidRPr="00642F3F" w:rsidRDefault="00642F3F" w:rsidP="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642F3F">
        <w:rPr>
          <w:rFonts w:ascii="Consolas" w:eastAsia="Times New Roman" w:hAnsi="Consolas" w:cs="Consolas"/>
          <w:color w:val="0C5176"/>
          <w:sz w:val="18"/>
          <w:szCs w:val="18"/>
          <w:shd w:val="clear" w:color="auto" w:fill="F5F8FA"/>
          <w:lang w:val="en"/>
        </w:rPr>
        <w:t xml:space="preserve">  --all-paths &lt;user-1-cert.pem&gt; &lt;user-2-cert.pem&gt;</w:t>
      </w:r>
    </w:p>
    <w:p w:rsidR="00642F3F" w:rsidRPr="00642F3F" w:rsidRDefault="00642F3F" w:rsidP="00642F3F">
      <w:pPr>
        <w:spacing w:after="0" w:line="360" w:lineRule="atLeast"/>
        <w:rPr>
          <w:rFonts w:ascii="Open Sans" w:eastAsia="Times New Roman" w:hAnsi="Open Sans" w:cs="Open Sans"/>
          <w:color w:val="33444C"/>
          <w:sz w:val="21"/>
          <w:szCs w:val="21"/>
          <w:lang w:val="en"/>
        </w:rPr>
      </w:pPr>
      <w:r w:rsidRPr="00642F3F">
        <w:rPr>
          <w:rFonts w:ascii="Open Sans" w:eastAsia="Times New Roman" w:hAnsi="Open Sans" w:cs="Open Sans"/>
          <w:color w:val="33444C"/>
          <w:sz w:val="21"/>
          <w:szCs w:val="21"/>
          <w:lang w:val="en"/>
        </w:rPr>
        <w:t xml:space="preserve">Now members from the QA team just need to </w:t>
      </w:r>
      <w:hyperlink r:id="rId15" w:history="1">
        <w:r w:rsidRPr="00642F3F">
          <w:rPr>
            <w:rFonts w:ascii="Open Sans" w:eastAsia="Times New Roman" w:hAnsi="Open Sans" w:cs="Open Sans"/>
            <w:color w:val="0090C8"/>
            <w:sz w:val="21"/>
            <w:szCs w:val="21"/>
            <w:lang w:val="en"/>
          </w:rPr>
          <w:t>configure their Notary CLI client with UCP private keys</w:t>
        </w:r>
      </w:hyperlink>
      <w:r w:rsidRPr="00642F3F">
        <w:rPr>
          <w:rFonts w:ascii="Open Sans" w:eastAsia="Times New Roman" w:hAnsi="Open Sans" w:cs="Open Sans"/>
          <w:color w:val="33444C"/>
          <w:sz w:val="21"/>
          <w:szCs w:val="21"/>
          <w:lang w:val="en"/>
        </w:rPr>
        <w:t xml:space="preserve"> before </w:t>
      </w:r>
      <w:hyperlink r:id="rId16" w:history="1">
        <w:r w:rsidRPr="00642F3F">
          <w:rPr>
            <w:rFonts w:ascii="Open Sans" w:eastAsia="Times New Roman" w:hAnsi="Open Sans" w:cs="Open Sans"/>
            <w:color w:val="0090C8"/>
            <w:sz w:val="21"/>
            <w:szCs w:val="21"/>
            <w:lang w:val="en"/>
          </w:rPr>
          <w:t>pushing and signing images</w:t>
        </w:r>
      </w:hyperlink>
      <w:r w:rsidRPr="00642F3F">
        <w:rPr>
          <w:rFonts w:ascii="Open Sans" w:eastAsia="Times New Roman" w:hAnsi="Open Sans" w:cs="Open Sans"/>
          <w:color w:val="33444C"/>
          <w:sz w:val="21"/>
          <w:szCs w:val="21"/>
          <w:lang w:val="en"/>
        </w:rPr>
        <w:t xml:space="preserve"> into the </w:t>
      </w:r>
      <w:proofErr w:type="spellStart"/>
      <w:r w:rsidRPr="00642F3F">
        <w:rPr>
          <w:rFonts w:ascii="Consolas" w:eastAsia="Times New Roman" w:hAnsi="Consolas" w:cs="Consolas"/>
          <w:color w:val="0C5176"/>
          <w:sz w:val="19"/>
          <w:szCs w:val="19"/>
          <w:shd w:val="clear" w:color="auto" w:fill="F5F8FA"/>
          <w:lang w:val="en"/>
        </w:rPr>
        <w:t>dev</w:t>
      </w:r>
      <w:proofErr w:type="spellEnd"/>
      <w:r w:rsidRPr="00642F3F">
        <w:rPr>
          <w:rFonts w:ascii="Consolas" w:eastAsia="Times New Roman" w:hAnsi="Consolas" w:cs="Consolas"/>
          <w:color w:val="0C5176"/>
          <w:sz w:val="19"/>
          <w:szCs w:val="19"/>
          <w:shd w:val="clear" w:color="auto" w:fill="F5F8FA"/>
          <w:lang w:val="en"/>
        </w:rPr>
        <w:t>/</w:t>
      </w:r>
      <w:proofErr w:type="spellStart"/>
      <w:r w:rsidRPr="00642F3F">
        <w:rPr>
          <w:rFonts w:ascii="Consolas" w:eastAsia="Times New Roman" w:hAnsi="Consolas" w:cs="Consolas"/>
          <w:color w:val="0C5176"/>
          <w:sz w:val="19"/>
          <w:szCs w:val="19"/>
          <w:shd w:val="clear" w:color="auto" w:fill="F5F8FA"/>
          <w:lang w:val="en"/>
        </w:rPr>
        <w:t>nginx</w:t>
      </w:r>
      <w:proofErr w:type="spellEnd"/>
      <w:r w:rsidRPr="00642F3F">
        <w:rPr>
          <w:rFonts w:ascii="Open Sans" w:eastAsia="Times New Roman" w:hAnsi="Open Sans" w:cs="Open Sans"/>
          <w:color w:val="33444C"/>
          <w:sz w:val="21"/>
          <w:szCs w:val="21"/>
          <w:lang w:val="en"/>
        </w:rPr>
        <w:t xml:space="preserve"> repository.</w:t>
      </w:r>
    </w:p>
    <w:p w:rsidR="00642F3F" w:rsidRDefault="00642F3F"/>
    <w:p w:rsidR="00642F3F" w:rsidRDefault="00642F3F"/>
    <w:p w:rsidR="00642F3F" w:rsidRDefault="00642F3F">
      <w:pPr>
        <w:rPr>
          <w:rFonts w:cs="Open Sans"/>
          <w:lang w:val="en"/>
        </w:rPr>
      </w:pPr>
      <w:r>
        <w:rPr>
          <w:rFonts w:cs="Open Sans"/>
          <w:lang w:val="en"/>
        </w:rPr>
        <w:t>Configure your Notary client</w:t>
      </w:r>
    </w:p>
    <w:p w:rsidR="00642F3F" w:rsidRDefault="00642F3F">
      <w:pPr>
        <w:rPr>
          <w:rFonts w:cs="Open Sans"/>
          <w:lang w:val="en"/>
        </w:rPr>
      </w:pPr>
    </w:p>
    <w:p w:rsidR="00642F3F" w:rsidRDefault="00642F3F" w:rsidP="00642F3F">
      <w:pPr>
        <w:pStyle w:val="NormalWeb"/>
        <w:rPr>
          <w:lang w:val="en"/>
        </w:rPr>
      </w:pPr>
      <w:r>
        <w:rPr>
          <w:lang w:val="en"/>
        </w:rPr>
        <w:t xml:space="preserve">The </w:t>
      </w:r>
      <w:proofErr w:type="spellStart"/>
      <w:r>
        <w:rPr>
          <w:lang w:val="en"/>
        </w:rPr>
        <w:t>Docker</w:t>
      </w:r>
      <w:proofErr w:type="spellEnd"/>
      <w:r>
        <w:rPr>
          <w:lang w:val="en"/>
        </w:rPr>
        <w:t xml:space="preserve"> CLI client makes it easy to sign images but to streamline that process it generates a set of private and public keys that are not tied to your UCP account. This means that you can push and sign images to DTR, but UCP doesn’t trust those images since it doesn’t know anything about the keys you’re using.</w:t>
      </w:r>
    </w:p>
    <w:p w:rsidR="00642F3F" w:rsidRDefault="00642F3F" w:rsidP="00642F3F">
      <w:pPr>
        <w:pStyle w:val="NormalWeb"/>
        <w:rPr>
          <w:lang w:val="en"/>
        </w:rPr>
      </w:pPr>
      <w:r>
        <w:rPr>
          <w:lang w:val="en"/>
        </w:rPr>
        <w:t>So before signing and pushing images to DTR you should:</w:t>
      </w:r>
    </w:p>
    <w:p w:rsidR="00642F3F" w:rsidRDefault="00642F3F" w:rsidP="00642F3F">
      <w:pPr>
        <w:numPr>
          <w:ilvl w:val="0"/>
          <w:numId w:val="6"/>
        </w:numPr>
        <w:spacing w:before="100" w:beforeAutospacing="1" w:after="100" w:afterAutospacing="1" w:line="240" w:lineRule="auto"/>
        <w:rPr>
          <w:rFonts w:ascii="Open Sans" w:hAnsi="Open Sans" w:cs="Open Sans"/>
          <w:color w:val="33444C"/>
          <w:sz w:val="21"/>
          <w:szCs w:val="21"/>
          <w:lang w:val="en"/>
        </w:rPr>
      </w:pPr>
      <w:r>
        <w:rPr>
          <w:rFonts w:ascii="Open Sans" w:hAnsi="Open Sans" w:cs="Open Sans"/>
          <w:color w:val="33444C"/>
          <w:sz w:val="21"/>
          <w:szCs w:val="21"/>
          <w:lang w:val="en"/>
        </w:rPr>
        <w:t>Configure the Notary CLI client</w:t>
      </w:r>
    </w:p>
    <w:p w:rsidR="00642F3F" w:rsidRDefault="00642F3F" w:rsidP="00642F3F">
      <w:pPr>
        <w:numPr>
          <w:ilvl w:val="0"/>
          <w:numId w:val="6"/>
        </w:numPr>
        <w:spacing w:before="100" w:beforeAutospacing="1" w:after="100" w:afterAutospacing="1" w:line="240" w:lineRule="auto"/>
        <w:rPr>
          <w:rFonts w:ascii="Open Sans" w:hAnsi="Open Sans" w:cs="Open Sans"/>
          <w:color w:val="33444C"/>
          <w:sz w:val="21"/>
          <w:szCs w:val="21"/>
          <w:lang w:val="en"/>
        </w:rPr>
      </w:pPr>
      <w:r>
        <w:rPr>
          <w:rFonts w:ascii="Open Sans" w:hAnsi="Open Sans" w:cs="Open Sans"/>
          <w:color w:val="33444C"/>
          <w:sz w:val="21"/>
          <w:szCs w:val="21"/>
          <w:lang w:val="en"/>
        </w:rPr>
        <w:t>Import your UCP private keys to the Notary client</w:t>
      </w:r>
    </w:p>
    <w:p w:rsidR="00642F3F" w:rsidRDefault="00642F3F" w:rsidP="00642F3F">
      <w:pPr>
        <w:pStyle w:val="NormalWeb"/>
        <w:rPr>
          <w:lang w:val="en"/>
        </w:rPr>
      </w:pPr>
      <w:r>
        <w:rPr>
          <w:lang w:val="en"/>
        </w:rPr>
        <w:t xml:space="preserve">This allows you to start signing images with the private keys in your UCP client </w:t>
      </w:r>
      <w:proofErr w:type="gramStart"/>
      <w:r>
        <w:rPr>
          <w:lang w:val="en"/>
        </w:rPr>
        <w:t>bundle, that</w:t>
      </w:r>
      <w:proofErr w:type="gramEnd"/>
      <w:r>
        <w:rPr>
          <w:lang w:val="en"/>
        </w:rPr>
        <w:t xml:space="preserve"> UCP can trace back to your user account.</w:t>
      </w:r>
    </w:p>
    <w:p w:rsidR="00642F3F" w:rsidRDefault="00642F3F" w:rsidP="00642F3F">
      <w:pPr>
        <w:pStyle w:val="Heading2"/>
        <w:rPr>
          <w:rFonts w:cs="Open Sans"/>
          <w:lang w:val="en"/>
        </w:rPr>
      </w:pPr>
      <w:r>
        <w:rPr>
          <w:rFonts w:cs="Open Sans"/>
          <w:lang w:val="en"/>
        </w:rPr>
        <w:t>Download the Notary CLI client</w:t>
      </w:r>
    </w:p>
    <w:p w:rsidR="00642F3F" w:rsidRDefault="00642F3F" w:rsidP="00642F3F">
      <w:pPr>
        <w:pStyle w:val="NormalWeb"/>
        <w:spacing w:before="0" w:after="0"/>
        <w:rPr>
          <w:lang w:val="en"/>
        </w:rPr>
      </w:pPr>
      <w:r>
        <w:rPr>
          <w:lang w:val="en"/>
        </w:rPr>
        <w:t xml:space="preserve">If you’re using </w:t>
      </w:r>
      <w:proofErr w:type="spellStart"/>
      <w:r>
        <w:rPr>
          <w:lang w:val="en"/>
        </w:rPr>
        <w:t>Docker</w:t>
      </w:r>
      <w:proofErr w:type="spellEnd"/>
      <w:r>
        <w:rPr>
          <w:lang w:val="en"/>
        </w:rPr>
        <w:t xml:space="preserve"> for Mac or </w:t>
      </w:r>
      <w:proofErr w:type="spellStart"/>
      <w:r>
        <w:rPr>
          <w:lang w:val="en"/>
        </w:rPr>
        <w:t>Docker</w:t>
      </w:r>
      <w:proofErr w:type="spellEnd"/>
      <w:r>
        <w:rPr>
          <w:lang w:val="en"/>
        </w:rPr>
        <w:t xml:space="preserve"> for Windows, you already have the </w:t>
      </w:r>
      <w:r>
        <w:rPr>
          <w:rStyle w:val="HTMLCode"/>
          <w:sz w:val="19"/>
          <w:szCs w:val="19"/>
          <w:lang w:val="en"/>
        </w:rPr>
        <w:t>notary</w:t>
      </w:r>
      <w:r>
        <w:rPr>
          <w:lang w:val="en"/>
        </w:rPr>
        <w:t xml:space="preserve"> command installed.</w:t>
      </w:r>
    </w:p>
    <w:p w:rsidR="00642F3F" w:rsidRDefault="00642F3F" w:rsidP="00642F3F">
      <w:pPr>
        <w:pStyle w:val="NormalWeb"/>
        <w:rPr>
          <w:lang w:val="en"/>
        </w:rPr>
      </w:pPr>
      <w:r>
        <w:rPr>
          <w:lang w:val="en"/>
        </w:rPr>
        <w:t xml:space="preserve">If you’re running </w:t>
      </w:r>
      <w:proofErr w:type="spellStart"/>
      <w:r>
        <w:rPr>
          <w:lang w:val="en"/>
        </w:rPr>
        <w:t>Docker</w:t>
      </w:r>
      <w:proofErr w:type="spellEnd"/>
      <w:r>
        <w:rPr>
          <w:lang w:val="en"/>
        </w:rPr>
        <w:t xml:space="preserve"> on a Linux distribution, you can </w:t>
      </w:r>
      <w:hyperlink r:id="rId17" w:history="1">
        <w:r>
          <w:rPr>
            <w:rStyle w:val="Hyperlink"/>
            <w:lang w:val="en"/>
          </w:rPr>
          <w:t>download the latest version</w:t>
        </w:r>
      </w:hyperlink>
      <w:r>
        <w:rPr>
          <w:lang w:val="en"/>
        </w:rPr>
        <w:t>. As an example:</w:t>
      </w:r>
    </w:p>
    <w:p w:rsidR="00642F3F" w:rsidRDefault="00642F3F" w:rsidP="00642F3F">
      <w:pPr>
        <w:pStyle w:val="HTMLPreformatted"/>
        <w:rPr>
          <w:color w:val="0C5176"/>
          <w:sz w:val="18"/>
          <w:szCs w:val="18"/>
          <w:shd w:val="clear" w:color="auto" w:fill="F5F8FA"/>
          <w:lang w:val="en"/>
        </w:rPr>
      </w:pPr>
      <w:r>
        <w:rPr>
          <w:rStyle w:val="c3"/>
          <w:sz w:val="18"/>
          <w:szCs w:val="18"/>
          <w:shd w:val="clear" w:color="auto" w:fill="F5F8FA"/>
          <w:lang w:val="en"/>
        </w:rPr>
        <w:t># Get the latest binary</w:t>
      </w:r>
    </w:p>
    <w:p w:rsidR="00642F3F" w:rsidRDefault="00642F3F" w:rsidP="00642F3F">
      <w:pPr>
        <w:pStyle w:val="HTMLPreformatted"/>
        <w:rPr>
          <w:color w:val="0C5176"/>
          <w:sz w:val="18"/>
          <w:szCs w:val="18"/>
          <w:shd w:val="clear" w:color="auto" w:fill="F5F8FA"/>
          <w:lang w:val="en"/>
        </w:rPr>
      </w:pPr>
      <w:proofErr w:type="gramStart"/>
      <w:r>
        <w:rPr>
          <w:color w:val="0C5176"/>
          <w:sz w:val="18"/>
          <w:szCs w:val="18"/>
          <w:shd w:val="clear" w:color="auto" w:fill="F5F8FA"/>
          <w:lang w:val="en"/>
        </w:rPr>
        <w:t>curl</w:t>
      </w:r>
      <w:proofErr w:type="gramEnd"/>
      <w:r>
        <w:rPr>
          <w:color w:val="0C5176"/>
          <w:sz w:val="18"/>
          <w:szCs w:val="18"/>
          <w:shd w:val="clear" w:color="auto" w:fill="F5F8FA"/>
          <w:lang w:val="en"/>
        </w:rPr>
        <w:t xml:space="preserve"> </w:t>
      </w:r>
      <w:r>
        <w:rPr>
          <w:rStyle w:val="nt3"/>
          <w:sz w:val="18"/>
          <w:szCs w:val="18"/>
          <w:shd w:val="clear" w:color="auto" w:fill="F5F8FA"/>
          <w:lang w:val="en"/>
        </w:rPr>
        <w:t>-L</w:t>
      </w:r>
      <w:r>
        <w:rPr>
          <w:color w:val="0C5176"/>
          <w:sz w:val="18"/>
          <w:szCs w:val="18"/>
          <w:shd w:val="clear" w:color="auto" w:fill="F5F8FA"/>
          <w:lang w:val="en"/>
        </w:rPr>
        <w:t xml:space="preserve"> &lt;download-</w:t>
      </w:r>
      <w:proofErr w:type="spellStart"/>
      <w:r>
        <w:rPr>
          <w:color w:val="0C5176"/>
          <w:sz w:val="18"/>
          <w:szCs w:val="18"/>
          <w:shd w:val="clear" w:color="auto" w:fill="F5F8FA"/>
          <w:lang w:val="en"/>
        </w:rPr>
        <w:t>url</w:t>
      </w:r>
      <w:proofErr w:type="spellEnd"/>
      <w:r>
        <w:rPr>
          <w:color w:val="0C5176"/>
          <w:sz w:val="18"/>
          <w:szCs w:val="18"/>
          <w:shd w:val="clear" w:color="auto" w:fill="F5F8FA"/>
          <w:lang w:val="en"/>
        </w:rPr>
        <w:t xml:space="preserve">&gt; </w:t>
      </w:r>
      <w:r>
        <w:rPr>
          <w:rStyle w:val="nt3"/>
          <w:sz w:val="18"/>
          <w:szCs w:val="18"/>
          <w:shd w:val="clear" w:color="auto" w:fill="F5F8FA"/>
          <w:lang w:val="en"/>
        </w:rPr>
        <w:t>-o</w:t>
      </w:r>
      <w:r>
        <w:rPr>
          <w:color w:val="0C5176"/>
          <w:sz w:val="18"/>
          <w:szCs w:val="18"/>
          <w:shd w:val="clear" w:color="auto" w:fill="F5F8FA"/>
          <w:lang w:val="en"/>
        </w:rPr>
        <w:t xml:space="preserve"> notary</w:t>
      </w:r>
    </w:p>
    <w:p w:rsidR="00642F3F" w:rsidRDefault="00642F3F" w:rsidP="00642F3F">
      <w:pPr>
        <w:pStyle w:val="HTMLPreformatted"/>
        <w:rPr>
          <w:color w:val="0C5176"/>
          <w:sz w:val="18"/>
          <w:szCs w:val="18"/>
          <w:shd w:val="clear" w:color="auto" w:fill="F5F8FA"/>
          <w:lang w:val="en"/>
        </w:rPr>
      </w:pPr>
    </w:p>
    <w:p w:rsidR="00642F3F" w:rsidRDefault="00642F3F" w:rsidP="00642F3F">
      <w:pPr>
        <w:pStyle w:val="HTMLPreformatted"/>
        <w:rPr>
          <w:color w:val="0C5176"/>
          <w:sz w:val="18"/>
          <w:szCs w:val="18"/>
          <w:shd w:val="clear" w:color="auto" w:fill="F5F8FA"/>
          <w:lang w:val="en"/>
        </w:rPr>
      </w:pPr>
      <w:r>
        <w:rPr>
          <w:rStyle w:val="c3"/>
          <w:sz w:val="18"/>
          <w:szCs w:val="18"/>
          <w:shd w:val="clear" w:color="auto" w:fill="F5F8FA"/>
          <w:lang w:val="en"/>
        </w:rPr>
        <w:t># Make it executable</w:t>
      </w:r>
    </w:p>
    <w:p w:rsidR="00642F3F" w:rsidRDefault="00642F3F" w:rsidP="00642F3F">
      <w:pPr>
        <w:pStyle w:val="HTMLPreformatted"/>
        <w:rPr>
          <w:color w:val="0C5176"/>
          <w:sz w:val="18"/>
          <w:szCs w:val="18"/>
          <w:shd w:val="clear" w:color="auto" w:fill="F5F8FA"/>
          <w:lang w:val="en"/>
        </w:rPr>
      </w:pPr>
      <w:proofErr w:type="spellStart"/>
      <w:proofErr w:type="gramStart"/>
      <w:r>
        <w:rPr>
          <w:color w:val="0C5176"/>
          <w:sz w:val="18"/>
          <w:szCs w:val="18"/>
          <w:shd w:val="clear" w:color="auto" w:fill="F5F8FA"/>
          <w:lang w:val="en"/>
        </w:rPr>
        <w:t>chmod</w:t>
      </w:r>
      <w:proofErr w:type="spellEnd"/>
      <w:proofErr w:type="gramEnd"/>
      <w:r>
        <w:rPr>
          <w:color w:val="0C5176"/>
          <w:sz w:val="18"/>
          <w:szCs w:val="18"/>
          <w:shd w:val="clear" w:color="auto" w:fill="F5F8FA"/>
          <w:lang w:val="en"/>
        </w:rPr>
        <w:t xml:space="preserve"> +x notary</w:t>
      </w:r>
    </w:p>
    <w:p w:rsidR="00642F3F" w:rsidRDefault="00642F3F" w:rsidP="00642F3F">
      <w:pPr>
        <w:pStyle w:val="HTMLPreformatted"/>
        <w:rPr>
          <w:color w:val="0C5176"/>
          <w:sz w:val="18"/>
          <w:szCs w:val="18"/>
          <w:shd w:val="clear" w:color="auto" w:fill="F5F8FA"/>
          <w:lang w:val="en"/>
        </w:rPr>
      </w:pPr>
    </w:p>
    <w:p w:rsidR="00642F3F" w:rsidRDefault="00642F3F" w:rsidP="00642F3F">
      <w:pPr>
        <w:pStyle w:val="HTMLPreformatted"/>
        <w:rPr>
          <w:color w:val="0C5176"/>
          <w:sz w:val="18"/>
          <w:szCs w:val="18"/>
          <w:shd w:val="clear" w:color="auto" w:fill="F5F8FA"/>
          <w:lang w:val="en"/>
        </w:rPr>
      </w:pPr>
      <w:r>
        <w:rPr>
          <w:rStyle w:val="c3"/>
          <w:sz w:val="18"/>
          <w:szCs w:val="18"/>
          <w:shd w:val="clear" w:color="auto" w:fill="F5F8FA"/>
          <w:lang w:val="en"/>
        </w:rPr>
        <w:lastRenderedPageBreak/>
        <w:t># Move it to a location in your path</w:t>
      </w:r>
    </w:p>
    <w:p w:rsidR="00642F3F" w:rsidRDefault="00642F3F" w:rsidP="00642F3F">
      <w:pPr>
        <w:pStyle w:val="HTMLPreformatted"/>
        <w:rPr>
          <w:color w:val="0C5176"/>
          <w:sz w:val="18"/>
          <w:szCs w:val="18"/>
          <w:shd w:val="clear" w:color="auto" w:fill="F5F8FA"/>
          <w:lang w:val="en"/>
        </w:rPr>
      </w:pPr>
      <w:proofErr w:type="spellStart"/>
      <w:proofErr w:type="gramStart"/>
      <w:r>
        <w:rPr>
          <w:rStyle w:val="nb2"/>
          <w:sz w:val="18"/>
          <w:szCs w:val="18"/>
          <w:shd w:val="clear" w:color="auto" w:fill="F5F8FA"/>
          <w:lang w:val="en"/>
        </w:rPr>
        <w:t>sudo</w:t>
      </w:r>
      <w:proofErr w:type="spellEnd"/>
      <w:proofErr w:type="gramEnd"/>
      <w:r>
        <w:rPr>
          <w:rStyle w:val="nb2"/>
          <w:sz w:val="18"/>
          <w:szCs w:val="18"/>
          <w:shd w:val="clear" w:color="auto" w:fill="F5F8FA"/>
          <w:lang w:val="en"/>
        </w:rPr>
        <w:t xml:space="preserve"> </w:t>
      </w:r>
      <w:r>
        <w:rPr>
          <w:color w:val="0C5176"/>
          <w:sz w:val="18"/>
          <w:szCs w:val="18"/>
          <w:shd w:val="clear" w:color="auto" w:fill="F5F8FA"/>
          <w:lang w:val="en"/>
        </w:rPr>
        <w:t>mv notary /</w:t>
      </w:r>
      <w:proofErr w:type="spellStart"/>
      <w:r>
        <w:rPr>
          <w:color w:val="0C5176"/>
          <w:sz w:val="18"/>
          <w:szCs w:val="18"/>
          <w:shd w:val="clear" w:color="auto" w:fill="F5F8FA"/>
          <w:lang w:val="en"/>
        </w:rPr>
        <w:t>usr</w:t>
      </w:r>
      <w:proofErr w:type="spellEnd"/>
      <w:r>
        <w:rPr>
          <w:color w:val="0C5176"/>
          <w:sz w:val="18"/>
          <w:szCs w:val="18"/>
          <w:shd w:val="clear" w:color="auto" w:fill="F5F8FA"/>
          <w:lang w:val="en"/>
        </w:rPr>
        <w:t>/bin/</w:t>
      </w:r>
    </w:p>
    <w:p w:rsidR="00642F3F" w:rsidRDefault="00642F3F" w:rsidP="00642F3F">
      <w:pPr>
        <w:pStyle w:val="Heading2"/>
        <w:rPr>
          <w:rFonts w:cs="Open Sans"/>
          <w:lang w:val="en"/>
        </w:rPr>
      </w:pPr>
      <w:r>
        <w:rPr>
          <w:rFonts w:cs="Open Sans"/>
          <w:lang w:val="en"/>
        </w:rPr>
        <w:t>Configure the Notary CLI client</w:t>
      </w:r>
    </w:p>
    <w:p w:rsidR="00642F3F" w:rsidRDefault="00642F3F" w:rsidP="00642F3F">
      <w:pPr>
        <w:pStyle w:val="NormalWeb"/>
        <w:rPr>
          <w:lang w:val="en"/>
        </w:rPr>
      </w:pPr>
      <w:r>
        <w:rPr>
          <w:lang w:val="en"/>
        </w:rPr>
        <w:t>Before you use the Notary CLI client, you need to configure it to make it talk with the Notary server that’s part of DTR.</w:t>
      </w:r>
    </w:p>
    <w:p w:rsidR="00642F3F" w:rsidRDefault="00642F3F" w:rsidP="00642F3F">
      <w:pPr>
        <w:pStyle w:val="NormalWeb"/>
        <w:rPr>
          <w:lang w:val="en"/>
        </w:rPr>
      </w:pPr>
      <w:r>
        <w:rPr>
          <w:lang w:val="en"/>
        </w:rPr>
        <w:t>There’s two ways to do this, either by passing flags to the notary command, or using a configuration file.</w:t>
      </w:r>
    </w:p>
    <w:p w:rsidR="00642F3F" w:rsidRDefault="00642F3F" w:rsidP="00642F3F">
      <w:pPr>
        <w:pStyle w:val="Heading3"/>
        <w:rPr>
          <w:rFonts w:cs="Open Sans"/>
          <w:lang w:val="en"/>
        </w:rPr>
      </w:pPr>
      <w:r>
        <w:rPr>
          <w:rFonts w:cs="Open Sans"/>
          <w:lang w:val="en"/>
        </w:rPr>
        <w:t>With flags</w:t>
      </w:r>
    </w:p>
    <w:p w:rsidR="00642F3F" w:rsidRDefault="00642F3F" w:rsidP="00642F3F">
      <w:pPr>
        <w:pStyle w:val="NormalWeb"/>
        <w:rPr>
          <w:lang w:val="en"/>
        </w:rPr>
      </w:pPr>
      <w:r>
        <w:rPr>
          <w:lang w:val="en"/>
        </w:rPr>
        <w:t>Run the Notary command with:</w:t>
      </w:r>
    </w:p>
    <w:p w:rsidR="00642F3F" w:rsidRDefault="00642F3F" w:rsidP="00642F3F">
      <w:pPr>
        <w:pStyle w:val="HTMLPreformatted"/>
        <w:rPr>
          <w:color w:val="0C5176"/>
          <w:sz w:val="18"/>
          <w:szCs w:val="18"/>
          <w:shd w:val="clear" w:color="auto" w:fill="F5F8FA"/>
          <w:lang w:val="en"/>
        </w:rPr>
      </w:pPr>
      <w:proofErr w:type="gramStart"/>
      <w:r>
        <w:rPr>
          <w:color w:val="0C5176"/>
          <w:sz w:val="18"/>
          <w:szCs w:val="18"/>
          <w:shd w:val="clear" w:color="auto" w:fill="F5F8FA"/>
          <w:lang w:val="en"/>
        </w:rPr>
        <w:t>notary</w:t>
      </w:r>
      <w:proofErr w:type="gramEnd"/>
      <w:r>
        <w:rPr>
          <w:color w:val="0C5176"/>
          <w:sz w:val="18"/>
          <w:szCs w:val="18"/>
          <w:shd w:val="clear" w:color="auto" w:fill="F5F8FA"/>
          <w:lang w:val="en"/>
        </w:rPr>
        <w:t xml:space="preserve"> </w:t>
      </w:r>
      <w:r>
        <w:rPr>
          <w:rStyle w:val="nt3"/>
          <w:sz w:val="18"/>
          <w:szCs w:val="18"/>
          <w:shd w:val="clear" w:color="auto" w:fill="F5F8FA"/>
          <w:lang w:val="en"/>
        </w:rPr>
        <w:t>--server</w:t>
      </w:r>
      <w:r>
        <w:rPr>
          <w:color w:val="0C5176"/>
          <w:sz w:val="18"/>
          <w:szCs w:val="18"/>
          <w:shd w:val="clear" w:color="auto" w:fill="F5F8FA"/>
          <w:lang w:val="en"/>
        </w:rPr>
        <w:t xml:space="preserve"> https://&lt;dtr-url&gt; </w:t>
      </w:r>
      <w:r>
        <w:rPr>
          <w:rStyle w:val="nt3"/>
          <w:sz w:val="18"/>
          <w:szCs w:val="18"/>
          <w:shd w:val="clear" w:color="auto" w:fill="F5F8FA"/>
          <w:lang w:val="en"/>
        </w:rPr>
        <w:t>--</w:t>
      </w:r>
      <w:proofErr w:type="spellStart"/>
      <w:r>
        <w:rPr>
          <w:rStyle w:val="nt3"/>
          <w:sz w:val="18"/>
          <w:szCs w:val="18"/>
          <w:shd w:val="clear" w:color="auto" w:fill="F5F8FA"/>
          <w:lang w:val="en"/>
        </w:rPr>
        <w:t>trustDir</w:t>
      </w:r>
      <w:proofErr w:type="spellEnd"/>
      <w:r>
        <w:rPr>
          <w:color w:val="0C5176"/>
          <w:sz w:val="18"/>
          <w:szCs w:val="18"/>
          <w:shd w:val="clear" w:color="auto" w:fill="F5F8FA"/>
          <w:lang w:val="en"/>
        </w:rPr>
        <w:t xml:space="preserve"> ~/.</w:t>
      </w:r>
      <w:proofErr w:type="spellStart"/>
      <w:r>
        <w:rPr>
          <w:color w:val="0C5176"/>
          <w:sz w:val="18"/>
          <w:szCs w:val="18"/>
          <w:shd w:val="clear" w:color="auto" w:fill="F5F8FA"/>
          <w:lang w:val="en"/>
        </w:rPr>
        <w:t>docker</w:t>
      </w:r>
      <w:proofErr w:type="spellEnd"/>
      <w:r>
        <w:rPr>
          <w:color w:val="0C5176"/>
          <w:sz w:val="18"/>
          <w:szCs w:val="18"/>
          <w:shd w:val="clear" w:color="auto" w:fill="F5F8FA"/>
          <w:lang w:val="en"/>
        </w:rPr>
        <w:t xml:space="preserve">/trust </w:t>
      </w:r>
      <w:r>
        <w:rPr>
          <w:rStyle w:val="nt3"/>
          <w:sz w:val="18"/>
          <w:szCs w:val="18"/>
          <w:shd w:val="clear" w:color="auto" w:fill="F5F8FA"/>
          <w:lang w:val="en"/>
        </w:rPr>
        <w:t>--</w:t>
      </w:r>
      <w:proofErr w:type="spellStart"/>
      <w:r>
        <w:rPr>
          <w:rStyle w:val="nt3"/>
          <w:sz w:val="18"/>
          <w:szCs w:val="18"/>
          <w:shd w:val="clear" w:color="auto" w:fill="F5F8FA"/>
          <w:lang w:val="en"/>
        </w:rPr>
        <w:t>tlscacert</w:t>
      </w:r>
      <w:proofErr w:type="spellEnd"/>
      <w:r>
        <w:rPr>
          <w:color w:val="0C5176"/>
          <w:sz w:val="18"/>
          <w:szCs w:val="18"/>
          <w:shd w:val="clear" w:color="auto" w:fill="F5F8FA"/>
          <w:lang w:val="en"/>
        </w:rPr>
        <w:t xml:space="preserve"> &lt;</w:t>
      </w:r>
      <w:proofErr w:type="spellStart"/>
      <w:r>
        <w:rPr>
          <w:color w:val="0C5176"/>
          <w:sz w:val="18"/>
          <w:szCs w:val="18"/>
          <w:shd w:val="clear" w:color="auto" w:fill="F5F8FA"/>
          <w:lang w:val="en"/>
        </w:rPr>
        <w:t>dtr-ca.pem</w:t>
      </w:r>
      <w:proofErr w:type="spellEnd"/>
      <w:r>
        <w:rPr>
          <w:color w:val="0C5176"/>
          <w:sz w:val="18"/>
          <w:szCs w:val="18"/>
          <w:shd w:val="clear" w:color="auto" w:fill="F5F8FA"/>
          <w:lang w:val="en"/>
        </w:rPr>
        <w:t xml:space="preserve">&gt; </w:t>
      </w:r>
      <w:r>
        <w:rPr>
          <w:rStyle w:val="nt3"/>
          <w:sz w:val="18"/>
          <w:szCs w:val="18"/>
          <w:shd w:val="clear" w:color="auto" w:fill="F5F8FA"/>
          <w:lang w:val="en"/>
        </w:rPr>
        <w:t>--help</w:t>
      </w:r>
    </w:p>
    <w:p w:rsidR="00642F3F" w:rsidRDefault="00642F3F" w:rsidP="00642F3F">
      <w:pPr>
        <w:pStyle w:val="NormalWeb"/>
        <w:rPr>
          <w:lang w:val="en"/>
        </w:rPr>
      </w:pPr>
      <w:r>
        <w:rPr>
          <w:lang w:val="en"/>
        </w:rPr>
        <w:t>Here’s what the flags mean:</w:t>
      </w:r>
    </w:p>
    <w:tbl>
      <w:tblPr>
        <w:tblW w:w="5000" w:type="pct"/>
        <w:tblCellMar>
          <w:top w:w="15" w:type="dxa"/>
          <w:left w:w="15" w:type="dxa"/>
          <w:bottom w:w="15" w:type="dxa"/>
          <w:right w:w="15" w:type="dxa"/>
        </w:tblCellMar>
        <w:tblLook w:val="04A0" w:firstRow="1" w:lastRow="0" w:firstColumn="1" w:lastColumn="0" w:noHBand="0" w:noVBand="1"/>
      </w:tblPr>
      <w:tblGrid>
        <w:gridCol w:w="1366"/>
        <w:gridCol w:w="7994"/>
      </w:tblGrid>
      <w:tr w:rsidR="00642F3F" w:rsidTr="00642F3F">
        <w:trPr>
          <w:tblHeader/>
        </w:trPr>
        <w:tc>
          <w:tcPr>
            <w:tcW w:w="0" w:type="auto"/>
            <w:shd w:val="clear" w:color="auto" w:fill="CFD2D4"/>
            <w:tcMar>
              <w:top w:w="105" w:type="dxa"/>
              <w:left w:w="150" w:type="dxa"/>
              <w:bottom w:w="105" w:type="dxa"/>
              <w:right w:w="150" w:type="dxa"/>
            </w:tcMar>
            <w:vAlign w:val="center"/>
            <w:hideMark/>
          </w:tcPr>
          <w:p w:rsidR="00642F3F" w:rsidRDefault="00642F3F">
            <w:pPr>
              <w:spacing w:after="225"/>
              <w:rPr>
                <w:rFonts w:ascii="Open Sans" w:hAnsi="Open Sans" w:cs="Open Sans"/>
                <w:b/>
                <w:bCs/>
                <w:color w:val="33444C"/>
                <w:sz w:val="21"/>
                <w:szCs w:val="21"/>
              </w:rPr>
            </w:pPr>
            <w:r>
              <w:rPr>
                <w:rFonts w:ascii="Open Sans" w:hAnsi="Open Sans" w:cs="Open Sans"/>
                <w:b/>
                <w:bCs/>
                <w:color w:val="33444C"/>
                <w:sz w:val="21"/>
                <w:szCs w:val="21"/>
              </w:rPr>
              <w:t>Flag</w:t>
            </w:r>
          </w:p>
        </w:tc>
        <w:tc>
          <w:tcPr>
            <w:tcW w:w="0" w:type="auto"/>
            <w:shd w:val="clear" w:color="auto" w:fill="CFD2D4"/>
            <w:tcMar>
              <w:top w:w="105" w:type="dxa"/>
              <w:left w:w="150" w:type="dxa"/>
              <w:bottom w:w="105" w:type="dxa"/>
              <w:right w:w="150" w:type="dxa"/>
            </w:tcMar>
            <w:vAlign w:val="center"/>
            <w:hideMark/>
          </w:tcPr>
          <w:p w:rsidR="00642F3F" w:rsidRDefault="00642F3F">
            <w:pPr>
              <w:spacing w:after="225"/>
              <w:rPr>
                <w:rFonts w:ascii="Open Sans" w:hAnsi="Open Sans" w:cs="Open Sans"/>
                <w:b/>
                <w:bCs/>
                <w:color w:val="33444C"/>
                <w:sz w:val="21"/>
                <w:szCs w:val="21"/>
              </w:rPr>
            </w:pPr>
            <w:r>
              <w:rPr>
                <w:rFonts w:ascii="Open Sans" w:hAnsi="Open Sans" w:cs="Open Sans"/>
                <w:b/>
                <w:bCs/>
                <w:color w:val="33444C"/>
                <w:sz w:val="21"/>
                <w:szCs w:val="21"/>
              </w:rPr>
              <w:t>Purpose</w:t>
            </w:r>
          </w:p>
        </w:tc>
      </w:tr>
      <w:tr w:rsidR="00642F3F" w:rsidTr="00642F3F">
        <w:tc>
          <w:tcPr>
            <w:tcW w:w="0" w:type="auto"/>
            <w:shd w:val="clear" w:color="auto" w:fill="auto"/>
            <w:tcMar>
              <w:top w:w="150" w:type="dxa"/>
              <w:left w:w="150" w:type="dxa"/>
              <w:bottom w:w="150" w:type="dxa"/>
              <w:right w:w="150" w:type="dxa"/>
            </w:tcMar>
            <w:vAlign w:val="center"/>
            <w:hideMark/>
          </w:tcPr>
          <w:p w:rsidR="00642F3F" w:rsidRDefault="00642F3F">
            <w:pPr>
              <w:spacing w:after="0"/>
              <w:rPr>
                <w:rFonts w:ascii="Open Sans" w:hAnsi="Open Sans" w:cs="Open Sans"/>
                <w:color w:val="33444C"/>
                <w:sz w:val="21"/>
                <w:szCs w:val="21"/>
              </w:rPr>
            </w:pPr>
            <w:r>
              <w:rPr>
                <w:rStyle w:val="HTMLCode"/>
                <w:rFonts w:eastAsiaTheme="minorHAnsi"/>
                <w:sz w:val="19"/>
                <w:szCs w:val="19"/>
              </w:rPr>
              <w:t>--server</w:t>
            </w:r>
          </w:p>
        </w:tc>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r>
              <w:rPr>
                <w:rFonts w:ascii="Open Sans" w:hAnsi="Open Sans" w:cs="Open Sans"/>
                <w:color w:val="33444C"/>
                <w:sz w:val="21"/>
                <w:szCs w:val="21"/>
              </w:rPr>
              <w:t>The Notary server to query</w:t>
            </w:r>
          </w:p>
        </w:tc>
      </w:tr>
      <w:tr w:rsidR="00642F3F" w:rsidTr="00642F3F">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r>
              <w:rPr>
                <w:rStyle w:val="HTMLCode"/>
                <w:rFonts w:eastAsiaTheme="minorHAnsi"/>
                <w:sz w:val="19"/>
                <w:szCs w:val="19"/>
              </w:rPr>
              <w:t>--</w:t>
            </w:r>
            <w:proofErr w:type="spellStart"/>
            <w:r>
              <w:rPr>
                <w:rStyle w:val="HTMLCode"/>
                <w:rFonts w:eastAsiaTheme="minorHAnsi"/>
                <w:sz w:val="19"/>
                <w:szCs w:val="19"/>
              </w:rPr>
              <w:t>trustDir</w:t>
            </w:r>
            <w:proofErr w:type="spellEnd"/>
          </w:p>
        </w:tc>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r>
              <w:rPr>
                <w:rFonts w:ascii="Open Sans" w:hAnsi="Open Sans" w:cs="Open Sans"/>
                <w:color w:val="33444C"/>
                <w:sz w:val="21"/>
                <w:szCs w:val="21"/>
              </w:rPr>
              <w:t>Path to the local directory where trust metadata will be stored</w:t>
            </w:r>
          </w:p>
        </w:tc>
      </w:tr>
      <w:tr w:rsidR="00642F3F" w:rsidTr="00642F3F">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r>
              <w:rPr>
                <w:rStyle w:val="HTMLCode"/>
                <w:rFonts w:eastAsiaTheme="minorHAnsi"/>
                <w:sz w:val="19"/>
                <w:szCs w:val="19"/>
              </w:rPr>
              <w:t>--</w:t>
            </w:r>
            <w:proofErr w:type="spellStart"/>
            <w:r>
              <w:rPr>
                <w:rStyle w:val="HTMLCode"/>
                <w:rFonts w:eastAsiaTheme="minorHAnsi"/>
                <w:sz w:val="19"/>
                <w:szCs w:val="19"/>
              </w:rPr>
              <w:t>tlscacert</w:t>
            </w:r>
            <w:proofErr w:type="spellEnd"/>
          </w:p>
        </w:tc>
        <w:tc>
          <w:tcPr>
            <w:tcW w:w="0" w:type="auto"/>
            <w:shd w:val="clear" w:color="auto" w:fill="auto"/>
            <w:tcMar>
              <w:top w:w="150" w:type="dxa"/>
              <w:left w:w="150" w:type="dxa"/>
              <w:bottom w:w="150" w:type="dxa"/>
              <w:right w:w="150" w:type="dxa"/>
            </w:tcMar>
            <w:vAlign w:val="center"/>
            <w:hideMark/>
          </w:tcPr>
          <w:p w:rsidR="00642F3F" w:rsidRDefault="00642F3F">
            <w:pPr>
              <w:rPr>
                <w:rFonts w:ascii="Open Sans" w:hAnsi="Open Sans" w:cs="Open Sans"/>
                <w:color w:val="33444C"/>
                <w:sz w:val="21"/>
                <w:szCs w:val="21"/>
              </w:rPr>
            </w:pPr>
            <w:r>
              <w:rPr>
                <w:rFonts w:ascii="Open Sans" w:hAnsi="Open Sans" w:cs="Open Sans"/>
                <w:color w:val="33444C"/>
                <w:sz w:val="21"/>
                <w:szCs w:val="21"/>
              </w:rPr>
              <w:t>Path to the DTR CA certificate. If you’ve configured your system to trust the DTR CA certificate, you don’t need to use this flag</w:t>
            </w:r>
          </w:p>
        </w:tc>
      </w:tr>
    </w:tbl>
    <w:p w:rsidR="00642F3F" w:rsidRDefault="00642F3F" w:rsidP="00642F3F">
      <w:pPr>
        <w:pStyle w:val="NormalWeb"/>
        <w:rPr>
          <w:lang w:val="en"/>
        </w:rPr>
      </w:pPr>
      <w:r>
        <w:rPr>
          <w:lang w:val="en"/>
        </w:rPr>
        <w:t>To avoid having to type all the flags when using the command, you can set an alias:</w:t>
      </w:r>
    </w:p>
    <w:p w:rsidR="00642F3F" w:rsidRDefault="00642F3F" w:rsidP="00642F3F">
      <w:pPr>
        <w:numPr>
          <w:ilvl w:val="0"/>
          <w:numId w:val="7"/>
        </w:numPr>
        <w:spacing w:before="100" w:beforeAutospacing="1" w:after="100" w:afterAutospacing="1" w:line="240" w:lineRule="auto"/>
        <w:rPr>
          <w:rFonts w:ascii="Open Sans" w:hAnsi="Open Sans" w:cs="Open Sans"/>
          <w:color w:val="33444C"/>
          <w:sz w:val="21"/>
          <w:szCs w:val="21"/>
          <w:lang w:val="en"/>
        </w:rPr>
      </w:pPr>
      <w:r>
        <w:rPr>
          <w:rFonts w:ascii="Open Sans" w:hAnsi="Open Sans" w:cs="Open Sans"/>
          <w:color w:val="33444C"/>
          <w:sz w:val="21"/>
          <w:szCs w:val="21"/>
          <w:lang w:val="en"/>
        </w:rPr>
        <w:t>Bash</w:t>
      </w:r>
    </w:p>
    <w:p w:rsidR="00642F3F" w:rsidRDefault="00642F3F" w:rsidP="00642F3F">
      <w:pPr>
        <w:numPr>
          <w:ilvl w:val="0"/>
          <w:numId w:val="7"/>
        </w:numPr>
        <w:spacing w:before="100" w:beforeAutospacing="1" w:after="100" w:afterAutospacing="1" w:line="240" w:lineRule="auto"/>
        <w:rPr>
          <w:rFonts w:ascii="Open Sans" w:hAnsi="Open Sans" w:cs="Open Sans"/>
          <w:color w:val="33444C"/>
          <w:sz w:val="21"/>
          <w:szCs w:val="21"/>
          <w:lang w:val="en"/>
        </w:rPr>
      </w:pPr>
      <w:r>
        <w:rPr>
          <w:rFonts w:ascii="Open Sans" w:hAnsi="Open Sans" w:cs="Open Sans"/>
          <w:color w:val="33444C"/>
          <w:sz w:val="21"/>
          <w:szCs w:val="21"/>
          <w:lang w:val="en"/>
        </w:rPr>
        <w:t>PowerShell</w:t>
      </w:r>
    </w:p>
    <w:p w:rsidR="00642F3F" w:rsidRDefault="00642F3F" w:rsidP="00642F3F">
      <w:pPr>
        <w:pStyle w:val="HTMLPreformatted"/>
        <w:rPr>
          <w:color w:val="0C5176"/>
          <w:sz w:val="18"/>
          <w:szCs w:val="18"/>
          <w:shd w:val="clear" w:color="auto" w:fill="F5F8FA"/>
          <w:lang w:val="en"/>
        </w:rPr>
      </w:pPr>
      <w:proofErr w:type="gramStart"/>
      <w:r>
        <w:rPr>
          <w:color w:val="0C5176"/>
          <w:sz w:val="18"/>
          <w:szCs w:val="18"/>
          <w:shd w:val="clear" w:color="auto" w:fill="F5F8FA"/>
          <w:lang w:val="en"/>
        </w:rPr>
        <w:t>alias</w:t>
      </w:r>
      <w:proofErr w:type="gramEnd"/>
      <w:r>
        <w:rPr>
          <w:color w:val="0C5176"/>
          <w:sz w:val="18"/>
          <w:szCs w:val="18"/>
          <w:shd w:val="clear" w:color="auto" w:fill="F5F8FA"/>
          <w:lang w:val="en"/>
        </w:rPr>
        <w:t xml:space="preserve"> notary="notary --server https://&lt;dtr-url&gt; --</w:t>
      </w:r>
      <w:proofErr w:type="spellStart"/>
      <w:r>
        <w:rPr>
          <w:color w:val="0C5176"/>
          <w:sz w:val="18"/>
          <w:szCs w:val="18"/>
          <w:shd w:val="clear" w:color="auto" w:fill="F5F8FA"/>
          <w:lang w:val="en"/>
        </w:rPr>
        <w:t>trustDir</w:t>
      </w:r>
      <w:proofErr w:type="spellEnd"/>
      <w:r>
        <w:rPr>
          <w:color w:val="0C5176"/>
          <w:sz w:val="18"/>
          <w:szCs w:val="18"/>
          <w:shd w:val="clear" w:color="auto" w:fill="F5F8FA"/>
          <w:lang w:val="en"/>
        </w:rPr>
        <w:t xml:space="preserve"> ~/.</w:t>
      </w:r>
      <w:proofErr w:type="spellStart"/>
      <w:r>
        <w:rPr>
          <w:color w:val="0C5176"/>
          <w:sz w:val="18"/>
          <w:szCs w:val="18"/>
          <w:shd w:val="clear" w:color="auto" w:fill="F5F8FA"/>
          <w:lang w:val="en"/>
        </w:rPr>
        <w:t>docker</w:t>
      </w:r>
      <w:proofErr w:type="spellEnd"/>
      <w:r>
        <w:rPr>
          <w:color w:val="0C5176"/>
          <w:sz w:val="18"/>
          <w:szCs w:val="18"/>
          <w:shd w:val="clear" w:color="auto" w:fill="F5F8FA"/>
          <w:lang w:val="en"/>
        </w:rPr>
        <w:t>/trust --</w:t>
      </w:r>
      <w:proofErr w:type="spellStart"/>
      <w:r>
        <w:rPr>
          <w:color w:val="0C5176"/>
          <w:sz w:val="18"/>
          <w:szCs w:val="18"/>
          <w:shd w:val="clear" w:color="auto" w:fill="F5F8FA"/>
          <w:lang w:val="en"/>
        </w:rPr>
        <w:t>tlscacert</w:t>
      </w:r>
      <w:proofErr w:type="spellEnd"/>
      <w:r>
        <w:rPr>
          <w:color w:val="0C5176"/>
          <w:sz w:val="18"/>
          <w:szCs w:val="18"/>
          <w:shd w:val="clear" w:color="auto" w:fill="F5F8FA"/>
          <w:lang w:val="en"/>
        </w:rPr>
        <w:t xml:space="preserve"> &lt;</w:t>
      </w:r>
      <w:proofErr w:type="spellStart"/>
      <w:r>
        <w:rPr>
          <w:color w:val="0C5176"/>
          <w:sz w:val="18"/>
          <w:szCs w:val="18"/>
          <w:shd w:val="clear" w:color="auto" w:fill="F5F8FA"/>
          <w:lang w:val="en"/>
        </w:rPr>
        <w:t>dtr-ca.pem</w:t>
      </w:r>
      <w:proofErr w:type="spellEnd"/>
      <w:r>
        <w:rPr>
          <w:color w:val="0C5176"/>
          <w:sz w:val="18"/>
          <w:szCs w:val="18"/>
          <w:shd w:val="clear" w:color="auto" w:fill="F5F8FA"/>
          <w:lang w:val="en"/>
        </w:rPr>
        <w:t>&gt;"</w:t>
      </w:r>
    </w:p>
    <w:p w:rsidR="00642F3F" w:rsidRDefault="00642F3F" w:rsidP="00642F3F">
      <w:pPr>
        <w:spacing w:before="300" w:after="300"/>
        <w:rPr>
          <w:rFonts w:ascii="Open Sans" w:hAnsi="Open Sans" w:cs="Open Sans"/>
          <w:color w:val="33444C"/>
          <w:sz w:val="21"/>
          <w:szCs w:val="21"/>
          <w:lang w:val="en"/>
        </w:rPr>
      </w:pPr>
      <w:r>
        <w:rPr>
          <w:rFonts w:ascii="Open Sans" w:hAnsi="Open Sans" w:cs="Open Sans"/>
          <w:color w:val="33444C"/>
          <w:sz w:val="21"/>
          <w:szCs w:val="21"/>
          <w:lang w:val="en"/>
        </w:rPr>
        <w:pict>
          <v:rect id="_x0000_i1025" style="width:0;height:0" o:hralign="center" o:hrstd="t" o:hr="t" fillcolor="gray" stroked="f"/>
        </w:pict>
      </w:r>
    </w:p>
    <w:p w:rsidR="00642F3F" w:rsidRDefault="00642F3F" w:rsidP="00642F3F">
      <w:pPr>
        <w:pStyle w:val="HTMLPreformatted"/>
        <w:rPr>
          <w:color w:val="0C5176"/>
          <w:sz w:val="18"/>
          <w:szCs w:val="18"/>
          <w:shd w:val="clear" w:color="auto" w:fill="F5F8FA"/>
          <w:lang w:val="en"/>
        </w:rPr>
      </w:pPr>
      <w:proofErr w:type="gramStart"/>
      <w:r>
        <w:rPr>
          <w:color w:val="0C5176"/>
          <w:sz w:val="18"/>
          <w:szCs w:val="18"/>
          <w:shd w:val="clear" w:color="auto" w:fill="F5F8FA"/>
          <w:lang w:val="en"/>
        </w:rPr>
        <w:t>set-alias</w:t>
      </w:r>
      <w:proofErr w:type="gramEnd"/>
      <w:r>
        <w:rPr>
          <w:color w:val="0C5176"/>
          <w:sz w:val="18"/>
          <w:szCs w:val="18"/>
          <w:shd w:val="clear" w:color="auto" w:fill="F5F8FA"/>
          <w:lang w:val="en"/>
        </w:rPr>
        <w:t xml:space="preserve"> notary "notary --server https://&lt;dtr-url&gt; --</w:t>
      </w:r>
      <w:proofErr w:type="spellStart"/>
      <w:r>
        <w:rPr>
          <w:color w:val="0C5176"/>
          <w:sz w:val="18"/>
          <w:szCs w:val="18"/>
          <w:shd w:val="clear" w:color="auto" w:fill="F5F8FA"/>
          <w:lang w:val="en"/>
        </w:rPr>
        <w:t>trustDir</w:t>
      </w:r>
      <w:proofErr w:type="spellEnd"/>
      <w:r>
        <w:rPr>
          <w:color w:val="0C5176"/>
          <w:sz w:val="18"/>
          <w:szCs w:val="18"/>
          <w:shd w:val="clear" w:color="auto" w:fill="F5F8FA"/>
          <w:lang w:val="en"/>
        </w:rPr>
        <w:t xml:space="preserve"> ~/.</w:t>
      </w:r>
      <w:proofErr w:type="spellStart"/>
      <w:r>
        <w:rPr>
          <w:color w:val="0C5176"/>
          <w:sz w:val="18"/>
          <w:szCs w:val="18"/>
          <w:shd w:val="clear" w:color="auto" w:fill="F5F8FA"/>
          <w:lang w:val="en"/>
        </w:rPr>
        <w:t>docker</w:t>
      </w:r>
      <w:proofErr w:type="spellEnd"/>
      <w:r>
        <w:rPr>
          <w:color w:val="0C5176"/>
          <w:sz w:val="18"/>
          <w:szCs w:val="18"/>
          <w:shd w:val="clear" w:color="auto" w:fill="F5F8FA"/>
          <w:lang w:val="en"/>
        </w:rPr>
        <w:t>/trust --</w:t>
      </w:r>
      <w:proofErr w:type="spellStart"/>
      <w:r>
        <w:rPr>
          <w:color w:val="0C5176"/>
          <w:sz w:val="18"/>
          <w:szCs w:val="18"/>
          <w:shd w:val="clear" w:color="auto" w:fill="F5F8FA"/>
          <w:lang w:val="en"/>
        </w:rPr>
        <w:t>tlscacert</w:t>
      </w:r>
      <w:proofErr w:type="spellEnd"/>
      <w:r>
        <w:rPr>
          <w:color w:val="0C5176"/>
          <w:sz w:val="18"/>
          <w:szCs w:val="18"/>
          <w:shd w:val="clear" w:color="auto" w:fill="F5F8FA"/>
          <w:lang w:val="en"/>
        </w:rPr>
        <w:t xml:space="preserve"> &lt;</w:t>
      </w:r>
      <w:proofErr w:type="spellStart"/>
      <w:r>
        <w:rPr>
          <w:color w:val="0C5176"/>
          <w:sz w:val="18"/>
          <w:szCs w:val="18"/>
          <w:shd w:val="clear" w:color="auto" w:fill="F5F8FA"/>
          <w:lang w:val="en"/>
        </w:rPr>
        <w:t>dtr-ca.pem</w:t>
      </w:r>
      <w:proofErr w:type="spellEnd"/>
      <w:r>
        <w:rPr>
          <w:color w:val="0C5176"/>
          <w:sz w:val="18"/>
          <w:szCs w:val="18"/>
          <w:shd w:val="clear" w:color="auto" w:fill="F5F8FA"/>
          <w:lang w:val="en"/>
        </w:rPr>
        <w:t>&gt;"</w:t>
      </w:r>
    </w:p>
    <w:p w:rsidR="00642F3F" w:rsidRDefault="00642F3F" w:rsidP="00642F3F">
      <w:pPr>
        <w:spacing w:before="300" w:after="300"/>
        <w:rPr>
          <w:rFonts w:ascii="Open Sans" w:hAnsi="Open Sans" w:cs="Open Sans"/>
          <w:color w:val="33444C"/>
          <w:sz w:val="21"/>
          <w:szCs w:val="21"/>
          <w:lang w:val="en"/>
        </w:rPr>
      </w:pPr>
      <w:r>
        <w:rPr>
          <w:rFonts w:ascii="Open Sans" w:hAnsi="Open Sans" w:cs="Open Sans"/>
          <w:color w:val="33444C"/>
          <w:sz w:val="21"/>
          <w:szCs w:val="21"/>
          <w:lang w:val="en"/>
        </w:rPr>
        <w:pict>
          <v:rect id="_x0000_i1026" style="width:0;height:0" o:hralign="center" o:hrstd="t" o:hr="t" fillcolor="gray" stroked="f"/>
        </w:pict>
      </w:r>
    </w:p>
    <w:p w:rsidR="00642F3F" w:rsidRDefault="00642F3F" w:rsidP="00642F3F">
      <w:pPr>
        <w:pStyle w:val="Heading3"/>
        <w:rPr>
          <w:rFonts w:ascii="Geomanist Book" w:hAnsi="Geomanist Book" w:cs="Open Sans"/>
          <w:color w:val="33444C"/>
          <w:sz w:val="33"/>
          <w:szCs w:val="33"/>
          <w:lang w:val="en"/>
        </w:rPr>
      </w:pPr>
      <w:r>
        <w:rPr>
          <w:rFonts w:cs="Open Sans"/>
          <w:lang w:val="en"/>
        </w:rPr>
        <w:lastRenderedPageBreak/>
        <w:t>With a configuration file</w:t>
      </w:r>
    </w:p>
    <w:p w:rsidR="00642F3F" w:rsidRDefault="00642F3F" w:rsidP="00642F3F">
      <w:pPr>
        <w:pStyle w:val="NormalWeb"/>
        <w:spacing w:before="0" w:after="0"/>
        <w:rPr>
          <w:lang w:val="en"/>
        </w:rPr>
      </w:pPr>
      <w:r>
        <w:rPr>
          <w:lang w:val="en"/>
        </w:rPr>
        <w:t xml:space="preserve">You can also configure Notary by creating a </w:t>
      </w:r>
      <w:r>
        <w:rPr>
          <w:rStyle w:val="HTMLCode"/>
          <w:sz w:val="19"/>
          <w:szCs w:val="19"/>
          <w:lang w:val="en"/>
        </w:rPr>
        <w:t>~/.notary/</w:t>
      </w:r>
      <w:proofErr w:type="spellStart"/>
      <w:r>
        <w:rPr>
          <w:rStyle w:val="HTMLCode"/>
          <w:sz w:val="19"/>
          <w:szCs w:val="19"/>
          <w:lang w:val="en"/>
        </w:rPr>
        <w:t>config.json</w:t>
      </w:r>
      <w:proofErr w:type="spellEnd"/>
      <w:r>
        <w:rPr>
          <w:lang w:val="en"/>
        </w:rPr>
        <w:t xml:space="preserve"> file with the following content:</w:t>
      </w:r>
    </w:p>
    <w:p w:rsidR="00642F3F" w:rsidRDefault="00642F3F" w:rsidP="00642F3F">
      <w:pPr>
        <w:pStyle w:val="HTMLPreformatted"/>
        <w:rPr>
          <w:rStyle w:val="w2"/>
          <w:sz w:val="18"/>
          <w:szCs w:val="18"/>
          <w:shd w:val="clear" w:color="auto" w:fill="F5F8FA"/>
          <w:lang w:val="en"/>
        </w:rPr>
      </w:pPr>
      <w:r>
        <w:rPr>
          <w:rStyle w:val="p"/>
          <w:color w:val="0C5176"/>
          <w:sz w:val="18"/>
          <w:szCs w:val="18"/>
          <w:shd w:val="clear" w:color="auto" w:fill="F5F8FA"/>
          <w:lang w:val="en"/>
        </w:rPr>
        <w:t>{</w:t>
      </w:r>
    </w:p>
    <w:p w:rsidR="00642F3F" w:rsidRDefault="00642F3F" w:rsidP="00642F3F">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w:t>
      </w:r>
      <w:proofErr w:type="spellStart"/>
      <w:r>
        <w:rPr>
          <w:rStyle w:val="s22"/>
          <w:sz w:val="18"/>
          <w:szCs w:val="18"/>
          <w:shd w:val="clear" w:color="auto" w:fill="F5F8FA"/>
          <w:lang w:val="en"/>
        </w:rPr>
        <w:t>trust_dir</w:t>
      </w:r>
      <w:proofErr w:type="spellEnd"/>
      <w:proofErr w:type="gramStart"/>
      <w:r>
        <w:rPr>
          <w:rStyle w:val="s22"/>
          <w:sz w:val="18"/>
          <w:szCs w:val="18"/>
          <w:shd w:val="clear" w:color="auto" w:fill="F5F8FA"/>
          <w:lang w:val="en"/>
        </w:rPr>
        <w:t>"</w:t>
      </w:r>
      <w:r>
        <w:rPr>
          <w:rStyle w:val="w2"/>
          <w:sz w:val="18"/>
          <w:szCs w:val="18"/>
          <w:shd w:val="clear" w:color="auto" w:fill="F5F8FA"/>
          <w:lang w:val="en"/>
        </w:rPr>
        <w:t xml:space="preserve"> </w:t>
      </w:r>
      <w:r>
        <w:rPr>
          <w:rStyle w:val="p"/>
          <w:color w:val="0C5176"/>
          <w:sz w:val="18"/>
          <w:szCs w:val="18"/>
          <w:shd w:val="clear" w:color="auto" w:fill="F5F8FA"/>
          <w:lang w:val="en"/>
        </w:rPr>
        <w:t>:</w:t>
      </w:r>
      <w:proofErr w:type="gramEnd"/>
      <w:r>
        <w:rPr>
          <w:rStyle w:val="w2"/>
          <w:sz w:val="18"/>
          <w:szCs w:val="18"/>
          <w:shd w:val="clear" w:color="auto" w:fill="F5F8FA"/>
          <w:lang w:val="en"/>
        </w:rPr>
        <w:t xml:space="preserve"> </w:t>
      </w:r>
      <w:r>
        <w:rPr>
          <w:rStyle w:val="s22"/>
          <w:sz w:val="18"/>
          <w:szCs w:val="18"/>
          <w:shd w:val="clear" w:color="auto" w:fill="F5F8FA"/>
          <w:lang w:val="en"/>
        </w:rPr>
        <w:t>"~/.</w:t>
      </w:r>
      <w:proofErr w:type="spellStart"/>
      <w:r>
        <w:rPr>
          <w:rStyle w:val="s22"/>
          <w:sz w:val="18"/>
          <w:szCs w:val="18"/>
          <w:shd w:val="clear" w:color="auto" w:fill="F5F8FA"/>
          <w:lang w:val="en"/>
        </w:rPr>
        <w:t>docker</w:t>
      </w:r>
      <w:proofErr w:type="spellEnd"/>
      <w:r>
        <w:rPr>
          <w:rStyle w:val="s22"/>
          <w:sz w:val="18"/>
          <w:szCs w:val="18"/>
          <w:shd w:val="clear" w:color="auto" w:fill="F5F8FA"/>
          <w:lang w:val="en"/>
        </w:rPr>
        <w:t>/trust"</w:t>
      </w:r>
      <w:r>
        <w:rPr>
          <w:rStyle w:val="p"/>
          <w:color w:val="0C5176"/>
          <w:sz w:val="18"/>
          <w:szCs w:val="18"/>
          <w:shd w:val="clear" w:color="auto" w:fill="F5F8FA"/>
          <w:lang w:val="en"/>
        </w:rPr>
        <w:t>,</w:t>
      </w:r>
    </w:p>
    <w:p w:rsidR="00642F3F" w:rsidRDefault="00642F3F" w:rsidP="00642F3F">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w:t>
      </w:r>
      <w:proofErr w:type="spellStart"/>
      <w:r>
        <w:rPr>
          <w:rStyle w:val="s22"/>
          <w:sz w:val="18"/>
          <w:szCs w:val="18"/>
          <w:shd w:val="clear" w:color="auto" w:fill="F5F8FA"/>
          <w:lang w:val="en"/>
        </w:rPr>
        <w:t>remote_server</w:t>
      </w:r>
      <w:proofErr w:type="spellEnd"/>
      <w:r>
        <w:rPr>
          <w:rStyle w:val="s22"/>
          <w:sz w:val="18"/>
          <w:szCs w:val="18"/>
          <w:shd w:val="clear" w:color="auto" w:fill="F5F8FA"/>
          <w:lang w:val="en"/>
        </w:rPr>
        <w:t>"</w:t>
      </w:r>
      <w:r>
        <w:rPr>
          <w:rStyle w:val="p"/>
          <w:color w:val="0C5176"/>
          <w:sz w:val="18"/>
          <w:szCs w:val="18"/>
          <w:shd w:val="clear" w:color="auto" w:fill="F5F8FA"/>
          <w:lang w:val="en"/>
        </w:rPr>
        <w:t>:</w:t>
      </w:r>
      <w:r>
        <w:rPr>
          <w:rStyle w:val="w2"/>
          <w:sz w:val="18"/>
          <w:szCs w:val="18"/>
          <w:shd w:val="clear" w:color="auto" w:fill="F5F8FA"/>
          <w:lang w:val="en"/>
        </w:rPr>
        <w:t xml:space="preserve"> </w:t>
      </w:r>
      <w:r>
        <w:rPr>
          <w:rStyle w:val="p"/>
          <w:color w:val="0C5176"/>
          <w:sz w:val="18"/>
          <w:szCs w:val="18"/>
          <w:shd w:val="clear" w:color="auto" w:fill="F5F8FA"/>
          <w:lang w:val="en"/>
        </w:rPr>
        <w:t>{</w:t>
      </w:r>
    </w:p>
    <w:p w:rsidR="00642F3F" w:rsidRDefault="00642F3F" w:rsidP="00642F3F">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w:t>
      </w:r>
      <w:proofErr w:type="spellStart"/>
      <w:proofErr w:type="gramStart"/>
      <w:r>
        <w:rPr>
          <w:rStyle w:val="s22"/>
          <w:sz w:val="18"/>
          <w:szCs w:val="18"/>
          <w:shd w:val="clear" w:color="auto" w:fill="F5F8FA"/>
          <w:lang w:val="en"/>
        </w:rPr>
        <w:t>url</w:t>
      </w:r>
      <w:proofErr w:type="spellEnd"/>
      <w:proofErr w:type="gramEnd"/>
      <w:r>
        <w:rPr>
          <w:rStyle w:val="s22"/>
          <w:sz w:val="18"/>
          <w:szCs w:val="18"/>
          <w:shd w:val="clear" w:color="auto" w:fill="F5F8FA"/>
          <w:lang w:val="en"/>
        </w:rPr>
        <w:t>"</w:t>
      </w:r>
      <w:r>
        <w:rPr>
          <w:rStyle w:val="p"/>
          <w:color w:val="0C5176"/>
          <w:sz w:val="18"/>
          <w:szCs w:val="18"/>
          <w:shd w:val="clear" w:color="auto" w:fill="F5F8FA"/>
          <w:lang w:val="en"/>
        </w:rPr>
        <w:t>:</w:t>
      </w:r>
      <w:r>
        <w:rPr>
          <w:rStyle w:val="w2"/>
          <w:sz w:val="18"/>
          <w:szCs w:val="18"/>
          <w:shd w:val="clear" w:color="auto" w:fill="F5F8FA"/>
          <w:lang w:val="en"/>
        </w:rPr>
        <w:t xml:space="preserve"> </w:t>
      </w:r>
      <w:r>
        <w:rPr>
          <w:rStyle w:val="s22"/>
          <w:sz w:val="18"/>
          <w:szCs w:val="18"/>
          <w:shd w:val="clear" w:color="auto" w:fill="F5F8FA"/>
          <w:lang w:val="en"/>
        </w:rPr>
        <w:t>"&lt;</w:t>
      </w:r>
      <w:proofErr w:type="spellStart"/>
      <w:r>
        <w:rPr>
          <w:rStyle w:val="s22"/>
          <w:sz w:val="18"/>
          <w:szCs w:val="18"/>
          <w:shd w:val="clear" w:color="auto" w:fill="F5F8FA"/>
          <w:lang w:val="en"/>
        </w:rPr>
        <w:t>dtr-url</w:t>
      </w:r>
      <w:proofErr w:type="spellEnd"/>
      <w:r>
        <w:rPr>
          <w:rStyle w:val="s22"/>
          <w:sz w:val="18"/>
          <w:szCs w:val="18"/>
          <w:shd w:val="clear" w:color="auto" w:fill="F5F8FA"/>
          <w:lang w:val="en"/>
        </w:rPr>
        <w:t>&gt;"</w:t>
      </w:r>
      <w:r>
        <w:rPr>
          <w:rStyle w:val="p"/>
          <w:color w:val="0C5176"/>
          <w:sz w:val="18"/>
          <w:szCs w:val="18"/>
          <w:shd w:val="clear" w:color="auto" w:fill="F5F8FA"/>
          <w:lang w:val="en"/>
        </w:rPr>
        <w:t>,</w:t>
      </w:r>
    </w:p>
    <w:p w:rsidR="00642F3F" w:rsidRDefault="00642F3F" w:rsidP="00642F3F">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w:t>
      </w:r>
      <w:proofErr w:type="spellStart"/>
      <w:r>
        <w:rPr>
          <w:rStyle w:val="s22"/>
          <w:sz w:val="18"/>
          <w:szCs w:val="18"/>
          <w:shd w:val="clear" w:color="auto" w:fill="F5F8FA"/>
          <w:lang w:val="en"/>
        </w:rPr>
        <w:t>root_ca</w:t>
      </w:r>
      <w:proofErr w:type="spellEnd"/>
      <w:r>
        <w:rPr>
          <w:rStyle w:val="s22"/>
          <w:sz w:val="18"/>
          <w:szCs w:val="18"/>
          <w:shd w:val="clear" w:color="auto" w:fill="F5F8FA"/>
          <w:lang w:val="en"/>
        </w:rPr>
        <w:t>"</w:t>
      </w:r>
      <w:r>
        <w:rPr>
          <w:rStyle w:val="p"/>
          <w:color w:val="0C5176"/>
          <w:sz w:val="18"/>
          <w:szCs w:val="18"/>
          <w:shd w:val="clear" w:color="auto" w:fill="F5F8FA"/>
          <w:lang w:val="en"/>
        </w:rPr>
        <w:t>:</w:t>
      </w:r>
      <w:r>
        <w:rPr>
          <w:rStyle w:val="w2"/>
          <w:sz w:val="18"/>
          <w:szCs w:val="18"/>
          <w:shd w:val="clear" w:color="auto" w:fill="F5F8FA"/>
          <w:lang w:val="en"/>
        </w:rPr>
        <w:t xml:space="preserve"> </w:t>
      </w:r>
      <w:r>
        <w:rPr>
          <w:rStyle w:val="s22"/>
          <w:sz w:val="18"/>
          <w:szCs w:val="18"/>
          <w:shd w:val="clear" w:color="auto" w:fill="F5F8FA"/>
          <w:lang w:val="en"/>
        </w:rPr>
        <w:t>"&lt;</w:t>
      </w:r>
      <w:proofErr w:type="spellStart"/>
      <w:r>
        <w:rPr>
          <w:rStyle w:val="s22"/>
          <w:sz w:val="18"/>
          <w:szCs w:val="18"/>
          <w:shd w:val="clear" w:color="auto" w:fill="F5F8FA"/>
          <w:lang w:val="en"/>
        </w:rPr>
        <w:t>dtr-ca.pem</w:t>
      </w:r>
      <w:proofErr w:type="spellEnd"/>
      <w:r>
        <w:rPr>
          <w:rStyle w:val="s22"/>
          <w:sz w:val="18"/>
          <w:szCs w:val="18"/>
          <w:shd w:val="clear" w:color="auto" w:fill="F5F8FA"/>
          <w:lang w:val="en"/>
        </w:rPr>
        <w:t>&gt;"</w:t>
      </w:r>
    </w:p>
    <w:p w:rsidR="00642F3F" w:rsidRDefault="00642F3F" w:rsidP="00642F3F">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p"/>
          <w:color w:val="0C5176"/>
          <w:sz w:val="18"/>
          <w:szCs w:val="18"/>
          <w:shd w:val="clear" w:color="auto" w:fill="F5F8FA"/>
          <w:lang w:val="en"/>
        </w:rPr>
        <w:t>}</w:t>
      </w:r>
    </w:p>
    <w:p w:rsidR="00642F3F" w:rsidRDefault="00642F3F" w:rsidP="00642F3F">
      <w:pPr>
        <w:pStyle w:val="HTMLPreformatted"/>
        <w:rPr>
          <w:rStyle w:val="w2"/>
          <w:sz w:val="18"/>
          <w:szCs w:val="18"/>
          <w:shd w:val="clear" w:color="auto" w:fill="F5F8FA"/>
          <w:lang w:val="en"/>
        </w:rPr>
      </w:pPr>
      <w:r>
        <w:rPr>
          <w:rStyle w:val="p"/>
          <w:color w:val="0C5176"/>
          <w:sz w:val="18"/>
          <w:szCs w:val="18"/>
          <w:shd w:val="clear" w:color="auto" w:fill="F5F8FA"/>
          <w:lang w:val="en"/>
        </w:rPr>
        <w:t>}</w:t>
      </w:r>
    </w:p>
    <w:p w:rsidR="00642F3F" w:rsidRDefault="00642F3F" w:rsidP="00642F3F">
      <w:pPr>
        <w:pStyle w:val="NormalWeb"/>
        <w:spacing w:before="0" w:after="0"/>
        <w:rPr>
          <w:lang w:val="en"/>
        </w:rPr>
      </w:pPr>
      <w:r>
        <w:rPr>
          <w:lang w:val="en"/>
        </w:rPr>
        <w:t xml:space="preserve">To validate your configuration, try running the </w:t>
      </w:r>
      <w:r>
        <w:rPr>
          <w:rStyle w:val="HTMLCode"/>
          <w:sz w:val="19"/>
          <w:szCs w:val="19"/>
          <w:lang w:val="en"/>
        </w:rPr>
        <w:t>notary list</w:t>
      </w:r>
      <w:r>
        <w:rPr>
          <w:lang w:val="en"/>
        </w:rPr>
        <w:t xml:space="preserve"> command on a DTR repository that already has signed images:</w:t>
      </w:r>
    </w:p>
    <w:p w:rsidR="00642F3F" w:rsidRDefault="00642F3F" w:rsidP="00642F3F">
      <w:pPr>
        <w:pStyle w:val="HTMLPreformatted"/>
        <w:rPr>
          <w:color w:val="0C5176"/>
          <w:sz w:val="18"/>
          <w:szCs w:val="18"/>
          <w:shd w:val="clear" w:color="auto" w:fill="F5F8FA"/>
          <w:lang w:val="en"/>
        </w:rPr>
      </w:pPr>
      <w:proofErr w:type="gramStart"/>
      <w:r>
        <w:rPr>
          <w:color w:val="0C5176"/>
          <w:sz w:val="18"/>
          <w:szCs w:val="18"/>
          <w:shd w:val="clear" w:color="auto" w:fill="F5F8FA"/>
          <w:lang w:val="en"/>
        </w:rPr>
        <w:t>notary</w:t>
      </w:r>
      <w:proofErr w:type="gramEnd"/>
      <w:r>
        <w:rPr>
          <w:color w:val="0C5176"/>
          <w:sz w:val="18"/>
          <w:szCs w:val="18"/>
          <w:shd w:val="clear" w:color="auto" w:fill="F5F8FA"/>
          <w:lang w:val="en"/>
        </w:rPr>
        <w:t xml:space="preserve"> list &lt;</w:t>
      </w:r>
      <w:proofErr w:type="spellStart"/>
      <w:r>
        <w:rPr>
          <w:color w:val="0C5176"/>
          <w:sz w:val="18"/>
          <w:szCs w:val="18"/>
          <w:shd w:val="clear" w:color="auto" w:fill="F5F8FA"/>
          <w:lang w:val="en"/>
        </w:rPr>
        <w:t>dtr-url</w:t>
      </w:r>
      <w:proofErr w:type="spellEnd"/>
      <w:r>
        <w:rPr>
          <w:color w:val="0C5176"/>
          <w:sz w:val="18"/>
          <w:szCs w:val="18"/>
          <w:shd w:val="clear" w:color="auto" w:fill="F5F8FA"/>
          <w:lang w:val="en"/>
        </w:rPr>
        <w:t>&gt;/&lt;account&gt;/&lt;repository&gt;</w:t>
      </w:r>
    </w:p>
    <w:p w:rsidR="00642F3F" w:rsidRDefault="00642F3F" w:rsidP="00642F3F">
      <w:pPr>
        <w:pStyle w:val="NormalWeb"/>
        <w:rPr>
          <w:lang w:val="en"/>
        </w:rPr>
      </w:pPr>
      <w:r>
        <w:rPr>
          <w:lang w:val="en"/>
        </w:rPr>
        <w:t>The command should print a list of digests for each signed image on the repository.</w:t>
      </w:r>
    </w:p>
    <w:p w:rsidR="00642F3F" w:rsidRDefault="00642F3F" w:rsidP="00642F3F">
      <w:pPr>
        <w:pStyle w:val="Heading2"/>
        <w:rPr>
          <w:rFonts w:cs="Open Sans"/>
          <w:lang w:val="en"/>
        </w:rPr>
      </w:pPr>
      <w:r>
        <w:rPr>
          <w:rFonts w:cs="Open Sans"/>
          <w:lang w:val="en"/>
        </w:rPr>
        <w:t>Import your UCP key</w:t>
      </w:r>
    </w:p>
    <w:p w:rsidR="00642F3F" w:rsidRDefault="00642F3F" w:rsidP="00642F3F">
      <w:pPr>
        <w:pStyle w:val="NormalWeb"/>
        <w:rPr>
          <w:lang w:val="en"/>
        </w:rPr>
      </w:pPr>
      <w:r>
        <w:rPr>
          <w:lang w:val="en"/>
        </w:rPr>
        <w:t xml:space="preserve">The last step in configuring the Notary CLI client is to import the private key of your UCP client bundle. </w:t>
      </w:r>
      <w:hyperlink r:id="rId18" w:history="1">
        <w:r>
          <w:rPr>
            <w:rStyle w:val="Hyperlink"/>
            <w:lang w:val="en"/>
          </w:rPr>
          <w:t>Get a new client bundle if you don’t have one yet</w:t>
        </w:r>
      </w:hyperlink>
      <w:r>
        <w:rPr>
          <w:lang w:val="en"/>
        </w:rPr>
        <w:t>.</w:t>
      </w:r>
    </w:p>
    <w:p w:rsidR="00642F3F" w:rsidRDefault="00642F3F" w:rsidP="00642F3F">
      <w:pPr>
        <w:pStyle w:val="NormalWeb"/>
        <w:rPr>
          <w:lang w:val="en"/>
        </w:rPr>
      </w:pPr>
      <w:r>
        <w:rPr>
          <w:lang w:val="en"/>
        </w:rPr>
        <w:t>Import the private key in your UCP bundle into the Notary CLI client:</w:t>
      </w:r>
    </w:p>
    <w:p w:rsidR="00642F3F" w:rsidRDefault="00642F3F" w:rsidP="00642F3F">
      <w:pPr>
        <w:pStyle w:val="HTMLPreformatted"/>
        <w:rPr>
          <w:color w:val="0C5176"/>
          <w:sz w:val="18"/>
          <w:szCs w:val="18"/>
          <w:shd w:val="clear" w:color="auto" w:fill="F5F8FA"/>
          <w:lang w:val="en"/>
        </w:rPr>
      </w:pPr>
      <w:proofErr w:type="gramStart"/>
      <w:r>
        <w:rPr>
          <w:color w:val="0C5176"/>
          <w:sz w:val="18"/>
          <w:szCs w:val="18"/>
          <w:shd w:val="clear" w:color="auto" w:fill="F5F8FA"/>
          <w:lang w:val="en"/>
        </w:rPr>
        <w:t>notary</w:t>
      </w:r>
      <w:proofErr w:type="gramEnd"/>
      <w:r>
        <w:rPr>
          <w:color w:val="0C5176"/>
          <w:sz w:val="18"/>
          <w:szCs w:val="18"/>
          <w:shd w:val="clear" w:color="auto" w:fill="F5F8FA"/>
          <w:lang w:val="en"/>
        </w:rPr>
        <w:t xml:space="preserve"> key import &lt;path-to-</w:t>
      </w:r>
      <w:proofErr w:type="spellStart"/>
      <w:r>
        <w:rPr>
          <w:color w:val="0C5176"/>
          <w:sz w:val="18"/>
          <w:szCs w:val="18"/>
          <w:shd w:val="clear" w:color="auto" w:fill="F5F8FA"/>
          <w:lang w:val="en"/>
        </w:rPr>
        <w:t>key.pem</w:t>
      </w:r>
      <w:proofErr w:type="spellEnd"/>
      <w:r>
        <w:rPr>
          <w:color w:val="0C5176"/>
          <w:sz w:val="18"/>
          <w:szCs w:val="18"/>
          <w:shd w:val="clear" w:color="auto" w:fill="F5F8FA"/>
          <w:lang w:val="en"/>
        </w:rPr>
        <w:t>&gt;</w:t>
      </w:r>
    </w:p>
    <w:p w:rsidR="00642F3F" w:rsidRDefault="00642F3F" w:rsidP="00642F3F">
      <w:pPr>
        <w:pStyle w:val="NormalWeb"/>
        <w:spacing w:before="0" w:after="0"/>
        <w:rPr>
          <w:lang w:val="en"/>
        </w:rPr>
      </w:pPr>
      <w:r>
        <w:rPr>
          <w:lang w:val="en"/>
        </w:rPr>
        <w:t xml:space="preserve">The private key is copied to </w:t>
      </w:r>
      <w:r>
        <w:rPr>
          <w:rStyle w:val="HTMLCode"/>
          <w:sz w:val="19"/>
          <w:szCs w:val="19"/>
          <w:lang w:val="en"/>
        </w:rPr>
        <w:t>~/.</w:t>
      </w:r>
      <w:proofErr w:type="spellStart"/>
      <w:r>
        <w:rPr>
          <w:rStyle w:val="HTMLCode"/>
          <w:sz w:val="19"/>
          <w:szCs w:val="19"/>
          <w:lang w:val="en"/>
        </w:rPr>
        <w:t>docker</w:t>
      </w:r>
      <w:proofErr w:type="spellEnd"/>
      <w:r>
        <w:rPr>
          <w:rStyle w:val="HTMLCode"/>
          <w:sz w:val="19"/>
          <w:szCs w:val="19"/>
          <w:lang w:val="en"/>
        </w:rPr>
        <w:t>/trust</w:t>
      </w:r>
      <w:r>
        <w:rPr>
          <w:lang w:val="en"/>
        </w:rPr>
        <w:t>, and you are prompted for a password to encrypt it.</w:t>
      </w:r>
    </w:p>
    <w:p w:rsidR="00642F3F" w:rsidRDefault="00642F3F" w:rsidP="00642F3F">
      <w:pPr>
        <w:pStyle w:val="NormalWeb"/>
        <w:rPr>
          <w:lang w:val="en"/>
        </w:rPr>
      </w:pPr>
      <w:r>
        <w:rPr>
          <w:lang w:val="en"/>
        </w:rPr>
        <w:t>You can validate what keys Notary knows about by running:</w:t>
      </w:r>
    </w:p>
    <w:p w:rsidR="00642F3F" w:rsidRDefault="00642F3F" w:rsidP="00642F3F">
      <w:pPr>
        <w:pStyle w:val="HTMLPreformatted"/>
        <w:rPr>
          <w:color w:val="0C5176"/>
          <w:sz w:val="18"/>
          <w:szCs w:val="18"/>
          <w:shd w:val="clear" w:color="auto" w:fill="F5F8FA"/>
          <w:lang w:val="en"/>
        </w:rPr>
      </w:pPr>
      <w:proofErr w:type="gramStart"/>
      <w:r>
        <w:rPr>
          <w:color w:val="0C5176"/>
          <w:sz w:val="18"/>
          <w:szCs w:val="18"/>
          <w:shd w:val="clear" w:color="auto" w:fill="F5F8FA"/>
          <w:lang w:val="en"/>
        </w:rPr>
        <w:t>notary</w:t>
      </w:r>
      <w:proofErr w:type="gramEnd"/>
      <w:r>
        <w:rPr>
          <w:color w:val="0C5176"/>
          <w:sz w:val="18"/>
          <w:szCs w:val="18"/>
          <w:shd w:val="clear" w:color="auto" w:fill="F5F8FA"/>
          <w:lang w:val="en"/>
        </w:rPr>
        <w:t xml:space="preserve"> key list</w:t>
      </w:r>
    </w:p>
    <w:p w:rsidR="00642F3F" w:rsidRDefault="00642F3F" w:rsidP="00642F3F">
      <w:pPr>
        <w:pStyle w:val="NormalWeb"/>
        <w:spacing w:before="0" w:after="0"/>
        <w:rPr>
          <w:lang w:val="en"/>
        </w:rPr>
      </w:pPr>
      <w:r>
        <w:rPr>
          <w:lang w:val="en"/>
        </w:rPr>
        <w:t xml:space="preserve">The key you’ve imported should be listed with the role </w:t>
      </w:r>
      <w:r>
        <w:rPr>
          <w:rStyle w:val="HTMLCode"/>
          <w:sz w:val="19"/>
          <w:szCs w:val="19"/>
          <w:lang w:val="en"/>
        </w:rPr>
        <w:t>delegation</w:t>
      </w:r>
      <w:r>
        <w:rPr>
          <w:lang w:val="en"/>
        </w:rPr>
        <w:t>.</w:t>
      </w:r>
    </w:p>
    <w:p w:rsidR="00642F3F" w:rsidRDefault="00642F3F"/>
    <w:p w:rsidR="00732B44" w:rsidRDefault="00732B44"/>
    <w:p w:rsidR="00732B44" w:rsidRDefault="00732B44">
      <w:pPr>
        <w:rPr>
          <w:rFonts w:cs="Open Sans"/>
          <w:lang w:val="en"/>
        </w:rPr>
      </w:pPr>
      <w:proofErr w:type="spellStart"/>
      <w:r>
        <w:rPr>
          <w:rFonts w:cs="Open Sans"/>
          <w:lang w:val="en"/>
        </w:rPr>
        <w:t>Docker</w:t>
      </w:r>
      <w:proofErr w:type="spellEnd"/>
      <w:r>
        <w:rPr>
          <w:rFonts w:cs="Open Sans"/>
          <w:lang w:val="en"/>
        </w:rPr>
        <w:t xml:space="preserve"> Trusted Registry system requirements</w:t>
      </w:r>
    </w:p>
    <w:p w:rsidR="00732B44" w:rsidRDefault="00732B44">
      <w:pPr>
        <w:rPr>
          <w:rFonts w:cs="Open Sans"/>
          <w:lang w:val="en"/>
        </w:rPr>
      </w:pPr>
    </w:p>
    <w:p w:rsidR="00732B44" w:rsidRPr="00732B44" w:rsidRDefault="00732B44" w:rsidP="00732B44">
      <w:pPr>
        <w:spacing w:before="150" w:after="150" w:line="360" w:lineRule="atLeast"/>
        <w:rPr>
          <w:rFonts w:ascii="Open Sans" w:eastAsia="Times New Roman" w:hAnsi="Open Sans" w:cs="Open Sans"/>
          <w:color w:val="33444C"/>
          <w:sz w:val="21"/>
          <w:szCs w:val="21"/>
          <w:lang w:val="en"/>
        </w:rPr>
      </w:pPr>
      <w:proofErr w:type="spellStart"/>
      <w:r w:rsidRPr="00732B44">
        <w:rPr>
          <w:rFonts w:ascii="Open Sans" w:eastAsia="Times New Roman" w:hAnsi="Open Sans" w:cs="Open Sans"/>
          <w:color w:val="33444C"/>
          <w:sz w:val="21"/>
          <w:szCs w:val="21"/>
          <w:lang w:val="en"/>
        </w:rPr>
        <w:t>Docker</w:t>
      </w:r>
      <w:proofErr w:type="spellEnd"/>
      <w:r w:rsidRPr="00732B44">
        <w:rPr>
          <w:rFonts w:ascii="Open Sans" w:eastAsia="Times New Roman" w:hAnsi="Open Sans" w:cs="Open Sans"/>
          <w:color w:val="33444C"/>
          <w:sz w:val="21"/>
          <w:szCs w:val="21"/>
          <w:lang w:val="en"/>
        </w:rPr>
        <w:t xml:space="preserve"> Trusted Registry can be installed on-premises or on the cloud. Before installing, be sure your infrastructure has these requirements.</w:t>
      </w:r>
    </w:p>
    <w:p w:rsidR="00732B44" w:rsidRPr="00732B44" w:rsidRDefault="00732B44" w:rsidP="00732B44">
      <w:pPr>
        <w:spacing w:before="300" w:after="150" w:line="570" w:lineRule="atLeast"/>
        <w:outlineLvl w:val="1"/>
        <w:rPr>
          <w:rFonts w:ascii="Geomanist Book" w:eastAsia="Times New Roman" w:hAnsi="Geomanist Book" w:cs="Open Sans"/>
          <w:color w:val="33444C"/>
          <w:sz w:val="42"/>
          <w:szCs w:val="42"/>
          <w:lang w:val="en"/>
        </w:rPr>
      </w:pPr>
      <w:r w:rsidRPr="00732B44">
        <w:rPr>
          <w:rFonts w:ascii="Geomanist Book" w:eastAsia="Times New Roman" w:hAnsi="Geomanist Book" w:cs="Open Sans"/>
          <w:color w:val="33444C"/>
          <w:sz w:val="42"/>
          <w:szCs w:val="42"/>
          <w:lang w:val="en"/>
        </w:rPr>
        <w:lastRenderedPageBreak/>
        <w:t>Software requirements</w:t>
      </w:r>
    </w:p>
    <w:p w:rsidR="00732B44" w:rsidRPr="00732B44" w:rsidRDefault="00732B44" w:rsidP="00732B44">
      <w:pPr>
        <w:spacing w:before="150" w:after="150" w:line="360" w:lineRule="atLeast"/>
        <w:rPr>
          <w:rFonts w:ascii="Open Sans" w:eastAsia="Times New Roman" w:hAnsi="Open Sans" w:cs="Open Sans"/>
          <w:color w:val="33444C"/>
          <w:sz w:val="21"/>
          <w:szCs w:val="21"/>
          <w:lang w:val="en"/>
        </w:rPr>
      </w:pPr>
      <w:r w:rsidRPr="00732B44">
        <w:rPr>
          <w:rFonts w:ascii="Open Sans" w:eastAsia="Times New Roman" w:hAnsi="Open Sans" w:cs="Open Sans"/>
          <w:color w:val="33444C"/>
          <w:sz w:val="21"/>
          <w:szCs w:val="21"/>
          <w:lang w:val="en"/>
        </w:rPr>
        <w:t>You can install DTR on-premises or on a cloud provider. To install DTR, all nodes must:</w:t>
      </w:r>
    </w:p>
    <w:p w:rsidR="00732B44" w:rsidRPr="00732B44" w:rsidRDefault="00732B44" w:rsidP="00732B44">
      <w:pPr>
        <w:numPr>
          <w:ilvl w:val="0"/>
          <w:numId w:val="8"/>
        </w:numPr>
        <w:spacing w:before="100" w:beforeAutospacing="1" w:after="100" w:afterAutospacing="1" w:line="240" w:lineRule="auto"/>
        <w:ind w:left="495"/>
        <w:rPr>
          <w:rFonts w:ascii="Open Sans" w:eastAsia="Times New Roman" w:hAnsi="Open Sans" w:cs="Open Sans"/>
          <w:color w:val="33444C"/>
          <w:sz w:val="21"/>
          <w:szCs w:val="21"/>
          <w:lang w:val="en"/>
        </w:rPr>
      </w:pPr>
      <w:r w:rsidRPr="00732B44">
        <w:rPr>
          <w:rFonts w:ascii="Open Sans" w:eastAsia="Times New Roman" w:hAnsi="Open Sans" w:cs="Open Sans"/>
          <w:color w:val="33444C"/>
          <w:sz w:val="21"/>
          <w:szCs w:val="21"/>
          <w:lang w:val="en"/>
        </w:rPr>
        <w:t>Be a worker node managed by Universal Control Plane.</w:t>
      </w:r>
    </w:p>
    <w:p w:rsidR="00732B44" w:rsidRPr="00732B44" w:rsidRDefault="00732B44" w:rsidP="00732B44">
      <w:pPr>
        <w:numPr>
          <w:ilvl w:val="0"/>
          <w:numId w:val="8"/>
        </w:numPr>
        <w:spacing w:before="100" w:beforeAutospacing="1" w:after="100" w:afterAutospacing="1" w:line="240" w:lineRule="auto"/>
        <w:ind w:left="495"/>
        <w:rPr>
          <w:rFonts w:ascii="Open Sans" w:eastAsia="Times New Roman" w:hAnsi="Open Sans" w:cs="Open Sans"/>
          <w:color w:val="33444C"/>
          <w:sz w:val="21"/>
          <w:szCs w:val="21"/>
          <w:lang w:val="en"/>
        </w:rPr>
      </w:pPr>
      <w:r w:rsidRPr="00732B44">
        <w:rPr>
          <w:rFonts w:ascii="Open Sans" w:eastAsia="Times New Roman" w:hAnsi="Open Sans" w:cs="Open Sans"/>
          <w:color w:val="33444C"/>
          <w:sz w:val="21"/>
          <w:szCs w:val="21"/>
          <w:lang w:val="en"/>
        </w:rPr>
        <w:t>Have a fixed hostname.</w:t>
      </w:r>
    </w:p>
    <w:p w:rsidR="00732B44" w:rsidRPr="00732B44" w:rsidRDefault="00732B44" w:rsidP="00732B44">
      <w:pPr>
        <w:spacing w:before="300" w:after="150" w:line="570" w:lineRule="atLeast"/>
        <w:outlineLvl w:val="1"/>
        <w:rPr>
          <w:rFonts w:ascii="Geomanist Book" w:eastAsia="Times New Roman" w:hAnsi="Geomanist Book" w:cs="Open Sans"/>
          <w:color w:val="33444C"/>
          <w:sz w:val="42"/>
          <w:szCs w:val="42"/>
          <w:lang w:val="en"/>
        </w:rPr>
      </w:pPr>
      <w:r w:rsidRPr="00732B44">
        <w:rPr>
          <w:rFonts w:ascii="Geomanist Book" w:eastAsia="Times New Roman" w:hAnsi="Geomanist Book" w:cs="Open Sans"/>
          <w:color w:val="33444C"/>
          <w:sz w:val="42"/>
          <w:szCs w:val="42"/>
          <w:lang w:val="en"/>
        </w:rPr>
        <w:t>Ports used</w:t>
      </w:r>
    </w:p>
    <w:p w:rsidR="00732B44" w:rsidRPr="00732B44" w:rsidRDefault="00732B44" w:rsidP="00732B44">
      <w:pPr>
        <w:spacing w:before="150" w:after="150" w:line="360" w:lineRule="atLeast"/>
        <w:rPr>
          <w:rFonts w:ascii="Open Sans" w:eastAsia="Times New Roman" w:hAnsi="Open Sans" w:cs="Open Sans"/>
          <w:color w:val="33444C"/>
          <w:sz w:val="21"/>
          <w:szCs w:val="21"/>
          <w:lang w:val="en"/>
        </w:rPr>
      </w:pPr>
      <w:r w:rsidRPr="00732B44">
        <w:rPr>
          <w:rFonts w:ascii="Open Sans" w:eastAsia="Times New Roman" w:hAnsi="Open Sans" w:cs="Open Sans"/>
          <w:color w:val="33444C"/>
          <w:sz w:val="21"/>
          <w:szCs w:val="21"/>
          <w:lang w:val="en"/>
        </w:rPr>
        <w:t>When installing DTR on a node, make sure the following ports are open on that node:</w:t>
      </w:r>
    </w:p>
    <w:tbl>
      <w:tblPr>
        <w:tblW w:w="5000" w:type="pct"/>
        <w:tblCellMar>
          <w:top w:w="15" w:type="dxa"/>
          <w:left w:w="15" w:type="dxa"/>
          <w:bottom w:w="15" w:type="dxa"/>
          <w:right w:w="15" w:type="dxa"/>
        </w:tblCellMar>
        <w:tblLook w:val="04A0" w:firstRow="1" w:lastRow="0" w:firstColumn="1" w:lastColumn="0" w:noHBand="0" w:noVBand="1"/>
      </w:tblPr>
      <w:tblGrid>
        <w:gridCol w:w="1882"/>
        <w:gridCol w:w="1542"/>
        <w:gridCol w:w="5936"/>
      </w:tblGrid>
      <w:tr w:rsidR="00732B44" w:rsidRPr="00732B44" w:rsidTr="00732B44">
        <w:trPr>
          <w:tblHeader/>
        </w:trPr>
        <w:tc>
          <w:tcPr>
            <w:tcW w:w="0" w:type="auto"/>
            <w:shd w:val="clear" w:color="auto" w:fill="CFD2D4"/>
            <w:tcMar>
              <w:top w:w="105" w:type="dxa"/>
              <w:left w:w="150" w:type="dxa"/>
              <w:bottom w:w="105" w:type="dxa"/>
              <w:right w:w="150" w:type="dxa"/>
            </w:tcMar>
            <w:vAlign w:val="center"/>
            <w:hideMark/>
          </w:tcPr>
          <w:p w:rsidR="00732B44" w:rsidRPr="00732B44" w:rsidRDefault="00732B44" w:rsidP="00732B44">
            <w:pPr>
              <w:spacing w:after="225" w:line="240" w:lineRule="auto"/>
              <w:jc w:val="center"/>
              <w:rPr>
                <w:rFonts w:ascii="Open Sans" w:eastAsia="Times New Roman" w:hAnsi="Open Sans" w:cs="Open Sans"/>
                <w:b/>
                <w:bCs/>
                <w:color w:val="33444C"/>
                <w:sz w:val="21"/>
                <w:szCs w:val="21"/>
              </w:rPr>
            </w:pPr>
            <w:r w:rsidRPr="00732B44">
              <w:rPr>
                <w:rFonts w:ascii="Open Sans" w:eastAsia="Times New Roman" w:hAnsi="Open Sans" w:cs="Open Sans"/>
                <w:b/>
                <w:bCs/>
                <w:color w:val="33444C"/>
                <w:sz w:val="21"/>
                <w:szCs w:val="21"/>
              </w:rPr>
              <w:t>Direction</w:t>
            </w:r>
          </w:p>
        </w:tc>
        <w:tc>
          <w:tcPr>
            <w:tcW w:w="0" w:type="auto"/>
            <w:shd w:val="clear" w:color="auto" w:fill="CFD2D4"/>
            <w:tcMar>
              <w:top w:w="105" w:type="dxa"/>
              <w:left w:w="150" w:type="dxa"/>
              <w:bottom w:w="105" w:type="dxa"/>
              <w:right w:w="150" w:type="dxa"/>
            </w:tcMar>
            <w:vAlign w:val="center"/>
            <w:hideMark/>
          </w:tcPr>
          <w:p w:rsidR="00732B44" w:rsidRPr="00732B44" w:rsidRDefault="00732B44" w:rsidP="00732B44">
            <w:pPr>
              <w:spacing w:after="225" w:line="240" w:lineRule="auto"/>
              <w:rPr>
                <w:rFonts w:ascii="Open Sans" w:eastAsia="Times New Roman" w:hAnsi="Open Sans" w:cs="Open Sans"/>
                <w:b/>
                <w:bCs/>
                <w:color w:val="33444C"/>
                <w:sz w:val="21"/>
                <w:szCs w:val="21"/>
              </w:rPr>
            </w:pPr>
            <w:r w:rsidRPr="00732B44">
              <w:rPr>
                <w:rFonts w:ascii="Open Sans" w:eastAsia="Times New Roman" w:hAnsi="Open Sans" w:cs="Open Sans"/>
                <w:b/>
                <w:bCs/>
                <w:color w:val="33444C"/>
                <w:sz w:val="21"/>
                <w:szCs w:val="21"/>
              </w:rPr>
              <w:t>Port</w:t>
            </w:r>
          </w:p>
        </w:tc>
        <w:tc>
          <w:tcPr>
            <w:tcW w:w="0" w:type="auto"/>
            <w:shd w:val="clear" w:color="auto" w:fill="CFD2D4"/>
            <w:tcMar>
              <w:top w:w="105" w:type="dxa"/>
              <w:left w:w="150" w:type="dxa"/>
              <w:bottom w:w="105" w:type="dxa"/>
              <w:right w:w="150" w:type="dxa"/>
            </w:tcMar>
            <w:vAlign w:val="center"/>
            <w:hideMark/>
          </w:tcPr>
          <w:p w:rsidR="00732B44" w:rsidRPr="00732B44" w:rsidRDefault="00732B44" w:rsidP="00732B44">
            <w:pPr>
              <w:spacing w:after="225" w:line="240" w:lineRule="auto"/>
              <w:rPr>
                <w:rFonts w:ascii="Open Sans" w:eastAsia="Times New Roman" w:hAnsi="Open Sans" w:cs="Open Sans"/>
                <w:b/>
                <w:bCs/>
                <w:color w:val="33444C"/>
                <w:sz w:val="21"/>
                <w:szCs w:val="21"/>
              </w:rPr>
            </w:pPr>
            <w:r w:rsidRPr="00732B44">
              <w:rPr>
                <w:rFonts w:ascii="Open Sans" w:eastAsia="Times New Roman" w:hAnsi="Open Sans" w:cs="Open Sans"/>
                <w:b/>
                <w:bCs/>
                <w:color w:val="33444C"/>
                <w:sz w:val="21"/>
                <w:szCs w:val="21"/>
              </w:rPr>
              <w:t>Purpose</w:t>
            </w:r>
          </w:p>
        </w:tc>
      </w:tr>
      <w:tr w:rsidR="00732B44" w:rsidRPr="00732B44" w:rsidTr="00732B44">
        <w:tc>
          <w:tcPr>
            <w:tcW w:w="0" w:type="auto"/>
            <w:shd w:val="clear" w:color="auto" w:fill="auto"/>
            <w:tcMar>
              <w:top w:w="150" w:type="dxa"/>
              <w:left w:w="150" w:type="dxa"/>
              <w:bottom w:w="150" w:type="dxa"/>
              <w:right w:w="150" w:type="dxa"/>
            </w:tcMar>
            <w:vAlign w:val="center"/>
            <w:hideMark/>
          </w:tcPr>
          <w:p w:rsidR="00732B44" w:rsidRPr="00732B44" w:rsidRDefault="00732B44" w:rsidP="00732B44">
            <w:pPr>
              <w:spacing w:after="225" w:line="240" w:lineRule="auto"/>
              <w:jc w:val="center"/>
              <w:rPr>
                <w:rFonts w:ascii="Open Sans" w:eastAsia="Times New Roman" w:hAnsi="Open Sans" w:cs="Open Sans"/>
                <w:color w:val="33444C"/>
                <w:sz w:val="21"/>
                <w:szCs w:val="21"/>
              </w:rPr>
            </w:pPr>
            <w:r w:rsidRPr="00732B44">
              <w:rPr>
                <w:rFonts w:ascii="Open Sans" w:eastAsia="Times New Roman" w:hAnsi="Open Sans" w:cs="Open Sans"/>
                <w:color w:val="33444C"/>
                <w:sz w:val="21"/>
                <w:szCs w:val="21"/>
              </w:rPr>
              <w:t>in</w:t>
            </w:r>
          </w:p>
        </w:tc>
        <w:tc>
          <w:tcPr>
            <w:tcW w:w="0" w:type="auto"/>
            <w:shd w:val="clear" w:color="auto" w:fill="auto"/>
            <w:tcMar>
              <w:top w:w="150" w:type="dxa"/>
              <w:left w:w="150" w:type="dxa"/>
              <w:bottom w:w="150" w:type="dxa"/>
              <w:right w:w="150" w:type="dxa"/>
            </w:tcMar>
            <w:vAlign w:val="center"/>
            <w:hideMark/>
          </w:tcPr>
          <w:p w:rsidR="00732B44" w:rsidRPr="00732B44" w:rsidRDefault="00732B44" w:rsidP="00732B44">
            <w:pPr>
              <w:spacing w:after="225" w:line="240" w:lineRule="auto"/>
              <w:rPr>
                <w:rFonts w:ascii="Open Sans" w:eastAsia="Times New Roman" w:hAnsi="Open Sans" w:cs="Open Sans"/>
                <w:color w:val="33444C"/>
                <w:sz w:val="21"/>
                <w:szCs w:val="21"/>
              </w:rPr>
            </w:pPr>
            <w:r w:rsidRPr="00732B44">
              <w:rPr>
                <w:rFonts w:ascii="Open Sans" w:eastAsia="Times New Roman" w:hAnsi="Open Sans" w:cs="Open Sans"/>
                <w:color w:val="33444C"/>
                <w:sz w:val="21"/>
                <w:szCs w:val="21"/>
              </w:rPr>
              <w:t>80/</w:t>
            </w:r>
            <w:proofErr w:type="spellStart"/>
            <w:r w:rsidRPr="00732B44">
              <w:rPr>
                <w:rFonts w:ascii="Open Sans" w:eastAsia="Times New Roman" w:hAnsi="Open Sans" w:cs="Open Sans"/>
                <w:color w:val="33444C"/>
                <w:sz w:val="21"/>
                <w:szCs w:val="21"/>
              </w:rPr>
              <w:t>tcp</w:t>
            </w:r>
            <w:proofErr w:type="spellEnd"/>
          </w:p>
        </w:tc>
        <w:tc>
          <w:tcPr>
            <w:tcW w:w="0" w:type="auto"/>
            <w:shd w:val="clear" w:color="auto" w:fill="auto"/>
            <w:tcMar>
              <w:top w:w="150" w:type="dxa"/>
              <w:left w:w="150" w:type="dxa"/>
              <w:bottom w:w="150" w:type="dxa"/>
              <w:right w:w="150" w:type="dxa"/>
            </w:tcMar>
            <w:vAlign w:val="center"/>
            <w:hideMark/>
          </w:tcPr>
          <w:p w:rsidR="00732B44" w:rsidRPr="00732B44" w:rsidRDefault="00732B44" w:rsidP="00732B44">
            <w:pPr>
              <w:spacing w:after="225" w:line="240" w:lineRule="auto"/>
              <w:rPr>
                <w:rFonts w:ascii="Open Sans" w:eastAsia="Times New Roman" w:hAnsi="Open Sans" w:cs="Open Sans"/>
                <w:color w:val="33444C"/>
                <w:sz w:val="21"/>
                <w:szCs w:val="21"/>
              </w:rPr>
            </w:pPr>
            <w:r w:rsidRPr="00732B44">
              <w:rPr>
                <w:rFonts w:ascii="Open Sans" w:eastAsia="Times New Roman" w:hAnsi="Open Sans" w:cs="Open Sans"/>
                <w:color w:val="33444C"/>
                <w:sz w:val="21"/>
                <w:szCs w:val="21"/>
              </w:rPr>
              <w:t>Web app and API client access to DTR.</w:t>
            </w:r>
          </w:p>
        </w:tc>
      </w:tr>
      <w:tr w:rsidR="00732B44" w:rsidRPr="00732B44" w:rsidTr="00732B44">
        <w:tc>
          <w:tcPr>
            <w:tcW w:w="0" w:type="auto"/>
            <w:shd w:val="clear" w:color="auto" w:fill="auto"/>
            <w:tcMar>
              <w:top w:w="150" w:type="dxa"/>
              <w:left w:w="150" w:type="dxa"/>
              <w:bottom w:w="150" w:type="dxa"/>
              <w:right w:w="150" w:type="dxa"/>
            </w:tcMar>
            <w:vAlign w:val="center"/>
            <w:hideMark/>
          </w:tcPr>
          <w:p w:rsidR="00732B44" w:rsidRPr="00732B44" w:rsidRDefault="00732B44" w:rsidP="00732B44">
            <w:pPr>
              <w:spacing w:after="225" w:line="240" w:lineRule="auto"/>
              <w:jc w:val="center"/>
              <w:rPr>
                <w:rFonts w:ascii="Open Sans" w:eastAsia="Times New Roman" w:hAnsi="Open Sans" w:cs="Open Sans"/>
                <w:color w:val="33444C"/>
                <w:sz w:val="21"/>
                <w:szCs w:val="21"/>
              </w:rPr>
            </w:pPr>
            <w:r w:rsidRPr="00732B44">
              <w:rPr>
                <w:rFonts w:ascii="Open Sans" w:eastAsia="Times New Roman" w:hAnsi="Open Sans" w:cs="Open Sans"/>
                <w:color w:val="33444C"/>
                <w:sz w:val="21"/>
                <w:szCs w:val="21"/>
              </w:rPr>
              <w:t>in</w:t>
            </w:r>
          </w:p>
        </w:tc>
        <w:tc>
          <w:tcPr>
            <w:tcW w:w="0" w:type="auto"/>
            <w:shd w:val="clear" w:color="auto" w:fill="auto"/>
            <w:tcMar>
              <w:top w:w="150" w:type="dxa"/>
              <w:left w:w="150" w:type="dxa"/>
              <w:bottom w:w="150" w:type="dxa"/>
              <w:right w:w="150" w:type="dxa"/>
            </w:tcMar>
            <w:vAlign w:val="center"/>
            <w:hideMark/>
          </w:tcPr>
          <w:p w:rsidR="00732B44" w:rsidRPr="00732B44" w:rsidRDefault="00732B44" w:rsidP="00732B44">
            <w:pPr>
              <w:spacing w:after="225" w:line="240" w:lineRule="auto"/>
              <w:rPr>
                <w:rFonts w:ascii="Open Sans" w:eastAsia="Times New Roman" w:hAnsi="Open Sans" w:cs="Open Sans"/>
                <w:color w:val="33444C"/>
                <w:sz w:val="21"/>
                <w:szCs w:val="21"/>
              </w:rPr>
            </w:pPr>
            <w:r w:rsidRPr="00732B44">
              <w:rPr>
                <w:rFonts w:ascii="Open Sans" w:eastAsia="Times New Roman" w:hAnsi="Open Sans" w:cs="Open Sans"/>
                <w:color w:val="33444C"/>
                <w:sz w:val="21"/>
                <w:szCs w:val="21"/>
              </w:rPr>
              <w:t>443/</w:t>
            </w:r>
            <w:proofErr w:type="spellStart"/>
            <w:r w:rsidRPr="00732B44">
              <w:rPr>
                <w:rFonts w:ascii="Open Sans" w:eastAsia="Times New Roman" w:hAnsi="Open Sans" w:cs="Open Sans"/>
                <w:color w:val="33444C"/>
                <w:sz w:val="21"/>
                <w:szCs w:val="21"/>
              </w:rPr>
              <w:t>tcp</w:t>
            </w:r>
            <w:proofErr w:type="spellEnd"/>
          </w:p>
        </w:tc>
        <w:tc>
          <w:tcPr>
            <w:tcW w:w="0" w:type="auto"/>
            <w:shd w:val="clear" w:color="auto" w:fill="auto"/>
            <w:tcMar>
              <w:top w:w="150" w:type="dxa"/>
              <w:left w:w="150" w:type="dxa"/>
              <w:bottom w:w="150" w:type="dxa"/>
              <w:right w:w="150" w:type="dxa"/>
            </w:tcMar>
            <w:vAlign w:val="center"/>
            <w:hideMark/>
          </w:tcPr>
          <w:p w:rsidR="00732B44" w:rsidRPr="00732B44" w:rsidRDefault="00732B44" w:rsidP="00732B44">
            <w:pPr>
              <w:spacing w:after="225" w:line="240" w:lineRule="auto"/>
              <w:rPr>
                <w:rFonts w:ascii="Open Sans" w:eastAsia="Times New Roman" w:hAnsi="Open Sans" w:cs="Open Sans"/>
                <w:color w:val="33444C"/>
                <w:sz w:val="21"/>
                <w:szCs w:val="21"/>
              </w:rPr>
            </w:pPr>
            <w:r w:rsidRPr="00732B44">
              <w:rPr>
                <w:rFonts w:ascii="Open Sans" w:eastAsia="Times New Roman" w:hAnsi="Open Sans" w:cs="Open Sans"/>
                <w:color w:val="33444C"/>
                <w:sz w:val="21"/>
                <w:szCs w:val="21"/>
              </w:rPr>
              <w:t>Web app and API client access to DTR.</w:t>
            </w:r>
          </w:p>
        </w:tc>
      </w:tr>
    </w:tbl>
    <w:p w:rsidR="00732B44" w:rsidRPr="00732B44" w:rsidRDefault="00732B44" w:rsidP="00732B44">
      <w:pPr>
        <w:spacing w:before="150" w:after="150" w:line="360" w:lineRule="atLeast"/>
        <w:rPr>
          <w:rFonts w:ascii="Open Sans" w:eastAsia="Times New Roman" w:hAnsi="Open Sans" w:cs="Open Sans"/>
          <w:color w:val="33444C"/>
          <w:sz w:val="21"/>
          <w:szCs w:val="21"/>
          <w:lang w:val="en"/>
        </w:rPr>
      </w:pPr>
      <w:r w:rsidRPr="00732B44">
        <w:rPr>
          <w:rFonts w:ascii="Open Sans" w:eastAsia="Times New Roman" w:hAnsi="Open Sans" w:cs="Open Sans"/>
          <w:color w:val="33444C"/>
          <w:sz w:val="21"/>
          <w:szCs w:val="21"/>
          <w:lang w:val="en"/>
        </w:rPr>
        <w:t>These ports are configurable when installing DTR.</w:t>
      </w:r>
    </w:p>
    <w:p w:rsidR="00732B44" w:rsidRPr="00732B44" w:rsidRDefault="00732B44" w:rsidP="00732B44">
      <w:pPr>
        <w:spacing w:before="300" w:after="150" w:line="570" w:lineRule="atLeast"/>
        <w:outlineLvl w:val="1"/>
        <w:rPr>
          <w:rFonts w:ascii="Geomanist Book" w:eastAsia="Times New Roman" w:hAnsi="Geomanist Book" w:cs="Open Sans"/>
          <w:color w:val="33444C"/>
          <w:sz w:val="42"/>
          <w:szCs w:val="42"/>
          <w:lang w:val="en"/>
        </w:rPr>
      </w:pPr>
      <w:r w:rsidRPr="00732B44">
        <w:rPr>
          <w:rFonts w:ascii="Geomanist Book" w:eastAsia="Times New Roman" w:hAnsi="Geomanist Book" w:cs="Open Sans"/>
          <w:color w:val="33444C"/>
          <w:sz w:val="42"/>
          <w:szCs w:val="42"/>
          <w:lang w:val="en"/>
        </w:rPr>
        <w:t>Compatibility and maintenance lifecycle</w:t>
      </w:r>
    </w:p>
    <w:p w:rsidR="00732B44" w:rsidRPr="00732B44" w:rsidRDefault="00732B44" w:rsidP="00732B44">
      <w:pPr>
        <w:spacing w:before="150" w:after="150" w:line="360" w:lineRule="atLeast"/>
        <w:rPr>
          <w:rFonts w:ascii="Open Sans" w:eastAsia="Times New Roman" w:hAnsi="Open Sans" w:cs="Open Sans"/>
          <w:color w:val="33444C"/>
          <w:sz w:val="21"/>
          <w:szCs w:val="21"/>
          <w:lang w:val="en"/>
        </w:rPr>
      </w:pPr>
      <w:proofErr w:type="spellStart"/>
      <w:r w:rsidRPr="00732B44">
        <w:rPr>
          <w:rFonts w:ascii="Open Sans" w:eastAsia="Times New Roman" w:hAnsi="Open Sans" w:cs="Open Sans"/>
          <w:color w:val="33444C"/>
          <w:sz w:val="21"/>
          <w:szCs w:val="21"/>
          <w:lang w:val="en"/>
        </w:rPr>
        <w:t>Docker</w:t>
      </w:r>
      <w:proofErr w:type="spellEnd"/>
      <w:r w:rsidRPr="00732B44">
        <w:rPr>
          <w:rFonts w:ascii="Open Sans" w:eastAsia="Times New Roman" w:hAnsi="Open Sans" w:cs="Open Sans"/>
          <w:color w:val="33444C"/>
          <w:sz w:val="21"/>
          <w:szCs w:val="21"/>
          <w:lang w:val="en"/>
        </w:rPr>
        <w:t xml:space="preserve"> Enterprise Edition is a software subscription that includes three products:</w:t>
      </w:r>
    </w:p>
    <w:p w:rsidR="00732B44" w:rsidRPr="00732B44" w:rsidRDefault="00732B44" w:rsidP="00732B44">
      <w:pPr>
        <w:numPr>
          <w:ilvl w:val="0"/>
          <w:numId w:val="9"/>
        </w:numPr>
        <w:spacing w:before="100" w:beforeAutospacing="1" w:after="100" w:afterAutospacing="1" w:line="240" w:lineRule="auto"/>
        <w:ind w:left="495"/>
        <w:rPr>
          <w:rFonts w:ascii="Open Sans" w:eastAsia="Times New Roman" w:hAnsi="Open Sans" w:cs="Open Sans"/>
          <w:color w:val="33444C"/>
          <w:sz w:val="21"/>
          <w:szCs w:val="21"/>
          <w:lang w:val="en"/>
        </w:rPr>
      </w:pPr>
      <w:proofErr w:type="spellStart"/>
      <w:r w:rsidRPr="00732B44">
        <w:rPr>
          <w:rFonts w:ascii="Open Sans" w:eastAsia="Times New Roman" w:hAnsi="Open Sans" w:cs="Open Sans"/>
          <w:color w:val="33444C"/>
          <w:sz w:val="21"/>
          <w:szCs w:val="21"/>
          <w:lang w:val="en"/>
        </w:rPr>
        <w:t>Docker</w:t>
      </w:r>
      <w:proofErr w:type="spellEnd"/>
      <w:r w:rsidRPr="00732B44">
        <w:rPr>
          <w:rFonts w:ascii="Open Sans" w:eastAsia="Times New Roman" w:hAnsi="Open Sans" w:cs="Open Sans"/>
          <w:color w:val="33444C"/>
          <w:sz w:val="21"/>
          <w:szCs w:val="21"/>
          <w:lang w:val="en"/>
        </w:rPr>
        <w:t xml:space="preserve"> Engine EE,</w:t>
      </w:r>
    </w:p>
    <w:p w:rsidR="00732B44" w:rsidRPr="00732B44" w:rsidRDefault="00732B44" w:rsidP="00732B44">
      <w:pPr>
        <w:numPr>
          <w:ilvl w:val="0"/>
          <w:numId w:val="9"/>
        </w:numPr>
        <w:spacing w:before="100" w:beforeAutospacing="1" w:after="100" w:afterAutospacing="1" w:line="240" w:lineRule="auto"/>
        <w:ind w:left="495"/>
        <w:rPr>
          <w:rFonts w:ascii="Open Sans" w:eastAsia="Times New Roman" w:hAnsi="Open Sans" w:cs="Open Sans"/>
          <w:color w:val="33444C"/>
          <w:sz w:val="21"/>
          <w:szCs w:val="21"/>
          <w:lang w:val="en"/>
        </w:rPr>
      </w:pPr>
      <w:proofErr w:type="spellStart"/>
      <w:r w:rsidRPr="00732B44">
        <w:rPr>
          <w:rFonts w:ascii="Open Sans" w:eastAsia="Times New Roman" w:hAnsi="Open Sans" w:cs="Open Sans"/>
          <w:color w:val="33444C"/>
          <w:sz w:val="21"/>
          <w:szCs w:val="21"/>
          <w:lang w:val="en"/>
        </w:rPr>
        <w:t>Docker</w:t>
      </w:r>
      <w:proofErr w:type="spellEnd"/>
      <w:r w:rsidRPr="00732B44">
        <w:rPr>
          <w:rFonts w:ascii="Open Sans" w:eastAsia="Times New Roman" w:hAnsi="Open Sans" w:cs="Open Sans"/>
          <w:color w:val="33444C"/>
          <w:sz w:val="21"/>
          <w:szCs w:val="21"/>
          <w:lang w:val="en"/>
        </w:rPr>
        <w:t xml:space="preserve"> Trusted Registry,</w:t>
      </w:r>
    </w:p>
    <w:p w:rsidR="00732B44" w:rsidRPr="00732B44" w:rsidRDefault="00732B44" w:rsidP="00732B44">
      <w:pPr>
        <w:numPr>
          <w:ilvl w:val="0"/>
          <w:numId w:val="9"/>
        </w:numPr>
        <w:spacing w:before="100" w:beforeAutospacing="1" w:after="100" w:afterAutospacing="1" w:line="240" w:lineRule="auto"/>
        <w:ind w:left="495"/>
        <w:rPr>
          <w:rFonts w:ascii="Open Sans" w:eastAsia="Times New Roman" w:hAnsi="Open Sans" w:cs="Open Sans"/>
          <w:color w:val="33444C"/>
          <w:sz w:val="21"/>
          <w:szCs w:val="21"/>
          <w:lang w:val="en"/>
        </w:rPr>
      </w:pPr>
      <w:proofErr w:type="spellStart"/>
      <w:r w:rsidRPr="00732B44">
        <w:rPr>
          <w:rFonts w:ascii="Open Sans" w:eastAsia="Times New Roman" w:hAnsi="Open Sans" w:cs="Open Sans"/>
          <w:color w:val="33444C"/>
          <w:sz w:val="21"/>
          <w:szCs w:val="21"/>
          <w:lang w:val="en"/>
        </w:rPr>
        <w:t>Docker</w:t>
      </w:r>
      <w:proofErr w:type="spellEnd"/>
      <w:r w:rsidRPr="00732B44">
        <w:rPr>
          <w:rFonts w:ascii="Open Sans" w:eastAsia="Times New Roman" w:hAnsi="Open Sans" w:cs="Open Sans"/>
          <w:color w:val="33444C"/>
          <w:sz w:val="21"/>
          <w:szCs w:val="21"/>
          <w:lang w:val="en"/>
        </w:rPr>
        <w:t xml:space="preserve"> Universal Control Plane.</w:t>
      </w:r>
    </w:p>
    <w:p w:rsidR="00732B44" w:rsidRPr="00732B44" w:rsidRDefault="00732B44" w:rsidP="00732B44">
      <w:pPr>
        <w:spacing w:before="150" w:after="150" w:line="360" w:lineRule="atLeast"/>
        <w:rPr>
          <w:rFonts w:ascii="Open Sans" w:eastAsia="Times New Roman" w:hAnsi="Open Sans" w:cs="Open Sans"/>
          <w:color w:val="33444C"/>
          <w:sz w:val="21"/>
          <w:szCs w:val="21"/>
          <w:lang w:val="en"/>
        </w:rPr>
      </w:pPr>
      <w:hyperlink r:id="rId19" w:history="1">
        <w:r w:rsidRPr="00732B44">
          <w:rPr>
            <w:rFonts w:ascii="Open Sans" w:eastAsia="Times New Roman" w:hAnsi="Open Sans" w:cs="Open Sans"/>
            <w:color w:val="0090C8"/>
            <w:sz w:val="21"/>
            <w:szCs w:val="21"/>
            <w:lang w:val="en"/>
          </w:rPr>
          <w:t>Learn more about the maintenance lifecycle for these products</w:t>
        </w:r>
      </w:hyperlink>
      <w:r w:rsidRPr="00732B44">
        <w:rPr>
          <w:rFonts w:ascii="Open Sans" w:eastAsia="Times New Roman" w:hAnsi="Open Sans" w:cs="Open Sans"/>
          <w:color w:val="33444C"/>
          <w:sz w:val="21"/>
          <w:szCs w:val="21"/>
          <w:lang w:val="en"/>
        </w:rPr>
        <w:t>.</w:t>
      </w:r>
    </w:p>
    <w:p w:rsidR="00732B44" w:rsidRDefault="00732B44">
      <w:pPr>
        <w:rPr>
          <w:rFonts w:cs="Open Sans"/>
          <w:lang w:val="en"/>
        </w:rPr>
      </w:pPr>
      <w:r>
        <w:rPr>
          <w:rFonts w:cs="Open Sans"/>
          <w:lang w:val="en"/>
        </w:rPr>
        <w:t xml:space="preserve">Install </w:t>
      </w:r>
      <w:proofErr w:type="spellStart"/>
      <w:r>
        <w:rPr>
          <w:rFonts w:cs="Open Sans"/>
          <w:lang w:val="en"/>
        </w:rPr>
        <w:t>Docker</w:t>
      </w:r>
      <w:proofErr w:type="spellEnd"/>
      <w:r>
        <w:rPr>
          <w:rFonts w:cs="Open Sans"/>
          <w:lang w:val="en"/>
        </w:rPr>
        <w:t xml:space="preserve"> Trusted Registry</w:t>
      </w:r>
    </w:p>
    <w:p w:rsidR="00732B44" w:rsidRDefault="00732B44">
      <w:pPr>
        <w:rPr>
          <w:rFonts w:cs="Open Sans"/>
          <w:lang w:val="en"/>
        </w:rPr>
      </w:pPr>
    </w:p>
    <w:p w:rsidR="00732B44" w:rsidRDefault="00732B44" w:rsidP="00732B44">
      <w:pPr>
        <w:pStyle w:val="NormalWeb"/>
        <w:rPr>
          <w:lang w:val="en"/>
        </w:rPr>
      </w:pPr>
      <w:proofErr w:type="spellStart"/>
      <w:r>
        <w:rPr>
          <w:lang w:val="en"/>
        </w:rPr>
        <w:t>Docker</w:t>
      </w:r>
      <w:proofErr w:type="spellEnd"/>
      <w:r>
        <w:rPr>
          <w:lang w:val="en"/>
        </w:rPr>
        <w:t xml:space="preserve"> Trusted Registry (DTR) is a containerized application that runs on a swarm managed by </w:t>
      </w:r>
      <w:proofErr w:type="spellStart"/>
      <w:r>
        <w:rPr>
          <w:lang w:val="en"/>
        </w:rPr>
        <w:t>Docker</w:t>
      </w:r>
      <w:proofErr w:type="spellEnd"/>
      <w:r>
        <w:rPr>
          <w:lang w:val="en"/>
        </w:rPr>
        <w:t xml:space="preserve"> Universal Control Plane (UCP). It can be installed on-premises or on a cloud infrastructure.</w:t>
      </w:r>
    </w:p>
    <w:p w:rsidR="00732B44" w:rsidRDefault="00732B44" w:rsidP="00732B44">
      <w:pPr>
        <w:pStyle w:val="NormalWeb"/>
        <w:rPr>
          <w:lang w:val="en"/>
        </w:rPr>
      </w:pPr>
      <w:r>
        <w:rPr>
          <w:lang w:val="en"/>
        </w:rPr>
        <w:t>Use these instructions to install DTR.</w:t>
      </w:r>
    </w:p>
    <w:p w:rsidR="00732B44" w:rsidRDefault="00732B44" w:rsidP="00732B44">
      <w:pPr>
        <w:pStyle w:val="Heading2"/>
        <w:rPr>
          <w:rFonts w:cs="Open Sans"/>
          <w:lang w:val="en"/>
        </w:rPr>
      </w:pPr>
      <w:r>
        <w:rPr>
          <w:rFonts w:cs="Open Sans"/>
          <w:lang w:val="en"/>
        </w:rPr>
        <w:lastRenderedPageBreak/>
        <w:t>Step 1. Validate the system requirements</w:t>
      </w:r>
    </w:p>
    <w:p w:rsidR="00732B44" w:rsidRDefault="00732B44" w:rsidP="00732B44">
      <w:pPr>
        <w:pStyle w:val="NormalWeb"/>
        <w:rPr>
          <w:lang w:val="en"/>
        </w:rPr>
      </w:pPr>
      <w:r>
        <w:rPr>
          <w:lang w:val="en"/>
        </w:rPr>
        <w:t xml:space="preserve">The first step in installing DTR, is ensuring your infrastructure has all the </w:t>
      </w:r>
      <w:hyperlink r:id="rId20" w:history="1">
        <w:r>
          <w:rPr>
            <w:rStyle w:val="Hyperlink"/>
            <w:lang w:val="en"/>
          </w:rPr>
          <w:t>requirements DTR needs to run</w:t>
        </w:r>
      </w:hyperlink>
      <w:r>
        <w:rPr>
          <w:lang w:val="en"/>
        </w:rPr>
        <w:t>.</w:t>
      </w:r>
    </w:p>
    <w:p w:rsidR="00732B44" w:rsidRDefault="00732B44" w:rsidP="00732B44">
      <w:pPr>
        <w:pStyle w:val="Heading2"/>
        <w:rPr>
          <w:rFonts w:cs="Open Sans"/>
          <w:lang w:val="en"/>
        </w:rPr>
      </w:pPr>
      <w:r>
        <w:rPr>
          <w:rFonts w:cs="Open Sans"/>
          <w:lang w:val="en"/>
        </w:rPr>
        <w:t>Step 2. Install UCP</w:t>
      </w:r>
    </w:p>
    <w:p w:rsidR="00732B44" w:rsidRDefault="00732B44" w:rsidP="00732B44">
      <w:pPr>
        <w:pStyle w:val="NormalWeb"/>
        <w:rPr>
          <w:lang w:val="en"/>
        </w:rPr>
      </w:pPr>
      <w:r>
        <w:rPr>
          <w:lang w:val="en"/>
        </w:rPr>
        <w:t xml:space="preserve">Since DTR requires </w:t>
      </w:r>
      <w:proofErr w:type="spellStart"/>
      <w:r>
        <w:rPr>
          <w:lang w:val="en"/>
        </w:rPr>
        <w:t>Docker</w:t>
      </w:r>
      <w:proofErr w:type="spellEnd"/>
      <w:r>
        <w:rPr>
          <w:lang w:val="en"/>
        </w:rPr>
        <w:t xml:space="preserve"> Universal Control Plane (UCP) to run, you need to install UCP on all the nodes where you plan to install DTR. </w:t>
      </w:r>
      <w:hyperlink r:id="rId21" w:history="1">
        <w:r>
          <w:rPr>
            <w:rStyle w:val="Hyperlink"/>
            <w:lang w:val="en"/>
          </w:rPr>
          <w:t>Learn how to install UCP</w:t>
        </w:r>
      </w:hyperlink>
      <w:r>
        <w:rPr>
          <w:lang w:val="en"/>
        </w:rPr>
        <w:t>.</w:t>
      </w:r>
    </w:p>
    <w:p w:rsidR="00732B44" w:rsidRDefault="00732B44" w:rsidP="00732B44">
      <w:pPr>
        <w:pStyle w:val="NormalWeb"/>
        <w:rPr>
          <w:lang w:val="en"/>
        </w:rPr>
      </w:pPr>
      <w:r>
        <w:rPr>
          <w:lang w:val="en"/>
        </w:rPr>
        <w:t xml:space="preserve">DTR needs to be installed on a worker node that is being managed by UCP. You can’t install DTR on a standalone </w:t>
      </w:r>
      <w:proofErr w:type="spellStart"/>
      <w:r>
        <w:rPr>
          <w:lang w:val="en"/>
        </w:rPr>
        <w:t>Docker</w:t>
      </w:r>
      <w:proofErr w:type="spellEnd"/>
      <w:r>
        <w:rPr>
          <w:lang w:val="en"/>
        </w:rPr>
        <w:t xml:space="preserve"> Engine.</w:t>
      </w:r>
    </w:p>
    <w:p w:rsidR="00732B44" w:rsidRDefault="00732B44"/>
    <w:p w:rsidR="00732B44" w:rsidRDefault="00732B44"/>
    <w:p w:rsidR="00732B44" w:rsidRDefault="00732B44">
      <w:r>
        <w:rPr>
          <w:noProof/>
        </w:rPr>
        <w:drawing>
          <wp:inline distT="0" distB="0" distL="0" distR="0">
            <wp:extent cx="5943600" cy="2418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B46144.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p>
    <w:p w:rsidR="00732B44" w:rsidRDefault="00732B44"/>
    <w:p w:rsidR="00732B44" w:rsidRDefault="00732B44" w:rsidP="00732B44">
      <w:pPr>
        <w:pStyle w:val="Heading2"/>
        <w:rPr>
          <w:rFonts w:cs="Open Sans"/>
          <w:lang w:val="en"/>
        </w:rPr>
      </w:pPr>
      <w:r>
        <w:rPr>
          <w:rFonts w:cs="Open Sans"/>
          <w:lang w:val="en"/>
        </w:rPr>
        <w:t>Step 3. Install DTR</w:t>
      </w:r>
    </w:p>
    <w:p w:rsidR="00732B44" w:rsidRDefault="00732B44" w:rsidP="00732B44">
      <w:pPr>
        <w:pStyle w:val="NormalWeb"/>
        <w:rPr>
          <w:lang w:val="en"/>
        </w:rPr>
      </w:pPr>
      <w:r>
        <w:rPr>
          <w:lang w:val="en"/>
        </w:rPr>
        <w:t xml:space="preserve">Once UCP is installed, navigate to the </w:t>
      </w:r>
      <w:r>
        <w:rPr>
          <w:rStyle w:val="Strong"/>
          <w:lang w:val="en"/>
        </w:rPr>
        <w:t>UCP web UI</w:t>
      </w:r>
      <w:r>
        <w:rPr>
          <w:lang w:val="en"/>
        </w:rPr>
        <w:t xml:space="preserve">. In the </w:t>
      </w:r>
      <w:r>
        <w:rPr>
          <w:rStyle w:val="Strong"/>
          <w:lang w:val="en"/>
        </w:rPr>
        <w:t>Admin Settings</w:t>
      </w:r>
      <w:r>
        <w:rPr>
          <w:lang w:val="en"/>
        </w:rPr>
        <w:t xml:space="preserve">, choose </w:t>
      </w:r>
      <w:proofErr w:type="spellStart"/>
      <w:r>
        <w:rPr>
          <w:rStyle w:val="Strong"/>
          <w:lang w:val="en"/>
        </w:rPr>
        <w:t>Docker</w:t>
      </w:r>
      <w:proofErr w:type="spellEnd"/>
      <w:r>
        <w:rPr>
          <w:rStyle w:val="Strong"/>
          <w:lang w:val="en"/>
        </w:rPr>
        <w:t xml:space="preserve"> Trusted Registry</w:t>
      </w:r>
      <w:r>
        <w:rPr>
          <w:lang w:val="en"/>
        </w:rPr>
        <w:t>.</w:t>
      </w:r>
    </w:p>
    <w:p w:rsidR="00732B44" w:rsidRDefault="00732B44">
      <w:r>
        <w:rPr>
          <w:noProof/>
        </w:rPr>
        <w:lastRenderedPageBreak/>
        <w:drawing>
          <wp:inline distT="0" distB="0" distL="0" distR="0">
            <wp:extent cx="5943600" cy="3605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B4CC37.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rsidR="00732B44" w:rsidRDefault="00732B44"/>
    <w:p w:rsidR="00732B44" w:rsidRPr="00732B44" w:rsidRDefault="00732B44" w:rsidP="00732B44">
      <w:pPr>
        <w:spacing w:before="150" w:after="150" w:line="360" w:lineRule="atLeast"/>
        <w:rPr>
          <w:rFonts w:ascii="Open Sans" w:eastAsia="Times New Roman" w:hAnsi="Open Sans" w:cs="Open Sans"/>
          <w:color w:val="33444C"/>
          <w:sz w:val="21"/>
          <w:szCs w:val="21"/>
          <w:lang w:val="en"/>
        </w:rPr>
      </w:pPr>
      <w:r w:rsidRPr="00732B44">
        <w:rPr>
          <w:rFonts w:ascii="Open Sans" w:eastAsia="Times New Roman" w:hAnsi="Open Sans" w:cs="Open Sans"/>
          <w:color w:val="33444C"/>
          <w:sz w:val="21"/>
          <w:szCs w:val="21"/>
          <w:lang w:val="en"/>
        </w:rPr>
        <w:t>After you configure all the options, you’ll have a snippet that you can use to deploy DTR. It should look like this:</w:t>
      </w:r>
    </w:p>
    <w:p w:rsidR="00732B44" w:rsidRPr="00732B44" w:rsidRDefault="00732B44" w:rsidP="00732B44">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732B44">
        <w:rPr>
          <w:rFonts w:ascii="Consolas" w:eastAsia="Times New Roman" w:hAnsi="Consolas" w:cs="Consolas"/>
          <w:color w:val="228B22"/>
          <w:sz w:val="18"/>
          <w:szCs w:val="18"/>
          <w:shd w:val="clear" w:color="auto" w:fill="F5F8FA"/>
          <w:lang w:val="en"/>
        </w:rPr>
        <w:t># Pull the latest version of DTR</w:t>
      </w:r>
    </w:p>
    <w:p w:rsidR="00732B44" w:rsidRPr="00732B44" w:rsidRDefault="00732B44" w:rsidP="00732B44">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732B44">
        <w:rPr>
          <w:rFonts w:ascii="Consolas" w:eastAsia="Times New Roman" w:hAnsi="Consolas" w:cs="Consolas"/>
          <w:color w:val="00688B"/>
          <w:sz w:val="18"/>
          <w:szCs w:val="18"/>
          <w:shd w:val="clear" w:color="auto" w:fill="F5F8FA"/>
          <w:lang w:val="en"/>
        </w:rPr>
        <w:t xml:space="preserve">$ </w:t>
      </w:r>
      <w:proofErr w:type="spellStart"/>
      <w:proofErr w:type="gramStart"/>
      <w:r w:rsidRPr="00732B44">
        <w:rPr>
          <w:rFonts w:ascii="Consolas" w:eastAsia="Times New Roman" w:hAnsi="Consolas" w:cs="Consolas"/>
          <w:color w:val="0C5176"/>
          <w:sz w:val="18"/>
          <w:szCs w:val="18"/>
          <w:shd w:val="clear" w:color="auto" w:fill="F5F8FA"/>
          <w:lang w:val="en"/>
        </w:rPr>
        <w:t>docker</w:t>
      </w:r>
      <w:proofErr w:type="spellEnd"/>
      <w:proofErr w:type="gramEnd"/>
      <w:r w:rsidRPr="00732B44">
        <w:rPr>
          <w:rFonts w:ascii="Consolas" w:eastAsia="Times New Roman" w:hAnsi="Consolas" w:cs="Consolas"/>
          <w:color w:val="0C5176"/>
          <w:sz w:val="18"/>
          <w:szCs w:val="18"/>
          <w:shd w:val="clear" w:color="auto" w:fill="F5F8FA"/>
          <w:lang w:val="en"/>
        </w:rPr>
        <w:t xml:space="preserve"> pull </w:t>
      </w:r>
      <w:proofErr w:type="spellStart"/>
      <w:r w:rsidRPr="00732B44">
        <w:rPr>
          <w:rFonts w:ascii="Consolas" w:eastAsia="Times New Roman" w:hAnsi="Consolas" w:cs="Consolas"/>
          <w:color w:val="0C5176"/>
          <w:sz w:val="18"/>
          <w:szCs w:val="18"/>
          <w:shd w:val="clear" w:color="auto" w:fill="F5F8FA"/>
          <w:lang w:val="en"/>
        </w:rPr>
        <w:t>docker</w:t>
      </w:r>
      <w:proofErr w:type="spellEnd"/>
      <w:r w:rsidRPr="00732B44">
        <w:rPr>
          <w:rFonts w:ascii="Consolas" w:eastAsia="Times New Roman" w:hAnsi="Consolas" w:cs="Consolas"/>
          <w:color w:val="0C5176"/>
          <w:sz w:val="18"/>
          <w:szCs w:val="18"/>
          <w:shd w:val="clear" w:color="auto" w:fill="F5F8FA"/>
          <w:lang w:val="en"/>
        </w:rPr>
        <w:t>/dtr:2.5.3</w:t>
      </w:r>
    </w:p>
    <w:p w:rsidR="00732B44" w:rsidRPr="00732B44" w:rsidRDefault="00732B44" w:rsidP="00732B44">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p>
    <w:p w:rsidR="00732B44" w:rsidRPr="00732B44" w:rsidRDefault="00732B44" w:rsidP="00732B44">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732B44">
        <w:rPr>
          <w:rFonts w:ascii="Consolas" w:eastAsia="Times New Roman" w:hAnsi="Consolas" w:cs="Consolas"/>
          <w:color w:val="228B22"/>
          <w:sz w:val="18"/>
          <w:szCs w:val="18"/>
          <w:shd w:val="clear" w:color="auto" w:fill="F5F8FA"/>
          <w:lang w:val="en"/>
        </w:rPr>
        <w:t># Install DTR</w:t>
      </w:r>
    </w:p>
    <w:p w:rsidR="00732B44" w:rsidRPr="00732B44" w:rsidRDefault="00732B44" w:rsidP="00732B44">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732B44">
        <w:rPr>
          <w:rFonts w:ascii="Consolas" w:eastAsia="Times New Roman" w:hAnsi="Consolas" w:cs="Consolas"/>
          <w:color w:val="00688B"/>
          <w:sz w:val="18"/>
          <w:szCs w:val="18"/>
          <w:shd w:val="clear" w:color="auto" w:fill="F5F8FA"/>
          <w:lang w:val="en"/>
        </w:rPr>
        <w:t xml:space="preserve">$ </w:t>
      </w:r>
      <w:proofErr w:type="spellStart"/>
      <w:proofErr w:type="gramStart"/>
      <w:r w:rsidRPr="00732B44">
        <w:rPr>
          <w:rFonts w:ascii="Consolas" w:eastAsia="Times New Roman" w:hAnsi="Consolas" w:cs="Consolas"/>
          <w:color w:val="0C5176"/>
          <w:sz w:val="18"/>
          <w:szCs w:val="18"/>
          <w:shd w:val="clear" w:color="auto" w:fill="F5F8FA"/>
          <w:lang w:val="en"/>
        </w:rPr>
        <w:t>docker</w:t>
      </w:r>
      <w:proofErr w:type="spellEnd"/>
      <w:proofErr w:type="gramEnd"/>
      <w:r w:rsidRPr="00732B44">
        <w:rPr>
          <w:rFonts w:ascii="Consolas" w:eastAsia="Times New Roman" w:hAnsi="Consolas" w:cs="Consolas"/>
          <w:color w:val="0C5176"/>
          <w:sz w:val="18"/>
          <w:szCs w:val="18"/>
          <w:shd w:val="clear" w:color="auto" w:fill="F5F8FA"/>
          <w:lang w:val="en"/>
        </w:rPr>
        <w:t xml:space="preserve"> run </w:t>
      </w:r>
      <w:r w:rsidRPr="00732B44">
        <w:rPr>
          <w:rFonts w:ascii="Consolas" w:eastAsia="Times New Roman" w:hAnsi="Consolas" w:cs="Consolas"/>
          <w:color w:val="8B008B"/>
          <w:sz w:val="18"/>
          <w:szCs w:val="18"/>
          <w:shd w:val="clear" w:color="auto" w:fill="F5F8FA"/>
          <w:lang w:val="en"/>
        </w:rPr>
        <w:t>-it</w:t>
      </w:r>
      <w:r w:rsidRPr="00732B44">
        <w:rPr>
          <w:rFonts w:ascii="Consolas" w:eastAsia="Times New Roman" w:hAnsi="Consolas" w:cs="Consolas"/>
          <w:color w:val="0C5176"/>
          <w:sz w:val="18"/>
          <w:szCs w:val="18"/>
          <w:shd w:val="clear" w:color="auto" w:fill="F5F8FA"/>
          <w:lang w:val="en"/>
        </w:rPr>
        <w:t xml:space="preserve"> </w:t>
      </w:r>
      <w:r w:rsidRPr="00732B44">
        <w:rPr>
          <w:rFonts w:ascii="Consolas" w:eastAsia="Times New Roman" w:hAnsi="Consolas" w:cs="Consolas"/>
          <w:color w:val="8B008B"/>
          <w:sz w:val="18"/>
          <w:szCs w:val="18"/>
          <w:shd w:val="clear" w:color="auto" w:fill="F5F8FA"/>
          <w:lang w:val="en"/>
        </w:rPr>
        <w:t>--</w:t>
      </w:r>
      <w:proofErr w:type="spellStart"/>
      <w:r w:rsidRPr="00732B44">
        <w:rPr>
          <w:rFonts w:ascii="Consolas" w:eastAsia="Times New Roman" w:hAnsi="Consolas" w:cs="Consolas"/>
          <w:color w:val="8B008B"/>
          <w:sz w:val="18"/>
          <w:szCs w:val="18"/>
          <w:shd w:val="clear" w:color="auto" w:fill="F5F8FA"/>
          <w:lang w:val="en"/>
        </w:rPr>
        <w:t>rm</w:t>
      </w:r>
      <w:proofErr w:type="spellEnd"/>
      <w:r w:rsidRPr="00732B44">
        <w:rPr>
          <w:rFonts w:ascii="Consolas" w:eastAsia="Times New Roman" w:hAnsi="Consolas" w:cs="Consolas"/>
          <w:color w:val="0C5176"/>
          <w:sz w:val="18"/>
          <w:szCs w:val="18"/>
          <w:shd w:val="clear" w:color="auto" w:fill="F5F8FA"/>
          <w:lang w:val="en"/>
        </w:rPr>
        <w:t xml:space="preserve"> </w:t>
      </w:r>
      <w:r w:rsidRPr="00732B44">
        <w:rPr>
          <w:rFonts w:ascii="Consolas" w:eastAsia="Times New Roman" w:hAnsi="Consolas" w:cs="Consolas"/>
          <w:color w:val="CD5555"/>
          <w:sz w:val="18"/>
          <w:szCs w:val="18"/>
          <w:shd w:val="clear" w:color="auto" w:fill="F5F8FA"/>
          <w:lang w:val="en"/>
        </w:rPr>
        <w:t>\</w:t>
      </w:r>
    </w:p>
    <w:p w:rsidR="00732B44" w:rsidRPr="00732B44" w:rsidRDefault="00732B44" w:rsidP="00732B44">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732B44">
        <w:rPr>
          <w:rFonts w:ascii="Consolas" w:eastAsia="Times New Roman" w:hAnsi="Consolas" w:cs="Consolas"/>
          <w:color w:val="0C5176"/>
          <w:sz w:val="18"/>
          <w:szCs w:val="18"/>
          <w:shd w:val="clear" w:color="auto" w:fill="F5F8FA"/>
          <w:lang w:val="en"/>
        </w:rPr>
        <w:t xml:space="preserve">  </w:t>
      </w:r>
      <w:proofErr w:type="spellStart"/>
      <w:r w:rsidRPr="00732B44">
        <w:rPr>
          <w:rFonts w:ascii="Consolas" w:eastAsia="Times New Roman" w:hAnsi="Consolas" w:cs="Consolas"/>
          <w:color w:val="0C5176"/>
          <w:sz w:val="18"/>
          <w:szCs w:val="18"/>
          <w:shd w:val="clear" w:color="auto" w:fill="F5F8FA"/>
          <w:lang w:val="en"/>
        </w:rPr>
        <w:t>docker</w:t>
      </w:r>
      <w:proofErr w:type="spellEnd"/>
      <w:r w:rsidRPr="00732B44">
        <w:rPr>
          <w:rFonts w:ascii="Consolas" w:eastAsia="Times New Roman" w:hAnsi="Consolas" w:cs="Consolas"/>
          <w:color w:val="0C5176"/>
          <w:sz w:val="18"/>
          <w:szCs w:val="18"/>
          <w:shd w:val="clear" w:color="auto" w:fill="F5F8FA"/>
          <w:lang w:val="en"/>
        </w:rPr>
        <w:t xml:space="preserve">/dtr:2.5.3 install </w:t>
      </w:r>
      <w:r w:rsidRPr="00732B44">
        <w:rPr>
          <w:rFonts w:ascii="Consolas" w:eastAsia="Times New Roman" w:hAnsi="Consolas" w:cs="Consolas"/>
          <w:color w:val="CD5555"/>
          <w:sz w:val="18"/>
          <w:szCs w:val="18"/>
          <w:shd w:val="clear" w:color="auto" w:fill="F5F8FA"/>
          <w:lang w:val="en"/>
        </w:rPr>
        <w:t>\</w:t>
      </w:r>
    </w:p>
    <w:p w:rsidR="00732B44" w:rsidRPr="00732B44" w:rsidRDefault="00732B44" w:rsidP="00732B44">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732B44">
        <w:rPr>
          <w:rFonts w:ascii="Consolas" w:eastAsia="Times New Roman" w:hAnsi="Consolas" w:cs="Consolas"/>
          <w:color w:val="0C5176"/>
          <w:sz w:val="18"/>
          <w:szCs w:val="18"/>
          <w:shd w:val="clear" w:color="auto" w:fill="F5F8FA"/>
          <w:lang w:val="en"/>
        </w:rPr>
        <w:t xml:space="preserve">  </w:t>
      </w:r>
      <w:r w:rsidRPr="00732B44">
        <w:rPr>
          <w:rFonts w:ascii="Consolas" w:eastAsia="Times New Roman" w:hAnsi="Consolas" w:cs="Consolas"/>
          <w:color w:val="8B008B"/>
          <w:sz w:val="18"/>
          <w:szCs w:val="18"/>
          <w:shd w:val="clear" w:color="auto" w:fill="F5F8FA"/>
          <w:lang w:val="en"/>
        </w:rPr>
        <w:t>--</w:t>
      </w:r>
      <w:proofErr w:type="spellStart"/>
      <w:r w:rsidRPr="00732B44">
        <w:rPr>
          <w:rFonts w:ascii="Consolas" w:eastAsia="Times New Roman" w:hAnsi="Consolas" w:cs="Consolas"/>
          <w:color w:val="8B008B"/>
          <w:sz w:val="18"/>
          <w:szCs w:val="18"/>
          <w:shd w:val="clear" w:color="auto" w:fill="F5F8FA"/>
          <w:lang w:val="en"/>
        </w:rPr>
        <w:t>ucp</w:t>
      </w:r>
      <w:proofErr w:type="spellEnd"/>
      <w:r w:rsidRPr="00732B44">
        <w:rPr>
          <w:rFonts w:ascii="Consolas" w:eastAsia="Times New Roman" w:hAnsi="Consolas" w:cs="Consolas"/>
          <w:color w:val="8B008B"/>
          <w:sz w:val="18"/>
          <w:szCs w:val="18"/>
          <w:shd w:val="clear" w:color="auto" w:fill="F5F8FA"/>
          <w:lang w:val="en"/>
        </w:rPr>
        <w:t>-node</w:t>
      </w:r>
      <w:r w:rsidRPr="00732B44">
        <w:rPr>
          <w:rFonts w:ascii="Consolas" w:eastAsia="Times New Roman" w:hAnsi="Consolas" w:cs="Consolas"/>
          <w:color w:val="0C5176"/>
          <w:sz w:val="18"/>
          <w:szCs w:val="18"/>
          <w:shd w:val="clear" w:color="auto" w:fill="F5F8FA"/>
          <w:lang w:val="en"/>
        </w:rPr>
        <w:t xml:space="preserve"> &lt;</w:t>
      </w:r>
      <w:proofErr w:type="spellStart"/>
      <w:r w:rsidRPr="00732B44">
        <w:rPr>
          <w:rFonts w:ascii="Consolas" w:eastAsia="Times New Roman" w:hAnsi="Consolas" w:cs="Consolas"/>
          <w:color w:val="0C5176"/>
          <w:sz w:val="18"/>
          <w:szCs w:val="18"/>
          <w:shd w:val="clear" w:color="auto" w:fill="F5F8FA"/>
          <w:lang w:val="en"/>
        </w:rPr>
        <w:t>ucp</w:t>
      </w:r>
      <w:proofErr w:type="spellEnd"/>
      <w:r w:rsidRPr="00732B44">
        <w:rPr>
          <w:rFonts w:ascii="Consolas" w:eastAsia="Times New Roman" w:hAnsi="Consolas" w:cs="Consolas"/>
          <w:color w:val="0C5176"/>
          <w:sz w:val="18"/>
          <w:szCs w:val="18"/>
          <w:shd w:val="clear" w:color="auto" w:fill="F5F8FA"/>
          <w:lang w:val="en"/>
        </w:rPr>
        <w:t xml:space="preserve">-node-name&gt; </w:t>
      </w:r>
      <w:r w:rsidRPr="00732B44">
        <w:rPr>
          <w:rFonts w:ascii="Consolas" w:eastAsia="Times New Roman" w:hAnsi="Consolas" w:cs="Consolas"/>
          <w:color w:val="CD5555"/>
          <w:sz w:val="18"/>
          <w:szCs w:val="18"/>
          <w:shd w:val="clear" w:color="auto" w:fill="F5F8FA"/>
          <w:lang w:val="en"/>
        </w:rPr>
        <w:t>\</w:t>
      </w:r>
    </w:p>
    <w:p w:rsidR="00732B44" w:rsidRPr="00732B44" w:rsidRDefault="00732B44" w:rsidP="00732B44">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732B44">
        <w:rPr>
          <w:rFonts w:ascii="Consolas" w:eastAsia="Times New Roman" w:hAnsi="Consolas" w:cs="Consolas"/>
          <w:color w:val="0C5176"/>
          <w:sz w:val="18"/>
          <w:szCs w:val="18"/>
          <w:shd w:val="clear" w:color="auto" w:fill="F5F8FA"/>
          <w:lang w:val="en"/>
        </w:rPr>
        <w:t xml:space="preserve">  </w:t>
      </w:r>
      <w:r w:rsidRPr="00732B44">
        <w:rPr>
          <w:rFonts w:ascii="Consolas" w:eastAsia="Times New Roman" w:hAnsi="Consolas" w:cs="Consolas"/>
          <w:color w:val="8B008B"/>
          <w:sz w:val="18"/>
          <w:szCs w:val="18"/>
          <w:shd w:val="clear" w:color="auto" w:fill="F5F8FA"/>
          <w:lang w:val="en"/>
        </w:rPr>
        <w:t>--</w:t>
      </w:r>
      <w:proofErr w:type="spellStart"/>
      <w:r w:rsidRPr="00732B44">
        <w:rPr>
          <w:rFonts w:ascii="Consolas" w:eastAsia="Times New Roman" w:hAnsi="Consolas" w:cs="Consolas"/>
          <w:color w:val="8B008B"/>
          <w:sz w:val="18"/>
          <w:szCs w:val="18"/>
          <w:shd w:val="clear" w:color="auto" w:fill="F5F8FA"/>
          <w:lang w:val="en"/>
        </w:rPr>
        <w:t>ucp</w:t>
      </w:r>
      <w:proofErr w:type="spellEnd"/>
      <w:r w:rsidRPr="00732B44">
        <w:rPr>
          <w:rFonts w:ascii="Consolas" w:eastAsia="Times New Roman" w:hAnsi="Consolas" w:cs="Consolas"/>
          <w:color w:val="8B008B"/>
          <w:sz w:val="18"/>
          <w:szCs w:val="18"/>
          <w:shd w:val="clear" w:color="auto" w:fill="F5F8FA"/>
          <w:lang w:val="en"/>
        </w:rPr>
        <w:t>-insecure-</w:t>
      </w:r>
      <w:proofErr w:type="spellStart"/>
      <w:r w:rsidRPr="00732B44">
        <w:rPr>
          <w:rFonts w:ascii="Consolas" w:eastAsia="Times New Roman" w:hAnsi="Consolas" w:cs="Consolas"/>
          <w:color w:val="8B008B"/>
          <w:sz w:val="18"/>
          <w:szCs w:val="18"/>
          <w:shd w:val="clear" w:color="auto" w:fill="F5F8FA"/>
          <w:lang w:val="en"/>
        </w:rPr>
        <w:t>tls</w:t>
      </w:r>
      <w:proofErr w:type="spellEnd"/>
    </w:p>
    <w:p w:rsidR="00732B44" w:rsidRDefault="00732B44"/>
    <w:p w:rsidR="00732B44" w:rsidRDefault="00732B44" w:rsidP="00732B44">
      <w:pPr>
        <w:pStyle w:val="NormalWeb"/>
        <w:rPr>
          <w:lang w:val="en"/>
        </w:rPr>
      </w:pPr>
      <w:r>
        <w:rPr>
          <w:lang w:val="en"/>
        </w:rPr>
        <w:t xml:space="preserve">You can run that snippet on any node where </w:t>
      </w:r>
      <w:proofErr w:type="spellStart"/>
      <w:r>
        <w:rPr>
          <w:lang w:val="en"/>
        </w:rPr>
        <w:t>Docker</w:t>
      </w:r>
      <w:proofErr w:type="spellEnd"/>
      <w:r>
        <w:rPr>
          <w:lang w:val="en"/>
        </w:rPr>
        <w:t xml:space="preserve"> is installed. As an example you can SSH into a UCP node and run the DTR installer from there. By default the installer runs in interactive mode and prompts you for any additional information that is necessary. </w:t>
      </w:r>
      <w:hyperlink r:id="rId24" w:history="1">
        <w:r>
          <w:rPr>
            <w:rStyle w:val="Hyperlink"/>
            <w:lang w:val="en"/>
          </w:rPr>
          <w:t>Learn more about the installer</w:t>
        </w:r>
      </w:hyperlink>
      <w:r>
        <w:rPr>
          <w:lang w:val="en"/>
        </w:rPr>
        <w:t>.</w:t>
      </w:r>
    </w:p>
    <w:p w:rsidR="00732B44" w:rsidRDefault="00732B44" w:rsidP="00732B44">
      <w:pPr>
        <w:pStyle w:val="NormalWeb"/>
        <w:spacing w:before="0" w:after="0"/>
        <w:rPr>
          <w:lang w:val="en"/>
        </w:rPr>
      </w:pPr>
      <w:r>
        <w:rPr>
          <w:lang w:val="en"/>
        </w:rPr>
        <w:lastRenderedPageBreak/>
        <w:t xml:space="preserve">By default DTR is deployed with self-signed certificates, so your UCP deployment might not be able to pull images from DTR. Use the </w:t>
      </w:r>
      <w:r>
        <w:rPr>
          <w:rStyle w:val="HTMLCode"/>
          <w:sz w:val="19"/>
          <w:szCs w:val="19"/>
          <w:lang w:val="en"/>
        </w:rPr>
        <w:t>--</w:t>
      </w:r>
      <w:proofErr w:type="spellStart"/>
      <w:r>
        <w:rPr>
          <w:rStyle w:val="HTMLCode"/>
          <w:sz w:val="19"/>
          <w:szCs w:val="19"/>
          <w:lang w:val="en"/>
        </w:rPr>
        <w:t>dtr</w:t>
      </w:r>
      <w:proofErr w:type="spellEnd"/>
      <w:r>
        <w:rPr>
          <w:rStyle w:val="HTMLCode"/>
          <w:sz w:val="19"/>
          <w:szCs w:val="19"/>
          <w:lang w:val="en"/>
        </w:rPr>
        <w:t>-external-</w:t>
      </w:r>
      <w:proofErr w:type="spellStart"/>
      <w:r>
        <w:rPr>
          <w:rStyle w:val="HTMLCode"/>
          <w:sz w:val="19"/>
          <w:szCs w:val="19"/>
          <w:lang w:val="en"/>
        </w:rPr>
        <w:t>url</w:t>
      </w:r>
      <w:proofErr w:type="spellEnd"/>
      <w:r>
        <w:rPr>
          <w:rStyle w:val="HTMLCode"/>
          <w:sz w:val="19"/>
          <w:szCs w:val="19"/>
          <w:lang w:val="en"/>
        </w:rPr>
        <w:t xml:space="preserve"> &lt;</w:t>
      </w:r>
      <w:proofErr w:type="spellStart"/>
      <w:r>
        <w:rPr>
          <w:rStyle w:val="HTMLCode"/>
          <w:sz w:val="19"/>
          <w:szCs w:val="19"/>
          <w:lang w:val="en"/>
        </w:rPr>
        <w:t>dtr</w:t>
      </w:r>
      <w:proofErr w:type="spellEnd"/>
      <w:r>
        <w:rPr>
          <w:rStyle w:val="HTMLCode"/>
          <w:sz w:val="19"/>
          <w:szCs w:val="19"/>
          <w:lang w:val="en"/>
        </w:rPr>
        <w:t>-domain</w:t>
      </w:r>
      <w:proofErr w:type="gramStart"/>
      <w:r>
        <w:rPr>
          <w:rStyle w:val="HTMLCode"/>
          <w:sz w:val="19"/>
          <w:szCs w:val="19"/>
          <w:lang w:val="en"/>
        </w:rPr>
        <w:t>&gt;:</w:t>
      </w:r>
      <w:proofErr w:type="gramEnd"/>
      <w:r>
        <w:rPr>
          <w:rStyle w:val="HTMLCode"/>
          <w:sz w:val="19"/>
          <w:szCs w:val="19"/>
          <w:lang w:val="en"/>
        </w:rPr>
        <w:t>&lt;port&gt;</w:t>
      </w:r>
      <w:r>
        <w:rPr>
          <w:lang w:val="en"/>
        </w:rPr>
        <w:t xml:space="preserve"> optional flag while deploying DTR, so that UCP is automatically reconfigured to trust DTR.</w:t>
      </w:r>
    </w:p>
    <w:p w:rsidR="00732B44" w:rsidRDefault="00732B44" w:rsidP="00732B44">
      <w:pPr>
        <w:pStyle w:val="Heading2"/>
        <w:rPr>
          <w:rFonts w:cs="Open Sans"/>
          <w:lang w:val="en"/>
        </w:rPr>
      </w:pPr>
      <w:r>
        <w:rPr>
          <w:rFonts w:cs="Open Sans"/>
          <w:lang w:val="en"/>
        </w:rPr>
        <w:t>Step 4. Check that DTR is running</w:t>
      </w:r>
    </w:p>
    <w:p w:rsidR="00732B44" w:rsidRDefault="00732B44" w:rsidP="00732B44">
      <w:pPr>
        <w:pStyle w:val="NormalWeb"/>
        <w:rPr>
          <w:lang w:val="en"/>
        </w:rPr>
      </w:pPr>
      <w:r>
        <w:rPr>
          <w:lang w:val="en"/>
        </w:rPr>
        <w:t xml:space="preserve">In your browser, navigate to the </w:t>
      </w:r>
      <w:proofErr w:type="spellStart"/>
      <w:r>
        <w:rPr>
          <w:lang w:val="en"/>
        </w:rPr>
        <w:t>Docker</w:t>
      </w:r>
      <w:proofErr w:type="spellEnd"/>
      <w:r>
        <w:rPr>
          <w:lang w:val="en"/>
        </w:rPr>
        <w:t xml:space="preserve"> </w:t>
      </w:r>
      <w:r>
        <w:rPr>
          <w:rStyle w:val="Strong"/>
          <w:lang w:val="en"/>
        </w:rPr>
        <w:t>Universal Control Plane</w:t>
      </w:r>
      <w:r>
        <w:rPr>
          <w:lang w:val="en"/>
        </w:rPr>
        <w:t xml:space="preserve"> web UI, and navigate to the </w:t>
      </w:r>
      <w:r>
        <w:rPr>
          <w:rStyle w:val="Strong"/>
          <w:lang w:val="en"/>
        </w:rPr>
        <w:t>Applications</w:t>
      </w:r>
      <w:r>
        <w:rPr>
          <w:lang w:val="en"/>
        </w:rPr>
        <w:t xml:space="preserve"> screen. DTR should be listed as an application.</w:t>
      </w:r>
    </w:p>
    <w:p w:rsidR="00732B44" w:rsidRDefault="00732B44"/>
    <w:sectPr w:rsidR="00732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1A5" w:rsidRDefault="002A21A5" w:rsidP="002A21A5">
      <w:pPr>
        <w:spacing w:after="0" w:line="240" w:lineRule="auto"/>
      </w:pPr>
      <w:r>
        <w:separator/>
      </w:r>
    </w:p>
  </w:endnote>
  <w:endnote w:type="continuationSeparator" w:id="0">
    <w:p w:rsidR="002A21A5" w:rsidRDefault="002A21A5" w:rsidP="002A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manist Book">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1A5" w:rsidRDefault="002A21A5" w:rsidP="002A21A5">
      <w:pPr>
        <w:spacing w:after="0" w:line="240" w:lineRule="auto"/>
      </w:pPr>
      <w:r>
        <w:separator/>
      </w:r>
    </w:p>
  </w:footnote>
  <w:footnote w:type="continuationSeparator" w:id="0">
    <w:p w:rsidR="002A21A5" w:rsidRDefault="002A21A5" w:rsidP="002A2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6048"/>
    <w:multiLevelType w:val="multilevel"/>
    <w:tmpl w:val="F788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71A95"/>
    <w:multiLevelType w:val="multilevel"/>
    <w:tmpl w:val="00F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38EF"/>
    <w:multiLevelType w:val="multilevel"/>
    <w:tmpl w:val="D4E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6128E"/>
    <w:multiLevelType w:val="multilevel"/>
    <w:tmpl w:val="190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468D4"/>
    <w:multiLevelType w:val="multilevel"/>
    <w:tmpl w:val="A10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C544E"/>
    <w:multiLevelType w:val="multilevel"/>
    <w:tmpl w:val="F8EE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14FAC"/>
    <w:multiLevelType w:val="multilevel"/>
    <w:tmpl w:val="8F18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574B3"/>
    <w:multiLevelType w:val="multilevel"/>
    <w:tmpl w:val="99D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52507"/>
    <w:multiLevelType w:val="multilevel"/>
    <w:tmpl w:val="8E40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6"/>
  </w:num>
  <w:num w:numId="5">
    <w:abstractNumId w:val="5"/>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F3F"/>
    <w:rsid w:val="00145DE7"/>
    <w:rsid w:val="002A21A5"/>
    <w:rsid w:val="00642F3F"/>
    <w:rsid w:val="0073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6C028B-406C-4E2A-82F8-9B5E9626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2F3F"/>
    <w:pPr>
      <w:spacing w:before="300" w:after="150" w:line="570" w:lineRule="atLeast"/>
      <w:outlineLvl w:val="1"/>
    </w:pPr>
    <w:rPr>
      <w:rFonts w:ascii="Geomanist Book" w:eastAsia="Times New Roman" w:hAnsi="Geomanist Book" w:cs="Times New Roman"/>
      <w:color w:val="33444C"/>
      <w:sz w:val="42"/>
      <w:szCs w:val="42"/>
    </w:rPr>
  </w:style>
  <w:style w:type="paragraph" w:styleId="Heading3">
    <w:name w:val="heading 3"/>
    <w:basedOn w:val="Normal"/>
    <w:next w:val="Normal"/>
    <w:link w:val="Heading3Char"/>
    <w:uiPriority w:val="9"/>
    <w:semiHidden/>
    <w:unhideWhenUsed/>
    <w:qFormat/>
    <w:rsid w:val="00642F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2F3F"/>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642F3F"/>
    <w:rPr>
      <w:rFonts w:ascii="Consolas" w:eastAsia="Times New Roman" w:hAnsi="Consolas" w:cs="Consolas"/>
      <w:color w:val="333333"/>
      <w:sz w:val="20"/>
      <w:szCs w:val="20"/>
      <w:shd w:val="clear" w:color="auto" w:fill="F5F8FA"/>
    </w:rPr>
  </w:style>
  <w:style w:type="paragraph" w:styleId="NormalWeb">
    <w:name w:val="Normal (Web)"/>
    <w:basedOn w:val="Normal"/>
    <w:uiPriority w:val="99"/>
    <w:semiHidden/>
    <w:unhideWhenUsed/>
    <w:rsid w:val="00642F3F"/>
    <w:pPr>
      <w:spacing w:before="150" w:after="150" w:line="360" w:lineRule="atLeast"/>
    </w:pPr>
    <w:rPr>
      <w:rFonts w:ascii="Open Sans" w:eastAsia="Times New Roman" w:hAnsi="Open Sans" w:cs="Open Sans"/>
      <w:color w:val="33444C"/>
      <w:sz w:val="21"/>
      <w:szCs w:val="21"/>
    </w:rPr>
  </w:style>
  <w:style w:type="character" w:customStyle="1" w:styleId="Heading2Char">
    <w:name w:val="Heading 2 Char"/>
    <w:basedOn w:val="DefaultParagraphFont"/>
    <w:link w:val="Heading2"/>
    <w:uiPriority w:val="9"/>
    <w:rsid w:val="00642F3F"/>
    <w:rPr>
      <w:rFonts w:ascii="Geomanist Book" w:eastAsia="Times New Roman" w:hAnsi="Geomanist Book" w:cs="Times New Roman"/>
      <w:color w:val="33444C"/>
      <w:sz w:val="42"/>
      <w:szCs w:val="42"/>
    </w:rPr>
  </w:style>
  <w:style w:type="character" w:styleId="HTMLCode">
    <w:name w:val="HTML Code"/>
    <w:basedOn w:val="DefaultParagraphFont"/>
    <w:uiPriority w:val="99"/>
    <w:semiHidden/>
    <w:unhideWhenUsed/>
    <w:rsid w:val="00642F3F"/>
    <w:rPr>
      <w:rFonts w:ascii="Consolas" w:eastAsia="Times New Roman" w:hAnsi="Consolas" w:cs="Consolas" w:hint="default"/>
      <w:color w:val="0C5176"/>
      <w:sz w:val="22"/>
      <w:szCs w:val="22"/>
      <w:shd w:val="clear" w:color="auto" w:fill="F5F8FA"/>
    </w:rPr>
  </w:style>
  <w:style w:type="character" w:customStyle="1" w:styleId="Heading3Char">
    <w:name w:val="Heading 3 Char"/>
    <w:basedOn w:val="DefaultParagraphFont"/>
    <w:link w:val="Heading3"/>
    <w:uiPriority w:val="9"/>
    <w:semiHidden/>
    <w:rsid w:val="00642F3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42F3F"/>
    <w:rPr>
      <w:strike w:val="0"/>
      <w:dstrike w:val="0"/>
      <w:color w:val="0090C8"/>
      <w:u w:val="none"/>
      <w:effect w:val="none"/>
      <w:shd w:val="clear" w:color="auto" w:fill="auto"/>
    </w:rPr>
  </w:style>
  <w:style w:type="character" w:styleId="Strong">
    <w:name w:val="Strong"/>
    <w:basedOn w:val="DefaultParagraphFont"/>
    <w:uiPriority w:val="22"/>
    <w:qFormat/>
    <w:rsid w:val="00642F3F"/>
    <w:rPr>
      <w:b/>
      <w:bCs/>
    </w:rPr>
  </w:style>
  <w:style w:type="character" w:customStyle="1" w:styleId="c3">
    <w:name w:val="c3"/>
    <w:basedOn w:val="DefaultParagraphFont"/>
    <w:rsid w:val="00642F3F"/>
    <w:rPr>
      <w:color w:val="228B22"/>
    </w:rPr>
  </w:style>
  <w:style w:type="character" w:customStyle="1" w:styleId="nb2">
    <w:name w:val="nb2"/>
    <w:basedOn w:val="DefaultParagraphFont"/>
    <w:rsid w:val="00642F3F"/>
    <w:rPr>
      <w:color w:val="658B00"/>
    </w:rPr>
  </w:style>
  <w:style w:type="character" w:customStyle="1" w:styleId="nv2">
    <w:name w:val="nv2"/>
    <w:basedOn w:val="DefaultParagraphFont"/>
    <w:rsid w:val="00642F3F"/>
    <w:rPr>
      <w:color w:val="00688B"/>
    </w:rPr>
  </w:style>
  <w:style w:type="character" w:customStyle="1" w:styleId="o">
    <w:name w:val="o"/>
    <w:basedOn w:val="DefaultParagraphFont"/>
    <w:rsid w:val="00642F3F"/>
  </w:style>
  <w:style w:type="character" w:customStyle="1" w:styleId="nt3">
    <w:name w:val="nt3"/>
    <w:basedOn w:val="DefaultParagraphFont"/>
    <w:rsid w:val="00642F3F"/>
    <w:rPr>
      <w:color w:val="8B008B"/>
    </w:rPr>
  </w:style>
  <w:style w:type="character" w:customStyle="1" w:styleId="p">
    <w:name w:val="p"/>
    <w:basedOn w:val="DefaultParagraphFont"/>
    <w:rsid w:val="00642F3F"/>
  </w:style>
  <w:style w:type="character" w:customStyle="1" w:styleId="w2">
    <w:name w:val="w2"/>
    <w:basedOn w:val="DefaultParagraphFont"/>
    <w:rsid w:val="00642F3F"/>
    <w:rPr>
      <w:color w:val="BBBBBB"/>
    </w:rPr>
  </w:style>
  <w:style w:type="character" w:customStyle="1" w:styleId="s22">
    <w:name w:val="s22"/>
    <w:basedOn w:val="DefaultParagraphFont"/>
    <w:rsid w:val="00642F3F"/>
    <w:rPr>
      <w:color w:val="CD5555"/>
    </w:rPr>
  </w:style>
  <w:style w:type="character" w:customStyle="1" w:styleId="se2">
    <w:name w:val="se2"/>
    <w:basedOn w:val="DefaultParagraphFont"/>
    <w:rsid w:val="00732B44"/>
    <w:rPr>
      <w:color w:val="CD55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9660">
      <w:bodyDiv w:val="1"/>
      <w:marLeft w:val="0"/>
      <w:marRight w:val="0"/>
      <w:marTop w:val="0"/>
      <w:marBottom w:val="0"/>
      <w:divBdr>
        <w:top w:val="none" w:sz="0" w:space="0" w:color="auto"/>
        <w:left w:val="none" w:sz="0" w:space="0" w:color="auto"/>
        <w:bottom w:val="none" w:sz="0" w:space="0" w:color="auto"/>
        <w:right w:val="none" w:sz="0" w:space="0" w:color="auto"/>
      </w:divBdr>
      <w:divsChild>
        <w:div w:id="1118066954">
          <w:marLeft w:val="0"/>
          <w:marRight w:val="0"/>
          <w:marTop w:val="0"/>
          <w:marBottom w:val="0"/>
          <w:divBdr>
            <w:top w:val="none" w:sz="0" w:space="0" w:color="auto"/>
            <w:left w:val="none" w:sz="0" w:space="0" w:color="auto"/>
            <w:bottom w:val="none" w:sz="0" w:space="0" w:color="auto"/>
            <w:right w:val="none" w:sz="0" w:space="0" w:color="auto"/>
          </w:divBdr>
          <w:divsChild>
            <w:div w:id="868294416">
              <w:marLeft w:val="0"/>
              <w:marRight w:val="0"/>
              <w:marTop w:val="0"/>
              <w:marBottom w:val="0"/>
              <w:divBdr>
                <w:top w:val="none" w:sz="0" w:space="0" w:color="auto"/>
                <w:left w:val="none" w:sz="0" w:space="0" w:color="auto"/>
                <w:bottom w:val="none" w:sz="0" w:space="0" w:color="auto"/>
                <w:right w:val="none" w:sz="0" w:space="0" w:color="auto"/>
              </w:divBdr>
              <w:divsChild>
                <w:div w:id="1232810936">
                  <w:marLeft w:val="-225"/>
                  <w:marRight w:val="-225"/>
                  <w:marTop w:val="0"/>
                  <w:marBottom w:val="0"/>
                  <w:divBdr>
                    <w:top w:val="none" w:sz="0" w:space="0" w:color="auto"/>
                    <w:left w:val="none" w:sz="0" w:space="0" w:color="auto"/>
                    <w:bottom w:val="none" w:sz="0" w:space="0" w:color="auto"/>
                    <w:right w:val="none" w:sz="0" w:space="0" w:color="auto"/>
                  </w:divBdr>
                  <w:divsChild>
                    <w:div w:id="186605850">
                      <w:marLeft w:val="0"/>
                      <w:marRight w:val="0"/>
                      <w:marTop w:val="0"/>
                      <w:marBottom w:val="0"/>
                      <w:divBdr>
                        <w:top w:val="none" w:sz="0" w:space="0" w:color="auto"/>
                        <w:left w:val="none" w:sz="0" w:space="0" w:color="auto"/>
                        <w:bottom w:val="none" w:sz="0" w:space="0" w:color="auto"/>
                        <w:right w:val="none" w:sz="0" w:space="0" w:color="auto"/>
                      </w:divBdr>
                      <w:divsChild>
                        <w:div w:id="774444200">
                          <w:marLeft w:val="0"/>
                          <w:marRight w:val="0"/>
                          <w:marTop w:val="0"/>
                          <w:marBottom w:val="0"/>
                          <w:divBdr>
                            <w:top w:val="none" w:sz="0" w:space="0" w:color="auto"/>
                            <w:left w:val="none" w:sz="0" w:space="0" w:color="auto"/>
                            <w:bottom w:val="none" w:sz="0" w:space="0" w:color="auto"/>
                            <w:right w:val="none" w:sz="0" w:space="0" w:color="auto"/>
                          </w:divBdr>
                          <w:divsChild>
                            <w:div w:id="19829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291752">
      <w:bodyDiv w:val="1"/>
      <w:marLeft w:val="0"/>
      <w:marRight w:val="0"/>
      <w:marTop w:val="0"/>
      <w:marBottom w:val="0"/>
      <w:divBdr>
        <w:top w:val="none" w:sz="0" w:space="0" w:color="auto"/>
        <w:left w:val="none" w:sz="0" w:space="0" w:color="auto"/>
        <w:bottom w:val="none" w:sz="0" w:space="0" w:color="auto"/>
        <w:right w:val="none" w:sz="0" w:space="0" w:color="auto"/>
      </w:divBdr>
      <w:divsChild>
        <w:div w:id="1612280527">
          <w:marLeft w:val="0"/>
          <w:marRight w:val="0"/>
          <w:marTop w:val="0"/>
          <w:marBottom w:val="0"/>
          <w:divBdr>
            <w:top w:val="none" w:sz="0" w:space="0" w:color="auto"/>
            <w:left w:val="none" w:sz="0" w:space="0" w:color="auto"/>
            <w:bottom w:val="none" w:sz="0" w:space="0" w:color="auto"/>
            <w:right w:val="none" w:sz="0" w:space="0" w:color="auto"/>
          </w:divBdr>
          <w:divsChild>
            <w:div w:id="1435855518">
              <w:marLeft w:val="0"/>
              <w:marRight w:val="0"/>
              <w:marTop w:val="0"/>
              <w:marBottom w:val="0"/>
              <w:divBdr>
                <w:top w:val="none" w:sz="0" w:space="0" w:color="auto"/>
                <w:left w:val="none" w:sz="0" w:space="0" w:color="auto"/>
                <w:bottom w:val="none" w:sz="0" w:space="0" w:color="auto"/>
                <w:right w:val="none" w:sz="0" w:space="0" w:color="auto"/>
              </w:divBdr>
              <w:divsChild>
                <w:div w:id="762847520">
                  <w:marLeft w:val="-225"/>
                  <w:marRight w:val="-225"/>
                  <w:marTop w:val="0"/>
                  <w:marBottom w:val="0"/>
                  <w:divBdr>
                    <w:top w:val="none" w:sz="0" w:space="0" w:color="auto"/>
                    <w:left w:val="none" w:sz="0" w:space="0" w:color="auto"/>
                    <w:bottom w:val="none" w:sz="0" w:space="0" w:color="auto"/>
                    <w:right w:val="none" w:sz="0" w:space="0" w:color="auto"/>
                  </w:divBdr>
                  <w:divsChild>
                    <w:div w:id="19567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26615">
      <w:bodyDiv w:val="1"/>
      <w:marLeft w:val="0"/>
      <w:marRight w:val="0"/>
      <w:marTop w:val="0"/>
      <w:marBottom w:val="0"/>
      <w:divBdr>
        <w:top w:val="none" w:sz="0" w:space="0" w:color="auto"/>
        <w:left w:val="none" w:sz="0" w:space="0" w:color="auto"/>
        <w:bottom w:val="none" w:sz="0" w:space="0" w:color="auto"/>
        <w:right w:val="none" w:sz="0" w:space="0" w:color="auto"/>
      </w:divBdr>
      <w:divsChild>
        <w:div w:id="1229338535">
          <w:marLeft w:val="0"/>
          <w:marRight w:val="0"/>
          <w:marTop w:val="0"/>
          <w:marBottom w:val="0"/>
          <w:divBdr>
            <w:top w:val="none" w:sz="0" w:space="0" w:color="auto"/>
            <w:left w:val="none" w:sz="0" w:space="0" w:color="auto"/>
            <w:bottom w:val="none" w:sz="0" w:space="0" w:color="auto"/>
            <w:right w:val="none" w:sz="0" w:space="0" w:color="auto"/>
          </w:divBdr>
          <w:divsChild>
            <w:div w:id="162203887">
              <w:marLeft w:val="0"/>
              <w:marRight w:val="0"/>
              <w:marTop w:val="0"/>
              <w:marBottom w:val="0"/>
              <w:divBdr>
                <w:top w:val="none" w:sz="0" w:space="0" w:color="auto"/>
                <w:left w:val="none" w:sz="0" w:space="0" w:color="auto"/>
                <w:bottom w:val="none" w:sz="0" w:space="0" w:color="auto"/>
                <w:right w:val="none" w:sz="0" w:space="0" w:color="auto"/>
              </w:divBdr>
              <w:divsChild>
                <w:div w:id="776368196">
                  <w:marLeft w:val="-225"/>
                  <w:marRight w:val="-225"/>
                  <w:marTop w:val="0"/>
                  <w:marBottom w:val="0"/>
                  <w:divBdr>
                    <w:top w:val="none" w:sz="0" w:space="0" w:color="auto"/>
                    <w:left w:val="none" w:sz="0" w:space="0" w:color="auto"/>
                    <w:bottom w:val="none" w:sz="0" w:space="0" w:color="auto"/>
                    <w:right w:val="none" w:sz="0" w:space="0" w:color="auto"/>
                  </w:divBdr>
                  <w:divsChild>
                    <w:div w:id="4309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08806">
      <w:bodyDiv w:val="1"/>
      <w:marLeft w:val="0"/>
      <w:marRight w:val="0"/>
      <w:marTop w:val="0"/>
      <w:marBottom w:val="0"/>
      <w:divBdr>
        <w:top w:val="none" w:sz="0" w:space="0" w:color="auto"/>
        <w:left w:val="none" w:sz="0" w:space="0" w:color="auto"/>
        <w:bottom w:val="none" w:sz="0" w:space="0" w:color="auto"/>
        <w:right w:val="none" w:sz="0" w:space="0" w:color="auto"/>
      </w:divBdr>
      <w:divsChild>
        <w:div w:id="591860188">
          <w:marLeft w:val="0"/>
          <w:marRight w:val="0"/>
          <w:marTop w:val="0"/>
          <w:marBottom w:val="0"/>
          <w:divBdr>
            <w:top w:val="none" w:sz="0" w:space="0" w:color="auto"/>
            <w:left w:val="none" w:sz="0" w:space="0" w:color="auto"/>
            <w:bottom w:val="none" w:sz="0" w:space="0" w:color="auto"/>
            <w:right w:val="none" w:sz="0" w:space="0" w:color="auto"/>
          </w:divBdr>
          <w:divsChild>
            <w:div w:id="1117869153">
              <w:marLeft w:val="0"/>
              <w:marRight w:val="0"/>
              <w:marTop w:val="0"/>
              <w:marBottom w:val="0"/>
              <w:divBdr>
                <w:top w:val="none" w:sz="0" w:space="0" w:color="auto"/>
                <w:left w:val="none" w:sz="0" w:space="0" w:color="auto"/>
                <w:bottom w:val="none" w:sz="0" w:space="0" w:color="auto"/>
                <w:right w:val="none" w:sz="0" w:space="0" w:color="auto"/>
              </w:divBdr>
              <w:divsChild>
                <w:div w:id="1544363372">
                  <w:marLeft w:val="-225"/>
                  <w:marRight w:val="-225"/>
                  <w:marTop w:val="0"/>
                  <w:marBottom w:val="0"/>
                  <w:divBdr>
                    <w:top w:val="none" w:sz="0" w:space="0" w:color="auto"/>
                    <w:left w:val="none" w:sz="0" w:space="0" w:color="auto"/>
                    <w:bottom w:val="none" w:sz="0" w:space="0" w:color="auto"/>
                    <w:right w:val="none" w:sz="0" w:space="0" w:color="auto"/>
                  </w:divBdr>
                  <w:divsChild>
                    <w:div w:id="18014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2421">
      <w:bodyDiv w:val="1"/>
      <w:marLeft w:val="0"/>
      <w:marRight w:val="0"/>
      <w:marTop w:val="0"/>
      <w:marBottom w:val="0"/>
      <w:divBdr>
        <w:top w:val="none" w:sz="0" w:space="0" w:color="auto"/>
        <w:left w:val="none" w:sz="0" w:space="0" w:color="auto"/>
        <w:bottom w:val="none" w:sz="0" w:space="0" w:color="auto"/>
        <w:right w:val="none" w:sz="0" w:space="0" w:color="auto"/>
      </w:divBdr>
      <w:divsChild>
        <w:div w:id="436292802">
          <w:marLeft w:val="0"/>
          <w:marRight w:val="0"/>
          <w:marTop w:val="0"/>
          <w:marBottom w:val="0"/>
          <w:divBdr>
            <w:top w:val="none" w:sz="0" w:space="0" w:color="auto"/>
            <w:left w:val="none" w:sz="0" w:space="0" w:color="auto"/>
            <w:bottom w:val="none" w:sz="0" w:space="0" w:color="auto"/>
            <w:right w:val="none" w:sz="0" w:space="0" w:color="auto"/>
          </w:divBdr>
          <w:divsChild>
            <w:div w:id="481624378">
              <w:marLeft w:val="0"/>
              <w:marRight w:val="0"/>
              <w:marTop w:val="0"/>
              <w:marBottom w:val="0"/>
              <w:divBdr>
                <w:top w:val="none" w:sz="0" w:space="0" w:color="auto"/>
                <w:left w:val="none" w:sz="0" w:space="0" w:color="auto"/>
                <w:bottom w:val="none" w:sz="0" w:space="0" w:color="auto"/>
                <w:right w:val="none" w:sz="0" w:space="0" w:color="auto"/>
              </w:divBdr>
              <w:divsChild>
                <w:div w:id="1470125123">
                  <w:marLeft w:val="-225"/>
                  <w:marRight w:val="-225"/>
                  <w:marTop w:val="0"/>
                  <w:marBottom w:val="0"/>
                  <w:divBdr>
                    <w:top w:val="none" w:sz="0" w:space="0" w:color="auto"/>
                    <w:left w:val="none" w:sz="0" w:space="0" w:color="auto"/>
                    <w:bottom w:val="none" w:sz="0" w:space="0" w:color="auto"/>
                    <w:right w:val="none" w:sz="0" w:space="0" w:color="auto"/>
                  </w:divBdr>
                  <w:divsChild>
                    <w:div w:id="11420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19786">
      <w:bodyDiv w:val="1"/>
      <w:marLeft w:val="0"/>
      <w:marRight w:val="0"/>
      <w:marTop w:val="0"/>
      <w:marBottom w:val="0"/>
      <w:divBdr>
        <w:top w:val="none" w:sz="0" w:space="0" w:color="auto"/>
        <w:left w:val="none" w:sz="0" w:space="0" w:color="auto"/>
        <w:bottom w:val="none" w:sz="0" w:space="0" w:color="auto"/>
        <w:right w:val="none" w:sz="0" w:space="0" w:color="auto"/>
      </w:divBdr>
      <w:divsChild>
        <w:div w:id="886842746">
          <w:marLeft w:val="0"/>
          <w:marRight w:val="0"/>
          <w:marTop w:val="0"/>
          <w:marBottom w:val="0"/>
          <w:divBdr>
            <w:top w:val="none" w:sz="0" w:space="0" w:color="auto"/>
            <w:left w:val="none" w:sz="0" w:space="0" w:color="auto"/>
            <w:bottom w:val="none" w:sz="0" w:space="0" w:color="auto"/>
            <w:right w:val="none" w:sz="0" w:space="0" w:color="auto"/>
          </w:divBdr>
          <w:divsChild>
            <w:div w:id="343016276">
              <w:marLeft w:val="0"/>
              <w:marRight w:val="0"/>
              <w:marTop w:val="0"/>
              <w:marBottom w:val="0"/>
              <w:divBdr>
                <w:top w:val="none" w:sz="0" w:space="0" w:color="auto"/>
                <w:left w:val="none" w:sz="0" w:space="0" w:color="auto"/>
                <w:bottom w:val="none" w:sz="0" w:space="0" w:color="auto"/>
                <w:right w:val="none" w:sz="0" w:space="0" w:color="auto"/>
              </w:divBdr>
              <w:divsChild>
                <w:div w:id="1147941218">
                  <w:marLeft w:val="-225"/>
                  <w:marRight w:val="-225"/>
                  <w:marTop w:val="0"/>
                  <w:marBottom w:val="0"/>
                  <w:divBdr>
                    <w:top w:val="none" w:sz="0" w:space="0" w:color="auto"/>
                    <w:left w:val="none" w:sz="0" w:space="0" w:color="auto"/>
                    <w:bottom w:val="none" w:sz="0" w:space="0" w:color="auto"/>
                    <w:right w:val="none" w:sz="0" w:space="0" w:color="auto"/>
                  </w:divBdr>
                  <w:divsChild>
                    <w:div w:id="14350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31461">
      <w:bodyDiv w:val="1"/>
      <w:marLeft w:val="0"/>
      <w:marRight w:val="0"/>
      <w:marTop w:val="0"/>
      <w:marBottom w:val="0"/>
      <w:divBdr>
        <w:top w:val="none" w:sz="0" w:space="0" w:color="auto"/>
        <w:left w:val="none" w:sz="0" w:space="0" w:color="auto"/>
        <w:bottom w:val="none" w:sz="0" w:space="0" w:color="auto"/>
        <w:right w:val="none" w:sz="0" w:space="0" w:color="auto"/>
      </w:divBdr>
      <w:divsChild>
        <w:div w:id="509950598">
          <w:marLeft w:val="0"/>
          <w:marRight w:val="0"/>
          <w:marTop w:val="0"/>
          <w:marBottom w:val="0"/>
          <w:divBdr>
            <w:top w:val="none" w:sz="0" w:space="0" w:color="auto"/>
            <w:left w:val="none" w:sz="0" w:space="0" w:color="auto"/>
            <w:bottom w:val="none" w:sz="0" w:space="0" w:color="auto"/>
            <w:right w:val="none" w:sz="0" w:space="0" w:color="auto"/>
          </w:divBdr>
          <w:divsChild>
            <w:div w:id="1497265815">
              <w:marLeft w:val="0"/>
              <w:marRight w:val="0"/>
              <w:marTop w:val="0"/>
              <w:marBottom w:val="0"/>
              <w:divBdr>
                <w:top w:val="none" w:sz="0" w:space="0" w:color="auto"/>
                <w:left w:val="none" w:sz="0" w:space="0" w:color="auto"/>
                <w:bottom w:val="none" w:sz="0" w:space="0" w:color="auto"/>
                <w:right w:val="none" w:sz="0" w:space="0" w:color="auto"/>
              </w:divBdr>
              <w:divsChild>
                <w:div w:id="1834490877">
                  <w:marLeft w:val="-225"/>
                  <w:marRight w:val="-225"/>
                  <w:marTop w:val="0"/>
                  <w:marBottom w:val="0"/>
                  <w:divBdr>
                    <w:top w:val="none" w:sz="0" w:space="0" w:color="auto"/>
                    <w:left w:val="none" w:sz="0" w:space="0" w:color="auto"/>
                    <w:bottom w:val="none" w:sz="0" w:space="0" w:color="auto"/>
                    <w:right w:val="none" w:sz="0" w:space="0" w:color="auto"/>
                  </w:divBdr>
                  <w:divsChild>
                    <w:div w:id="656761842">
                      <w:marLeft w:val="0"/>
                      <w:marRight w:val="0"/>
                      <w:marTop w:val="0"/>
                      <w:marBottom w:val="0"/>
                      <w:divBdr>
                        <w:top w:val="none" w:sz="0" w:space="0" w:color="auto"/>
                        <w:left w:val="none" w:sz="0" w:space="0" w:color="auto"/>
                        <w:bottom w:val="none" w:sz="0" w:space="0" w:color="auto"/>
                        <w:right w:val="none" w:sz="0" w:space="0" w:color="auto"/>
                      </w:divBdr>
                      <w:divsChild>
                        <w:div w:id="26180020">
                          <w:marLeft w:val="0"/>
                          <w:marRight w:val="0"/>
                          <w:marTop w:val="0"/>
                          <w:marBottom w:val="0"/>
                          <w:divBdr>
                            <w:top w:val="none" w:sz="0" w:space="0" w:color="auto"/>
                            <w:left w:val="none" w:sz="0" w:space="0" w:color="auto"/>
                            <w:bottom w:val="none" w:sz="0" w:space="0" w:color="auto"/>
                            <w:right w:val="none" w:sz="0" w:space="0" w:color="auto"/>
                          </w:divBdr>
                          <w:divsChild>
                            <w:div w:id="6891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412977">
      <w:bodyDiv w:val="1"/>
      <w:marLeft w:val="0"/>
      <w:marRight w:val="0"/>
      <w:marTop w:val="0"/>
      <w:marBottom w:val="0"/>
      <w:divBdr>
        <w:top w:val="none" w:sz="0" w:space="0" w:color="auto"/>
        <w:left w:val="none" w:sz="0" w:space="0" w:color="auto"/>
        <w:bottom w:val="none" w:sz="0" w:space="0" w:color="auto"/>
        <w:right w:val="none" w:sz="0" w:space="0" w:color="auto"/>
      </w:divBdr>
      <w:divsChild>
        <w:div w:id="143591046">
          <w:marLeft w:val="0"/>
          <w:marRight w:val="0"/>
          <w:marTop w:val="0"/>
          <w:marBottom w:val="0"/>
          <w:divBdr>
            <w:top w:val="none" w:sz="0" w:space="0" w:color="auto"/>
            <w:left w:val="none" w:sz="0" w:space="0" w:color="auto"/>
            <w:bottom w:val="none" w:sz="0" w:space="0" w:color="auto"/>
            <w:right w:val="none" w:sz="0" w:space="0" w:color="auto"/>
          </w:divBdr>
          <w:divsChild>
            <w:div w:id="1108235260">
              <w:marLeft w:val="0"/>
              <w:marRight w:val="0"/>
              <w:marTop w:val="0"/>
              <w:marBottom w:val="0"/>
              <w:divBdr>
                <w:top w:val="none" w:sz="0" w:space="0" w:color="auto"/>
                <w:left w:val="none" w:sz="0" w:space="0" w:color="auto"/>
                <w:bottom w:val="none" w:sz="0" w:space="0" w:color="auto"/>
                <w:right w:val="none" w:sz="0" w:space="0" w:color="auto"/>
              </w:divBdr>
              <w:divsChild>
                <w:div w:id="129638274">
                  <w:marLeft w:val="-225"/>
                  <w:marRight w:val="-225"/>
                  <w:marTop w:val="0"/>
                  <w:marBottom w:val="0"/>
                  <w:divBdr>
                    <w:top w:val="none" w:sz="0" w:space="0" w:color="auto"/>
                    <w:left w:val="none" w:sz="0" w:space="0" w:color="auto"/>
                    <w:bottom w:val="none" w:sz="0" w:space="0" w:color="auto"/>
                    <w:right w:val="none" w:sz="0" w:space="0" w:color="auto"/>
                  </w:divBdr>
                  <w:divsChild>
                    <w:div w:id="12225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19986">
      <w:bodyDiv w:val="1"/>
      <w:marLeft w:val="0"/>
      <w:marRight w:val="0"/>
      <w:marTop w:val="0"/>
      <w:marBottom w:val="0"/>
      <w:divBdr>
        <w:top w:val="none" w:sz="0" w:space="0" w:color="auto"/>
        <w:left w:val="none" w:sz="0" w:space="0" w:color="auto"/>
        <w:bottom w:val="none" w:sz="0" w:space="0" w:color="auto"/>
        <w:right w:val="none" w:sz="0" w:space="0" w:color="auto"/>
      </w:divBdr>
      <w:divsChild>
        <w:div w:id="1347366193">
          <w:marLeft w:val="0"/>
          <w:marRight w:val="0"/>
          <w:marTop w:val="0"/>
          <w:marBottom w:val="0"/>
          <w:divBdr>
            <w:top w:val="none" w:sz="0" w:space="0" w:color="auto"/>
            <w:left w:val="none" w:sz="0" w:space="0" w:color="auto"/>
            <w:bottom w:val="none" w:sz="0" w:space="0" w:color="auto"/>
            <w:right w:val="none" w:sz="0" w:space="0" w:color="auto"/>
          </w:divBdr>
          <w:divsChild>
            <w:div w:id="1460031182">
              <w:marLeft w:val="0"/>
              <w:marRight w:val="0"/>
              <w:marTop w:val="0"/>
              <w:marBottom w:val="0"/>
              <w:divBdr>
                <w:top w:val="none" w:sz="0" w:space="0" w:color="auto"/>
                <w:left w:val="none" w:sz="0" w:space="0" w:color="auto"/>
                <w:bottom w:val="none" w:sz="0" w:space="0" w:color="auto"/>
                <w:right w:val="none" w:sz="0" w:space="0" w:color="auto"/>
              </w:divBdr>
              <w:divsChild>
                <w:div w:id="1754475792">
                  <w:marLeft w:val="-225"/>
                  <w:marRight w:val="-225"/>
                  <w:marTop w:val="0"/>
                  <w:marBottom w:val="0"/>
                  <w:divBdr>
                    <w:top w:val="none" w:sz="0" w:space="0" w:color="auto"/>
                    <w:left w:val="none" w:sz="0" w:space="0" w:color="auto"/>
                    <w:bottom w:val="none" w:sz="0" w:space="0" w:color="auto"/>
                    <w:right w:val="none" w:sz="0" w:space="0" w:color="auto"/>
                  </w:divBdr>
                  <w:divsChild>
                    <w:div w:id="9964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70562">
      <w:bodyDiv w:val="1"/>
      <w:marLeft w:val="0"/>
      <w:marRight w:val="0"/>
      <w:marTop w:val="0"/>
      <w:marBottom w:val="0"/>
      <w:divBdr>
        <w:top w:val="none" w:sz="0" w:space="0" w:color="auto"/>
        <w:left w:val="none" w:sz="0" w:space="0" w:color="auto"/>
        <w:bottom w:val="none" w:sz="0" w:space="0" w:color="auto"/>
        <w:right w:val="none" w:sz="0" w:space="0" w:color="auto"/>
      </w:divBdr>
      <w:divsChild>
        <w:div w:id="1265067434">
          <w:marLeft w:val="0"/>
          <w:marRight w:val="0"/>
          <w:marTop w:val="0"/>
          <w:marBottom w:val="0"/>
          <w:divBdr>
            <w:top w:val="none" w:sz="0" w:space="0" w:color="auto"/>
            <w:left w:val="none" w:sz="0" w:space="0" w:color="auto"/>
            <w:bottom w:val="none" w:sz="0" w:space="0" w:color="auto"/>
            <w:right w:val="none" w:sz="0" w:space="0" w:color="auto"/>
          </w:divBdr>
          <w:divsChild>
            <w:div w:id="129786769">
              <w:marLeft w:val="0"/>
              <w:marRight w:val="0"/>
              <w:marTop w:val="0"/>
              <w:marBottom w:val="0"/>
              <w:divBdr>
                <w:top w:val="none" w:sz="0" w:space="0" w:color="auto"/>
                <w:left w:val="none" w:sz="0" w:space="0" w:color="auto"/>
                <w:bottom w:val="none" w:sz="0" w:space="0" w:color="auto"/>
                <w:right w:val="none" w:sz="0" w:space="0" w:color="auto"/>
              </w:divBdr>
              <w:divsChild>
                <w:div w:id="1951428813">
                  <w:marLeft w:val="-225"/>
                  <w:marRight w:val="-225"/>
                  <w:marTop w:val="0"/>
                  <w:marBottom w:val="0"/>
                  <w:divBdr>
                    <w:top w:val="none" w:sz="0" w:space="0" w:color="auto"/>
                    <w:left w:val="none" w:sz="0" w:space="0" w:color="auto"/>
                    <w:bottom w:val="none" w:sz="0" w:space="0" w:color="auto"/>
                    <w:right w:val="none" w:sz="0" w:space="0" w:color="auto"/>
                  </w:divBdr>
                  <w:divsChild>
                    <w:div w:id="3522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7956">
      <w:bodyDiv w:val="1"/>
      <w:marLeft w:val="0"/>
      <w:marRight w:val="0"/>
      <w:marTop w:val="0"/>
      <w:marBottom w:val="0"/>
      <w:divBdr>
        <w:top w:val="none" w:sz="0" w:space="0" w:color="auto"/>
        <w:left w:val="none" w:sz="0" w:space="0" w:color="auto"/>
        <w:bottom w:val="none" w:sz="0" w:space="0" w:color="auto"/>
        <w:right w:val="none" w:sz="0" w:space="0" w:color="auto"/>
      </w:divBdr>
      <w:divsChild>
        <w:div w:id="1179469545">
          <w:marLeft w:val="0"/>
          <w:marRight w:val="0"/>
          <w:marTop w:val="0"/>
          <w:marBottom w:val="0"/>
          <w:divBdr>
            <w:top w:val="none" w:sz="0" w:space="0" w:color="auto"/>
            <w:left w:val="none" w:sz="0" w:space="0" w:color="auto"/>
            <w:bottom w:val="none" w:sz="0" w:space="0" w:color="auto"/>
            <w:right w:val="none" w:sz="0" w:space="0" w:color="auto"/>
          </w:divBdr>
          <w:divsChild>
            <w:div w:id="1745755647">
              <w:marLeft w:val="0"/>
              <w:marRight w:val="0"/>
              <w:marTop w:val="0"/>
              <w:marBottom w:val="0"/>
              <w:divBdr>
                <w:top w:val="none" w:sz="0" w:space="0" w:color="auto"/>
                <w:left w:val="none" w:sz="0" w:space="0" w:color="auto"/>
                <w:bottom w:val="none" w:sz="0" w:space="0" w:color="auto"/>
                <w:right w:val="none" w:sz="0" w:space="0" w:color="auto"/>
              </w:divBdr>
              <w:divsChild>
                <w:div w:id="965624729">
                  <w:marLeft w:val="-225"/>
                  <w:marRight w:val="-225"/>
                  <w:marTop w:val="0"/>
                  <w:marBottom w:val="0"/>
                  <w:divBdr>
                    <w:top w:val="none" w:sz="0" w:space="0" w:color="auto"/>
                    <w:left w:val="none" w:sz="0" w:space="0" w:color="auto"/>
                    <w:bottom w:val="none" w:sz="0" w:space="0" w:color="auto"/>
                    <w:right w:val="none" w:sz="0" w:space="0" w:color="auto"/>
                  </w:divBdr>
                  <w:divsChild>
                    <w:div w:id="1860661534">
                      <w:marLeft w:val="0"/>
                      <w:marRight w:val="0"/>
                      <w:marTop w:val="0"/>
                      <w:marBottom w:val="0"/>
                      <w:divBdr>
                        <w:top w:val="none" w:sz="0" w:space="0" w:color="auto"/>
                        <w:left w:val="none" w:sz="0" w:space="0" w:color="auto"/>
                        <w:bottom w:val="none" w:sz="0" w:space="0" w:color="auto"/>
                        <w:right w:val="none" w:sz="0" w:space="0" w:color="auto"/>
                      </w:divBdr>
                      <w:divsChild>
                        <w:div w:id="35200022">
                          <w:marLeft w:val="0"/>
                          <w:marRight w:val="0"/>
                          <w:marTop w:val="0"/>
                          <w:marBottom w:val="0"/>
                          <w:divBdr>
                            <w:top w:val="none" w:sz="0" w:space="0" w:color="auto"/>
                            <w:left w:val="none" w:sz="0" w:space="0" w:color="auto"/>
                            <w:bottom w:val="none" w:sz="0" w:space="0" w:color="auto"/>
                            <w:right w:val="none" w:sz="0" w:space="0" w:color="auto"/>
                          </w:divBdr>
                          <w:divsChild>
                            <w:div w:id="1999535186">
                              <w:marLeft w:val="0"/>
                              <w:marRight w:val="0"/>
                              <w:marTop w:val="0"/>
                              <w:marBottom w:val="0"/>
                              <w:divBdr>
                                <w:top w:val="none" w:sz="0" w:space="0" w:color="auto"/>
                                <w:left w:val="none" w:sz="0" w:space="0" w:color="auto"/>
                                <w:bottom w:val="none" w:sz="0" w:space="0" w:color="auto"/>
                                <w:right w:val="none" w:sz="0" w:space="0" w:color="auto"/>
                              </w:divBdr>
                            </w:div>
                          </w:divsChild>
                        </w:div>
                        <w:div w:id="66922483">
                          <w:marLeft w:val="0"/>
                          <w:marRight w:val="0"/>
                          <w:marTop w:val="0"/>
                          <w:marBottom w:val="0"/>
                          <w:divBdr>
                            <w:top w:val="none" w:sz="0" w:space="0" w:color="auto"/>
                            <w:left w:val="none" w:sz="0" w:space="0" w:color="auto"/>
                            <w:bottom w:val="none" w:sz="0" w:space="0" w:color="auto"/>
                            <w:right w:val="none" w:sz="0" w:space="0" w:color="auto"/>
                          </w:divBdr>
                          <w:divsChild>
                            <w:div w:id="356784216">
                              <w:marLeft w:val="0"/>
                              <w:marRight w:val="0"/>
                              <w:marTop w:val="0"/>
                              <w:marBottom w:val="0"/>
                              <w:divBdr>
                                <w:top w:val="none" w:sz="0" w:space="0" w:color="auto"/>
                                <w:left w:val="none" w:sz="0" w:space="0" w:color="auto"/>
                                <w:bottom w:val="none" w:sz="0" w:space="0" w:color="auto"/>
                                <w:right w:val="none" w:sz="0" w:space="0" w:color="auto"/>
                              </w:divBdr>
                            </w:div>
                          </w:divsChild>
                        </w:div>
                        <w:div w:id="1786537004">
                          <w:marLeft w:val="0"/>
                          <w:marRight w:val="0"/>
                          <w:marTop w:val="0"/>
                          <w:marBottom w:val="0"/>
                          <w:divBdr>
                            <w:top w:val="none" w:sz="0" w:space="0" w:color="auto"/>
                            <w:left w:val="none" w:sz="0" w:space="0" w:color="auto"/>
                            <w:bottom w:val="none" w:sz="0" w:space="0" w:color="auto"/>
                            <w:right w:val="none" w:sz="0" w:space="0" w:color="auto"/>
                          </w:divBdr>
                          <w:divsChild>
                            <w:div w:id="1286885717">
                              <w:marLeft w:val="0"/>
                              <w:marRight w:val="0"/>
                              <w:marTop w:val="0"/>
                              <w:marBottom w:val="0"/>
                              <w:divBdr>
                                <w:top w:val="none" w:sz="0" w:space="0" w:color="auto"/>
                                <w:left w:val="none" w:sz="0" w:space="0" w:color="auto"/>
                                <w:bottom w:val="none" w:sz="0" w:space="0" w:color="auto"/>
                                <w:right w:val="none" w:sz="0" w:space="0" w:color="auto"/>
                              </w:divBdr>
                              <w:divsChild>
                                <w:div w:id="233469669">
                                  <w:marLeft w:val="0"/>
                                  <w:marRight w:val="0"/>
                                  <w:marTop w:val="225"/>
                                  <w:marBottom w:val="225"/>
                                  <w:divBdr>
                                    <w:top w:val="none" w:sz="0" w:space="0" w:color="auto"/>
                                    <w:left w:val="none" w:sz="0" w:space="0" w:color="auto"/>
                                    <w:bottom w:val="none" w:sz="0" w:space="0" w:color="auto"/>
                                    <w:right w:val="none" w:sz="0" w:space="0" w:color="auto"/>
                                  </w:divBdr>
                                  <w:divsChild>
                                    <w:div w:id="1940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4846">
                              <w:marLeft w:val="0"/>
                              <w:marRight w:val="0"/>
                              <w:marTop w:val="0"/>
                              <w:marBottom w:val="0"/>
                              <w:divBdr>
                                <w:top w:val="none" w:sz="0" w:space="0" w:color="auto"/>
                                <w:left w:val="none" w:sz="0" w:space="0" w:color="auto"/>
                                <w:bottom w:val="none" w:sz="0" w:space="0" w:color="auto"/>
                                <w:right w:val="none" w:sz="0" w:space="0" w:color="auto"/>
                              </w:divBdr>
                              <w:divsChild>
                                <w:div w:id="1549023979">
                                  <w:marLeft w:val="0"/>
                                  <w:marRight w:val="0"/>
                                  <w:marTop w:val="225"/>
                                  <w:marBottom w:val="225"/>
                                  <w:divBdr>
                                    <w:top w:val="none" w:sz="0" w:space="0" w:color="auto"/>
                                    <w:left w:val="none" w:sz="0" w:space="0" w:color="auto"/>
                                    <w:bottom w:val="none" w:sz="0" w:space="0" w:color="auto"/>
                                    <w:right w:val="none" w:sz="0" w:space="0" w:color="auto"/>
                                  </w:divBdr>
                                  <w:divsChild>
                                    <w:div w:id="15624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2456">
                          <w:marLeft w:val="0"/>
                          <w:marRight w:val="0"/>
                          <w:marTop w:val="0"/>
                          <w:marBottom w:val="0"/>
                          <w:divBdr>
                            <w:top w:val="none" w:sz="0" w:space="0" w:color="auto"/>
                            <w:left w:val="none" w:sz="0" w:space="0" w:color="auto"/>
                            <w:bottom w:val="none" w:sz="0" w:space="0" w:color="auto"/>
                            <w:right w:val="none" w:sz="0" w:space="0" w:color="auto"/>
                          </w:divBdr>
                          <w:divsChild>
                            <w:div w:id="315574504">
                              <w:marLeft w:val="0"/>
                              <w:marRight w:val="0"/>
                              <w:marTop w:val="0"/>
                              <w:marBottom w:val="0"/>
                              <w:divBdr>
                                <w:top w:val="none" w:sz="0" w:space="0" w:color="auto"/>
                                <w:left w:val="none" w:sz="0" w:space="0" w:color="auto"/>
                                <w:bottom w:val="none" w:sz="0" w:space="0" w:color="auto"/>
                                <w:right w:val="none" w:sz="0" w:space="0" w:color="auto"/>
                              </w:divBdr>
                            </w:div>
                          </w:divsChild>
                        </w:div>
                        <w:div w:id="783499525">
                          <w:marLeft w:val="0"/>
                          <w:marRight w:val="0"/>
                          <w:marTop w:val="0"/>
                          <w:marBottom w:val="0"/>
                          <w:divBdr>
                            <w:top w:val="none" w:sz="0" w:space="0" w:color="auto"/>
                            <w:left w:val="none" w:sz="0" w:space="0" w:color="auto"/>
                            <w:bottom w:val="none" w:sz="0" w:space="0" w:color="auto"/>
                            <w:right w:val="none" w:sz="0" w:space="0" w:color="auto"/>
                          </w:divBdr>
                          <w:divsChild>
                            <w:div w:id="1269195270">
                              <w:marLeft w:val="0"/>
                              <w:marRight w:val="0"/>
                              <w:marTop w:val="0"/>
                              <w:marBottom w:val="0"/>
                              <w:divBdr>
                                <w:top w:val="none" w:sz="0" w:space="0" w:color="auto"/>
                                <w:left w:val="none" w:sz="0" w:space="0" w:color="auto"/>
                                <w:bottom w:val="none" w:sz="0" w:space="0" w:color="auto"/>
                                <w:right w:val="none" w:sz="0" w:space="0" w:color="auto"/>
                              </w:divBdr>
                            </w:div>
                          </w:divsChild>
                        </w:div>
                        <w:div w:id="312490787">
                          <w:marLeft w:val="0"/>
                          <w:marRight w:val="0"/>
                          <w:marTop w:val="0"/>
                          <w:marBottom w:val="0"/>
                          <w:divBdr>
                            <w:top w:val="none" w:sz="0" w:space="0" w:color="auto"/>
                            <w:left w:val="none" w:sz="0" w:space="0" w:color="auto"/>
                            <w:bottom w:val="none" w:sz="0" w:space="0" w:color="auto"/>
                            <w:right w:val="none" w:sz="0" w:space="0" w:color="auto"/>
                          </w:divBdr>
                          <w:divsChild>
                            <w:div w:id="2059283566">
                              <w:marLeft w:val="0"/>
                              <w:marRight w:val="0"/>
                              <w:marTop w:val="0"/>
                              <w:marBottom w:val="0"/>
                              <w:divBdr>
                                <w:top w:val="none" w:sz="0" w:space="0" w:color="auto"/>
                                <w:left w:val="none" w:sz="0" w:space="0" w:color="auto"/>
                                <w:bottom w:val="none" w:sz="0" w:space="0" w:color="auto"/>
                                <w:right w:val="none" w:sz="0" w:space="0" w:color="auto"/>
                              </w:divBdr>
                            </w:div>
                          </w:divsChild>
                        </w:div>
                        <w:div w:id="209271314">
                          <w:marLeft w:val="0"/>
                          <w:marRight w:val="0"/>
                          <w:marTop w:val="0"/>
                          <w:marBottom w:val="0"/>
                          <w:divBdr>
                            <w:top w:val="none" w:sz="0" w:space="0" w:color="auto"/>
                            <w:left w:val="none" w:sz="0" w:space="0" w:color="auto"/>
                            <w:bottom w:val="none" w:sz="0" w:space="0" w:color="auto"/>
                            <w:right w:val="none" w:sz="0" w:space="0" w:color="auto"/>
                          </w:divBdr>
                          <w:divsChild>
                            <w:div w:id="10460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497754">
      <w:bodyDiv w:val="1"/>
      <w:marLeft w:val="0"/>
      <w:marRight w:val="0"/>
      <w:marTop w:val="0"/>
      <w:marBottom w:val="0"/>
      <w:divBdr>
        <w:top w:val="none" w:sz="0" w:space="0" w:color="auto"/>
        <w:left w:val="none" w:sz="0" w:space="0" w:color="auto"/>
        <w:bottom w:val="none" w:sz="0" w:space="0" w:color="auto"/>
        <w:right w:val="none" w:sz="0" w:space="0" w:color="auto"/>
      </w:divBdr>
      <w:divsChild>
        <w:div w:id="1526553159">
          <w:marLeft w:val="0"/>
          <w:marRight w:val="0"/>
          <w:marTop w:val="0"/>
          <w:marBottom w:val="0"/>
          <w:divBdr>
            <w:top w:val="none" w:sz="0" w:space="0" w:color="auto"/>
            <w:left w:val="none" w:sz="0" w:space="0" w:color="auto"/>
            <w:bottom w:val="none" w:sz="0" w:space="0" w:color="auto"/>
            <w:right w:val="none" w:sz="0" w:space="0" w:color="auto"/>
          </w:divBdr>
          <w:divsChild>
            <w:div w:id="297416487">
              <w:marLeft w:val="0"/>
              <w:marRight w:val="0"/>
              <w:marTop w:val="0"/>
              <w:marBottom w:val="0"/>
              <w:divBdr>
                <w:top w:val="none" w:sz="0" w:space="0" w:color="auto"/>
                <w:left w:val="none" w:sz="0" w:space="0" w:color="auto"/>
                <w:bottom w:val="none" w:sz="0" w:space="0" w:color="auto"/>
                <w:right w:val="none" w:sz="0" w:space="0" w:color="auto"/>
              </w:divBdr>
              <w:divsChild>
                <w:div w:id="1091589777">
                  <w:marLeft w:val="-225"/>
                  <w:marRight w:val="-225"/>
                  <w:marTop w:val="0"/>
                  <w:marBottom w:val="0"/>
                  <w:divBdr>
                    <w:top w:val="none" w:sz="0" w:space="0" w:color="auto"/>
                    <w:left w:val="none" w:sz="0" w:space="0" w:color="auto"/>
                    <w:bottom w:val="none" w:sz="0" w:space="0" w:color="auto"/>
                    <w:right w:val="none" w:sz="0" w:space="0" w:color="auto"/>
                  </w:divBdr>
                  <w:divsChild>
                    <w:div w:id="1422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docs.docker.com/datacenter/dtr/2.3/guides/user/manage-images/sign-images/" TargetMode="External"/><Relationship Id="rId18" Type="http://schemas.openxmlformats.org/officeDocument/2006/relationships/hyperlink" Target="https://docs.docker.com/datacenter/ucp/2.2/guides/user/access-ucp/cli-based-ac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docker.com/datacenter/ucp/2.2/guides/admin/install/" TargetMode="External"/><Relationship Id="rId7" Type="http://schemas.openxmlformats.org/officeDocument/2006/relationships/image" Target="media/image1.tmp"/><Relationship Id="rId12" Type="http://schemas.openxmlformats.org/officeDocument/2006/relationships/hyperlink" Target="https://docs.docker.com/datacenter/dtr/2.3/guides/user/access-dtr/configure-your-notary-client/" TargetMode="External"/><Relationship Id="rId17" Type="http://schemas.openxmlformats.org/officeDocument/2006/relationships/hyperlink" Target="https://github.com/docker/notary/releas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ocker.com/datacenter/dtr/2.3/guides/user/manage-images/sign-images/" TargetMode="External"/><Relationship Id="rId20" Type="http://schemas.openxmlformats.org/officeDocument/2006/relationships/hyperlink" Target="https://docs.docker.com/ee/dtr/admin/install/system-requir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hyperlink" Target="https://docs.docker.com/reference/dtr/2.5/cli/install/" TargetMode="External"/><Relationship Id="rId5" Type="http://schemas.openxmlformats.org/officeDocument/2006/relationships/footnotes" Target="footnotes.xml"/><Relationship Id="rId15" Type="http://schemas.openxmlformats.org/officeDocument/2006/relationships/hyperlink" Target="https://docs.docker.com/datacenter/dtr/2.3/guides/user/access-dtr/configure-your-notary-client/" TargetMode="External"/><Relationship Id="rId23" Type="http://schemas.openxmlformats.org/officeDocument/2006/relationships/image" Target="media/image6.tmp"/><Relationship Id="rId10" Type="http://schemas.openxmlformats.org/officeDocument/2006/relationships/image" Target="media/image3.tmp"/><Relationship Id="rId19" Type="http://schemas.openxmlformats.org/officeDocument/2006/relationships/hyperlink" Target="https://success.docker.com/article/Compatibility_Matrix" TargetMode="External"/><Relationship Id="rId4" Type="http://schemas.openxmlformats.org/officeDocument/2006/relationships/webSettings" Target="webSettings.xml"/><Relationship Id="rId9" Type="http://schemas.openxmlformats.org/officeDocument/2006/relationships/hyperlink" Target="https://docs.docker.com/datacenter/dtr/2.3/guides/user/access-dtr/configure-your-notary-client/" TargetMode="External"/><Relationship Id="rId14" Type="http://schemas.openxmlformats.org/officeDocument/2006/relationships/hyperlink" Target="https://docs.docker.com/datacenter/ucp/2.2/guides/user/access-ucp/cli-based-access/" TargetMode="External"/><Relationship Id="rId22"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14</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Balaji</dc:creator>
  <cp:keywords/>
  <dc:description/>
  <cp:lastModifiedBy>Ravi, Balaji</cp:lastModifiedBy>
  <cp:revision>1</cp:revision>
  <dcterms:created xsi:type="dcterms:W3CDTF">2018-08-24T03:39:00Z</dcterms:created>
  <dcterms:modified xsi:type="dcterms:W3CDTF">2018-08-24T07:32:00Z</dcterms:modified>
</cp:coreProperties>
</file>