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Raghunatha Bhatta Gosvami</w:t>
      </w:r>
    </w:p>
    <w:p>
      <w:pPr>
        <w:spacing w:after="60"/>
        <w:jc w:val="both"/>
      </w:pPr>
      <w:r>
        <w:rPr>
          <w:b w:val="0"/>
          <w:i/>
        </w:rPr>
        <w:t>Raghunatha Bhatta Gosvami · @raghunatha-bhatta</w:t>
      </w:r>
    </w:p>
    <w:p>
      <w:pPr>
        <w:pStyle w:val="Heading2"/>
      </w:pPr>
      <w:r>
        <w:t>One of the Six Gosvamis</w:t>
      </w:r>
    </w:p>
    <w:p>
      <w:pPr>
        <w:spacing w:after="60"/>
        <w:jc w:val="both"/>
      </w:pPr>
      <w:r>
        <w:t>Raghunatha Bhatta is one of the six Gosvamis of Vrindavana, the best of the intimate associates of Sri Krishna Chaitanya and of those who established His cherished desire. The Lord's biographers call him by several names: Raghunatha Bhattacharya, Bhatta Raghunatha, Bhatta Gosvami, or simply Raghunatha. At the very beginning of the “Chaitanya-charitamrita” Krishnadasa Kaviraja Gosvami honours him among his six instructors:</w:t>
      </w:r>
    </w:p>
    <w:p>
      <w:pPr>
        <w:spacing w:after="60"/>
        <w:jc w:val="both"/>
      </w:pPr>
      <w:r>
        <w:t>“Sri Rupa and Sri Sanatana Gosvami, Sri Bhatta Raghunatha Gosvami, Sri Jiva Gosvami, Srila Gopala Bhatta Gosvami and Sri Dasa Raghunatha Gosvami. With reverence I bow millions of times at the lotus feet of these six instructors of mine.” (CC, Adi 1.36–37)</w:t>
      </w:r>
    </w:p>
    <w:p>
      <w:pPr>
        <w:spacing w:after="60"/>
        <w:jc w:val="both"/>
      </w:pPr>
      <w:r>
        <w:t>He is non-different from Sri Rupa and belongs to him entirely: among the followers of Rupa he is the best, the crown of the Rupanuga acharyas. Srila Bhaktisiddhanta Sarasvati, tracing the line of instruction (shiksha-parampara), leads it from Mahaprabhu to Svarupa Damodara, from him to Rupa and Sanatana, beside whom stand Raghunatha Dasa, Raghunatha Bhatta and Gopala Bhatta, and onward to Jiva and Krishnadasa Kaviraja.</w:t>
      </w:r>
    </w:p>
    <w:p>
      <w:pPr>
        <w:pStyle w:val="Heading2"/>
      </w:pPr>
      <w:r>
        <w:t>Years of His Life</w:t>
      </w:r>
    </w:p>
    <w:p>
      <w:pPr>
        <w:spacing w:after="60"/>
        <w:jc w:val="both"/>
      </w:pPr>
      <w:r>
        <w:t>An old kadcha — a record kept in the collection of Bhaktivinoda Thakura and in the library of Vishvambharananda Deva Gosvami — states that Raghunatha Bhatta appeared in 1427 of the Shaka era (1505) and lived seventy-four years: twenty-eight at home, one in Nilachala and forty-five in Vrindavana; he departed in 1501 Shaka (1579).</w:t>
      </w:r>
      <w:r>
        <w:rPr>
          <w:b w:val="0"/>
          <w:i w:val="0"/>
          <w:vertAlign w:val="superscript"/>
        </w:rPr>
        <w:t>1</w:t>
      </w:r>
      <w:r>
        <w:t xml:space="preserve"> Srila Bhaktisiddhanta in the “Anubhashya” (on CC, Adi 10.153–158) places his appearance “approximately in 1425 Shaka.”</w:t>
      </w:r>
    </w:p>
    <w:p>
      <w:pPr>
        <w:pStyle w:val="Heading2"/>
      </w:pPr>
      <w:r>
        <w:t>Tapana Mishra</w:t>
      </w:r>
    </w:p>
    <w:p>
      <w:pPr>
        <w:spacing w:after="60"/>
        <w:jc w:val="both"/>
      </w:pPr>
      <w:r>
        <w:t>Raghunatha was the son of Tapana Mishra; so both Murari Gupta and Krishnadasa Kaviraja call him:</w:t>
      </w:r>
    </w:p>
    <w:p>
      <w:pPr>
        <w:spacing w:after="60"/>
        <w:jc w:val="both"/>
      </w:pPr>
      <w:r>
        <w:t>“I shall also tell of three devotees of Sri Chaitanya in Varanasi: the physician Chandrashekhara, Sri Tapana Mishra and his son, Raghunatha Bhattacharya.” (CC, Adi 10.152–153)</w:t>
      </w:r>
    </w:p>
    <w:p>
      <w:pPr>
        <w:spacing w:after="60"/>
        <w:jc w:val="both"/>
      </w:pPr>
      <w:r>
        <w:t>Tapana Mishra came from East Bengal, from the village of Rampur on the bank of the Padma; the “Prema-vilasa” also says that he met the Lord at Rampur on the bank of the Padmavati. This was in the days when Mahaprabhu, in His pastime as a brahmana householder and teacher of grammar, was travelling through East Bengal with His students; by one account He was a guest teacher there, by another the meeting took place as He was about to return to Navadvipa with many students. Tapana, an East Bengali brahmana learned in the shastras, thirsted for the truth but could find no acharya to explain to him sadhya and sadhana — the goal and the way. The “Chaitanya-bhagavata” says of him:</w:t>
      </w:r>
    </w:p>
    <w:p>
      <w:pPr>
        <w:spacing w:after="60"/>
        <w:jc w:val="both"/>
      </w:pPr>
      <w:r>
        <w:t>“At that time a pious and discerning brahmana, Tapana Mishra, came there.” (CB, Adi 14.116)</w:t>
      </w:r>
    </w:p>
    <w:p>
      <w:pPr>
        <w:spacing w:after="60"/>
        <w:jc w:val="both"/>
      </w:pPr>
      <w:r>
        <w:t>One night, as he was tormented by doubts, a god appeared to him in a dream and said: “Go to Nimai Pandita. He will explain to you what the goal of life is and how to attain it. He is no ordinary man, but Nara-Narayana Himself, who performs His pastimes in human form to deliver the people of the whole world” (CB, Adi 14.122–123).</w:t>
      </w:r>
      <w:r>
        <w:rPr>
          <w:b w:val="0"/>
          <w:i w:val="0"/>
          <w:vertAlign w:val="superscript"/>
        </w:rPr>
        <w:t>2</w:t>
      </w:r>
      <w:r>
        <w:t xml:space="preserve"> In the morning Tapana found Nimai Pandita sitting radiant amid His students. The brahmana fell at His feet, and the Lord seated him and heard him out.</w:t>
      </w:r>
    </w:p>
    <w:p>
      <w:pPr>
        <w:spacing w:after="60"/>
        <w:jc w:val="both"/>
      </w:pPr>
      <w:r>
        <w:t>The Lord answered that in the Age of Kali the dharma is nama-sankirtana and there is no other way:</w:t>
      </w:r>
    </w:p>
    <w:p>
      <w:pPr>
        <w:spacing w:after="60"/>
        <w:jc w:val="both"/>
      </w:pPr>
      <w:r>
        <w:t>“Therefore return home and, giving up duplicity, worship Krishna without being distracted by anything else. Through the congregational chanting of the Lord's holy names everything is attained, including a deep understanding of the goal of life and of the means to reach it. In the Age of Kali the only way of deliverance is the chanting of the Lord's holy names. There is no other way. There is no other way. There is no other way. Hare Krishna Hare Krishna Krishna Krishna Hare Hare / Hare Rama Hare Rama Rama Rama Hare Hare. This verse is called the maha-mantra. It consists of sixteen names of the Lord, or thirty-two syllables. If you chant this maha-mantra constantly, the sprout of divine love (prema) will appear in your heart.” (CB, Adi 14.142–147)</w:t>
      </w:r>
    </w:p>
    <w:p>
      <w:pPr>
        <w:spacing w:after="60"/>
        <w:jc w:val="both"/>
      </w:pPr>
      <w:r>
        <w:t>By one account the Lord also explained to him the dharmas of the four yugas — meditation, sacrifice, service to the Deity and sankirtana — and that the Name is non-different from Krishna. This maha-mantra is the one means for all places, times and people: chanting it, Tapana would gain the sprout of prema and would himself understand what sadhya is and what sadhana.</w:t>
      </w:r>
    </w:p>
    <w:p>
      <w:pPr>
        <w:spacing w:after="60"/>
        <w:jc w:val="both"/>
      </w:pPr>
      <w:r>
        <w:t>Tapana asked leave to follow the Lord (by one account, to settle near Him in Navadvipa), but the Lord told him to go quickly to Kashi: there they would meet again, and he would hear of sadhya and sadhana in more detail. Soon Tapana and his wife left for Kashi (Varanasi). Tapana was an exclusive servant of Gaura-Krishna, a maha-bhagavata, and his wife, too, belonged wholeheartedly to Krishna. Both are eternal associates of Gaura-Krishna, in no way like worldly parents.</w:t>
      </w:r>
    </w:p>
    <w:p>
      <w:pPr>
        <w:pStyle w:val="Heading2"/>
      </w:pPr>
      <w:r>
        <w:t>A Boy in Kashi</w:t>
      </w:r>
    </w:p>
    <w:p>
      <w:pPr>
        <w:spacing w:after="60"/>
        <w:jc w:val="both"/>
      </w:pPr>
      <w:r>
        <w:t>Years passed. Mahaprabhu accepted sannyasa and, on His way to Vrindavana, came to Kashi. Murari Gupta relates:</w:t>
      </w:r>
    </w:p>
    <w:p>
      <w:pPr>
        <w:spacing w:after="60"/>
        <w:jc w:val="both"/>
      </w:pPr>
      <w:r>
        <w:t>“Going on thus by stages, the Lord came to Kashi, and at the sight of the great linga of Vishveshvara He was overwhelmed with bliss. There a certain brahmana, a true Vaishnava named Tapana, saw the Lord, was overjoyed and led Him to his own house. He honoured Krishna by washing His feet and with every other service; and the Teacher of the world, having taken His meal in that house and resting there happily, stayed there, honoured also by his son Raghunatha; and on that great-souled boy He bestowed great mercy.” (Murari Gupta's “Karcha,” 4.1.14–17)</w:t>
      </w:r>
    </w:p>
    <w:p>
      <w:pPr>
        <w:spacing w:after="60"/>
        <w:jc w:val="both"/>
      </w:pPr>
      <w:r>
        <w:t>In his guest Tapana worshipped Vrajendra-nandana Himself, playing the role of the teacher of the world.</w:t>
      </w:r>
    </w:p>
    <w:p>
      <w:pPr>
        <w:spacing w:after="60"/>
        <w:jc w:val="both"/>
      </w:pPr>
      <w:r>
        <w:t>According to another tradition, Tapana was bathing at Manikarnika Ghat when he heard someone loudly singing the name of Hari — and was astonished: the name of Hari in the capital of the Mayavadis! He recognized Nimai Pandita, of whose sannyasa he had already heard, and fell at His feet, and the Lord embraced him. Tapana washed the Lord's feet and drank that water with his family, and laid little Raghunatha at His feet, and the Lord fondled the boy on His lap. Balabhadra Bhattacharya cooked for the Lord.</w:t>
      </w:r>
    </w:p>
    <w:p>
      <w:pPr>
        <w:spacing w:after="60"/>
        <w:jc w:val="both"/>
      </w:pPr>
      <w:r>
        <w:t>On His way back from Vrindavana Mahaprabhu stayed in Kashi a long time:</w:t>
      </w:r>
    </w:p>
    <w:p>
      <w:pPr>
        <w:spacing w:after="60"/>
        <w:jc w:val="both"/>
      </w:pPr>
      <w:r>
        <w:t>“When Sri Chaitanya came to Varanasi, He lived for two months with Chandrashekhara and took prasada in the house of Tapana Mishra. As a child Raghunatha served Sri Chaitanya, washing the Lord's dishes and massaging His lotus feet.” (CC, Adi 10.154–155)</w:t>
      </w:r>
      <w:r>
        <w:rPr>
          <w:b w:val="0"/>
          <w:i w:val="0"/>
          <w:vertAlign w:val="superscript"/>
        </w:rPr>
        <w:t>3</w:t>
      </w:r>
    </w:p>
    <w:p>
      <w:pPr>
        <w:spacing w:after="60"/>
        <w:jc w:val="both"/>
      </w:pPr>
      <w:r>
        <w:t>The poet Radhavallabha, in his song about Raghunatha Bhatta, also recalls how he received Gaurachandra in his home and served His feet for two months.</w:t>
      </w:r>
    </w:p>
    <w:p>
      <w:pPr>
        <w:spacing w:after="60"/>
        <w:jc w:val="both"/>
      </w:pPr>
      <w:r>
        <w:t>The boy washed the dishes after the Lord's meal, honoured His remnants and massaged His feet:</w:t>
      </w:r>
    </w:p>
    <w:p>
      <w:pPr>
        <w:spacing w:after="60"/>
        <w:jc w:val="both"/>
      </w:pPr>
      <w:r>
        <w:t>“When Mahaprabhu was resting after His meal, Tapana Mishra's son named Raghu began to massage His feet. Then Tapana Mishra with his household honoured the remnants of the Lord's meal.” (CC, Madhya 17.90–91)</w:t>
      </w:r>
    </w:p>
    <w:p>
      <w:pPr>
        <w:spacing w:after="60"/>
        <w:jc w:val="both"/>
      </w:pPr>
      <w:r>
        <w:t>Having delivered the people of Kashi, the Lord set out for Nilachala. Tapana and Raghunatha longed to go with Him, but He consoled them and left them in Kashi. The boy wept, clasping His feet; the Lord took him on His lap and said: “Serve your father and mother here, and in time you will come to Puri and see Me.” Even Ananta could not exhaust the virtues of Tapana and his son.</w:t>
      </w:r>
    </w:p>
    <w:p>
      <w:pPr>
        <w:spacing w:after="60"/>
        <w:jc w:val="both"/>
      </w:pPr>
      <w:r>
        <w:t>Later Rupa and Anupama came to Kashi. They took their meals with Tapana and heard from him what the Lord had taught Sanatana; and then the boy Raghunatha, too, saw Rupa and heard Mahaprabhu's teachings (see the article on Rupa Gosvami).</w:t>
      </w:r>
    </w:p>
    <w:p>
      <w:pPr>
        <w:spacing w:after="60"/>
        <w:jc w:val="both"/>
      </w:pPr>
      <w:r>
        <w:t>Raghunatha grew up a master of the “Bhagavata” and an extraordinarily skilled cook. By one account he quickly mastered grammar, rhetoric and poetics and in time became learned in the shastras, and he served his parents in their old age. Having once seen the Lord, he installed Him in the temple of his heart, served Him there unceasingly and longed with all his soul to come to His feet.</w:t>
      </w:r>
    </w:p>
    <w:p>
      <w:pPr>
        <w:pStyle w:val="Heading2"/>
      </w:pPr>
      <w:r>
        <w:t>First Visit to Puri</w:t>
      </w:r>
    </w:p>
    <w:p>
      <w:pPr>
        <w:spacing w:after="60"/>
        <w:jc w:val="both"/>
      </w:pPr>
      <w:r>
        <w:t>When he had grown up, Raghunatha gave up all his affairs, gathered various delicacies of Kashi for the Lord in a jhali — a travelling bag — and set out for Nilachala. By one account his father himself told him to go, and his mother cooked sweets for the Lord and packed them in a large bag, and he set off with a servant, with his parents' blessings.</w:t>
      </w:r>
    </w:p>
    <w:p>
      <w:pPr>
        <w:spacing w:after="60"/>
        <w:jc w:val="both"/>
      </w:pPr>
      <w:r>
        <w:t>“At that time Raghunatha Bhattacharya, the son of Tapana Mishra, left home and all his worldly duties to meet Sri Chaitanya. He set out from Varanasi by the road through Bengal, together with a servant who carried all his things.” (CC, Antya 13.89–90)</w:t>
      </w:r>
    </w:p>
    <w:p>
      <w:pPr>
        <w:spacing w:after="60"/>
        <w:jc w:val="both"/>
      </w:pPr>
      <w:r>
        <w:t>On the way he met Ramadasa Vishvasa — a kayastha, the king's trusted man (vishvasa) (by one account, trusted by the Shah, who had given him an important post in the treasury), learned in all the shastras, an expert in poetics who taught the “Kavya-prakasha.” Ramadasa belonged to the Ramanandi community; he was a great Vaishnava and worshipper of Rama, chanted the name of Rama day and night and expounded the “Ramayana.” He had given up everything and was going to Jagannatha. Meeting Raghunatha, Ramadasa carried his baggage on his head and even massaged his feet. Raghunatha was embarrassed:</w:t>
      </w:r>
    </w:p>
    <w:p>
      <w:pPr>
        <w:spacing w:after="60"/>
        <w:jc w:val="both"/>
      </w:pPr>
      <w:r>
        <w:t>“O Ramadasa! You are a theologian and a great devotee of God, and you have attained a high position in the world. To walk with me, you have no need at all to serve me.” Ramadasa answered: “I am a shudra, a sinner. Service to brahmanas is my foremost religious duty. Please, do not let my service trouble you in the least. I am your servant, and this gives my heart great joy.” (CC, Antya 13.96–98)</w:t>
      </w:r>
      <w:r>
        <w:rPr>
          <w:b w:val="0"/>
          <w:i w:val="0"/>
          <w:vertAlign w:val="superscript"/>
        </w:rPr>
        <w:t>4</w:t>
      </w:r>
    </w:p>
    <w:p>
      <w:pPr>
        <w:spacing w:after="60"/>
        <w:jc w:val="both"/>
      </w:pPr>
      <w:r>
        <w:t>In Puri Raghunatha prostrated himself at Mahaprabhu's feet. The Lord, calling him by name, lifted him up and embraced him, and Raghunatha conveyed to Him the obeisances of Tapana Mishra and Chandrashekhara. The Lord asked after them, after Raghunatha's mother and the devotees of Kashi. Raghunatha wondered why the Lord was so affectionate to him, the least of the devotees, and the Lord said: “I cannot forget your parents' love: every day they fed Me with love.” Raghunatha gave the devotees his parents' greetings and news of Chandrashekhara and others, and the Lord, delighted with the Bengali sweets his mother had sent, told Govinda to put them away carefully.</w:t>
      </w:r>
    </w:p>
    <w:p>
      <w:pPr>
        <w:spacing w:after="60"/>
        <w:jc w:val="both"/>
      </w:pPr>
      <w:r>
        <w:t>“Then Sri Chaitanya said: ‘How good that you have come. Go now for darshan of Lord Jagannatha, and afterwards come to Me to take prasada.’ Sri Chaitanya asked Govinda to find lodging for Raghunatha Bhatta. Then the Lord introduced him to Svarupa Damodara and the other Vaishnavas.” (CC, Antya 13.103–104)</w:t>
      </w:r>
    </w:p>
    <w:p>
      <w:pPr>
        <w:spacing w:after="60"/>
        <w:jc w:val="both"/>
      </w:pPr>
      <w:r>
        <w:t>Raghunatha bathed in the ocean with the devotees, saw Jagannatha, and at the Lord's bidding Govinda gave him prasada.</w:t>
      </w:r>
    </w:p>
    <w:p>
      <w:pPr>
        <w:spacing w:after="60"/>
        <w:jc w:val="both"/>
      </w:pPr>
      <w:r>
        <w:t>Ramadasa Vishvasa also came to the Lord, but received no such mercy: the Lord saw in his heart the desire for liberation and pride in his learning (CC, Antya 13.109–110).</w:t>
      </w:r>
    </w:p>
    <w:p>
      <w:pPr>
        <w:spacing w:after="60"/>
        <w:jc w:val="both"/>
      </w:pPr>
      <w:r>
        <w:t>For eight months Raghunatha lived near the Lord. From time to time he invited Him home and cooked with his own hands:</w:t>
      </w:r>
    </w:p>
    <w:p>
      <w:pPr>
        <w:spacing w:after="60"/>
        <w:jc w:val="both"/>
      </w:pPr>
      <w:r>
        <w:t>“He often invited Sri Chaitanya to his home and cooked for Him choice rice and many vegetable dishes. Raghunatha Bhatta was so skilled a cook that every dish he prepared was like the nectar of the gods. With great joy Sri Chaitanya ate everything he cooked, and after the meal Raghunatha Bhatta honoured Mahaprabhu's remnants.” (CC, Antya 13.106–108)</w:t>
      </w:r>
    </w:p>
    <w:p>
      <w:pPr>
        <w:spacing w:after="60"/>
        <w:jc w:val="both"/>
      </w:pPr>
      <w:r>
        <w:t>He saw the Lord sing and dance in ecstasy before Jagannatha's chariot at the Ratha-yatra. He also helped Jagadananda Pandita when he cooked for the Lord together with Ramai: after Mahaprabhu's meal Jagadananda fed Ramai, Nandai, Govinda and Raghunatha Bhatta and only then ate himself. And in Puri Raghunatha Dasa was nicknamed “Svarupa's Raghunatha” to distinguish him from two other Raghunathas then living with the Lord — Raghunatha Vaidya and Raghunatha Bhatta.</w:t>
      </w:r>
    </w:p>
    <w:p>
      <w:pPr>
        <w:pStyle w:val="Heading2"/>
      </w:pPr>
      <w:r>
        <w:t>“Do Not Marry, and Serve Your Parents”</w:t>
      </w:r>
    </w:p>
    <w:p>
      <w:pPr>
        <w:spacing w:after="60"/>
        <w:jc w:val="both"/>
      </w:pPr>
      <w:r>
        <w:t>Raghunatha had not entered family life and did not wish to. The Lord told him to beware of the company of women and of all that the thirst for sense pleasure drives one to — overeating, excessive endeavour, greed (atyahara, prayasa, laulya) and everything else that hinders bhakti.</w:t>
      </w:r>
    </w:p>
    <w:p>
      <w:pPr>
        <w:spacing w:after="60"/>
        <w:jc w:val="both"/>
      </w:pPr>
      <w:r>
        <w:t>“Eight months passed. Raghunatha Bhatta made ready to go home, and Sri Chaitanya, taking leave of him, forbade him to marry. Sri Chaitanya said to Raghunatha Bhatta: ‘On returning home, go on serving your aged parents, and study the “Srimad-Bhagavatam” under the guidance of a genuine Vaishnava.’” (CC, Antya 13.112–113)</w:t>
      </w:r>
    </w:p>
    <w:p>
      <w:pPr>
        <w:spacing w:after="60"/>
        <w:jc w:val="both"/>
      </w:pPr>
      <w:r>
        <w:t>His parents were Vaishnavas and could not be neglected. And the “Bhagavata,” the true commentary on the Vedanta, which leads to Krishna's pleasure, the Lord told him to study with a pure devotee who knew it. When his parents were gone, he was to go to Vrindavana and there, under the shelter of Rupa and Sanatana, practise hari-bhajana all eight praharas of the day.</w:t>
      </w:r>
    </w:p>
    <w:p>
      <w:pPr>
        <w:spacing w:after="60"/>
        <w:jc w:val="both"/>
      </w:pPr>
      <w:r>
        <w:t>One of the biographers raises a question. Raghunatha Dasa the Lord told to leave his parents, and his father and uncle, the most venerable persons for a son, He did not hesitate to call worms in a pit of worldly filth; Raghunatha Bhatta, on the other hand, He told to serve his aged parents. And He Himself is the crown of all who are devoted to their mother:</w:t>
      </w:r>
    </w:p>
    <w:p>
      <w:pPr>
        <w:spacing w:after="60"/>
        <w:jc w:val="both"/>
      </w:pPr>
      <w:r>
        <w:t>“Mahaprabhu is the crown of all who are devoted to their mother. Even after accepting sannyasa, He always served her.” (CC, Antya 19.14)</w:t>
      </w:r>
    </w:p>
    <w:p>
      <w:pPr>
        <w:spacing w:after="60"/>
        <w:jc w:val="both"/>
      </w:pPr>
      <w:r>
        <w:t>Does He not contradict Himself?</w:t>
      </w:r>
    </w:p>
    <w:p>
      <w:pPr>
        <w:spacing w:after="60"/>
        <w:jc w:val="both"/>
      </w:pPr>
      <w:r>
        <w:t>The answer is this. Through two of His eternal associates the Lord guarded us against the hypocrisy to which we are so prone: on the pretext of duty to parents, reverence for gods and brahmanas, or piety, serving our own senses and calling it “service to Krishna.” “Service to parents” cannot be learned from worldly parents, attached to the world or merely resembling Vaishnavas. Tapana and his wife are maha-bhagavatas, eternal associates of the Lord, and to serve them was to serve the best of Vaishnavas, and such service leads to the feet of Gaura-Krishna. Worldly sayings — that mother and motherland are greater than heaven, and that a father's joy delights all the gods — promise only a passing “heaven.”</w:t>
      </w:r>
    </w:p>
    <w:p>
      <w:pPr>
        <w:spacing w:after="60"/>
        <w:jc w:val="both"/>
      </w:pPr>
      <w:r>
        <w:t>By the example of Raghunatha Dasa, on the other hand, the Lord teaches moralists who are strangers to bhakti: one who has given up his desires and worships Krishna according to the shastras is no longer in debt to anyone:</w:t>
      </w:r>
    </w:p>
    <w:p>
      <w:pPr>
        <w:spacing w:after="60"/>
        <w:jc w:val="both"/>
      </w:pPr>
      <w:r>
        <w:t>“One who gives up all his worldly desires and devotes himself to the worship of Krishna according to the instructions of the scriptures owes nothing any more to the gods of the universe, the great sages or the forefathers.” (CC, Madhya 22.135)</w:t>
      </w:r>
    </w:p>
    <w:p>
      <w:pPr>
        <w:spacing w:after="60"/>
        <w:jc w:val="both"/>
      </w:pPr>
      <w:r>
        <w:t>The Lord told Raghunatha to come to Nilachala again, placed His own prasada garland around his neck</w:t>
      </w:r>
      <w:r>
        <w:rPr>
          <w:b w:val="0"/>
          <w:i w:val="0"/>
          <w:vertAlign w:val="superscript"/>
        </w:rPr>
        <w:t>5</w:t>
      </w:r>
      <w:r>
        <w:t xml:space="preserve"> and, embracing him, sent him off. He also gave him maha-prasada for all the devotees of Kashi close to Tapana and Chandrashekhara. The Lord, a sannyasi, sent the finest prasada of Jagannatha from Nilachala — both to Shachi and to the devotees: this showed His transcendental love for His devotees, His being subject to their love. Outwardly it resembles the attachment of a conditioned soul, but its nature is altogether different.</w:t>
      </w:r>
    </w:p>
    <w:p>
      <w:pPr>
        <w:spacing w:after="60"/>
        <w:jc w:val="both"/>
      </w:pPr>
      <w:r>
        <w:t>Weeping in separation from the Lord, Raghunatha took leave of Svarupa Damodara and the other devotees and, with their permission and by the Lord's wish, returned to Varanasi (CC, Antya 13.115–116). There he studied the “Bhagavata” with a learned Vaishnava and lived at home for four years, serving his parents (CC, Antya 13.117); Radhavallabha's song says that all this time he chanted the name of Chaitanya. His voice was beautiful: reading the “Bhagavata,” he would repeat the same verse, each time to a new melody, and this especially charmed the devotees. By the Lord's order he never married.</w:t>
      </w:r>
    </w:p>
    <w:p>
      <w:pPr>
        <w:pStyle w:val="Heading2"/>
      </w:pPr>
      <w:r>
        <w:t>Sent to Vrindavana</w:t>
      </w:r>
    </w:p>
    <w:p>
      <w:pPr>
        <w:spacing w:after="60"/>
        <w:jc w:val="both"/>
      </w:pPr>
      <w:r>
        <w:t>When his parents attained the Lord's abode, Raghunatha, detached from everything, left home and came again to the Lord in Nilachala. Radhavallabha's song says: “when his father passed away.” Hearing of the departure of Tapana and his devoted wife, the Lord long praised their devotion. As before, Raghunatha stayed with Him for eight months (CC, Antya 13.118–119).</w:t>
      </w:r>
    </w:p>
    <w:p>
      <w:pPr>
        <w:spacing w:after="60"/>
        <w:jc w:val="both"/>
      </w:pPr>
      <w:r>
        <w:t>Then the Lord said to him:</w:t>
      </w:r>
    </w:p>
    <w:p>
      <w:pPr>
        <w:spacing w:after="60"/>
        <w:jc w:val="both"/>
      </w:pPr>
      <w:r>
        <w:t>“‘O Raghunatha Bhatta! I wish you to go and live in Vrindavana under the guidance of Rupa and Sanatana Gosvamis. Always chant the holy name of Krishna and study the “Srimad-Bhagavatam.” And very soon Lord Krishna Himself will grant you His special mercy.’” (CC, Antya 13.120–121)</w:t>
      </w:r>
    </w:p>
    <w:p>
      <w:pPr>
        <w:spacing w:after="60"/>
        <w:jc w:val="both"/>
      </w:pPr>
      <w:r>
        <w:t>He was to follow in Rupa's footsteps and there, under the guidance of Rupa and Sanatana, go on studying and expounding the “Bhagavata” and other scriptures. By one account the Lord added: “There is much to be done in Vrindavana. By My mother's wish I must stay in Puri and cannot complete it — help Me.”</w:t>
      </w:r>
    </w:p>
    <w:p>
      <w:pPr>
        <w:spacing w:after="60"/>
        <w:jc w:val="both"/>
      </w:pPr>
      <w:r>
        <w:t>Having said this, the Lord embraced him, and by this mercy Raghunatha became intoxicated with love for Krishna. At a festival the Lord had been given a tulasi garland of Lord Jagannatha fourteen cubits long and betel without spices, and Mahaprabhu gave them to Raghunatha (CC, Antya 13.122–124). Raghunatha kept them and worshipped them as his ishta-deva — his chosen Deity. Radhavallabha's song says that Mahaprabhu mercifully imparted His own power to him and then sent him to Vrindavana.</w:t>
      </w:r>
    </w:p>
    <w:p>
      <w:pPr>
        <w:spacing w:after="60"/>
        <w:jc w:val="both"/>
      </w:pPr>
      <w:r>
        <w:t>In parting he bowed to the Vaishnavas and fell for the last time at the Lord's feet. He went to Vrindavana by the same road the Lord had once travelled, and on the way he listened to stories of His pastimes at the holy places.</w:t>
      </w:r>
    </w:p>
    <w:p>
      <w:pPr>
        <w:pStyle w:val="Heading2"/>
      </w:pPr>
      <w:r>
        <w:t>In Vrindavana</w:t>
      </w:r>
    </w:p>
    <w:p>
      <w:pPr>
        <w:spacing w:after="60"/>
        <w:jc w:val="both"/>
      </w:pPr>
      <w:r>
        <w:t>“Later, by Sri Chaitanya's order, he went to Vrindavana and remained there to live, taking shelter of Sri Rupa Gosvami. Raghunatha Bhatta read the “Srimad-Bhagavatam” aloud for Sri Rupa Gosvami. And thus, by Sri Chaitanya's mercy, he became intoxicated with divine love for Sri Krishna.” (CC, Adi 10.157–158)</w:t>
      </w:r>
    </w:p>
    <w:p>
      <w:pPr>
        <w:spacing w:after="60"/>
        <w:jc w:val="both"/>
      </w:pPr>
      <w:r>
        <w:t>Rupa and Sanatana rejoiced at his coming and embraced him lovingly; all the Gosvamis received him as a dear spiritual brother, and he was full of humility and meekness. Radhavallabha sings that on meeting him the brothers swam in great joy in the nectar of love for Radha-Krishna.</w:t>
      </w:r>
    </w:p>
    <w:p>
      <w:pPr>
        <w:spacing w:after="60"/>
        <w:jc w:val="both"/>
      </w:pPr>
      <w:r>
        <w:t>Drawn by the bhajana of Rupa and Sanatana, which went on all eight praharas, and by Mahaprabhu's long-standing order, Raghunatha Bhatta, Gopala Bhatta and Raghunatha Dasa came to Vrindavana, and Jiva too, at Nityananda's bidding.</w:t>
      </w:r>
    </w:p>
    <w:p>
      <w:pPr>
        <w:spacing w:after="60"/>
        <w:jc w:val="both"/>
      </w:pPr>
      <w:r>
        <w:t>Raghunatha Bhatta read the “Bhagavata” in Rupa's assembly — the Vishva-vaishnava-raja-sabha, “the assembly of the king of the Vaishnavas of all the world” — every day, in a sweet voice, before Rupa and Sanatana. By one account, this assembly was founded jointly by the six Gosvamis — Rupa, Sanatana, Raghunatha Dasa, Raghunatha Bhatta, Gopala Bhatta and Jiva — who thus preached Mahaprabhu's cherished desire (on this assembly see the articles on Rupa and Sanatana). Krishnadasa Kaviraja describes what that reading was like (CC, Antya 13.126–130). From extraordinary love all eight spiritual transformations arose in him — tears, trembling, a faltering voice — and he could not read on. His voice was sweeter than the cuckoo's, and he sang each verse to three or four melodies, in different ragas. When he read or heard of Krishna's beauty and sweetness, love deprived him of outer consciousness. The feet of Govinda were the one treasure of his life; surrendered to them, he spent all eight praharas hearing, singing and remembering Govinda's pastimes (by one account, those of Gaura-Govinda).</w:t>
      </w:r>
    </w:p>
    <w:p>
      <w:pPr>
        <w:spacing w:after="60"/>
        <w:jc w:val="both"/>
      </w:pPr>
      <w:r>
        <w:t>“Afterwards he told his disciples to erect a temple for Lord Govinda. He personally made many different ornaments for the Deity of Govinda, such as a flute and earrings in the shape of the makara, the mythic sea creature.” (CC, Antya 13.131)</w:t>
      </w:r>
      <w:r>
        <w:rPr>
          <w:b w:val="0"/>
          <w:i w:val="0"/>
          <w:vertAlign w:val="superscript"/>
        </w:rPr>
        <w:t>6</w:t>
      </w:r>
    </w:p>
    <w:p>
      <w:pPr>
        <w:spacing w:after="60"/>
        <w:jc w:val="both"/>
      </w:pPr>
      <w:r>
        <w:t>By one account, Govinda, who had appeared at Goma-tila, was served at first in a hut, and later a disciple of Raghunatha Bhatta built Him a beautiful temple with a jagamohana.</w:t>
      </w:r>
      <w:r>
        <w:rPr>
          <w:b w:val="0"/>
          <w:i w:val="0"/>
          <w:vertAlign w:val="superscript"/>
        </w:rPr>
        <w:t>7</w:t>
      </w:r>
      <w:r>
        <w:t xml:space="preserve"> The “Chaitanya-charitamrita” names neither this disciple nor the builder of the temple (see the article on Rupa Gosvami).</w:t>
      </w:r>
    </w:p>
    <w:p>
      <w:pPr>
        <w:spacing w:after="60"/>
        <w:jc w:val="both"/>
      </w:pPr>
      <w:r>
        <w:t>He never spoke of worldly matters nor listened to worldly talk of fortune and misfortune: all eight praharas were given to conversation about Krishna and to His worship (CC, Antya 13.132). Nor did he listen to criticism of Vaishnavas, not even to accounts of someone's misdeed:</w:t>
      </w:r>
    </w:p>
    <w:p>
      <w:pPr>
        <w:spacing w:after="60"/>
        <w:jc w:val="both"/>
      </w:pPr>
      <w:r>
        <w:t>“He never listened to criticism of Vaishnavas for any misdeed. He knew only that everyone serves Krishna, and did not even wish to think otherwise.” (CC, Antya 13.133)</w:t>
      </w:r>
    </w:p>
    <w:p>
      <w:pPr>
        <w:spacing w:after="60"/>
        <w:jc w:val="both"/>
      </w:pPr>
      <w:r>
        <w:t>In him the marks of the best of maha-bhagavatas were present in full: not a shadow of fault-finding, and the vision of Krishna and of service to Him everywhere. For such secluded maha-bhagavatas, who see as he did — “everyone serves Krishna” — there is no room either for condescending mercy or for disregard: the highest devotee sees in everyone the same love for his own worshipful Lord that lives in himself.</w:t>
      </w:r>
    </w:p>
    <w:p>
      <w:pPr>
        <w:spacing w:after="60"/>
        <w:jc w:val="both"/>
      </w:pPr>
      <w:r>
        <w:t>“When he meditated on Krishna, he would take Mahaprabhu's gift — the tulasi garland and Jagannatha's prasada — tie them together and put them around his neck. Thus I have described the supreme fruit of the mercy of Sri Chaitanya Mahaprabhu. By Sri Chaitanya's mercy Raghunatha Bhatta became wholly absorbed in pure love for Krishna.” (CC, Antya 13.134–135)</w:t>
      </w:r>
      <w:r>
        <w:rPr>
          <w:b w:val="0"/>
          <w:i w:val="0"/>
          <w:vertAlign w:val="superscript"/>
        </w:rPr>
        <w:t>8</w:t>
      </w:r>
    </w:p>
    <w:p>
      <w:pPr>
        <w:spacing w:after="60"/>
        <w:jc w:val="both"/>
      </w:pPr>
      <w:r>
        <w:t>When Rupa stayed for a month in Mathura in the house of Vitthalanatha, son of Vallabha Bhatta, and beheld Gopala-deva, Raghunatha Bhatta was in his retinue:</w:t>
      </w:r>
    </w:p>
    <w:p>
      <w:pPr>
        <w:spacing w:after="60"/>
        <w:jc w:val="both"/>
      </w:pPr>
      <w:r>
        <w:t>“He was accompanied by Gopala Bhatta Gosvami, Raghunatha Dasa Gosvami, Raghunatha Bhatta Gosvami and Lokanatha Dasa Gosvami.” (CC, Madhya 18.49)</w:t>
      </w:r>
    </w:p>
    <w:p>
      <w:pPr>
        <w:spacing w:after="60"/>
        <w:jc w:val="both"/>
      </w:pPr>
      <w:r>
        <w:t>See the article on Rupa Gosvami.</w:t>
      </w:r>
    </w:p>
    <w:p>
      <w:pPr>
        <w:spacing w:after="60"/>
        <w:jc w:val="both"/>
      </w:pPr>
      <w:r>
        <w:t>Radhavallabha Dasa composed a song about Raghunatha Bhatta — his life in brief. He sings that Raghunatha, absorbed in the qualities and pastimes of Radha-Krishna, knew neither day nor night and has no equal; that he lived with the Vaishnavas on the bank of the Yamuna and they heard the “Bhagavata” from him without end; that in him were the summit of renunciation, the purest love for Krishna and a sweet voice, and at his words beasts and birds trembled and stone melted.</w:t>
      </w:r>
    </w:p>
    <w:p>
      <w:pPr>
        <w:pStyle w:val="Heading2"/>
      </w:pPr>
      <w:r>
        <w:t>Acharya of the “Bhagavata”</w:t>
      </w:r>
    </w:p>
    <w:p>
      <w:pPr>
        <w:spacing w:after="60"/>
        <w:jc w:val="both"/>
      </w:pPr>
      <w:r>
        <w:t>Of the six Gosvamis he is the only one whose writings have not been found. He wrote no books on siddhanta, on the Lord's pastimes or on smriti: by Gaurasundara's order the reading of the “Bhagavata” became his life. Yet the “Chaitanya-charitamrita” shows clearly that he was an acharya — he accepted disciples and through a disciple built the temple of Govinda; and it is as an acharya expounding the “Bhagavata” that he is counted among the six Gosvamis.</w:t>
      </w:r>
    </w:p>
    <w:p>
      <w:pPr>
        <w:pStyle w:val="Heading2"/>
      </w:pPr>
      <w:r>
        <w:t>Departure and Remembrance</w:t>
      </w:r>
    </w:p>
    <w:p>
      <w:pPr>
        <w:spacing w:after="60"/>
        <w:jc w:val="both"/>
      </w:pPr>
      <w:r>
        <w:t>When Shrinivasa Acharya came to Mathura, Rupa, Sanatana, Kashishvara and Raghunatha Bhatta had already disappeared. Brahmanas on their way to Vrindavana told him that Raghunatha Bhatta and other great devotees had only just left this world, and Shrinivasa fell to the ground in the grief of separation.</w:t>
      </w:r>
    </w:p>
    <w:p>
      <w:pPr>
        <w:spacing w:after="60"/>
        <w:jc w:val="both"/>
      </w:pPr>
      <w:r>
        <w:t>Later, setting out from Vrindavana for Gauda with Narottama and Shyamananda, Shrinivasa took leave of the samadhis of the Gosvamis. The “Bhakti-ratnakara” relates that at Raghunatha Bhatta's samadhi he was bathed in tears and his heart was breaking. Who, merely hearing of Raghunatha Bhatta's qualities, would not find his heart refreshed? — so Shrinivasa glorified him. He was a teacher of all the shastras, and Brihaspati himself, hearing his discourses, joyfully applauded him; his reading of the “Bhagavata” has no equal — Vyasa and the other sages long to hear it; the gods marvelled at his devotion. Then Shrinivasa and his companions fell prostrate and, taking leave, went to the temple of Govinda (BR 6.452–457).</w:t>
      </w:r>
      <w:r>
        <w:rPr>
          <w:b w:val="0"/>
          <w:i w:val="0"/>
          <w:vertAlign w:val="superscript"/>
        </w:rPr>
        <w:t>9</w:t>
      </w:r>
    </w:p>
    <w:p>
      <w:pPr>
        <w:spacing w:after="60"/>
        <w:jc w:val="both"/>
      </w:pPr>
      <w:r>
        <w:t>Narottama Dasa in a song of lament cries: “Where are Raghunatha Bhatta and Gopala Bhatta?” — and in the “Prarthana” names him among the Gosvamis whom he never had the chance to serve.</w:t>
      </w:r>
    </w:p>
    <w:p>
      <w:pPr>
        <w:spacing w:after="60"/>
        <w:jc w:val="both"/>
      </w:pPr>
      <w:r>
        <w:t>In a manuscript of Gopala Bhatta's “Sat-kriya-sara-dipika,” where the guru-parampara is listed, there is a shloka absent from the printed edition: an obeisance to Sanatana and Rupa, Bhatta Raghunatha, Gopala Bhatta, Jiva and Raghunatha. Whether it belongs to the author or to a copyist is hard to say. And Raghunatha Dasa in the concluding verse of the “Manah-shiksha” promises that whoever sings these verses, following Rupa together with his companions — as it is explained, with Sanatana, Gopala Bhatta, Raghunatha Bhatta, Jiva and others — will obtain in Vrindavana the priceless treasure of bhajana of Radha-Krishna.</w:t>
      </w:r>
    </w:p>
    <w:p>
      <w:pPr>
        <w:spacing w:after="60"/>
        <w:jc w:val="both"/>
      </w:pPr>
      <w:r>
        <w:t>Raghunatha Bhatta appears in other early biographies as well. In the “Prema-vilasa” (ch. 7) Mahaprabhu foretells that Rupa, Sanatana, Gopala Bhatta, Raghunatha Bhatta and others will be in Vrindavana. In the “Gaura-krishnodaya” (17.32–34) the Lord, after his father's death, consoles him like a father and sends him to Vrindavana. In the “Chaitanya-charitamrita” Tapana and his son are among those who see the Lord off from Varanasi (CC, Madhya 25.166–178). The “Narottama-vilasa” (ch. 1) tells how he comes to Lokanatha in Vrindavana, and the “Anuragavalli” (ch. 2) that in Vrindavana disciples were received “through two doors”: those who came from the west by Gopala Bhatta, the Gaudiyas by Raghunatha Bhatta. His departure, following that of Rupa and Sanatana, is mentioned in the “Anuragavalli,” the “Prema-vilasa” and the “Narottama-vilasa.”</w:t>
      </w:r>
    </w:p>
    <w:p>
      <w:pPr>
        <w:spacing w:after="60"/>
        <w:jc w:val="both"/>
      </w:pPr>
      <w:r>
        <w:t>The day of Raghunatha Bhatta Gosvami's departure is the shukla-dvadashi of the month of Ashvina;</w:t>
      </w:r>
      <w:r>
        <w:rPr>
          <w:b w:val="0"/>
          <w:i w:val="0"/>
          <w:vertAlign w:val="superscript"/>
        </w:rPr>
        <w:t>10</w:t>
      </w:r>
      <w:r>
        <w:t xml:space="preserve"> by our calendar this is the Gaura-dvadashi of the month of Padmanabha. On this day Vaishnavas honour the departure of three Gosvamis at once — Raghunatha Bhatta, Raghunatha Dasa and Krishnadasa Kaviraja.</w:t>
      </w:r>
    </w:p>
    <w:p>
      <w:pPr>
        <w:pStyle w:val="Heading2"/>
      </w:pPr>
      <w:r>
        <w:t>Raga-manjari</w:t>
      </w:r>
    </w:p>
    <w:p>
      <w:pPr>
        <w:spacing w:after="60"/>
        <w:jc w:val="both"/>
      </w:pPr>
      <w:r>
        <w:t>Kavi Karnapura in the “Gaura-ganoddesha-dipika” reveals who Raghunatha Bhatta was in Krishna's pastimes:</w:t>
      </w:r>
    </w:p>
    <w:p>
      <w:pPr>
        <w:spacing w:after="60"/>
        <w:jc w:val="both"/>
      </w:pPr>
      <w:r>
        <w:t>“Raghunatha Bhatta is the former Raga-manjari.” (GGD 185)</w:t>
      </w:r>
      <w:r>
        <w:rPr>
          <w:b w:val="0"/>
          <w:i w:val="0"/>
          <w:vertAlign w:val="superscript"/>
        </w:rPr>
        <w:t>11</w:t>
      </w:r>
    </w:p>
    <w:p>
      <w:pPr>
        <w:spacing w:after="60"/>
        <w:jc w:val="both"/>
      </w:pPr>
      <w:r>
        <w:t>In his drama “Chaitanya-chandrodaya” the same Kavi Karnapura does not mention him.</w:t>
      </w:r>
    </w:p>
    <w:p>
      <w:pPr>
        <w:spacing w:after="60"/>
        <w:jc w:val="both"/>
      </w:pPr>
      <w:r>
        <w:t>One of the biographers, following Bhatta Gosvami, Raghunatha Dasa and their servant Krishnadasa Kaviraja, bows to the six Gosvamis on the day of departure of three of them and, having sung their lives by the mercy of his guru, considers himself blessed — as if he had tasted the remnants of their meal.</w:t>
      </w:r>
    </w:p>
    <w:p>
      <w:pPr>
        <w:spacing w:after="60"/>
        <w:ind w:left="283"/>
      </w:pPr>
      <w:r>
        <w:rPr>
          <w:b/>
          <w:i w:val="0"/>
          <w:sz w:val="18"/>
        </w:rPr>
        <w:t>1.</w:t>
      </w:r>
      <w:r>
        <w:rPr>
          <w:sz w:val="18"/>
        </w:rPr>
        <w:t xml:space="preserve"> According to another biography, he appeared about 1503, lived about twenty-eight years at home and departed in 1579 or 1580.</w:t>
      </w:r>
    </w:p>
    <w:p>
      <w:pPr>
        <w:spacing w:after="60"/>
        <w:ind w:left="283"/>
      </w:pPr>
      <w:r>
        <w:rPr>
          <w:b/>
          <w:i w:val="0"/>
          <w:sz w:val="18"/>
        </w:rPr>
        <w:t>2.</w:t>
      </w:r>
      <w:r>
        <w:rPr>
          <w:sz w:val="18"/>
        </w:rPr>
        <w:t xml:space="preserve"> So in the “Chaitanya-bhagavata” and in one of the biographies. According to another, a brahmana appeared to him in the dream and told him to go to Nimai Pandita, who would resolve his doubts. According to a third, Tapana had earlier seen in a dream Gaurasundara Himself as Bhagavan, the cause of all causes, and from then on lost all taste for worldly things and longed with all his heart for hari-bhajana.</w:t>
      </w:r>
    </w:p>
    <w:p>
      <w:pPr>
        <w:spacing w:after="60"/>
        <w:ind w:left="283"/>
      </w:pPr>
      <w:r>
        <w:rPr>
          <w:b/>
          <w:i w:val="0"/>
          <w:sz w:val="18"/>
        </w:rPr>
        <w:t>3.</w:t>
      </w:r>
      <w:r>
        <w:rPr>
          <w:sz w:val="18"/>
        </w:rPr>
        <w:t xml:space="preserve"> ⚠ According to one of the biographies, on His way back the Lord stayed in Kashi only ten days, and Raghunatha served Him for ten days. But the “Chaitanya-charitamrita” speaks of two months (CC, Adi 10.154).</w:t>
      </w:r>
    </w:p>
    <w:p>
      <w:pPr>
        <w:spacing w:after="60"/>
        <w:ind w:left="283"/>
      </w:pPr>
      <w:r>
        <w:rPr>
          <w:b/>
          <w:i w:val="0"/>
          <w:sz w:val="18"/>
        </w:rPr>
        <w:t>4.</w:t>
      </w:r>
      <w:r>
        <w:rPr>
          <w:sz w:val="18"/>
        </w:rPr>
        <w:t xml:space="preserve"> By one account, Ramadasa snatched the bag from the servant and at Raghunatha's request gave it back, and on the way they discussed siddhanta.</w:t>
      </w:r>
    </w:p>
    <w:p>
      <w:pPr>
        <w:spacing w:after="60"/>
        <w:ind w:left="283"/>
      </w:pPr>
      <w:r>
        <w:rPr>
          <w:b/>
          <w:i w:val="0"/>
          <w:sz w:val="18"/>
        </w:rPr>
        <w:t>5.</w:t>
      </w:r>
      <w:r>
        <w:rPr>
          <w:sz w:val="18"/>
        </w:rPr>
        <w:t xml:space="preserve"> So according to one biography (in the Bengali text of CC, Antya 13.114 — “kantha-mala,” “neck garland”); according to another, these were the Lord's beads (so also in the translation of the CC quoted here), according to a third, a tulasi garland from His neck.</w:t>
      </w:r>
    </w:p>
    <w:p>
      <w:pPr>
        <w:spacing w:after="60"/>
        <w:ind w:left="283"/>
      </w:pPr>
      <w:r>
        <w:rPr>
          <w:b/>
          <w:i w:val="0"/>
          <w:sz w:val="18"/>
        </w:rPr>
        <w:t>6.</w:t>
      </w:r>
      <w:r>
        <w:rPr>
          <w:sz w:val="18"/>
        </w:rPr>
        <w:t xml:space="preserve"> According to one of the biographies, the ornaments for Govinda — the flute, the makara earrings and the rest — were made by the same wealthy disciple who built the temple; according to two others and to the translation of the CC quoted here, by Raghunatha himself.</w:t>
      </w:r>
    </w:p>
    <w:p>
      <w:pPr>
        <w:spacing w:after="60"/>
        <w:ind w:left="283"/>
      </w:pPr>
      <w:r>
        <w:rPr>
          <w:b/>
          <w:i w:val="0"/>
          <w:sz w:val="18"/>
        </w:rPr>
        <w:t>7.</w:t>
      </w:r>
      <w:r>
        <w:rPr>
          <w:sz w:val="18"/>
        </w:rPr>
        <w:t xml:space="preserve"> One of the biographies cites the “Bhakti-ratnakara” (2.404–437) here, but that passage of the “Bhakti-ratnakara” tells only of Govinda's appearance at Goma-tila; it says nothing of the hut or the temple.</w:t>
      </w:r>
    </w:p>
    <w:p>
      <w:pPr>
        <w:spacing w:after="60"/>
        <w:ind w:left="283"/>
      </w:pPr>
      <w:r>
        <w:rPr>
          <w:b/>
          <w:i w:val="0"/>
          <w:sz w:val="18"/>
        </w:rPr>
        <w:t>8.</w:t>
      </w:r>
      <w:r>
        <w:rPr>
          <w:sz w:val="18"/>
        </w:rPr>
        <w:t xml:space="preserve"> According to one of the biographies, he wore the garland and the “beads” given by the Lord.</w:t>
      </w:r>
    </w:p>
    <w:p>
      <w:pPr>
        <w:spacing w:after="60"/>
        <w:ind w:left="283"/>
      </w:pPr>
      <w:r>
        <w:rPr>
          <w:b/>
          <w:i w:val="0"/>
          <w:sz w:val="18"/>
        </w:rPr>
        <w:t>9.</w:t>
      </w:r>
      <w:r>
        <w:rPr>
          <w:sz w:val="18"/>
        </w:rPr>
        <w:t xml:space="preserve"> According to one of the biographies, these words of glorification are not Shrinivasa's own — he and the devotees hear them; in the “Bhakti-ratnakara” (6.456) Shrinivasa himself speaks them.</w:t>
      </w:r>
    </w:p>
    <w:p>
      <w:pPr>
        <w:spacing w:after="60"/>
        <w:ind w:left="283"/>
      </w:pPr>
      <w:r>
        <w:rPr>
          <w:b/>
          <w:i w:val="0"/>
          <w:sz w:val="18"/>
        </w:rPr>
        <w:t>10.</w:t>
      </w:r>
      <w:r>
        <w:rPr>
          <w:sz w:val="18"/>
        </w:rPr>
        <w:t xml:space="preserve"> So according to the Navadvipa panjika. The old kadcha gives the day of departure as jyeshtha shukla-dashami, but Bhaktivinoda Thakura remarked that this contradicts the almanac.</w:t>
      </w:r>
    </w:p>
    <w:p>
      <w:pPr>
        <w:spacing w:after="60"/>
        <w:ind w:left="283"/>
      </w:pPr>
      <w:r>
        <w:rPr>
          <w:b/>
          <w:i w:val="0"/>
          <w:sz w:val="18"/>
        </w:rPr>
        <w:t>11.</w:t>
      </w:r>
      <w:r>
        <w:rPr>
          <w:sz w:val="18"/>
        </w:rPr>
        <w:t xml:space="preserve"> ⚠ Two biographies apply to Raghunatha Bhatta the second half of the verse as well — “who dwelt in a hut by Sri Radha-kunda.” According to our translation of the “Gaura-ganoddesha-dipika,” these words begin the passage on Raghunatha Dasa: “And he who made his dwelling in a hut by Sri Radha-kunda — that is Raghunatha Dasa, whose former name is Rasa-manjari” (GGD 185–186).</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