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pStyle w:val="Heading3"/>
      </w:pPr>
      <w:r>
        <w:t>Verse 1</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w:t>
      </w:r>
    </w:p>
    <w:p>
      <w:pPr>
        <w:spacing w:after="60"/>
        <w:jc w:val="both"/>
      </w:pPr>
      <w:r>
        <w:rPr>
          <w:b w:val="0"/>
          <w:i/>
        </w:rPr>
        <w:t>tato jagāma bhagavā~llokānugrahakāmyayā|</w:t>
      </w:r>
      <w:r>
        <w:br/>
      </w:r>
      <w:r>
        <w:rPr>
          <w:b w:val="0"/>
          <w:i/>
        </w:rPr>
        <w:t>kūrmakṣetre jagannāthaṁ dadarśa kūrmarūpiṇam||1||</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pStyle w:val="Heading3"/>
      </w:pPr>
      <w:r>
        <w:t>Verse 2</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दिनम्॥२॥</w:t>
      </w:r>
    </w:p>
    <w:p>
      <w:pPr>
        <w:spacing w:after="60"/>
        <w:jc w:val="both"/>
      </w:pPr>
      <w:r>
        <w:rPr>
          <w:b w:val="0"/>
          <w:i/>
        </w:rPr>
        <w:t>kūrmanāmā dvijaḥ kaścittaddarśanamahotsavaḥ|</w:t>
      </w:r>
      <w:r>
        <w:br/>
      </w:r>
      <w:r>
        <w:rPr>
          <w:b w:val="0"/>
          <w:i/>
        </w:rPr>
        <w:t>ātithyaṁ vidadhe harṣānmānayansaphalaṁ dinam||2||</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pStyle w:val="Heading3"/>
      </w:pPr>
      <w:r>
        <w:t>Verse 3</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च॥३॥</w:t>
      </w:r>
    </w:p>
    <w:p>
      <w:pPr>
        <w:spacing w:after="60"/>
        <w:jc w:val="both"/>
      </w:pPr>
      <w:r>
        <w:rPr>
          <w:b w:val="0"/>
          <w:i/>
        </w:rPr>
        <w:t>vāsudevo dvijaśreṣṭho dṛṣṭvā śrīpuruṣottamam|</w:t>
      </w:r>
      <w:r>
        <w:br/>
      </w:r>
      <w:r>
        <w:rPr>
          <w:b w:val="0"/>
          <w:i/>
        </w:rPr>
        <w:t>taddarśanasamullāsaiḥ kṛṣṇaṁ jñātvā nanarta ca||3||</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pStyle w:val="Heading3"/>
      </w:pPr>
      <w:r>
        <w:t>Verse 4</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स्वर्णकान्तिसमप्रभम्॥४॥</w:t>
      </w:r>
    </w:p>
    <w:p>
      <w:pPr>
        <w:spacing w:after="60"/>
        <w:jc w:val="both"/>
      </w:pPr>
      <w:r>
        <w:rPr>
          <w:b w:val="0"/>
          <w:i/>
        </w:rPr>
        <w:t>taṁ kuṣṭharogiṇaṁ vipraṁ mahābhāgavatottamam|</w:t>
      </w:r>
      <w:r>
        <w:br/>
      </w:r>
      <w:r>
        <w:rPr>
          <w:b w:val="0"/>
          <w:i/>
        </w:rPr>
        <w:t>āliṅgya bhagavāṁścakre svarṇakāntisamaprabham||4||</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4.</w:t>
      </w:r>
      <w:r>
        <w:t xml:space="preserve"> Bhagavan embraced that brahmana, a leper and the best of great devotees, and he shone like gold.</w:t>
      </w:r>
    </w:p>
    <w:p>
      <w:pPr>
        <w:pStyle w:val="Heading3"/>
      </w:pPr>
      <w:r>
        <w:t>Verse 5</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सुखम्॥५॥</w:t>
      </w:r>
    </w:p>
    <w:p>
      <w:pPr>
        <w:spacing w:after="60"/>
        <w:jc w:val="both"/>
      </w:pPr>
      <w:r>
        <w:rPr>
          <w:b w:val="0"/>
          <w:i/>
        </w:rPr>
        <w:t>tau dṛṣṭvā premasampūrṇau svabhaktau prāha śrīpatiḥ|</w:t>
      </w:r>
      <w:r>
        <w:br/>
      </w:r>
      <w:r>
        <w:rPr>
          <w:b w:val="0"/>
          <w:i/>
        </w:rPr>
        <w:t>madājñayā kṛṣṇabhaktiṁ lokāngrāhayatāṁ sukham||5||</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pStyle w:val="Heading3"/>
      </w:pPr>
      <w:r>
        <w:t>Verse 6</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कीर्तयन्॥६॥</w:t>
      </w:r>
    </w:p>
    <w:p>
      <w:pPr>
        <w:spacing w:after="60"/>
        <w:jc w:val="both"/>
      </w:pPr>
      <w:r>
        <w:rPr>
          <w:b w:val="0"/>
          <w:i/>
        </w:rPr>
        <w:t>evamuktvā gauracandrastathaivāntardadhe hariḥ|</w:t>
      </w:r>
      <w:r>
        <w:br/>
      </w:r>
      <w:r>
        <w:rPr>
          <w:b w:val="0"/>
          <w:i/>
        </w:rPr>
        <w:t>vismāpayansvalokānkṛṣṇakṛṣṇeti kīrtayan||6||</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6.</w:t>
      </w:r>
      <w:r>
        <w:t xml:space="preserve"> So saying, Hari Gaurachandra at once vanished, chanting "Krishna, Krishna!" and leaving His people in amazement.</w:t>
      </w:r>
    </w:p>
    <w:p>
      <w:pPr>
        <w:pStyle w:val="Heading3"/>
      </w:pPr>
      <w:r>
        <w:t>Verse 7</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प्रेमाश्रुपुलकाञ्चितः॥७॥</w:t>
      </w:r>
    </w:p>
    <w:p>
      <w:pPr>
        <w:spacing w:after="60"/>
        <w:jc w:val="both"/>
      </w:pPr>
      <w:r>
        <w:rPr>
          <w:b w:val="0"/>
          <w:i/>
        </w:rPr>
        <w:t>kiyaddūraṁ samāgatya jiyaḍākhyaṁ nṛsiṁhakam|</w:t>
      </w:r>
      <w:r>
        <w:br/>
      </w:r>
      <w:r>
        <w:rPr>
          <w:b w:val="0"/>
          <w:i/>
        </w:rPr>
        <w:t>dadarśa paramaprītaḥ premāśrupulakāñcitaḥ||7||</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pStyle w:val="Heading3"/>
      </w:pPr>
      <w:r>
        <w:t>Verse 8</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भक्तजनप्रियः॥८॥</w:t>
      </w:r>
    </w:p>
    <w:p>
      <w:pPr>
        <w:spacing w:after="60"/>
        <w:jc w:val="both"/>
      </w:pPr>
      <w:r>
        <w:rPr>
          <w:b w:val="0"/>
          <w:i/>
        </w:rPr>
        <w:t>tasya svabhaktādhīnatvakathāṁ prāha purātanīm|</w:t>
      </w:r>
      <w:r>
        <w:br/>
      </w:r>
      <w:r>
        <w:rPr>
          <w:b w:val="0"/>
          <w:i/>
        </w:rPr>
        <w:t>sa eva jagatāṁ nāthaḥ svayaṁ bhaktajanapriyaḥ||8||</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8.</w:t>
      </w:r>
      <w:r>
        <w:t xml:space="preserve"> And the Lord of the worlds Himself, dear to His devotees, told the ancient story of how this Nrisimha submitted to His devotee:</w:t>
      </w:r>
    </w:p>
    <w:p>
      <w:pPr>
        <w:pStyle w:val="Heading3"/>
      </w:pPr>
      <w:r>
        <w:t>Verse 9</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मायाम्बुफलमर्जयेत्॥९॥</w:t>
      </w:r>
    </w:p>
    <w:p>
      <w:pPr>
        <w:spacing w:after="60"/>
        <w:jc w:val="both"/>
      </w:pPr>
      <w:r>
        <w:rPr>
          <w:b w:val="0"/>
          <w:i/>
        </w:rPr>
        <w:t>atraivāsītpurā kaścitpuṇḍayeti samākhyayā|</w:t>
      </w:r>
      <w:r>
        <w:br/>
      </w:r>
      <w:r>
        <w:rPr>
          <w:b w:val="0"/>
          <w:i/>
        </w:rPr>
        <w:t>kṛṣīvalo hi vikhyāto māyāmbuphalamarjayet||9||</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pStyle w:val="Heading3"/>
      </w:pPr>
      <w:r>
        <w:t>Verse 10</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मुरारिणा॥१०॥</w:t>
      </w:r>
    </w:p>
    <w:p>
      <w:pPr>
        <w:spacing w:after="60"/>
        <w:jc w:val="both"/>
      </w:pPr>
      <w:r>
        <w:rPr>
          <w:b w:val="0"/>
          <w:i/>
        </w:rPr>
        <w:t>varāharūpiṇā khaṇḍaṁ vikhaṇḍaṁ kṛtinā samam|</w:t>
      </w:r>
      <w:r>
        <w:br/>
      </w:r>
      <w:r>
        <w:rPr>
          <w:b w:val="0"/>
          <w:i/>
        </w:rPr>
        <w:t>yuyodha balavāngopaḥ kṛtapuṇyo murāriṇā||10||</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10.</w:t>
      </w:r>
      <w:r>
        <w:t xml:space="preserve"> Murari, taking the form of a boar, tore his field to pieces, and the strong and virtuous cowherd fought with Him.</w:t>
      </w:r>
    </w:p>
    <w:p>
      <w:pPr>
        <w:pStyle w:val="Heading3"/>
      </w:pPr>
      <w:r>
        <w:t>Verse 11</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चोपवासादिमाचरत्॥११॥</w:t>
      </w:r>
    </w:p>
    <w:p>
      <w:pPr>
        <w:spacing w:after="60"/>
        <w:jc w:val="both"/>
      </w:pPr>
      <w:r>
        <w:rPr>
          <w:b w:val="0"/>
          <w:i/>
        </w:rPr>
        <w:t>bāṇaviddhena tenāpi rāmarāmeti kīrtanāt|</w:t>
      </w:r>
      <w:r>
        <w:br/>
      </w:r>
      <w:r>
        <w:rPr>
          <w:b w:val="0"/>
          <w:i/>
        </w:rPr>
        <w:t>jñāto'sāvīśvara iti copavāsādimācarat||11||</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pStyle w:val="Heading3"/>
      </w:pPr>
      <w:r>
        <w:t>Verse 12</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वचः॥१२॥</w:t>
      </w:r>
    </w:p>
    <w:p>
      <w:pPr>
        <w:spacing w:after="60"/>
        <w:jc w:val="both"/>
      </w:pPr>
      <w:r>
        <w:rPr>
          <w:b w:val="0"/>
          <w:i/>
        </w:rPr>
        <w:t>dayālurbhagavānāha dugdhasekena sarvathā|</w:t>
      </w:r>
      <w:r>
        <w:br/>
      </w:r>
      <w:r>
        <w:rPr>
          <w:b w:val="0"/>
          <w:i/>
        </w:rPr>
        <w:t>darśanaṁ me prāpsyasi tvaṁ rājñā saha tathā vacaḥ||12||</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12.</w:t>
      </w:r>
      <w:r>
        <w:t xml:space="preserve"> And the merciful Bhagavan said, 'Sprinkle this place with milk, and you will surely see Me together with the king.' Such was His word.</w:t>
      </w:r>
    </w:p>
    <w:p>
      <w:pPr>
        <w:pStyle w:val="Heading3"/>
      </w:pPr>
      <w:r>
        <w:t>Verse 13</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तथाकरोत्॥१३॥</w:t>
      </w:r>
    </w:p>
    <w:p>
      <w:pPr>
        <w:spacing w:after="60"/>
        <w:jc w:val="both"/>
      </w:pPr>
      <w:r>
        <w:rPr>
          <w:b w:val="0"/>
          <w:i/>
        </w:rPr>
        <w:t>śrutvā bhagavato vākyaṁ gopaḥ premapariplutaḥ|</w:t>
      </w:r>
      <w:r>
        <w:br/>
      </w:r>
      <w:r>
        <w:rPr>
          <w:b w:val="0"/>
          <w:i/>
        </w:rPr>
        <w:t>ājñāmāvedayatso'pi tadājñāṁ ca tathākarot||13||</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pStyle w:val="Heading3"/>
      </w:pPr>
      <w:r>
        <w:t>Verse 14</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उद्विग्नमानसाः॥१४॥</w:t>
      </w:r>
    </w:p>
    <w:p>
      <w:pPr>
        <w:spacing w:after="60"/>
        <w:jc w:val="both"/>
      </w:pPr>
      <w:r>
        <w:rPr>
          <w:b w:val="0"/>
          <w:i/>
        </w:rPr>
        <w:t>sārvabhaumabhaṭṭācāryaḥ sa udvigno hyacetanaḥ|</w:t>
      </w:r>
      <w:r>
        <w:br/>
      </w:r>
      <w:r>
        <w:rPr>
          <w:b w:val="0"/>
          <w:i/>
        </w:rPr>
        <w:t>evaṁ bhaktāstadaivāsansarva udvignamānasāḥ||14||</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pStyle w:val="Heading3"/>
      </w:pPr>
      <w:r>
        <w:t>Verse 15</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प्रेमाद्देहमधैर्यतः॥१५॥</w:t>
      </w:r>
    </w:p>
    <w:p>
      <w:pPr>
        <w:spacing w:after="60"/>
        <w:jc w:val="both"/>
      </w:pPr>
      <w:r>
        <w:rPr>
          <w:b w:val="0"/>
          <w:i/>
        </w:rPr>
        <w:t>tataḥ śrīkṛṣṇacaitanyaścalito dakṣiṇāṁ diśam|</w:t>
      </w:r>
      <w:r>
        <w:br/>
      </w:r>
      <w:r>
        <w:rPr>
          <w:b w:val="0"/>
          <w:i/>
        </w:rPr>
        <w:t>ālālanāthamāgatya premāddehamadhairyataḥ||15||</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pStyle w:val="Heading3"/>
      </w:pPr>
      <w:r>
        <w:t>Verse 16</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जल्पति॥१६॥</w:t>
      </w:r>
    </w:p>
    <w:p>
      <w:pPr>
        <w:spacing w:after="60"/>
        <w:jc w:val="both"/>
      </w:pPr>
      <w:r>
        <w:rPr>
          <w:b w:val="0"/>
          <w:i/>
        </w:rPr>
        <w:t>kṛṣṇa kṛṣṇeti kṛṣṇeti uvācoccairmuhurmuhuḥ|</w:t>
      </w:r>
      <w:r>
        <w:br/>
      </w:r>
      <w:r>
        <w:rPr>
          <w:b w:val="0"/>
          <w:i/>
        </w:rPr>
        <w:t>kṣaṇaṁ viluṭhate bhūmau kṣaṇaṁ mūrcchati jalpati||16||</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16.</w:t>
      </w:r>
      <w:r>
        <w:t xml:space="preserve"> loudly, again and again, He cried, "Krishna, Krishna, Krishna!" — now rolling on the ground, now swooning, now babbling,</w:t>
      </w:r>
    </w:p>
    <w:p>
      <w:pPr>
        <w:pStyle w:val="Heading3"/>
      </w:pPr>
      <w:r>
        <w:t>Verse 17</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गात्रमालालनाथदर्शने॥१७॥</w:t>
      </w:r>
    </w:p>
    <w:p>
      <w:pPr>
        <w:spacing w:after="60"/>
        <w:jc w:val="both"/>
      </w:pPr>
      <w:r>
        <w:rPr>
          <w:b w:val="0"/>
          <w:i/>
        </w:rPr>
        <w:t>kṣaṇaṁ gāyati govindakṛṣṇarāmeti nāmabhiḥ|</w:t>
      </w:r>
      <w:r>
        <w:br/>
      </w:r>
      <w:r>
        <w:rPr>
          <w:b w:val="0"/>
          <w:i/>
        </w:rPr>
        <w:t>mahāpremaplutaṁ gātramālālanāthadarśane||17||</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17.</w:t>
      </w:r>
      <w:r>
        <w:t xml:space="preserve"> now singing the names "Govinda, Krishna, Rama!" — and at the sight of Alalanatha His whole body was flooded with great love.</w:t>
      </w:r>
    </w:p>
    <w:p>
      <w:pPr>
        <w:pStyle w:val="Heading3"/>
      </w:pPr>
      <w:r>
        <w:t>Verse 18</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च॥१८॥</w:t>
      </w:r>
    </w:p>
    <w:p>
      <w:pPr>
        <w:spacing w:after="60"/>
        <w:jc w:val="both"/>
      </w:pPr>
      <w:r>
        <w:rPr>
          <w:b w:val="0"/>
          <w:i/>
        </w:rPr>
        <w:t>kañcitpathi janaṁ dṛṣṭamāliṅgacchaktisañcaraiḥ|</w:t>
      </w:r>
      <w:r>
        <w:br/>
      </w:r>
      <w:r>
        <w:rPr>
          <w:b w:val="0"/>
          <w:i/>
        </w:rPr>
        <w:t>sa tatra premavivaśo nṛtyangāyanmudaiva ca||18||</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pStyle w:val="Heading3"/>
      </w:pPr>
      <w:r>
        <w:t>Verse 19</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प्रेमालिङ्गमकारयत्॥१९॥</w:t>
      </w:r>
    </w:p>
    <w:p>
      <w:pPr>
        <w:spacing w:after="60"/>
        <w:jc w:val="both"/>
      </w:pPr>
      <w:r>
        <w:rPr>
          <w:b w:val="0"/>
          <w:i/>
        </w:rPr>
        <w:t>nijagehaṁ jagāma sa premadhārāśataplutaḥ|</w:t>
      </w:r>
      <w:r>
        <w:br/>
      </w:r>
      <w:r>
        <w:rPr>
          <w:b w:val="0"/>
          <w:i/>
        </w:rPr>
        <w:t>anyagrāmajanāndṛṣṭvā premāliṅgamakārayat||19||</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19.</w:t>
      </w:r>
      <w:r>
        <w:t xml:space="preserve"> Bathed in a hundred streams of love, that man went home, and whenever he met the people of other villages he embraced them with love.</w:t>
      </w:r>
    </w:p>
    <w:p>
      <w:pPr>
        <w:pStyle w:val="Heading3"/>
      </w:pPr>
      <w:r>
        <w:t>Verse 20</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तान्सर्वान्समकारयत्॥२०॥</w:t>
      </w:r>
    </w:p>
    <w:p>
      <w:pPr>
        <w:spacing w:after="60"/>
        <w:jc w:val="both"/>
      </w:pPr>
      <w:r>
        <w:rPr>
          <w:b w:val="0"/>
          <w:i/>
        </w:rPr>
        <w:t>te punaḥ premaviśrāntaṁ gāyanti ca ramanti ca|</w:t>
      </w:r>
      <w:r>
        <w:br/>
      </w:r>
      <w:r>
        <w:rPr>
          <w:b w:val="0"/>
          <w:i/>
        </w:rPr>
        <w:t>evaṁ paramparā yeṣu tānsarvānsamakārayat||20||</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20.</w:t>
      </w:r>
      <w:r>
        <w:t xml:space="preserve"> And they in turn, at rest in love, sang and rejoiced. Thus, from one to another, He made them all alike.</w:t>
      </w:r>
    </w:p>
    <w:p>
      <w:pPr>
        <w:pStyle w:val="Heading3"/>
      </w:pPr>
      <w:r>
        <w:t>Verse 21</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समापयत्॥२१॥</w:t>
      </w:r>
    </w:p>
    <w:p>
      <w:pPr>
        <w:spacing w:after="60"/>
        <w:jc w:val="both"/>
      </w:pPr>
      <w:r>
        <w:rPr>
          <w:b w:val="0"/>
          <w:i/>
        </w:rPr>
        <w:t>ālālanāthakṣetre sa rātraikaṁ saṁnyavāsayat|</w:t>
      </w:r>
      <w:r>
        <w:br/>
      </w:r>
      <w:r>
        <w:rPr>
          <w:b w:val="0"/>
          <w:i/>
        </w:rPr>
        <w:t>tataḥ paradivotthāya prātaḥkāryaṁ samāpayat||21||</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21.</w:t>
      </w:r>
      <w:r>
        <w:t xml:space="preserve"> He spent one night in the land of Alalanatha, and on the next day He rose, completed His morning duties,</w:t>
      </w:r>
    </w:p>
    <w:p>
      <w:pPr>
        <w:pStyle w:val="Heading3"/>
      </w:pPr>
      <w:r>
        <w:t>Verse 22</w:t>
      </w:r>
    </w:p>
    <w:p>
      <w:pPr>
        <w:spacing w:after="60"/>
        <w:ind w:left="567"/>
      </w:pPr>
      <w:r>
        <w:rPr>
          <w:rFonts w:cs="Noto Serif Devanagari" w:hAnsi="Noto Serif Devanagari"/>
          <w:sz w:val="24"/>
        </w:rPr>
        <w:t>प्रचलन्दक्षिणदेशमुवाच इति नृत्यति॥२२॥</w:t>
      </w:r>
    </w:p>
    <w:p>
      <w:pPr>
        <w:spacing w:after="60"/>
        <w:jc w:val="both"/>
      </w:pPr>
      <w:r>
        <w:rPr>
          <w:b w:val="0"/>
          <w:i/>
        </w:rPr>
        <w:t>pracalandakṣiṇadeśamuvāca iti nṛtyati||22||</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22.</w:t>
      </w:r>
      <w:r>
        <w:t xml:space="preserve"> and, setting out for the southern country, sang thus and danced:</w:t>
      </w:r>
    </w:p>
    <w:p>
      <w:pPr>
        <w:pStyle w:val="Heading3"/>
      </w:pPr>
      <w:r>
        <w:t>Verse 23</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हे॥२३॥</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he||23||</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23.</w:t>
      </w:r>
      <w:r>
        <w:t xml:space="preserve"> "Krishna, Krishna, Krishna, Krishna, Krishna, Krishna, Krishna, O! Krishna, Krishna, Krishna, Krishna, Krishna, Krishna, Krishna, O!</w:t>
      </w:r>
    </w:p>
    <w:p>
      <w:pPr>
        <w:pStyle w:val="Heading3"/>
      </w:pPr>
      <w:r>
        <w:t>Verse 24</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माम्॥२४॥</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mām||24||</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pStyle w:val="Heading3"/>
      </w:pPr>
      <w:r>
        <w:t>Verse 25</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करोति॥२५॥</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karoti||25||</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26</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सत्कृतिकर्मणि॥२६॥</w:t>
      </w:r>
    </w:p>
    <w:p>
      <w:pPr>
        <w:spacing w:after="60"/>
        <w:jc w:val="both"/>
      </w:pPr>
      <w:r>
        <w:rPr>
          <w:b w:val="0"/>
          <w:i/>
        </w:rPr>
        <w:t>āgate kūrmakṣetre ca kūrmarūpī janārdanaḥ|</w:t>
      </w:r>
      <w:r>
        <w:br/>
      </w:r>
      <w:r>
        <w:rPr>
          <w:b w:val="0"/>
          <w:i/>
        </w:rPr>
        <w:t>kūrmanāmā ca viprendro gataḥ satkṛtikarmaṇi||26||</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26.</w:t>
      </w:r>
      <w:r>
        <w:t xml:space="preserve"> When He came to Kurma-kshetra, where Janardana dwells in the form of the Tortoise, the best of brahmanas, named Kurma, set about honouring Him</w:t>
      </w:r>
    </w:p>
    <w:p>
      <w:pPr>
        <w:pStyle w:val="Heading3"/>
      </w:pPr>
      <w:r>
        <w:t>Verse 27</w:t>
      </w:r>
    </w:p>
    <w:p>
      <w:pPr>
        <w:spacing w:after="60"/>
        <w:ind w:left="567"/>
      </w:pPr>
      <w:r>
        <w:rPr>
          <w:rFonts w:cs="Noto Serif Devanagari" w:hAnsi="Noto Serif Devanagari"/>
          <w:sz w:val="24"/>
        </w:rPr>
        <w:t>भोजयञ्छ्रद्धया स्वन्नं प्रसादं कूर्म ईश्वरम्॥२७॥</w:t>
      </w:r>
    </w:p>
    <w:p>
      <w:pPr>
        <w:spacing w:after="60"/>
        <w:jc w:val="both"/>
      </w:pPr>
      <w:r>
        <w:rPr>
          <w:b w:val="0"/>
          <w:i/>
        </w:rPr>
        <w:t>bhojayañchraddhayā svannaṁ prasādaṁ kūrma īśvaram||27||</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27.</w:t>
      </w:r>
      <w:r>
        <w:t xml:space="preserve"> and with faith fed the Lord on fine food — prasada</w:t>
      </w:r>
      <w:r>
        <w:rPr>
          <w:b w:val="0"/>
          <w:i w:val="0"/>
          <w:vertAlign w:val="superscript"/>
        </w:rPr>
        <w:t>9</w:t>
      </w:r>
      <w:r>
        <w:t>.</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