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Hymns of the Companions to Sri Gaura</w:t>
      </w:r>
    </w:p>
    <w:p>
      <w:pPr>
        <w:spacing w:after="60"/>
        <w:jc w:val="both"/>
      </w:pPr>
      <w:r>
        <w:rPr>
          <w:b w:val="0"/>
          <w:i/>
        </w:rPr>
        <w:t>Stotras of Raghunatha Dasa Gosvami and Rupa Gosvami, the Shikshashtaka and other verses of Sri Chaitanya Mahaprabhu</w:t>
      </w:r>
    </w:p>
    <w:p>
      <w:pPr>
        <w:spacing w:after="60"/>
        <w:jc w:val="both"/>
      </w:pPr>
      <w:r>
        <w:rPr>
          <w:b w:val="0"/>
          <w:i/>
        </w:rPr>
        <w:t>Translated from the Sanskrit</w:t>
      </w:r>
    </w:p>
    <w:p>
      <w:pPr>
        <w:pStyle w:val="Heading2"/>
      </w:pPr>
      <w:r>
        <w:t>Translator's Preface</w:t>
      </w:r>
    </w:p>
    <w:p>
      <w:pPr>
        <w:spacing w:after="60"/>
        <w:jc w:val="both"/>
      </w:pPr>
      <w:r>
        <w:t>This small volume gathers the Sanskrit hymns (stotras) composed about Sri Chaitanya by two of His closest disciples —</w:t>
      </w:r>
      <w:r>
        <w:br/>
      </w:r>
      <w:r>
        <w:t>Rupa Gosvami and Raghunatha Dasa Gosvami — together with the eight verses He composed Himself. They are among the</w:t>
      </w:r>
      <w:r>
        <w:br/>
      </w:r>
      <w:r>
        <w:t>earliest and most reliable testimonies to Mahaprabhu: Rupa saw Him at Prayaga, in Vrindavana and in Puri; Raghunatha</w:t>
      </w:r>
      <w:r>
        <w:br/>
      </w:r>
      <w:r>
        <w:t>lived with Him in Puri for some sixteen years under the care of Svarupa Damodara and witnessed His last years — those</w:t>
      </w:r>
      <w:r>
        <w:br/>
      </w:r>
      <w:r>
        <w:t>pastimes of divine madness in separation from Krishna which Krishnadasa Kaviraja later described, from the accounts of</w:t>
      </w:r>
      <w:r>
        <w:br/>
      </w:r>
      <w:r>
        <w:t xml:space="preserve">Raghunatha and Svarupa, in the Antya-lila of the </w:t>
      </w:r>
      <w:r>
        <w:rPr>
          <w:b w:val="0"/>
          <w:i/>
        </w:rPr>
        <w:t>Chaitanya-charitamrita</w:t>
      </w:r>
      <w:r>
        <w:t>. Kaviraja Gosvami repeatedly quotes these</w:t>
      </w:r>
      <w:r>
        <w:br/>
      </w:r>
      <w:r>
        <w:t>stotras and builds his narrative on them.</w:t>
      </w:r>
    </w:p>
    <w:p>
      <w:pPr>
        <w:spacing w:after="60"/>
        <w:jc w:val="both"/>
      </w:pPr>
      <w:r>
        <w:rPr>
          <w:b/>
          <w:i w:val="0"/>
        </w:rPr>
        <w:t>Contents of the volume.</w:t>
      </w:r>
      <w:r>
        <w:br/>
      </w:r>
      <w:r>
        <w:t xml:space="preserve">1. Raghunatha Dasa Gosvami, from the collection </w:t>
      </w:r>
      <w:r>
        <w:rPr>
          <w:b w:val="0"/>
          <w:i/>
        </w:rPr>
        <w:t>Stava-vali</w:t>
      </w:r>
      <w:r>
        <w:t xml:space="preserve"> ("Garland of Hymns"): the </w:t>
      </w:r>
      <w:r>
        <w:rPr>
          <w:b w:val="0"/>
          <w:i/>
        </w:rPr>
        <w:t>Shachisunv-ashtaka</w:t>
      </w:r>
      <w:r>
        <w:t xml:space="preserve"> (in</w:t>
      </w:r>
      <w:r>
        <w:br/>
      </w:r>
      <w:r>
        <w:t xml:space="preserve">   Puridasa's edition, "Sri Chaitanyashtaka"), the </w:t>
      </w:r>
      <w:r>
        <w:rPr>
          <w:b w:val="0"/>
          <w:i/>
        </w:rPr>
        <w:t>Sri Gauranga-stava-kalpataru</w:t>
      </w:r>
      <w:r>
        <w:t>, and six separate verses on Gaura</w:t>
      </w:r>
      <w:r>
        <w:br/>
      </w:r>
      <w:r>
        <w:t xml:space="preserve">   from other stotras — the </w:t>
      </w:r>
      <w:r>
        <w:rPr>
          <w:b w:val="0"/>
          <w:i/>
        </w:rPr>
        <w:t>Manah-shiksha</w:t>
      </w:r>
      <w:r>
        <w:t xml:space="preserve">, the </w:t>
      </w:r>
      <w:r>
        <w:rPr>
          <w:b w:val="0"/>
          <w:i/>
        </w:rPr>
        <w:t>Vilapa-kusumanjali</w:t>
      </w:r>
      <w:r>
        <w:t xml:space="preserve"> and others.</w:t>
      </w:r>
      <w:r>
        <w:br/>
      </w:r>
      <w:r>
        <w:t xml:space="preserve">2. Rupa Gosvami, from the collection </w:t>
      </w:r>
      <w:r>
        <w:rPr>
          <w:b w:val="0"/>
          <w:i/>
        </w:rPr>
        <w:t>Stava-mala</w:t>
      </w:r>
      <w:r>
        <w:t xml:space="preserve"> ("Wreath of Hymns", compiled by Jiva Gosvami): the three</w:t>
      </w:r>
      <w:r>
        <w:br/>
      </w:r>
      <w:r>
        <w:t xml:space="preserve">   </w:t>
      </w:r>
      <w:r>
        <w:rPr>
          <w:b w:val="0"/>
          <w:i/>
        </w:rPr>
        <w:t>Chaitanyashtakas</w:t>
      </w:r>
      <w:r>
        <w:t xml:space="preserve"> with which the collection opens.</w:t>
      </w:r>
      <w:r>
        <w:br/>
      </w:r>
      <w:r>
        <w:t xml:space="preserve">3. Sri Chaitanya Mahaprabhu, the </w:t>
      </w:r>
      <w:r>
        <w:rPr>
          <w:b w:val="0"/>
          <w:i/>
        </w:rPr>
        <w:t>Shikshashtaka</w:t>
      </w:r>
      <w:r>
        <w:t xml:space="preserve"> ("Eight Verses of Instruction"), preserved by Rupa in his anthology</w:t>
      </w:r>
      <w:r>
        <w:br/>
      </w:r>
      <w:r>
        <w:t xml:space="preserve">   </w:t>
      </w:r>
      <w:r>
        <w:rPr>
          <w:b w:val="0"/>
          <w:i/>
        </w:rPr>
        <w:t>Padyavali</w:t>
      </w:r>
      <w:r>
        <w:t>, and two further verses signed there with His name.</w:t>
      </w:r>
    </w:p>
    <w:p>
      <w:pPr>
        <w:spacing w:after="60"/>
        <w:jc w:val="both"/>
      </w:pPr>
      <w:r>
        <w:t>Sixty-four verses in all. A detailed catalogue is in CATALOG.md.</w:t>
      </w:r>
    </w:p>
    <w:p>
      <w:pPr>
        <w:spacing w:after="60"/>
        <w:jc w:val="both"/>
      </w:pPr>
      <w:r>
        <w:rPr>
          <w:b/>
          <w:i w:val="0"/>
        </w:rPr>
        <w:t>Sources.</w:t>
      </w:r>
      <w:r>
        <w:t xml:space="preserve"> The </w:t>
      </w:r>
      <w:r>
        <w:rPr>
          <w:b w:val="0"/>
          <w:i/>
        </w:rPr>
        <w:t>Stava-mala</w:t>
      </w:r>
      <w:r>
        <w:t xml:space="preserve"> — the Kāvyamālā edition, no. 84 (Bombay, Nirnaya Sagar, 1903); the </w:t>
      </w:r>
      <w:r>
        <w:rPr>
          <w:b w:val="0"/>
          <w:i/>
        </w:rPr>
        <w:t>Padyavali</w:t>
      </w:r>
      <w:r>
        <w:t xml:space="preserve"> — the</w:t>
      </w:r>
      <w:r>
        <w:br/>
      </w:r>
      <w:r>
        <w:t xml:space="preserve">edition of Ramanarayana Vidyaratna (Berhampore, 1911); the </w:t>
      </w:r>
      <w:r>
        <w:rPr>
          <w:b w:val="0"/>
          <w:i/>
        </w:rPr>
        <w:t>Stava-vali</w:t>
      </w:r>
      <w:r>
        <w:t xml:space="preserve"> — the Sanskrit text of Puridasa's critical</w:t>
      </w:r>
      <w:r>
        <w:br/>
      </w:r>
      <w:r>
        <w:t xml:space="preserve">edition (Dacca, 1947), checked against the Gaudiya Grantha Mandira e-text (no early edition of the </w:t>
      </w:r>
      <w:r>
        <w:rPr>
          <w:b w:val="0"/>
          <w:i/>
        </w:rPr>
        <w:t>Stava-vali</w:t>
      </w:r>
      <w:r>
        <w:t xml:space="preserve"> was found</w:t>
      </w:r>
      <w:r>
        <w:br/>
      </w:r>
      <w:r>
        <w:t>in the public domain). Only the sixteenth-century Sanskrit text is translated; the commentaries of these editions (on</w:t>
      </w:r>
      <w:r>
        <w:br/>
      </w:r>
      <w:r>
        <w:t xml:space="preserve">the </w:t>
      </w:r>
      <w:r>
        <w:rPr>
          <w:b w:val="0"/>
          <w:i/>
        </w:rPr>
        <w:t>Stava-mala</w:t>
      </w:r>
      <w:r>
        <w:t xml:space="preserve">, ascribed in the edition to Jiva Gosvami; on the </w:t>
      </w:r>
      <w:r>
        <w:rPr>
          <w:b w:val="0"/>
          <w:i/>
        </w:rPr>
        <w:t>Padyavali</w:t>
      </w:r>
      <w:r>
        <w:t>, by Virachandra Gosvami) were used only to</w:t>
      </w:r>
      <w:r>
        <w:br/>
      </w:r>
      <w:r>
        <w:t>understand difficult passages, and where an interpretation rests on them this is stated in the notes. Variant</w:t>
      </w:r>
      <w:r>
        <w:br/>
      </w:r>
      <w:r>
        <w:t>readings are recorded in the notes.</w:t>
      </w:r>
    </w:p>
    <w:p>
      <w:pPr>
        <w:spacing w:after="60"/>
        <w:jc w:val="both"/>
      </w:pPr>
      <w:r>
        <w:rPr>
          <w:b/>
          <w:i w:val="0"/>
        </w:rPr>
        <w:t>Principles of translation.</w:t>
      </w:r>
      <w:r>
        <w:t xml:space="preserve"> Only the text is translated, without the original or a word-for-word gloss; one verse is</w:t>
      </w:r>
      <w:r>
        <w:br/>
      </w:r>
      <w:r>
        <w:t>one paragraph under its number, as in the original (the phala-shruti is the last verse of a stotra). The stotras are</w:t>
      </w:r>
      <w:r>
        <w:br/>
      </w:r>
      <w:r>
        <w:t>written in strict classical metres (shikharini, prithvi); the translation is in prose, without rhyme or metre, but the</w:t>
      </w:r>
      <w:r>
        <w:br/>
      </w:r>
      <w:r>
        <w:t>refrains repeated in each verse are kept. Double meanings (shlesha), realia and parallels with the</w:t>
      </w:r>
      <w:r>
        <w:br/>
      </w:r>
      <w:r>
        <w:rPr>
          <w:b w:val="0"/>
          <w:i/>
        </w:rPr>
        <w:t>Chaitanya-charitamrita</w:t>
      </w:r>
      <w:r>
        <w:t xml:space="preserve"> (CC) are explained in the notes. Theological explanations follow the tradition of Srila</w:t>
      </w:r>
      <w:r>
        <w:br/>
      </w:r>
      <w:r>
        <w:t>Bhaktisiddhanta Sarasvati: Sri Gaura is Krishna Himself, who took the bhava and lustre of Radha in order to taste the</w:t>
      </w:r>
      <w:r>
        <w:br/>
      </w:r>
      <w:r>
        <w:t>sweetness of Her love; His "madness" in separation is the highest manifestation of mahabhava, not a worldly disorder;</w:t>
      </w:r>
      <w:r>
        <w:br/>
      </w:r>
      <w:r>
        <w:t>the love of the gopis of which these hymns speak has nothing in common with worldly passion. Names and terms follow</w:t>
      </w:r>
      <w:r>
        <w:br/>
      </w:r>
      <w:r>
        <w:t>GLOSSARY.md.</w:t>
      </w:r>
    </w:p>
    <w:p>
      <w:pPr>
        <w:pStyle w:val="Heading2"/>
      </w:pPr>
      <w:r>
        <w:t>Contents</w:t>
      </w:r>
    </w:p>
    <w:p>
      <w:pPr>
        <w:spacing w:after="60"/>
        <w:ind w:left="340"/>
      </w:pPr>
      <w:r>
        <w:t xml:space="preserve">• 1. Raghunatha Dasa Gosvami. </w:t>
      </w:r>
      <w:r>
        <w:rPr>
          <w:b w:val="0"/>
          <w:i/>
        </w:rPr>
        <w:t>Shachisunv-ashtaka</w:t>
      </w:r>
    </w:p>
    <w:p>
      <w:pPr>
        <w:spacing w:after="60"/>
        <w:ind w:left="340"/>
      </w:pPr>
      <w:r>
        <w:t xml:space="preserve">• 2. Raghunatha Dasa Gosvami. </w:t>
      </w:r>
      <w:r>
        <w:rPr>
          <w:b w:val="0"/>
          <w:i/>
        </w:rPr>
        <w:t>Sri Gauranga-stava-kalpataru</w:t>
      </w:r>
    </w:p>
    <w:p>
      <w:pPr>
        <w:spacing w:after="60"/>
        <w:ind w:left="340"/>
      </w:pPr>
      <w:r>
        <w:t xml:space="preserve">• 3. Raghunatha Dasa Gosvami. Verses on Gaura in other stotras of the </w:t>
      </w:r>
      <w:r>
        <w:rPr>
          <w:b w:val="0"/>
          <w:i/>
        </w:rPr>
        <w:t>Stava-vali</w:t>
      </w:r>
    </w:p>
    <w:p>
      <w:pPr>
        <w:spacing w:after="60"/>
        <w:ind w:left="340"/>
      </w:pPr>
      <w:r>
        <w:t xml:space="preserve">• 4. Rupa Gosvami. The First </w:t>
      </w:r>
      <w:r>
        <w:rPr>
          <w:b w:val="0"/>
          <w:i/>
        </w:rPr>
        <w:t>Chaitanyashtaka</w:t>
      </w:r>
    </w:p>
    <w:p>
      <w:pPr>
        <w:spacing w:after="60"/>
        <w:ind w:left="340"/>
      </w:pPr>
      <w:r>
        <w:t xml:space="preserve">• 5. Rupa Gosvami. The Second </w:t>
      </w:r>
      <w:r>
        <w:rPr>
          <w:b w:val="0"/>
          <w:i/>
        </w:rPr>
        <w:t>Chaitanyashtaka</w:t>
      </w:r>
    </w:p>
    <w:p>
      <w:pPr>
        <w:spacing w:after="60"/>
        <w:ind w:left="340"/>
      </w:pPr>
      <w:r>
        <w:t xml:space="preserve">• 6. Rupa Gosvami. The Third </w:t>
      </w:r>
      <w:r>
        <w:rPr>
          <w:b w:val="0"/>
          <w:i/>
        </w:rPr>
        <w:t>Chaitanyashtaka</w:t>
      </w:r>
    </w:p>
    <w:p>
      <w:pPr>
        <w:spacing w:after="60"/>
        <w:ind w:left="340"/>
      </w:pPr>
      <w:r>
        <w:t xml:space="preserve">• 7. Sri Chaitanya Mahaprabhu. </w:t>
      </w:r>
      <w:r>
        <w:rPr>
          <w:b w:val="0"/>
          <w:i/>
        </w:rPr>
        <w:t>Shikshashtaka</w:t>
      </w:r>
    </w:p>
    <w:p>
      <w:pPr>
        <w:spacing w:after="60"/>
        <w:ind w:left="340"/>
      </w:pPr>
      <w:r>
        <w:t xml:space="preserve">• 8. Other verses of Sri Chaitanya in the </w:t>
      </w:r>
      <w:r>
        <w:rPr>
          <w:b w:val="0"/>
          <w:i/>
        </w:rPr>
        <w:t>Padyavali</w:t>
      </w:r>
    </w:p>
    <w:p>
      <w:r>
        <w:br w:type="page"/>
      </w:r>
    </w:p>
    <w:p>
      <w:pPr>
        <w:pStyle w:val="Heading1"/>
        <w:jc w:val="center"/>
      </w:pPr>
      <w:r>
        <w:t xml:space="preserve">1. Raghunatha Dasa Gosvami. </w:t>
      </w:r>
      <w:r>
        <w:rPr>
          <w:b w:val="0"/>
          <w:i/>
        </w:rPr>
        <w:t>Shachisunv-ashtaka</w:t>
      </w:r>
    </w:p>
    <w:p>
      <w:pPr>
        <w:spacing w:after="60"/>
        <w:jc w:val="both"/>
      </w:pPr>
      <w:r>
        <w:rPr>
          <w:b w:val="0"/>
          <w:i/>
        </w:rPr>
        <w:t>"Eight Verses on the Son of Shachi" (in Puridasa's edition, "Sri Chaitanyashtaka"); 9 verses, shikharini metre&lt;super&gt;1&lt;/super&gt;</w:t>
      </w:r>
    </w:p>
    <w:p>
      <w:pPr>
        <w:spacing w:after="60"/>
        <w:ind w:left="510" w:hanging="510"/>
      </w:pPr>
      <w:r>
        <w:rPr>
          <w:b/>
          <w:i w:val="0"/>
        </w:rPr>
        <w:t>1.</w:t>
      </w:r>
      <w:r>
        <w:t xml:space="preserve"> Hari, having seen in Vraja His own incomparable reflection in a mirror</w:t>
      </w:r>
      <w:r>
        <w:rPr>
          <w:b w:val="0"/>
          <w:i w:val="0"/>
          <w:vertAlign w:val="superscript"/>
        </w:rPr>
        <w:t>2</w:t>
      </w:r>
      <w:r>
        <w:t>, in order to attain His own sweetness in all its fullness, as Radha, His dearest friend, attains it, was — O wonder! — born as the Lord in Gauda, taking a body golden with another's gold alone</w:t>
      </w:r>
      <w:r>
        <w:rPr>
          <w:b w:val="0"/>
          <w:i w:val="0"/>
          <w:vertAlign w:val="superscript"/>
        </w:rPr>
        <w:t>3</w:t>
      </w:r>
      <w:r>
        <w:t>. Will the son of Shachi come again before my eyes?</w:t>
      </w:r>
    </w:p>
    <w:p>
      <w:pPr>
        <w:spacing w:after="60"/>
        <w:ind w:left="510" w:hanging="510"/>
      </w:pPr>
      <w:r>
        <w:rPr>
          <w:b/>
          <w:i w:val="0"/>
        </w:rPr>
        <w:t>2.</w:t>
      </w:r>
      <w:r>
        <w:t xml:space="preserve"> He is sweet from bathing in the honey of Puri Gosai's inmost love</w:t>
      </w:r>
      <w:r>
        <w:rPr>
          <w:b w:val="0"/>
          <w:i w:val="0"/>
          <w:vertAlign w:val="superscript"/>
        </w:rPr>
        <w:t>4</w:t>
      </w:r>
      <w:r>
        <w:t>; His feet are ceaselessly worshipped by the pure service that rises from Govinda</w:t>
      </w:r>
      <w:r>
        <w:rPr>
          <w:b w:val="0"/>
          <w:i w:val="0"/>
          <w:vertAlign w:val="superscript"/>
        </w:rPr>
        <w:t>5</w:t>
      </w:r>
      <w:r>
        <w:t>; His face is waved with lamps by lotuses — the hundred millions of Svarupa's lives</w:t>
      </w:r>
      <w:r>
        <w:rPr>
          <w:b w:val="0"/>
          <w:i w:val="0"/>
          <w:vertAlign w:val="superscript"/>
        </w:rPr>
        <w:t>6</w:t>
      </w:r>
      <w:r>
        <w:t>. Will the son of Shachi come again before my eyes?</w:t>
      </w:r>
    </w:p>
    <w:p>
      <w:pPr>
        <w:spacing w:after="60"/>
        <w:ind w:left="510" w:hanging="510"/>
      </w:pPr>
      <w:r>
        <w:rPr>
          <w:b/>
          <w:i w:val="0"/>
        </w:rPr>
        <w:t>3.</w:t>
      </w:r>
      <w:r>
        <w:t xml:space="preserve"> He wears a kaupina, and over it an outer cloth of ruddy hue; majestic, He is served on every side by the splendour of a golden mountain</w:t>
      </w:r>
      <w:r>
        <w:rPr>
          <w:b w:val="0"/>
          <w:i w:val="0"/>
          <w:vertAlign w:val="superscript"/>
        </w:rPr>
        <w:t>7</w:t>
      </w:r>
      <w:r>
        <w:t>; joyfully He sings aloud the garland of His own sweet names</w:t>
      </w:r>
      <w:r>
        <w:rPr>
          <w:b w:val="0"/>
          <w:i w:val="0"/>
          <w:vertAlign w:val="superscript"/>
        </w:rPr>
        <w:t>8</w:t>
      </w:r>
      <w:r>
        <w:t>. Will the son of Shachi come again before my eyes?</w:t>
      </w:r>
    </w:p>
    <w:p>
      <w:pPr>
        <w:spacing w:after="60"/>
        <w:ind w:left="510" w:hanging="510"/>
      </w:pPr>
      <w:r>
        <w:rPr>
          <w:b/>
          <w:i w:val="0"/>
        </w:rPr>
        <w:t>4.</w:t>
      </w:r>
      <w:r>
        <w:t xml:space="preserve"> The creeper of bhakti, which even the former hosts of sages skilled in devotion could not make known, hidden in the Veda, bearing as its fruit the radiant rasa of prema — that creeper the merciful Lord revealed in Gauda out of His great mercy</w:t>
      </w:r>
      <w:r>
        <w:rPr>
          <w:b w:val="0"/>
          <w:i w:val="0"/>
          <w:vertAlign w:val="superscript"/>
        </w:rPr>
        <w:t>9</w:t>
      </w:r>
      <w:r>
        <w:t>. Will the son of Shachi come again before my eyes?</w:t>
      </w:r>
    </w:p>
    <w:p>
      <w:pPr>
        <w:spacing w:after="60"/>
        <w:ind w:left="510" w:hanging="510"/>
      </w:pPr>
      <w:r>
        <w:rPr>
          <w:b/>
          <w:i w:val="0"/>
        </w:rPr>
        <w:t>5.</w:t>
      </w:r>
      <w:r>
        <w:t xml:space="preserve"> The Lord, accepting these Gaudiyas in the world as His own, instructed them like a father in this way: "O, chant 'Hare Krishna' — just so, by the rule of counting!"</w:t>
      </w:r>
      <w:r>
        <w:rPr>
          <w:b w:val="0"/>
          <w:i w:val="0"/>
          <w:vertAlign w:val="superscript"/>
        </w:rPr>
        <w:t>10</w:t>
      </w:r>
      <w:r>
        <w:t xml:space="preserve"> Will the son of Shachi come again before my eyes?</w:t>
      </w:r>
    </w:p>
    <w:p>
      <w:pPr>
        <w:spacing w:after="60"/>
        <w:ind w:left="510" w:hanging="510"/>
      </w:pPr>
      <w:r>
        <w:rPr>
          <w:b/>
          <w:i w:val="0"/>
        </w:rPr>
        <w:t>6.</w:t>
      </w:r>
      <w:r>
        <w:t xml:space="preserve"> Beholding before Him the Lord of Nilachala, He bathed His tall, radiant body in streams of tears flowing from abundant prema, always standing at the place behind the loving pillar of Garuda</w:t>
      </w:r>
      <w:r>
        <w:rPr>
          <w:b w:val="0"/>
          <w:i w:val="0"/>
          <w:vertAlign w:val="superscript"/>
        </w:rPr>
        <w:t>11</w:t>
      </w:r>
      <w:r>
        <w:t>. Will the son of Shachi come again before my eyes?</w:t>
      </w:r>
    </w:p>
    <w:p>
      <w:pPr>
        <w:spacing w:after="60"/>
        <w:ind w:left="510" w:hanging="510"/>
      </w:pPr>
      <w:r>
        <w:rPr>
          <w:b/>
          <w:i w:val="0"/>
        </w:rPr>
        <w:t>7.</w:t>
      </w:r>
      <w:r>
        <w:t xml:space="preserve"> Joyfully biting with His teeth His lip, whose lustre defeats the bandhuka flower, placing His left hand on His hip and raising the other, shining, with countless thrills of love, He longed to dance</w:t>
      </w:r>
      <w:r>
        <w:rPr>
          <w:b w:val="0"/>
          <w:i w:val="0"/>
          <w:vertAlign w:val="superscript"/>
        </w:rPr>
        <w:t>12</w:t>
      </w:r>
      <w:r>
        <w:t>. Will the son of Shachi come again before my eyes?</w:t>
      </w:r>
    </w:p>
    <w:p>
      <w:pPr>
        <w:spacing w:after="60"/>
        <w:ind w:left="510" w:hanging="510"/>
      </w:pPr>
      <w:r>
        <w:rPr>
          <w:b/>
          <w:i w:val="0"/>
        </w:rPr>
        <w:t>8.</w:t>
      </w:r>
      <w:r>
        <w:t xml:space="preserve"> In a garden on the shore of a lake</w:t>
      </w:r>
      <w:r>
        <w:rPr>
          <w:b w:val="0"/>
          <w:i w:val="0"/>
          <w:vertAlign w:val="superscript"/>
        </w:rPr>
        <w:t>13</w:t>
      </w:r>
      <w:r>
        <w:t>, tormented by separation from the Moon of Gokula, He made a new river with the streams of tears from His eyes, swooned again and again — and made the whole world as though dead</w:t>
      </w:r>
      <w:r>
        <w:rPr>
          <w:b w:val="0"/>
          <w:i w:val="0"/>
          <w:vertAlign w:val="superscript"/>
        </w:rPr>
        <w:t>14</w:t>
      </w:r>
      <w:r>
        <w:t>. Will the son of Shachi come again before my eyes?</w:t>
      </w:r>
    </w:p>
    <w:p>
      <w:pPr>
        <w:spacing w:after="60"/>
        <w:ind w:left="510" w:hanging="510"/>
      </w:pPr>
      <w:r>
        <w:rPr>
          <w:b/>
          <w:i w:val="0"/>
        </w:rPr>
        <w:t>9.</w:t>
      </w:r>
      <w:r>
        <w:t xml:space="preserve"> Whoever, with a very pure mind, out of abundant humility, always recites this ashtaka on the son of Shachi, which fulfils one's desire, him Lord Chaitanya, overcome by a flood of great mercy, plunges fully into the vast ocean of prema that bestows the celebrated rasa.</w:t>
      </w:r>
    </w:p>
    <w:p>
      <w:pPr>
        <w:spacing w:after="60"/>
        <w:ind w:left="283"/>
      </w:pPr>
      <w:r>
        <w:rPr>
          <w:b/>
          <w:i w:val="0"/>
          <w:sz w:val="18"/>
        </w:rPr>
        <w:t>1.</w:t>
      </w:r>
      <w:r>
        <w:rPr>
          <w:sz w:val="18"/>
        </w:rPr>
        <w:t xml:space="preserve"> Base text: Puridasa's edition (1947), where this stotra opens the </w:t>
      </w:r>
      <w:r>
        <w:rPr>
          <w:b w:val="0"/>
          <w:i/>
          <w:sz w:val="18"/>
        </w:rPr>
        <w:t>Stava-vali</w:t>
      </w:r>
      <w:r>
        <w:rPr>
          <w:sz w:val="18"/>
        </w:rPr>
        <w:t xml:space="preserve"> under the title "Sri Chaitanyashtaka"; in the Gaudiya Grantha Mandira e-text and in the tradition it is the </w:t>
      </w:r>
      <w:r>
        <w:rPr>
          <w:b w:val="0"/>
          <w:i/>
          <w:sz w:val="18"/>
        </w:rPr>
        <w:t>Shachisunv-ashtaka</w:t>
      </w:r>
      <w:r>
        <w:rPr>
          <w:sz w:val="18"/>
        </w:rPr>
        <w:t xml:space="preserve">. Puridasa's refrain reads </w:t>
      </w:r>
      <w:r>
        <w:rPr>
          <w:b w:val="0"/>
          <w:i/>
          <w:sz w:val="18"/>
        </w:rPr>
        <w:t>nayana-śaraṇīṁ yāsyati punaḥ</w:t>
      </w:r>
      <w:r>
        <w:rPr>
          <w:sz w:val="18"/>
        </w:rPr>
        <w:t xml:space="preserve"> ("will He again come onto the path of [my] eyes"), the GGM text </w:t>
      </w:r>
      <w:r>
        <w:rPr>
          <w:b w:val="0"/>
          <w:i/>
          <w:sz w:val="18"/>
        </w:rPr>
        <w:t>nayana-saraṇīṁ yāsyati padam</w:t>
      </w:r>
      <w:r>
        <w:rPr>
          <w:sz w:val="18"/>
        </w:rPr>
        <w:t>; the sense is the same.</w:t>
      </w:r>
    </w:p>
    <w:p>
      <w:pPr>
        <w:spacing w:after="60"/>
        <w:ind w:left="283"/>
      </w:pPr>
      <w:r>
        <w:rPr>
          <w:b/>
          <w:i w:val="0"/>
          <w:sz w:val="18"/>
        </w:rPr>
        <w:t>2.</w:t>
      </w:r>
      <w:r>
        <w:rPr>
          <w:sz w:val="18"/>
        </w:rPr>
        <w:t xml:space="preserve"> Cf. Rupa's </w:t>
      </w:r>
      <w:r>
        <w:rPr>
          <w:b w:val="0"/>
          <w:i/>
          <w:sz w:val="18"/>
        </w:rPr>
        <w:t>Lalita-madhava</w:t>
      </w:r>
      <w:r>
        <w:rPr>
          <w:sz w:val="18"/>
        </w:rPr>
        <w:t xml:space="preserve"> 8.34 and CC Adi 4: Krishna, seeing His reflection in a jewelled wall, is captivated by His own beauty and wishes to taste it as Radha tastes it. This is one of the three reasons for Gaura's advent (CC Adi 1.6).</w:t>
      </w:r>
    </w:p>
    <w:p>
      <w:pPr>
        <w:spacing w:after="60"/>
        <w:ind w:left="283"/>
      </w:pPr>
      <w:r>
        <w:rPr>
          <w:b/>
          <w:i w:val="0"/>
          <w:sz w:val="18"/>
        </w:rPr>
        <w:t>3.</w:t>
      </w:r>
      <w:r>
        <w:rPr>
          <w:sz w:val="18"/>
        </w:rPr>
        <w:t xml:space="preserve"> </w:t>
      </w:r>
      <w:r>
        <w:rPr>
          <w:b w:val="0"/>
          <w:i/>
          <w:sz w:val="18"/>
        </w:rPr>
        <w:t>apara-gauraika-tanu-bhāk</w:t>
      </w:r>
      <w:r>
        <w:rPr>
          <w:sz w:val="18"/>
        </w:rPr>
        <w:t xml:space="preserve">, lit. "possessing a body golden with the [lustre] of Another": Krishna appears having covered His dark beauty with Radha's golden lustre (cf. CC Adi 1.5). Puridasa reads the second line </w:t>
      </w:r>
      <w:r>
        <w:rPr>
          <w:b w:val="0"/>
          <w:i/>
          <w:sz w:val="18"/>
        </w:rPr>
        <w:t>rādhā-priyatara-sakhī-va āptum</w:t>
      </w:r>
      <w:r>
        <w:rPr>
          <w:sz w:val="18"/>
        </w:rPr>
        <w:t>, "in order to attain [His sweetness] as Radha, [His] dearest friend [does]".</w:t>
      </w:r>
    </w:p>
    <w:p>
      <w:pPr>
        <w:spacing w:after="60"/>
        <w:ind w:left="283"/>
      </w:pPr>
      <w:r>
        <w:rPr>
          <w:b/>
          <w:i w:val="0"/>
          <w:sz w:val="18"/>
        </w:rPr>
        <w:t>4.</w:t>
      </w:r>
      <w:r>
        <w:rPr>
          <w:sz w:val="18"/>
        </w:rPr>
        <w:t xml:space="preserve"> Puri Gosai (</w:t>
      </w:r>
      <w:r>
        <w:rPr>
          <w:b w:val="0"/>
          <w:i/>
          <w:sz w:val="18"/>
        </w:rPr>
        <w:t>purī-deva</w:t>
      </w:r>
      <w:r>
        <w:rPr>
          <w:sz w:val="18"/>
        </w:rPr>
        <w:t xml:space="preserve">) — Paramananda Puri, disciple of Madhavendra Puri, who lived with the Lord in Puri; the Lord honoured him as a guru. Puridasa's reading: </w:t>
      </w:r>
      <w:r>
        <w:rPr>
          <w:b w:val="0"/>
          <w:i/>
          <w:sz w:val="18"/>
        </w:rPr>
        <w:t>purī-devasyāntaḥ-praṇaya-madhuni snāna-madhuraḥ</w:t>
      </w:r>
      <w:r>
        <w:rPr>
          <w:sz w:val="18"/>
        </w:rPr>
        <w:t>; the GGM text has a different, corrupt reading.</w:t>
      </w:r>
    </w:p>
    <w:p>
      <w:pPr>
        <w:spacing w:after="60"/>
        <w:ind w:left="283"/>
      </w:pPr>
      <w:r>
        <w:rPr>
          <w:b/>
          <w:i w:val="0"/>
          <w:sz w:val="18"/>
        </w:rPr>
        <w:t>5.</w:t>
      </w:r>
      <w:r>
        <w:rPr>
          <w:sz w:val="18"/>
        </w:rPr>
        <w:t xml:space="preserve"> Govinda — the Lord's personal servant in Puri (CC Antya 10 etc.).</w:t>
      </w:r>
    </w:p>
    <w:p>
      <w:pPr>
        <w:spacing w:after="60"/>
        <w:ind w:left="283"/>
      </w:pPr>
      <w:r>
        <w:rPr>
          <w:b/>
          <w:i w:val="0"/>
          <w:sz w:val="18"/>
        </w:rPr>
        <w:t>6.</w:t>
      </w:r>
      <w:r>
        <w:rPr>
          <w:sz w:val="18"/>
        </w:rPr>
        <w:t xml:space="preserve"> Svarupa Damodara — the Lord's closest companion in Puri. </w:t>
      </w:r>
      <w:r>
        <w:rPr>
          <w:b w:val="0"/>
          <w:i/>
          <w:sz w:val="18"/>
        </w:rPr>
        <w:t>Prāṇārbuda-kamala-nīrājita-mukhaḥ</w:t>
      </w:r>
      <w:r>
        <w:rPr>
          <w:sz w:val="18"/>
        </w:rPr>
        <w:t xml:space="preserve"> — "whose face is worshipped with arati (waved with lamps) by lotuses — the hundred millions of [Svarupa's] lives": Svarupa as it were offers millions of his lives to Him. The line follows Puridasa (in the GGM text the second and third lines repeat one phrase).</w:t>
      </w:r>
    </w:p>
    <w:p>
      <w:pPr>
        <w:spacing w:after="60"/>
        <w:ind w:left="283"/>
      </w:pPr>
      <w:r>
        <w:rPr>
          <w:b/>
          <w:i w:val="0"/>
          <w:sz w:val="18"/>
        </w:rPr>
        <w:t>7.</w:t>
      </w:r>
      <w:r>
        <w:rPr>
          <w:sz w:val="18"/>
        </w:rPr>
        <w:t xml:space="preserve"> The kaupina and the ruddy (</w:t>
      </w:r>
      <w:r>
        <w:rPr>
          <w:b w:val="0"/>
          <w:i/>
          <w:sz w:val="18"/>
        </w:rPr>
        <w:t>aruṇa</w:t>
      </w:r>
      <w:r>
        <w:rPr>
          <w:sz w:val="18"/>
        </w:rPr>
        <w:t>, saffron) cloth are the dress of a sannyasi. "The splendour of a golden mountain" (Sumeru) is His golden lustre, which as it were serves Him on all sides.</w:t>
      </w:r>
    </w:p>
    <w:p>
      <w:pPr>
        <w:spacing w:after="60"/>
        <w:ind w:left="283"/>
      </w:pPr>
      <w:r>
        <w:rPr>
          <w:b/>
          <w:i w:val="0"/>
          <w:sz w:val="18"/>
        </w:rPr>
        <w:t>8.</w:t>
      </w:r>
      <w:r>
        <w:rPr>
          <w:sz w:val="18"/>
        </w:rPr>
        <w:t xml:space="preserve"> "His own names" (</w:t>
      </w:r>
      <w:r>
        <w:rPr>
          <w:b w:val="0"/>
          <w:i/>
          <w:sz w:val="18"/>
        </w:rPr>
        <w:t>nija-madhura-nāmāvali</w:t>
      </w:r>
      <w:r>
        <w:rPr>
          <w:sz w:val="18"/>
        </w:rPr>
        <w:t>): the Names of Krishna are His own names.</w:t>
      </w:r>
    </w:p>
    <w:p>
      <w:pPr>
        <w:spacing w:after="60"/>
        <w:ind w:left="283"/>
      </w:pPr>
      <w:r>
        <w:rPr>
          <w:b/>
          <w:i w:val="0"/>
          <w:sz w:val="18"/>
        </w:rPr>
        <w:t>9.</w:t>
      </w:r>
      <w:r>
        <w:rPr>
          <w:sz w:val="18"/>
        </w:rPr>
        <w:t xml:space="preserve"> Cf. Rupa's </w:t>
      </w:r>
      <w:r>
        <w:rPr>
          <w:b w:val="0"/>
          <w:i/>
          <w:sz w:val="18"/>
        </w:rPr>
        <w:t>Vidagdha-madhava</w:t>
      </w:r>
      <w:r>
        <w:rPr>
          <w:sz w:val="18"/>
        </w:rPr>
        <w:t xml:space="preserve"> 1.2 (</w:t>
      </w:r>
      <w:r>
        <w:rPr>
          <w:b w:val="0"/>
          <w:i/>
          <w:sz w:val="18"/>
        </w:rPr>
        <w:t>anarpita-carīṁ cirāt…</w:t>
      </w:r>
      <w:r>
        <w:rPr>
          <w:sz w:val="18"/>
        </w:rPr>
        <w:t>), quoted in CC Adi 1.4: out of mercy the Lord brought a gift long not given — the highest, radiant rasa of devotion.</w:t>
      </w:r>
    </w:p>
    <w:p>
      <w:pPr>
        <w:spacing w:after="60"/>
        <w:ind w:left="283"/>
      </w:pPr>
      <w:r>
        <w:rPr>
          <w:b/>
          <w:i w:val="0"/>
          <w:sz w:val="18"/>
        </w:rPr>
        <w:t>10.</w:t>
      </w:r>
      <w:r>
        <w:rPr>
          <w:sz w:val="18"/>
        </w:rPr>
        <w:t xml:space="preserve"> That is, repeating the Names while counting them (on beads or knots); cf. Rupa's Chaitanyashtaka I.5 (our file 04). The third line follows Puridasa (</w:t>
      </w:r>
      <w:r>
        <w:rPr>
          <w:b w:val="0"/>
          <w:i/>
          <w:sz w:val="18"/>
        </w:rPr>
        <w:t>iti prāyāṁ śikṣāṁ janaka iva tebhyaḥ paridiśan</w:t>
      </w:r>
      <w:r>
        <w:rPr>
          <w:sz w:val="18"/>
        </w:rPr>
        <w:t xml:space="preserve">); the GGM text has </w:t>
      </w:r>
      <w:r>
        <w:rPr>
          <w:b w:val="0"/>
          <w:i/>
          <w:sz w:val="18"/>
        </w:rPr>
        <w:t>caraṇa-madhupebhyaḥ</w:t>
      </w:r>
      <w:r>
        <w:rPr>
          <w:sz w:val="18"/>
        </w:rPr>
        <w:t>, "to the bees [at His] feet".</w:t>
      </w:r>
    </w:p>
    <w:p>
      <w:pPr>
        <w:spacing w:after="60"/>
        <w:ind w:left="283"/>
      </w:pPr>
      <w:r>
        <w:rPr>
          <w:b/>
          <w:i w:val="0"/>
          <w:sz w:val="18"/>
        </w:rPr>
        <w:t>11.</w:t>
      </w:r>
      <w:r>
        <w:rPr>
          <w:sz w:val="18"/>
        </w:rPr>
        <w:t xml:space="preserve"> The Garuda-stambha is the pillar bearing the image of Garuda in the temple of Jagannatha; the Lord usually beheld Jagannatha standing behind it (CC Madhya 11, Antya 14). It is called "loving" because Garuda is the Lord's devoted servant.</w:t>
      </w:r>
    </w:p>
    <w:p>
      <w:pPr>
        <w:spacing w:after="60"/>
        <w:ind w:left="283"/>
      </w:pPr>
      <w:r>
        <w:rPr>
          <w:b/>
          <w:i w:val="0"/>
          <w:sz w:val="18"/>
        </w:rPr>
        <w:t>12.</w:t>
      </w:r>
      <w:r>
        <w:rPr>
          <w:sz w:val="18"/>
        </w:rPr>
        <w:t xml:space="preserve"> A description of the posture in which the Lord began to dance in kirtana. </w:t>
      </w:r>
      <w:r>
        <w:rPr>
          <w:b w:val="0"/>
          <w:i/>
          <w:sz w:val="18"/>
        </w:rPr>
        <w:t>Agaṇita-pulakaḥ</w:t>
      </w:r>
      <w:r>
        <w:rPr>
          <w:sz w:val="18"/>
        </w:rPr>
        <w:t xml:space="preserve"> follows Puridasa (</w:t>
      </w:r>
      <w:r>
        <w:rPr>
          <w:b w:val="0"/>
          <w:i/>
          <w:sz w:val="18"/>
        </w:rPr>
        <w:t>premṇā agaṇita-pulakaḥ</w:t>
      </w:r>
      <w:r>
        <w:rPr>
          <w:sz w:val="18"/>
        </w:rPr>
        <w:t>).</w:t>
      </w:r>
    </w:p>
    <w:p>
      <w:pPr>
        <w:spacing w:after="60"/>
        <w:ind w:left="283"/>
      </w:pPr>
      <w:r>
        <w:rPr>
          <w:b/>
          <w:i w:val="0"/>
          <w:sz w:val="18"/>
        </w:rPr>
        <w:t>13.</w:t>
      </w:r>
      <w:r>
        <w:rPr>
          <w:sz w:val="18"/>
        </w:rPr>
        <w:t xml:space="preserve"> </w:t>
      </w:r>
      <w:r>
        <w:rPr>
          <w:b w:val="0"/>
          <w:i/>
          <w:sz w:val="18"/>
        </w:rPr>
        <w:t>saras-tīrārāme</w:t>
      </w:r>
      <w:r>
        <w:rPr>
          <w:sz w:val="18"/>
        </w:rPr>
        <w:t xml:space="preserve"> (GGM </w:t>
      </w:r>
      <w:r>
        <w:rPr>
          <w:b w:val="0"/>
          <w:i/>
          <w:sz w:val="18"/>
        </w:rPr>
        <w:t>sarottīrārāme</w:t>
      </w:r>
      <w:r>
        <w:rPr>
          <w:sz w:val="18"/>
        </w:rPr>
        <w:t>; in Puridasa the line is garbled by OCR, the sense being the same) — a garden on a lake shore; in Puri, probably the gardens by the Narendra-sarovara or the Jagannatha-vallabha garden. The author does not name the place.</w:t>
      </w:r>
    </w:p>
    <w:p>
      <w:pPr>
        <w:spacing w:after="60"/>
        <w:ind w:left="283"/>
      </w:pPr>
      <w:r>
        <w:rPr>
          <w:b/>
          <w:i w:val="0"/>
          <w:sz w:val="18"/>
        </w:rPr>
        <w:t>14.</w:t>
      </w:r>
      <w:r>
        <w:rPr>
          <w:sz w:val="18"/>
        </w:rPr>
        <w:t xml:space="preserve"> Cf. CC Antya 14–19 — the pastimes of the Lord's divine madness in separation from Krishna, which Raghunatha witnessed.</w:t>
      </w:r>
    </w:p>
    <w:p>
      <w:r>
        <w:br w:type="page"/>
      </w:r>
    </w:p>
    <w:p>
      <w:pPr>
        <w:pStyle w:val="Heading1"/>
        <w:jc w:val="center"/>
      </w:pPr>
      <w:r>
        <w:t xml:space="preserve">2. Raghunatha Dasa Gosvami. </w:t>
      </w:r>
      <w:r>
        <w:rPr>
          <w:b w:val="0"/>
          <w:i/>
        </w:rPr>
        <w:t>Sri Gauranga-stava-kalpataru</w:t>
      </w:r>
    </w:p>
    <w:p>
      <w:pPr>
        <w:spacing w:after="60"/>
        <w:jc w:val="both"/>
      </w:pPr>
      <w:r>
        <w:rPr>
          <w:b w:val="0"/>
          <w:i/>
        </w:rPr>
        <w:t>"The Wish-fulfilling Tree: a Hymn to Sri Gauranga"; 12 verses, shikharini metre&lt;super&gt;1&lt;/super&gt;</w:t>
      </w:r>
    </w:p>
    <w:p>
      <w:pPr>
        <w:spacing w:after="60"/>
        <w:ind w:left="510" w:hanging="510"/>
      </w:pPr>
      <w:r>
        <w:rPr>
          <w:b/>
          <w:i w:val="0"/>
        </w:rPr>
        <w:t>1.</w:t>
      </w:r>
      <w:r>
        <w:t xml:space="preserve"> Seeing His gait, all people spit upon the best of maddened elephants, and seeing His face, upon the lovely moon</w:t>
      </w:r>
      <w:r>
        <w:rPr>
          <w:b w:val="0"/>
          <w:i w:val="0"/>
          <w:vertAlign w:val="superscript"/>
        </w:rPr>
        <w:t>2</w:t>
      </w:r>
      <w:r>
        <w:t>; by His lustre He put to shame the golden mountain, and by the waves of His words, the intoxicating wine</w:t>
      </w:r>
      <w:r>
        <w:rPr>
          <w:b w:val="0"/>
          <w:i w:val="0"/>
          <w:vertAlign w:val="superscript"/>
        </w:rPr>
        <w:t>3</w:t>
      </w:r>
      <w:r>
        <w:t>. Gauranga, rising in my heart, intoxicates me.</w:t>
      </w:r>
    </w:p>
    <w:p>
      <w:pPr>
        <w:spacing w:after="60"/>
        <w:ind w:left="510" w:hanging="510"/>
      </w:pPr>
      <w:r>
        <w:rPr>
          <w:b/>
          <w:i w:val="0"/>
        </w:rPr>
        <w:t>2.</w:t>
      </w:r>
      <w:r>
        <w:t xml:space="preserve"> He adorned Himself as if with nine kinds of jewels — shifting pallor, stupor, faltering speech, trembling, tears, the thrill of horripilation — laughing, sweating, dancing for the full delight of the Lord of the Blue Mountain</w:t>
      </w:r>
      <w:r>
        <w:rPr>
          <w:b w:val="0"/>
          <w:i w:val="0"/>
          <w:vertAlign w:val="superscript"/>
        </w:rPr>
        <w:t>4</w:t>
      </w:r>
      <w:r>
        <w:t>. Sri Gauranga, rising before me in my heart, intoxicates me.</w:t>
      </w:r>
    </w:p>
    <w:p>
      <w:pPr>
        <w:spacing w:after="60"/>
        <w:ind w:left="510" w:hanging="510"/>
      </w:pPr>
      <w:r>
        <w:rPr>
          <w:b/>
          <w:i w:val="0"/>
        </w:rPr>
        <w:t>3.</w:t>
      </w:r>
      <w:r>
        <w:t xml:space="preserve"> In the rapture of rasa He sprinkles the people all around with slanting jets of water from His eyes, which have become like red water-sprayers</w:t>
      </w:r>
      <w:r>
        <w:rPr>
          <w:b w:val="0"/>
          <w:i w:val="0"/>
          <w:vertAlign w:val="superscript"/>
        </w:rPr>
        <w:t>5</w:t>
      </w:r>
      <w:r>
        <w:t>; joyfully biting His sweet lip with trembling teeth, He dances. Sri Gauranga, rising in my heart, intoxicates me.</w:t>
      </w:r>
    </w:p>
    <w:p>
      <w:pPr>
        <w:spacing w:after="60"/>
        <w:ind w:left="510" w:hanging="510"/>
      </w:pPr>
      <w:r>
        <w:rPr>
          <w:b/>
          <w:i w:val="0"/>
        </w:rPr>
        <w:t>4.</w:t>
      </w:r>
      <w:r>
        <w:t xml:space="preserve"> Sometimes in Mishra's abode</w:t>
      </w:r>
      <w:r>
        <w:rPr>
          <w:b w:val="0"/>
          <w:i w:val="0"/>
          <w:vertAlign w:val="superscript"/>
        </w:rPr>
        <w:t>6</w:t>
      </w:r>
      <w:r>
        <w:t>, from great separation from the son of Vraja's king — when His beautiful joints had come apart and His arms and legs had grown extraordinarily long — He rolls on the ground, with piteous entreaty, utterly distraught, weeping in a choked voice. Sri Gauranga, rising in my heart, intoxicates me.</w:t>
      </w:r>
    </w:p>
    <w:p>
      <w:pPr>
        <w:spacing w:after="60"/>
        <w:ind w:left="510" w:hanging="510"/>
      </w:pPr>
      <w:r>
        <w:rPr>
          <w:b/>
          <w:i w:val="0"/>
        </w:rPr>
        <w:t>5.</w:t>
      </w:r>
      <w:r>
        <w:t xml:space="preserve"> Without opening three doors — O wonder! — leaping over three high walls, He fell among the cows of Kalinga; from great separation from Krishna His body contracted, and He lay like a tortoise</w:t>
      </w:r>
      <w:r>
        <w:rPr>
          <w:b w:val="0"/>
          <w:i w:val="0"/>
          <w:vertAlign w:val="superscript"/>
        </w:rPr>
        <w:t>7</w:t>
      </w:r>
      <w:r>
        <w:t>. Gauranga, rising in my heart, intoxicates me.</w:t>
      </w:r>
    </w:p>
    <w:p>
      <w:pPr>
        <w:spacing w:after="60"/>
        <w:ind w:left="510" w:hanging="510"/>
      </w:pPr>
      <w:r>
        <w:rPr>
          <w:b/>
          <w:i w:val="0"/>
        </w:rPr>
        <w:t>6.</w:t>
      </w:r>
      <w:r>
        <w:t xml:space="preserve"> In separation from His own Vraja, dear as millions of lives, He in madness incessantly uttered incoherent words, His mind bewildered; ceaselessly rubbing His moonlike face against the wall, He was covered with blood flowing from the wounds</w:t>
      </w:r>
      <w:r>
        <w:rPr>
          <w:b w:val="0"/>
          <w:i w:val="0"/>
          <w:vertAlign w:val="superscript"/>
        </w:rPr>
        <w:t>8</w:t>
      </w:r>
      <w:r>
        <w:t>. Gauranga, rising in my heart, intoxicates me.</w:t>
      </w:r>
    </w:p>
    <w:p>
      <w:pPr>
        <w:spacing w:after="60"/>
        <w:ind w:left="510" w:hanging="510"/>
      </w:pPr>
      <w:r>
        <w:rPr>
          <w:b/>
          <w:i w:val="0"/>
        </w:rPr>
        <w:t>7.</w:t>
      </w:r>
      <w:r>
        <w:t xml:space="preserve"> "Where is Krishna, My beloved? Quickly show Him to Me here, friend — you alone can!" — so, as if mad, He spoke to the doorkeeper; and when the man replied, "Come quickly, you will see your Beloved!" He went, holding on to his arm</w:t>
      </w:r>
      <w:r>
        <w:rPr>
          <w:b w:val="0"/>
          <w:i w:val="0"/>
          <w:vertAlign w:val="superscript"/>
        </w:rPr>
        <w:t>9</w:t>
      </w:r>
      <w:r>
        <w:t>. Gauranga, rising in my heart, intoxicates me.</w:t>
      </w:r>
    </w:p>
    <w:p>
      <w:pPr>
        <w:spacing w:after="60"/>
        <w:ind w:left="510" w:hanging="510"/>
      </w:pPr>
      <w:r>
        <w:rPr>
          <w:b/>
          <w:i w:val="0"/>
        </w:rPr>
        <w:t>8.</w:t>
      </w:r>
      <w:r>
        <w:t xml:space="preserve"> Near Niladri, catching sight of Chataka, the king of hills, He cried: "Ah! I am going from here to Vraja to see Govardhana, the lord of mountains!" — and ran as if intoxicated; and He was held back by His own companions</w:t>
      </w:r>
      <w:r>
        <w:rPr>
          <w:b w:val="0"/>
          <w:i w:val="0"/>
          <w:vertAlign w:val="superscript"/>
        </w:rPr>
        <w:t>10</w:t>
      </w:r>
      <w:r>
        <w:t>. Gauranga, rising in my heart, intoxicates me.</w:t>
      </w:r>
    </w:p>
    <w:p>
      <w:pPr>
        <w:spacing w:after="60"/>
        <w:ind w:left="510" w:hanging="510"/>
      </w:pPr>
      <w:r>
        <w:rPr>
          <w:b/>
          <w:i w:val="0"/>
        </w:rPr>
        <w:t>9.</w:t>
      </w:r>
      <w:r>
        <w:t xml:space="preserve"> At the festival of the swing-play, beneath the canopy of the beautiful pavilion, together with His Svarupa and His other own companions, Himself singing most sweetly the names of the Slayer of Mura, Gauranga, full of merriment, rising in my heart, intoxicates me</w:t>
      </w:r>
      <w:r>
        <w:rPr>
          <w:b w:val="0"/>
          <w:i w:val="0"/>
          <w:vertAlign w:val="superscript"/>
        </w:rPr>
        <w:t>11</w:t>
      </w:r>
      <w:r>
        <w:t>.</w:t>
      </w:r>
    </w:p>
    <w:p>
      <w:pPr>
        <w:spacing w:after="60"/>
        <w:ind w:left="510" w:hanging="510"/>
      </w:pPr>
      <w:r>
        <w:rPr>
          <w:b/>
          <w:i w:val="0"/>
        </w:rPr>
        <w:t>10.</w:t>
      </w:r>
      <w:r>
        <w:t xml:space="preserve"> He shows mercy to Govinda, as the Lord of Lakshmi to Garuda; devotion to Puri Gosai, as the best of the Yadus to the best of gurus; affection to Svarupa, as Giridhari to the lovely Subala</w:t>
      </w:r>
      <w:r>
        <w:rPr>
          <w:b w:val="0"/>
          <w:i w:val="0"/>
          <w:vertAlign w:val="superscript"/>
        </w:rPr>
        <w:t>12</w:t>
      </w:r>
      <w:r>
        <w:t>. Gauranga, rising in my heart, intoxicates me.</w:t>
      </w:r>
    </w:p>
    <w:p>
      <w:pPr>
        <w:spacing w:after="60"/>
        <w:ind w:left="510" w:hanging="510"/>
      </w:pPr>
      <w:r>
        <w:rPr>
          <w:b/>
          <w:i w:val="0"/>
        </w:rPr>
        <w:t>11.</w:t>
      </w:r>
      <w:r>
        <w:t xml:space="preserve"> By His mercy He drew me out when I had fallen into the forest-fire of great wealth, and joyfully entrusted me, a wretch, to His own Svarupa; He gave me the gunja necklace from His breast and the Govardhana stone so dear to Him</w:t>
      </w:r>
      <w:r>
        <w:rPr>
          <w:b w:val="0"/>
          <w:i w:val="0"/>
          <w:vertAlign w:val="superscript"/>
        </w:rPr>
        <w:t>13</w:t>
      </w:r>
      <w:r>
        <w:t>. Gauranga, rising in my heart, intoxicates me.</w:t>
      </w:r>
    </w:p>
    <w:p>
      <w:pPr>
        <w:spacing w:after="60"/>
        <w:ind w:left="510" w:hanging="510"/>
      </w:pPr>
      <w:r>
        <w:rPr>
          <w:b/>
          <w:i w:val="0"/>
        </w:rPr>
        <w:t>12.</w:t>
      </w:r>
      <w:r>
        <w:t xml:space="preserve"> Such is this wish-fulfilling tree: its lovely branches are a series of verses shining with the radiance of flowers — the various true emotions that blossomed in Sri Gauranga. Whoever again and again waters it abundantly with the water of recitation, empowered by the best of healing herbs — great faith — will obtain the fruit: the sweet and exalted sight of Him</w:t>
      </w:r>
      <w:r>
        <w:rPr>
          <w:b w:val="0"/>
          <w:i w:val="0"/>
          <w:vertAlign w:val="superscript"/>
        </w:rPr>
        <w:t>14</w:t>
      </w:r>
      <w:r>
        <w:t>.</w:t>
      </w:r>
    </w:p>
    <w:p>
      <w:pPr>
        <w:spacing w:after="60"/>
        <w:ind w:left="283"/>
      </w:pPr>
      <w:r>
        <w:rPr>
          <w:b/>
          <w:i w:val="0"/>
          <w:sz w:val="18"/>
        </w:rPr>
        <w:t>1.</w:t>
      </w:r>
      <w:r>
        <w:rPr>
          <w:sz w:val="18"/>
        </w:rPr>
        <w:t xml:space="preserve"> Base text: Puridasa's edition (1947), stotra 2; checked against the GGM e-text. Verses 4–9 and 11 are the author's own testimony of the Lord's last years in Puri: Raghunatha lived with Him for some sixteen years under the care of Svarupa Damodara (CC Antya 6).</w:t>
      </w:r>
    </w:p>
    <w:p>
      <w:pPr>
        <w:spacing w:after="60"/>
        <w:ind w:left="283"/>
      </w:pPr>
      <w:r>
        <w:rPr>
          <w:b/>
          <w:i w:val="0"/>
          <w:sz w:val="18"/>
        </w:rPr>
        <w:t>2.</w:t>
      </w:r>
      <w:r>
        <w:rPr>
          <w:sz w:val="18"/>
        </w:rPr>
        <w:t xml:space="preserve"> "Spit upon" (</w:t>
      </w:r>
      <w:r>
        <w:rPr>
          <w:b w:val="0"/>
          <w:i/>
          <w:sz w:val="18"/>
        </w:rPr>
        <w:t>thūt-kāra</w:t>
      </w:r>
      <w:r>
        <w:rPr>
          <w:sz w:val="18"/>
        </w:rPr>
        <w:t>) — a gesture of utter disdain: beside Gaura's gait the elephant's gait, and beside His face the moon, seem unworthy of comparison.</w:t>
      </w:r>
    </w:p>
    <w:p>
      <w:pPr>
        <w:spacing w:after="60"/>
        <w:ind w:left="283"/>
      </w:pPr>
      <w:r>
        <w:rPr>
          <w:b/>
          <w:i w:val="0"/>
          <w:sz w:val="18"/>
        </w:rPr>
        <w:t>3.</w:t>
      </w:r>
      <w:r>
        <w:rPr>
          <w:sz w:val="18"/>
        </w:rPr>
        <w:t xml:space="preserve"> The golden mountain is Sumeru. </w:t>
      </w:r>
      <w:r>
        <w:rPr>
          <w:b w:val="0"/>
          <w:i/>
          <w:sz w:val="18"/>
        </w:rPr>
        <w:t>Śīdhu</w:t>
      </w:r>
      <w:r>
        <w:rPr>
          <w:sz w:val="18"/>
        </w:rPr>
        <w:t xml:space="preserve"> is a sweet intoxicating drink; here it is an image of the intoxicating sweetness of His words, with no worldly sense.</w:t>
      </w:r>
    </w:p>
    <w:p>
      <w:pPr>
        <w:spacing w:after="60"/>
        <w:ind w:left="283"/>
      </w:pPr>
      <w:r>
        <w:rPr>
          <w:b/>
          <w:i w:val="0"/>
          <w:sz w:val="18"/>
        </w:rPr>
        <w:t>4.</w:t>
      </w:r>
      <w:r>
        <w:rPr>
          <w:sz w:val="18"/>
        </w:rPr>
        <w:t xml:space="preserve"> The sattvika-bhavas are listed — the involuntary bodily manifestations of ecstatic love (cf. </w:t>
      </w:r>
      <w:r>
        <w:rPr>
          <w:b w:val="0"/>
          <w:i/>
          <w:sz w:val="18"/>
        </w:rPr>
        <w:t>Bhakti-rasamrita-sindhu</w:t>
      </w:r>
      <w:r>
        <w:rPr>
          <w:sz w:val="18"/>
        </w:rPr>
        <w:t xml:space="preserve"> 2.3); together with laughing, sweating and dancing they form as it were "nine jewels" (</w:t>
      </w:r>
      <w:r>
        <w:rPr>
          <w:b w:val="0"/>
          <w:i/>
          <w:sz w:val="18"/>
        </w:rPr>
        <w:t>nava-ratna</w:t>
      </w:r>
      <w:r>
        <w:rPr>
          <w:sz w:val="18"/>
        </w:rPr>
        <w:t>). The Lord of the Blue Mountain (</w:t>
      </w:r>
      <w:r>
        <w:rPr>
          <w:b w:val="0"/>
          <w:i/>
          <w:sz w:val="18"/>
        </w:rPr>
        <w:t>śiti-giri-pati</w:t>
      </w:r>
      <w:r>
        <w:rPr>
          <w:sz w:val="18"/>
        </w:rPr>
        <w:t>) is Jagannatha of Nilachala; the dance before Him is above all at the Ratha-yatra (CC Madhya 13).</w:t>
      </w:r>
    </w:p>
    <w:p>
      <w:pPr>
        <w:spacing w:after="60"/>
        <w:ind w:left="283"/>
      </w:pPr>
      <w:r>
        <w:rPr>
          <w:b/>
          <w:i w:val="0"/>
          <w:sz w:val="18"/>
        </w:rPr>
        <w:t>5.</w:t>
      </w:r>
      <w:r>
        <w:rPr>
          <w:sz w:val="18"/>
        </w:rPr>
        <w:t xml:space="preserve"> </w:t>
      </w:r>
      <w:r>
        <w:rPr>
          <w:b w:val="0"/>
          <w:i/>
          <w:sz w:val="18"/>
        </w:rPr>
        <w:t>Jala-yantra</w:t>
      </w:r>
      <w:r>
        <w:rPr>
          <w:sz w:val="18"/>
        </w:rPr>
        <w:t xml:space="preserve"> — a fountain or hand-syringe for spraying water (as at the Holi festival); the Lord's eyes have turned red from weeping, and the tears spurt from them in jets.</w:t>
      </w:r>
    </w:p>
    <w:p>
      <w:pPr>
        <w:spacing w:after="60"/>
        <w:ind w:left="283"/>
      </w:pPr>
      <w:r>
        <w:rPr>
          <w:b/>
          <w:i w:val="0"/>
          <w:sz w:val="18"/>
        </w:rPr>
        <w:t>6.</w:t>
      </w:r>
      <w:r>
        <w:rPr>
          <w:sz w:val="18"/>
        </w:rPr>
        <w:t xml:space="preserve"> Mishra's abode is the house of Kashi Mishra in Puri, in whose small room, the Gambhira, the Lord lived. The lengthening of His body from separation is described in CC Antya 14.</w:t>
      </w:r>
    </w:p>
    <w:p>
      <w:pPr>
        <w:spacing w:after="60"/>
        <w:ind w:left="283"/>
      </w:pPr>
      <w:r>
        <w:rPr>
          <w:b/>
          <w:i w:val="0"/>
          <w:sz w:val="18"/>
        </w:rPr>
        <w:t>7.</w:t>
      </w:r>
      <w:r>
        <w:rPr>
          <w:sz w:val="18"/>
        </w:rPr>
        <w:t xml:space="preserve"> Cf. CC Antya 17: at night the Lord, without opening the locked doors, came to be outside three enclosures and was found by the Lion Gate among the Telinga (Kalinga) cows, His arms and legs drawn into His body like a tortoise's.</w:t>
      </w:r>
    </w:p>
    <w:p>
      <w:pPr>
        <w:spacing w:after="60"/>
        <w:ind w:left="283"/>
      </w:pPr>
      <w:r>
        <w:rPr>
          <w:b/>
          <w:i w:val="0"/>
          <w:sz w:val="18"/>
        </w:rPr>
        <w:t>8.</w:t>
      </w:r>
      <w:r>
        <w:rPr>
          <w:sz w:val="18"/>
        </w:rPr>
        <w:t xml:space="preserve"> Cf. CC Antya 19: in the madness of separation the Lord rubbed His face against the walls of the Gambhira, after which Svarupa had Shankara Pandita sleep at His feet. </w:t>
      </w:r>
      <w:r>
        <w:rPr>
          <w:b w:val="0"/>
          <w:i/>
          <w:sz w:val="18"/>
        </w:rPr>
        <w:t>Prāṇārbuda-sadṛśa-goṣṭha</w:t>
      </w:r>
      <w:r>
        <w:rPr>
          <w:sz w:val="18"/>
        </w:rPr>
        <w:t xml:space="preserve"> — "Vraja, like millions of lives", i.e. as dear as millions of lives.</w:t>
      </w:r>
    </w:p>
    <w:p>
      <w:pPr>
        <w:spacing w:after="60"/>
        <w:ind w:left="283"/>
      </w:pPr>
      <w:r>
        <w:rPr>
          <w:b/>
          <w:i w:val="0"/>
          <w:sz w:val="18"/>
        </w:rPr>
        <w:t>9.</w:t>
      </w:r>
      <w:r>
        <w:rPr>
          <w:sz w:val="18"/>
        </w:rPr>
        <w:t xml:space="preserve"> The doorkeeper of Jagannatha's temple. </w:t>
      </w:r>
      <w:r>
        <w:rPr>
          <w:b w:val="0"/>
          <w:i/>
          <w:sz w:val="18"/>
        </w:rPr>
        <w:t>Dhṛta-tad-bhujāntaḥ</w:t>
      </w:r>
      <w:r>
        <w:rPr>
          <w:sz w:val="18"/>
        </w:rPr>
        <w:t xml:space="preserve"> — "holding on to his arm" (lit. "having taken hold of the inside of his arm"). The episode, among the pastimes of divine madness, is also told in the Antya-lila of the CC.</w:t>
      </w:r>
    </w:p>
    <w:p>
      <w:pPr>
        <w:spacing w:after="60"/>
        <w:ind w:left="283"/>
      </w:pPr>
      <w:r>
        <w:rPr>
          <w:b/>
          <w:i w:val="0"/>
          <w:sz w:val="18"/>
        </w:rPr>
        <w:t>10.</w:t>
      </w:r>
      <w:r>
        <w:rPr>
          <w:sz w:val="18"/>
        </w:rPr>
        <w:t xml:space="preserve"> Chataka-parvata is a sand-hill by the sea in Puri; the Lord took it for Govardhana (CC Antya 14).</w:t>
      </w:r>
    </w:p>
    <w:p>
      <w:pPr>
        <w:spacing w:after="60"/>
        <w:ind w:left="283"/>
      </w:pPr>
      <w:r>
        <w:rPr>
          <w:b/>
          <w:i w:val="0"/>
          <w:sz w:val="18"/>
        </w:rPr>
        <w:t>11.</w:t>
      </w:r>
      <w:r>
        <w:rPr>
          <w:sz w:val="18"/>
        </w:rPr>
        <w:t xml:space="preserve"> The swing festival (Dola-yatra, in spring); "the beautiful pavilion" is the platform with the swing of the festival Deity. "His Svarupa" (</w:t>
      </w:r>
      <w:r>
        <w:rPr>
          <w:b w:val="0"/>
          <w:i/>
          <w:sz w:val="18"/>
        </w:rPr>
        <w:t>svarūpeṇa svena</w:t>
      </w:r>
      <w:r>
        <w:rPr>
          <w:sz w:val="18"/>
        </w:rPr>
        <w:t>) is Svarupa Damodara; a play on words is also possible: "in His own form".</w:t>
      </w:r>
    </w:p>
    <w:p>
      <w:pPr>
        <w:spacing w:after="60"/>
        <w:ind w:left="283"/>
      </w:pPr>
      <w:r>
        <w:rPr>
          <w:b/>
          <w:i w:val="0"/>
          <w:sz w:val="18"/>
        </w:rPr>
        <w:t>12.</w:t>
      </w:r>
      <w:r>
        <w:rPr>
          <w:sz w:val="18"/>
        </w:rPr>
        <w:t xml:space="preserve"> Parallels from Krishna's pastimes: Garuda is the servant and carrier of Vishnu (as Govinda is Gaura's servant); "the best of the Yadus" is Krishna honouring His guru Sandipani Muni (as Gaura honours Paramananda Puri); Subala is Krishna's intimate cowherd friend in Vraja (as Svarupa is Gaura's closest friend).</w:t>
      </w:r>
    </w:p>
    <w:p>
      <w:pPr>
        <w:spacing w:after="60"/>
        <w:ind w:left="283"/>
      </w:pPr>
      <w:r>
        <w:rPr>
          <w:b/>
          <w:i w:val="0"/>
          <w:sz w:val="18"/>
        </w:rPr>
        <w:t>13.</w:t>
      </w:r>
      <w:r>
        <w:rPr>
          <w:sz w:val="18"/>
        </w:rPr>
        <w:t xml:space="preserve"> CC Antya 6: the Lord gave Raghunatha a stone from Govardhana and a necklace of gunja seeds, which He had received from Shankarananda Sarasvati, saying that this stone is Krishna Himself; Raghunatha understood the gift as a sign that the Lord was entrusting him to the feet of Radharani. The fire of wealth: Raghunatha was the son of the rich landholder Govardhana Majumdar of Saptagrama, who left home for the Lord's sake.</w:t>
      </w:r>
    </w:p>
    <w:p>
      <w:pPr>
        <w:spacing w:after="60"/>
        <w:ind w:left="283"/>
      </w:pPr>
      <w:r>
        <w:rPr>
          <w:b/>
          <w:i w:val="0"/>
          <w:sz w:val="18"/>
        </w:rPr>
        <w:t>14.</w:t>
      </w:r>
      <w:r>
        <w:rPr>
          <w:sz w:val="18"/>
        </w:rPr>
        <w:t xml:space="preserve"> Phala-shruti. "Wish-fulfilling tree" (</w:t>
      </w:r>
      <w:r>
        <w:rPr>
          <w:b w:val="0"/>
          <w:i/>
          <w:sz w:val="18"/>
        </w:rPr>
        <w:t>sura-taru</w:t>
      </w:r>
      <w:r>
        <w:rPr>
          <w:sz w:val="18"/>
        </w:rPr>
        <w:t xml:space="preserve">, </w:t>
      </w:r>
      <w:r>
        <w:rPr>
          <w:b w:val="0"/>
          <w:i/>
          <w:sz w:val="18"/>
        </w:rPr>
        <w:t>kalpa-taru</w:t>
      </w:r>
      <w:r>
        <w:rPr>
          <w:sz w:val="18"/>
        </w:rPr>
        <w:t xml:space="preserve">) is the title of the stotra. </w:t>
      </w:r>
      <w:r>
        <w:rPr>
          <w:b w:val="0"/>
          <w:i/>
          <w:sz w:val="18"/>
        </w:rPr>
        <w:t>Sarasa-guru-tal-lokana-phalam</w:t>
      </w:r>
      <w:r>
        <w:rPr>
          <w:sz w:val="18"/>
        </w:rPr>
        <w:t xml:space="preserve"> — "the fruit: the sight of Him, full of rasa and majesty" (or: "the sweet, exalted sight").</w:t>
      </w:r>
    </w:p>
    <w:p>
      <w:r>
        <w:br w:type="page"/>
      </w:r>
    </w:p>
    <w:p>
      <w:pPr>
        <w:pStyle w:val="Heading1"/>
        <w:jc w:val="center"/>
      </w:pPr>
      <w:r>
        <w:t xml:space="preserve">3. Raghunatha Dasa Gosvami. Verses on Gaura in other stotras of the </w:t>
      </w:r>
      <w:r>
        <w:rPr>
          <w:b w:val="0"/>
          <w:i/>
        </w:rPr>
        <w:t>Stava-vali</w:t>
      </w:r>
    </w:p>
    <w:p>
      <w:pPr>
        <w:spacing w:after="60"/>
        <w:jc w:val="both"/>
      </w:pPr>
      <w:r>
        <w:rPr>
          <w:b w:val="0"/>
          <w:i/>
        </w:rPr>
        <w:t>Six verses from stotras addressed to Radha and Krishna, to Govardhana, to Radha-kunda and to the guru&lt;super&gt;1&lt;/super&gt;</w:t>
      </w:r>
    </w:p>
    <w:p>
      <w:pPr>
        <w:pStyle w:val="Heading2"/>
      </w:pPr>
      <w:r>
        <w:rPr>
          <w:b w:val="0"/>
          <w:i/>
        </w:rPr>
        <w:t>Manah-shiksha</w:t>
      </w:r>
      <w:r>
        <w:t xml:space="preserve"> ("Instruction to the Mind"), 2</w:t>
      </w:r>
    </w:p>
    <w:p>
      <w:pPr>
        <w:spacing w:after="60"/>
        <w:ind w:left="510" w:hanging="510"/>
      </w:pPr>
      <w:r>
        <w:rPr>
          <w:b/>
          <w:i w:val="0"/>
        </w:rPr>
        <w:t>1.</w:t>
      </w:r>
      <w:r>
        <w:t xml:space="preserve"> Do neither dharma nor adharma, of which the hosts of the shrutis speak; here in Vraja serve Radha and Krishna in all fullness. Remember the son of Shachi as the son of the lord of Nandishvara, and the best of gurus as most dear to Mukunda; remember this always, O mind</w:t>
      </w:r>
      <w:r>
        <w:rPr>
          <w:b w:val="0"/>
          <w:i w:val="0"/>
          <w:vertAlign w:val="superscript"/>
        </w:rPr>
        <w:t>2</w:t>
      </w:r>
      <w:r>
        <w:t>.</w:t>
      </w:r>
    </w:p>
    <w:p>
      <w:pPr>
        <w:pStyle w:val="Heading2"/>
      </w:pPr>
      <w:r>
        <w:rPr>
          <w:b w:val="0"/>
          <w:i/>
        </w:rPr>
        <w:t>Sva-niyama-dashaka</w:t>
      </w:r>
      <w:r>
        <w:t xml:space="preserve"> ("Ten Verses on My Vows"), 1</w:t>
      </w:r>
    </w:p>
    <w:p>
      <w:pPr>
        <w:spacing w:after="60"/>
        <w:ind w:left="510" w:hanging="510"/>
      </w:pPr>
      <w:r>
        <w:rPr>
          <w:b/>
          <w:i w:val="0"/>
        </w:rPr>
        <w:t>2.</w:t>
      </w:r>
      <w:r>
        <w:t xml:space="preserve"> May my highest attachment be to the guru, to the mantra, to the Name, to the feet of the best of Lords, born of Shachi's womb, to Svarupa, to Sri Rupa with his companions and to his elder brother</w:t>
      </w:r>
      <w:r>
        <w:rPr>
          <w:b w:val="0"/>
          <w:i w:val="0"/>
          <w:vertAlign w:val="superscript"/>
        </w:rPr>
        <w:t>3</w:t>
      </w:r>
      <w:r>
        <w:t>, to the king of hills, to the lake of Gandharva, to Madhupuri, to the forests of Vraja, to Vraja, to the devotee, and to the dwellers of Gokula.</w:t>
      </w:r>
    </w:p>
    <w:p>
      <w:pPr>
        <w:pStyle w:val="Heading2"/>
      </w:pPr>
      <w:r>
        <w:rPr>
          <w:b w:val="0"/>
          <w:i/>
        </w:rPr>
        <w:t>Govardhana-vasa-prarthana-dashaka</w:t>
      </w:r>
      <w:r>
        <w:t xml:space="preserve"> ("Ten Verses Praying to Live at Govardhana"), 10</w:t>
      </w:r>
    </w:p>
    <w:p>
      <w:pPr>
        <w:spacing w:after="60"/>
        <w:ind w:left="510" w:hanging="510"/>
      </w:pPr>
      <w:r>
        <w:rPr>
          <w:b/>
          <w:i w:val="0"/>
        </w:rPr>
        <w:t>3.</w:t>
      </w:r>
      <w:r>
        <w:t xml:space="preserve"> Sri Shachinandana, mercy without condition, Your beloved, has given me over to You, though I am a deceitful rogue; therefore, not regarding whether I am worthy or unworthy, grant me to live near You, O Govardhana</w:t>
      </w:r>
      <w:r>
        <w:rPr>
          <w:b w:val="0"/>
          <w:i w:val="0"/>
          <w:vertAlign w:val="superscript"/>
        </w:rPr>
        <w:t>4</w:t>
      </w:r>
      <w:r>
        <w:t>!</w:t>
      </w:r>
    </w:p>
    <w:p>
      <w:pPr>
        <w:pStyle w:val="Heading2"/>
      </w:pPr>
      <w:r>
        <w:rPr>
          <w:b w:val="0"/>
          <w:i/>
        </w:rPr>
        <w:t>Vilapa-kusumanjali</w:t>
      </w:r>
      <w:r>
        <w:t xml:space="preserve"> ("A Handful of Flowers of Lament"), 5</w:t>
      </w:r>
    </w:p>
    <w:p>
      <w:pPr>
        <w:spacing w:after="60"/>
        <w:ind w:left="510" w:hanging="510"/>
      </w:pPr>
      <w:r>
        <w:rPr>
          <w:b/>
          <w:i w:val="0"/>
        </w:rPr>
        <w:t>4.</w:t>
      </w:r>
      <w:r>
        <w:t xml:space="preserve"> He who, an ocean of deep compassion, by nature free, at once with ropes of mercy drew me out of the waterless great well of household life, from which there is no escape and whose toil is endless, and, Himself bringing me to the edge of His feet that put the lotus to shame, gave me over to Sri Damodara</w:t>
      </w:r>
      <w:r>
        <w:rPr>
          <w:b w:val="0"/>
          <w:i w:val="0"/>
          <w:vertAlign w:val="superscript"/>
        </w:rPr>
        <w:t>5</w:t>
      </w:r>
      <w:r>
        <w:t xml:space="preserve"> — Him, Chaitanya-chandra, I worship.</w:t>
      </w:r>
    </w:p>
    <w:p>
      <w:pPr>
        <w:pStyle w:val="Heading2"/>
      </w:pPr>
      <w:r>
        <w:rPr>
          <w:b w:val="0"/>
          <w:i/>
        </w:rPr>
        <w:t>Prarthanashraya-chaturdashaka</w:t>
      </w:r>
      <w:r>
        <w:t xml:space="preserve"> ("Fourteen Verses Taking Shelter of Prayer"), 4</w:t>
      </w:r>
    </w:p>
    <w:p>
      <w:pPr>
        <w:spacing w:after="60"/>
        <w:ind w:left="510" w:hanging="510"/>
      </w:pPr>
      <w:r>
        <w:rPr>
          <w:b/>
          <w:i w:val="0"/>
        </w:rPr>
        <w:t>5.</w:t>
      </w:r>
      <w:r>
        <w:t xml:space="preserve"> Not seeing here Radha and Mukunda, whose bodies are fashioned of pastimes full of unrestrained, playful rasa, nor Lalita and Vishakha, nor Gauranga-chandra, nor the two Rupas</w:t>
      </w:r>
      <w:r>
        <w:rPr>
          <w:b w:val="0"/>
          <w:i w:val="0"/>
          <w:vertAlign w:val="superscript"/>
        </w:rPr>
        <w:t>6</w:t>
      </w:r>
      <w:r>
        <w:t xml:space="preserve"> — alas, how many pains am I yet to bear? Burst, then, O my forehead</w:t>
      </w:r>
      <w:r>
        <w:rPr>
          <w:b w:val="0"/>
          <w:i w:val="0"/>
          <w:vertAlign w:val="superscript"/>
        </w:rPr>
        <w:t>7</w:t>
      </w:r>
      <w:r>
        <w:t>!</w:t>
      </w:r>
    </w:p>
    <w:p>
      <w:pPr>
        <w:pStyle w:val="Heading2"/>
      </w:pPr>
      <w:r>
        <w:rPr>
          <w:b w:val="0"/>
          <w:i/>
        </w:rPr>
        <w:t>Abhishta-suchana</w:t>
      </w:r>
      <w:r>
        <w:t xml:space="preserve"> ("Declaration of What Is Desired"), 11</w:t>
      </w:r>
    </w:p>
    <w:p>
      <w:pPr>
        <w:spacing w:after="60"/>
        <w:ind w:left="510" w:hanging="510"/>
      </w:pPr>
      <w:r>
        <w:rPr>
          <w:b/>
          <w:i w:val="0"/>
        </w:rPr>
        <w:t>6.</w:t>
      </w:r>
      <w:r>
        <w:t xml:space="preserve"> O Chaitanya-chandra, open the lily of my heart and make it delightful with the play of bees — the remembrance of You</w:t>
      </w:r>
      <w:r>
        <w:rPr>
          <w:b w:val="0"/>
          <w:i w:val="0"/>
          <w:vertAlign w:val="superscript"/>
        </w:rPr>
        <w:t>8</w:t>
      </w:r>
      <w:r>
        <w:t>; and, dispelling the dense darkness of my offences, O Merciful One, give me, a wretch, the nectar of Your feet to drink.</w:t>
      </w:r>
    </w:p>
    <w:p>
      <w:pPr>
        <w:spacing w:after="60"/>
        <w:ind w:left="283"/>
      </w:pPr>
      <w:r>
        <w:rPr>
          <w:b/>
          <w:i w:val="0"/>
          <w:sz w:val="18"/>
        </w:rPr>
        <w:t>1.</w:t>
      </w:r>
      <w:r>
        <w:rPr>
          <w:sz w:val="18"/>
        </w:rPr>
        <w:t xml:space="preserve"> Base text: Puridasa's edition (1947), checked against the GGM e-text; the verse numbers agree in both. The verses are chosen for their direct mention of Gaura; see CATALOG.md.</w:t>
      </w:r>
    </w:p>
    <w:p>
      <w:pPr>
        <w:spacing w:after="60"/>
        <w:ind w:left="283"/>
      </w:pPr>
      <w:r>
        <w:rPr>
          <w:b/>
          <w:i w:val="0"/>
          <w:sz w:val="18"/>
        </w:rPr>
        <w:t>2.</w:t>
      </w:r>
      <w:r>
        <w:rPr>
          <w:sz w:val="18"/>
        </w:rPr>
        <w:t xml:space="preserve"> Gaura-tattva in a word: the son of Shachi is none other than the son of Nanda, lord of Nandishvara (Nandagrama); the guru is Krishna's dearest servant (in the Gaudiya understanding, one of Radha's attendants). "Dharma and adharma" are the path of pious rites and its opposite: both lie within worldly existence.</w:t>
      </w:r>
    </w:p>
    <w:p>
      <w:pPr>
        <w:spacing w:after="60"/>
        <w:ind w:left="283"/>
      </w:pPr>
      <w:r>
        <w:rPr>
          <w:b/>
          <w:i w:val="0"/>
          <w:sz w:val="18"/>
        </w:rPr>
        <w:t>3.</w:t>
      </w:r>
      <w:r>
        <w:rPr>
          <w:sz w:val="18"/>
        </w:rPr>
        <w:t xml:space="preserve"> Svarupa is Svarupa Damodara; Sri Rupa is Rupa Gosvami; "his elder brother" is Sanatana Gosvami. The king of hills is Govardhana; the lake of Gandharva (Radha) is Radha-kunda; Madhupuri is Mathura.</w:t>
      </w:r>
    </w:p>
    <w:p>
      <w:pPr>
        <w:spacing w:after="60"/>
        <w:ind w:left="283"/>
      </w:pPr>
      <w:r>
        <w:rPr>
          <w:b/>
          <w:i w:val="0"/>
          <w:sz w:val="18"/>
        </w:rPr>
        <w:t>4.</w:t>
      </w:r>
      <w:r>
        <w:rPr>
          <w:sz w:val="18"/>
        </w:rPr>
        <w:t xml:space="preserve"> Cf. </w:t>
      </w:r>
      <w:r>
        <w:rPr>
          <w:b w:val="0"/>
          <w:i/>
          <w:sz w:val="18"/>
        </w:rPr>
        <w:t>Gauranga-stava-kalpataru</w:t>
      </w:r>
      <w:r>
        <w:rPr>
          <w:sz w:val="18"/>
        </w:rPr>
        <w:t xml:space="preserve"> 11 (file 02) and CC Antya 6: by giving Raghunatha the stone from Govardhana, the Lord as it were entrusted him to Govardhana itself. "[Govardhana's] beloved" — because Govardhana is the best of Hari's servants.</w:t>
      </w:r>
    </w:p>
    <w:p>
      <w:pPr>
        <w:spacing w:after="60"/>
        <w:ind w:left="283"/>
      </w:pPr>
      <w:r>
        <w:rPr>
          <w:b/>
          <w:i w:val="0"/>
          <w:sz w:val="18"/>
        </w:rPr>
        <w:t>5.</w:t>
      </w:r>
      <w:r>
        <w:rPr>
          <w:sz w:val="18"/>
        </w:rPr>
        <w:t xml:space="preserve"> Sri Damodara is Svarupa Damodara: the Lord placed Raghunatha in his care (CC Antya 6). The well of household life is his father's wealthy house, from which Raghunatha fled to the Lord.</w:t>
      </w:r>
    </w:p>
    <w:p>
      <w:pPr>
        <w:spacing w:after="60"/>
        <w:ind w:left="283"/>
      </w:pPr>
      <w:r>
        <w:rPr>
          <w:b/>
          <w:i w:val="0"/>
          <w:sz w:val="18"/>
        </w:rPr>
        <w:t>6.</w:t>
      </w:r>
      <w:r>
        <w:rPr>
          <w:sz w:val="18"/>
        </w:rPr>
        <w:t xml:space="preserve"> "The two Rupas" (</w:t>
      </w:r>
      <w:r>
        <w:rPr>
          <w:b w:val="0"/>
          <w:i/>
          <w:sz w:val="18"/>
        </w:rPr>
        <w:t>rūpa-yugam</w:t>
      </w:r>
      <w:r>
        <w:rPr>
          <w:sz w:val="18"/>
        </w:rPr>
        <w:t xml:space="preserve">) — probably Svarupa and Rupa (Raghunatha constantly names them together: </w:t>
      </w:r>
      <w:r>
        <w:rPr>
          <w:b w:val="0"/>
          <w:i/>
          <w:sz w:val="18"/>
        </w:rPr>
        <w:t>Manah-shiksha</w:t>
      </w:r>
      <w:r>
        <w:rPr>
          <w:sz w:val="18"/>
        </w:rPr>
        <w:t xml:space="preserve"> 3, </w:t>
      </w:r>
      <w:r>
        <w:rPr>
          <w:b w:val="0"/>
          <w:i/>
          <w:sz w:val="18"/>
        </w:rPr>
        <w:t>Sva-niyama</w:t>
      </w:r>
      <w:r>
        <w:rPr>
          <w:sz w:val="18"/>
        </w:rPr>
        <w:t xml:space="preserve"> 1 — verse 2 of this file); possibly Rupa and Sanatana. The verse was written in Vraja, at Radha-kunda, after the departure of the Lord and of Svarupa, and apparently of Rupa.</w:t>
      </w:r>
    </w:p>
    <w:p>
      <w:pPr>
        <w:spacing w:after="60"/>
        <w:ind w:left="283"/>
      </w:pPr>
      <w:r>
        <w:rPr>
          <w:b/>
          <w:i w:val="0"/>
          <w:sz w:val="18"/>
        </w:rPr>
        <w:t>7.</w:t>
      </w:r>
      <w:r>
        <w:rPr>
          <w:sz w:val="18"/>
        </w:rPr>
        <w:t xml:space="preserve"> "Burst, forehead" — a cry of despair: according to popular belief, one's fate is written on the forehead.</w:t>
      </w:r>
    </w:p>
    <w:p>
      <w:pPr>
        <w:spacing w:after="60"/>
        <w:ind w:left="283"/>
      </w:pPr>
      <w:r>
        <w:rPr>
          <w:b/>
          <w:i w:val="0"/>
          <w:sz w:val="18"/>
        </w:rPr>
        <w:t>8.</w:t>
      </w:r>
      <w:r>
        <w:rPr>
          <w:sz w:val="18"/>
        </w:rPr>
        <w:t xml:space="preserve"> The kumuda is the night-lily that opens under the moon; Chaitanya-</w:t>
      </w:r>
      <w:r>
        <w:rPr>
          <w:b w:val="0"/>
          <w:i/>
          <w:sz w:val="18"/>
        </w:rPr>
        <w:t>chandra</w:t>
      </w:r>
      <w:r>
        <w:rPr>
          <w:sz w:val="18"/>
        </w:rPr>
        <w:t xml:space="preserve"> ("moon") opens it. The bees are thoughts hovering about Him.</w:t>
      </w:r>
    </w:p>
    <w:p>
      <w:r>
        <w:br w:type="page"/>
      </w:r>
    </w:p>
    <w:p>
      <w:pPr>
        <w:pStyle w:val="Heading1"/>
        <w:jc w:val="center"/>
      </w:pPr>
      <w:r>
        <w:t xml:space="preserve">4. Rupa Gosvami. The First </w:t>
      </w:r>
      <w:r>
        <w:rPr>
          <w:b w:val="0"/>
          <w:i/>
        </w:rPr>
        <w:t>Chaitanyashtaka</w:t>
      </w:r>
    </w:p>
    <w:p>
      <w:pPr>
        <w:spacing w:after="60"/>
        <w:jc w:val="both"/>
      </w:pPr>
      <w:r>
        <w:rPr>
          <w:b w:val="0"/>
          <w:i/>
        </w:rPr>
        <w:t>Stava-mala, stotra 1; 9 verses, shikharini metre&lt;super&gt;1&lt;/super&gt;</w:t>
      </w:r>
    </w:p>
    <w:p>
      <w:pPr>
        <w:spacing w:after="60"/>
        <w:ind w:left="510" w:hanging="510"/>
      </w:pPr>
      <w:r>
        <w:rPr>
          <w:b/>
          <w:i w:val="0"/>
        </w:rPr>
        <w:t>1.</w:t>
      </w:r>
      <w:r>
        <w:t xml:space="preserve"> He who is ever worshipped by Shiva, Brahma and the other gods, who bear love for Him and have assumed human bodies</w:t>
      </w:r>
      <w:r>
        <w:rPr>
          <w:b w:val="0"/>
          <w:i w:val="0"/>
          <w:vertAlign w:val="superscript"/>
        </w:rPr>
        <w:t>2</w:t>
      </w:r>
      <w:r>
        <w:t xml:space="preserve"> — the resplendent One, instructing His devotees in the pure manner of His worship — will that Chaitanya come again before my eyes?</w:t>
      </w:r>
    </w:p>
    <w:p>
      <w:pPr>
        <w:spacing w:after="60"/>
        <w:ind w:left="510" w:hanging="510"/>
      </w:pPr>
      <w:r>
        <w:rPr>
          <w:b/>
          <w:i w:val="0"/>
        </w:rPr>
        <w:t>2.</w:t>
      </w:r>
      <w:r>
        <w:t xml:space="preserve"> The fortress of the lords of the gods, the highest goal of the Upanishads, the whole wealth of the sages, the sweetness of the hosts of the surrendered, the distilled essence of the love of all the lotus-eyed cowherd maidens</w:t>
      </w:r>
      <w:r>
        <w:rPr>
          <w:b w:val="0"/>
          <w:i w:val="0"/>
          <w:vertAlign w:val="superscript"/>
        </w:rPr>
        <w:t>3</w:t>
      </w:r>
      <w:r>
        <w:t xml:space="preserve"> — will that Chaitanya come again before my eyes?</w:t>
      </w:r>
    </w:p>
    <w:p>
      <w:pPr>
        <w:spacing w:after="60"/>
        <w:ind w:left="510" w:hanging="510"/>
      </w:pPr>
      <w:r>
        <w:rPr>
          <w:b/>
          <w:i w:val="0"/>
        </w:rPr>
        <w:t>3.</w:t>
      </w:r>
      <w:r>
        <w:t xml:space="preserve"> Bearing Svarupa, peerless in the world, beloved of Advaita, He in whom Shrivasa took refuge, who gave greatness to Paramananda, Hari, the deliverer of the afflicted, hastening to pour His mercy on Gajapati</w:t>
      </w:r>
      <w:r>
        <w:rPr>
          <w:b w:val="0"/>
          <w:i w:val="0"/>
          <w:vertAlign w:val="superscript"/>
        </w:rPr>
        <w:t>4</w:t>
      </w:r>
      <w:r>
        <w:t xml:space="preserve"> — will that Chaitanya come again before my eyes?</w:t>
      </w:r>
    </w:p>
    <w:p>
      <w:pPr>
        <w:spacing w:after="60"/>
        <w:ind w:left="510" w:hanging="510"/>
      </w:pPr>
      <w:r>
        <w:rPr>
          <w:b/>
          <w:i w:val="0"/>
        </w:rPr>
        <w:t>4.</w:t>
      </w:r>
      <w:r>
        <w:t xml:space="preserve"> Unrestrained in rasa, His body blazing with the sweet splendour of millions of Kamadevas, the crest-jewel of sannyasis, in garments gleaming like the rays of the morning sun, surpassing the splendour of gold with the lustre of His body</w:t>
      </w:r>
      <w:r>
        <w:rPr>
          <w:b w:val="0"/>
          <w:i w:val="0"/>
          <w:vertAlign w:val="superscript"/>
        </w:rPr>
        <w:t>5</w:t>
      </w:r>
      <w:r>
        <w:t xml:space="preserve"> — will that Chaitanya come again before my eyes?</w:t>
      </w:r>
    </w:p>
    <w:p>
      <w:pPr>
        <w:spacing w:after="60"/>
        <w:ind w:left="510" w:hanging="510"/>
      </w:pPr>
      <w:r>
        <w:rPr>
          <w:b/>
          <w:i w:val="0"/>
        </w:rPr>
        <w:t>5.</w:t>
      </w:r>
      <w:r>
        <w:t xml:space="preserve"> His tongue loudly vibrates "Hare Krishna", His hand shines with a lovely cord bearing rows of knots for counting the Names; His eyes are wide, His arms, long as a pair of door-bolts, are full of play</w:t>
      </w:r>
      <w:r>
        <w:rPr>
          <w:b w:val="0"/>
          <w:i w:val="0"/>
          <w:vertAlign w:val="superscript"/>
        </w:rPr>
        <w:t>6</w:t>
      </w:r>
      <w:r>
        <w:t xml:space="preserve"> — will that Chaitanya come again before my eyes?</w:t>
      </w:r>
    </w:p>
    <w:p>
      <w:pPr>
        <w:spacing w:after="60"/>
        <w:ind w:left="510" w:hanging="510"/>
      </w:pPr>
      <w:r>
        <w:rPr>
          <w:b/>
          <w:i w:val="0"/>
        </w:rPr>
        <w:t>6.</w:t>
      </w:r>
      <w:r>
        <w:t xml:space="preserve"> On the shore of the ocean, at the sight of rows of flourishing gardens, He is again and again overpowered by love born of the remembrance of Vrindavana; at times His tongue cannot cease repeating "Krishna"; He is the relisher of the rasa of devotion</w:t>
      </w:r>
      <w:r>
        <w:rPr>
          <w:b w:val="0"/>
          <w:i w:val="0"/>
          <w:vertAlign w:val="superscript"/>
        </w:rPr>
        <w:t>7</w:t>
      </w:r>
      <w:r>
        <w:t>. Will that Chaitanya come again before my eyes?</w:t>
      </w:r>
    </w:p>
    <w:p>
      <w:pPr>
        <w:spacing w:after="60"/>
        <w:ind w:left="510" w:hanging="510"/>
      </w:pPr>
      <w:r>
        <w:rPr>
          <w:b/>
          <w:i w:val="0"/>
        </w:rPr>
        <w:t>7.</w:t>
      </w:r>
      <w:r>
        <w:t xml:space="preserve"> Near the Lord of Nilachala mounted on His chariot, on the road, He is beside Himself with the ecstasy of the dance stirred by the mighty waves of prema, surrounded by Vaishnavas singing joyfully</w:t>
      </w:r>
      <w:r>
        <w:rPr>
          <w:b w:val="0"/>
          <w:i w:val="0"/>
          <w:vertAlign w:val="superscript"/>
        </w:rPr>
        <w:t>8</w:t>
      </w:r>
      <w:r>
        <w:t xml:space="preserve"> — will that Chaitanya come again before my eyes?</w:t>
      </w:r>
    </w:p>
    <w:p>
      <w:pPr>
        <w:spacing w:after="60"/>
        <w:ind w:left="510" w:hanging="510"/>
      </w:pPr>
      <w:r>
        <w:rPr>
          <w:b/>
          <w:i w:val="0"/>
        </w:rPr>
        <w:t>8.</w:t>
      </w:r>
      <w:r>
        <w:t xml:space="preserve"> Watering the earth with streams of tears, His limbs covered all over with thick horripilation that defeats the fresh filaments of kadamba blossoms, His body drenched with abundant sweat, He is happy in loud kirtana — will that Chaitanya come again before my eyes?</w:t>
      </w:r>
    </w:p>
    <w:p>
      <w:pPr>
        <w:spacing w:after="60"/>
        <w:ind w:left="510" w:hanging="510"/>
      </w:pPr>
      <w:r>
        <w:rPr>
          <w:b/>
          <w:i w:val="0"/>
        </w:rPr>
        <w:t>9.</w:t>
      </w:r>
      <w:r>
        <w:t xml:space="preserve"> Whoever, fortunate, with a pure mind shining with trust, reads this most auspicious ashtaka — a path of remembrance of Gauranga — in him may there at once arise and spread in all its fullness a wave of prema for the pair of His pure lotus feet, which are the highest bliss</w:t>
      </w:r>
      <w:r>
        <w:rPr>
          <w:b w:val="0"/>
          <w:i w:val="0"/>
          <w:vertAlign w:val="superscript"/>
        </w:rPr>
        <w:t>9</w:t>
      </w:r>
      <w:r>
        <w:t>.</w:t>
      </w:r>
    </w:p>
    <w:p>
      <w:pPr>
        <w:spacing w:after="60"/>
        <w:ind w:left="283"/>
      </w:pPr>
      <w:r>
        <w:rPr>
          <w:b/>
          <w:i w:val="0"/>
          <w:sz w:val="18"/>
        </w:rPr>
        <w:t>1.</w:t>
      </w:r>
      <w:r>
        <w:rPr>
          <w:sz w:val="18"/>
        </w:rPr>
        <w:t xml:space="preserve"> Base text: Kāvyamālā no. 84 (1903), pp. 2–5. According to that edition's commentary, Rupa, living in Vrindavana, remembers the Lord abiding in Purushottama-kshetra and longs to see Him again. The refrain is </w:t>
      </w:r>
      <w:r>
        <w:rPr>
          <w:b w:val="0"/>
          <w:i/>
          <w:sz w:val="18"/>
        </w:rPr>
        <w:t>sa caitanyaḥ kiṁ me punar api dṛśor yāsyati padam</w:t>
      </w:r>
      <w:r>
        <w:rPr>
          <w:sz w:val="18"/>
        </w:rPr>
        <w:t>.</w:t>
      </w:r>
    </w:p>
    <w:p>
      <w:pPr>
        <w:spacing w:after="60"/>
        <w:ind w:left="283"/>
      </w:pPr>
      <w:r>
        <w:rPr>
          <w:b/>
          <w:i w:val="0"/>
          <w:sz w:val="18"/>
        </w:rPr>
        <w:t>2.</w:t>
      </w:r>
      <w:r>
        <w:rPr>
          <w:sz w:val="18"/>
        </w:rPr>
        <w:t xml:space="preserve"> According to the commentary, the gods who served Him directly in Krishna's pastimes now serve Him in the forms of Advaita Acharya, Haridasa and other companions. Cf. CC Adi 3.</w:t>
      </w:r>
    </w:p>
    <w:p>
      <w:pPr>
        <w:spacing w:after="60"/>
        <w:ind w:left="283"/>
      </w:pPr>
      <w:r>
        <w:rPr>
          <w:b/>
          <w:i w:val="0"/>
          <w:sz w:val="18"/>
        </w:rPr>
        <w:t>3.</w:t>
      </w:r>
      <w:r>
        <w:rPr>
          <w:sz w:val="18"/>
        </w:rPr>
        <w:t xml:space="preserve"> "Distilled essence" (</w:t>
      </w:r>
      <w:r>
        <w:rPr>
          <w:b w:val="0"/>
          <w:i/>
          <w:sz w:val="18"/>
        </w:rPr>
        <w:t>viniryāsa</w:t>
      </w:r>
      <w:r>
        <w:rPr>
          <w:sz w:val="18"/>
        </w:rPr>
        <w:t>) — Gaura is the very essence of the gopis' love for Krishna (cf. CC Adi 4 on Radha and Gaura).</w:t>
      </w:r>
    </w:p>
    <w:p>
      <w:pPr>
        <w:spacing w:after="60"/>
        <w:ind w:left="283"/>
      </w:pPr>
      <w:r>
        <w:rPr>
          <w:b/>
          <w:i w:val="0"/>
          <w:sz w:val="18"/>
        </w:rPr>
        <w:t>4.</w:t>
      </w:r>
      <w:r>
        <w:rPr>
          <w:sz w:val="18"/>
        </w:rPr>
        <w:t xml:space="preserve"> The verse is built on shlesha (double meaning). Of Gaura: "bearing [His companion] Svarupa [Damodara]; beloved of Advaita [Acharya]; refuge of Shrivasa [Pandita]; giving greatness to Paramananda [Puri]; hastening to pour mercy on Gajapati (Prataparudra, king of Orissa, CC Madhya 12–14)". Of Krishna-Vishnu: "manifesting a peerless form (</w:t>
      </w:r>
      <w:r>
        <w:rPr>
          <w:b w:val="0"/>
          <w:i/>
          <w:sz w:val="18"/>
        </w:rPr>
        <w:t>svarūpa</w:t>
      </w:r>
      <w:r>
        <w:rPr>
          <w:sz w:val="18"/>
        </w:rPr>
        <w:t>), beloved of non-duality (</w:t>
      </w:r>
      <w:r>
        <w:rPr>
          <w:b w:val="0"/>
          <w:i/>
          <w:sz w:val="18"/>
        </w:rPr>
        <w:t>advaita</w:t>
      </w:r>
      <w:r>
        <w:rPr>
          <w:sz w:val="18"/>
        </w:rPr>
        <w:t xml:space="preserve"> — He is one in many forms), refuge of Shri (Lakshmi), source of the highest bliss (</w:t>
      </w:r>
      <w:r>
        <w:rPr>
          <w:b w:val="0"/>
          <w:i/>
          <w:sz w:val="18"/>
        </w:rPr>
        <w:t>paramānanda</w:t>
      </w:r>
      <w:r>
        <w:rPr>
          <w:sz w:val="18"/>
        </w:rPr>
        <w:t>), Hari, deliverer of the afflicted, hastening to save Gajendra, king of elephants". "Hari" also means a lion: a lion merciful to an elephant is a deliberate paradox.</w:t>
      </w:r>
    </w:p>
    <w:p>
      <w:pPr>
        <w:spacing w:after="60"/>
        <w:ind w:left="283"/>
      </w:pPr>
      <w:r>
        <w:rPr>
          <w:b/>
          <w:i w:val="0"/>
          <w:sz w:val="18"/>
        </w:rPr>
        <w:t>5.</w:t>
      </w:r>
      <w:r>
        <w:rPr>
          <w:sz w:val="18"/>
        </w:rPr>
        <w:t xml:space="preserve"> "Garments gleaming like the rays of the morning sun" — the saffron dress of a sannyasi.</w:t>
      </w:r>
    </w:p>
    <w:p>
      <w:pPr>
        <w:spacing w:after="60"/>
        <w:ind w:left="283"/>
      </w:pPr>
      <w:r>
        <w:rPr>
          <w:b/>
          <w:i w:val="0"/>
          <w:sz w:val="18"/>
        </w:rPr>
        <w:t>6.</w:t>
      </w:r>
      <w:r>
        <w:rPr>
          <w:sz w:val="18"/>
        </w:rPr>
        <w:t xml:space="preserve"> The knots on the cord are for counting the number of Names repeated (cf. </w:t>
      </w:r>
      <w:r>
        <w:rPr>
          <w:b w:val="0"/>
          <w:i/>
          <w:sz w:val="18"/>
        </w:rPr>
        <w:t>Shachisunv-ashtaka</w:t>
      </w:r>
      <w:r>
        <w:rPr>
          <w:sz w:val="18"/>
        </w:rPr>
        <w:t xml:space="preserve"> 5, file 01). "Long as door-bolts" (</w:t>
      </w:r>
      <w:r>
        <w:rPr>
          <w:b w:val="0"/>
          <w:i/>
          <w:sz w:val="18"/>
        </w:rPr>
        <w:t>argala</w:t>
      </w:r>
      <w:r>
        <w:rPr>
          <w:sz w:val="18"/>
        </w:rPr>
        <w:t>) — arms reaching to the knees (</w:t>
      </w:r>
      <w:r>
        <w:rPr>
          <w:b w:val="0"/>
          <w:i/>
          <w:sz w:val="18"/>
        </w:rPr>
        <w:t>ājānu-bāhu</w:t>
      </w:r>
      <w:r>
        <w:rPr>
          <w:sz w:val="18"/>
        </w:rPr>
        <w:t>), a mark of a great personality.</w:t>
      </w:r>
    </w:p>
    <w:p>
      <w:pPr>
        <w:spacing w:after="60"/>
        <w:ind w:left="283"/>
      </w:pPr>
      <w:r>
        <w:rPr>
          <w:b/>
          <w:i w:val="0"/>
          <w:sz w:val="18"/>
        </w:rPr>
        <w:t>7.</w:t>
      </w:r>
      <w:r>
        <w:rPr>
          <w:sz w:val="18"/>
        </w:rPr>
        <w:t xml:space="preserve"> The gardens on the shore at Puri reminded the Lord of the forests of Vrindavana; cf. CC Madhya 14 and Antya 14–19.</w:t>
      </w:r>
    </w:p>
    <w:p>
      <w:pPr>
        <w:spacing w:after="60"/>
        <w:ind w:left="283"/>
      </w:pPr>
      <w:r>
        <w:rPr>
          <w:b/>
          <w:i w:val="0"/>
          <w:sz w:val="18"/>
        </w:rPr>
        <w:t>8.</w:t>
      </w:r>
      <w:r>
        <w:rPr>
          <w:sz w:val="18"/>
        </w:rPr>
        <w:t xml:space="preserve"> The Lord's dance before Jagannatha's chariot at the Ratha-yatra (CC Madhya 13). Rupa describes the Ratha-yatra as an eyewitness: he spent some ten months in Puri and saw the Ratha-yatra (CC Antya 1).</w:t>
      </w:r>
    </w:p>
    <w:p>
      <w:pPr>
        <w:spacing w:after="60"/>
        <w:ind w:left="283"/>
      </w:pPr>
      <w:r>
        <w:rPr>
          <w:b/>
          <w:i w:val="0"/>
          <w:sz w:val="18"/>
        </w:rPr>
        <w:t>9.</w:t>
      </w:r>
      <w:r>
        <w:rPr>
          <w:sz w:val="18"/>
        </w:rPr>
        <w:t xml:space="preserve"> Phala-shruti. The commentary: "a path of remembrance of Gauranga" — the octave helps one to meditate on Chaitanya.</w:t>
      </w:r>
    </w:p>
    <w:p>
      <w:r>
        <w:br w:type="page"/>
      </w:r>
    </w:p>
    <w:p>
      <w:pPr>
        <w:pStyle w:val="Heading1"/>
        <w:jc w:val="center"/>
      </w:pPr>
      <w:r>
        <w:t xml:space="preserve">5. Rupa Gosvami. The Second </w:t>
      </w:r>
      <w:r>
        <w:rPr>
          <w:b w:val="0"/>
          <w:i/>
        </w:rPr>
        <w:t>Chaitanyashtaka</w:t>
      </w:r>
    </w:p>
    <w:p>
      <w:pPr>
        <w:spacing w:after="60"/>
        <w:jc w:val="both"/>
      </w:pPr>
      <w:r>
        <w:rPr>
          <w:b w:val="0"/>
          <w:i/>
        </w:rPr>
        <w:t>Stava-mala, stotra 2; 9 verses, shikharini metre&lt;super&gt;1&lt;/super&gt;</w:t>
      </w:r>
    </w:p>
    <w:p>
      <w:pPr>
        <w:spacing w:after="60"/>
        <w:ind w:left="510" w:hanging="510"/>
      </w:pPr>
      <w:r>
        <w:rPr>
          <w:b/>
          <w:i w:val="0"/>
        </w:rPr>
        <w:t>1.</w:t>
      </w:r>
      <w:r>
        <w:t xml:space="preserve"> He to whom in the Kali age the wise openly offer sacrifice in rites consisting of loud kirtana — He whose body is Krishna, yet who by the abundance of His lustre is not dark</w:t>
      </w:r>
      <w:r>
        <w:rPr>
          <w:b w:val="0"/>
          <w:i w:val="0"/>
          <w:vertAlign w:val="superscript"/>
        </w:rPr>
        <w:t>2</w:t>
      </w:r>
      <w:r>
        <w:t>; He whom they call worthy of worship for all who abide in the fourth ashrama</w:t>
      </w:r>
      <w:r>
        <w:rPr>
          <w:b w:val="0"/>
          <w:i w:val="0"/>
          <w:vertAlign w:val="superscript"/>
        </w:rPr>
        <w:t>3</w:t>
      </w:r>
      <w:r>
        <w:t xml:space="preserve"> — may that God in the form of Chaitanya be exceedingly merciful to us</w:t>
      </w:r>
      <w:r>
        <w:rPr>
          <w:b w:val="0"/>
          <w:i w:val="0"/>
          <w:vertAlign w:val="superscript"/>
        </w:rPr>
        <w:t>4</w:t>
      </w:r>
      <w:r>
        <w:t>.</w:t>
      </w:r>
    </w:p>
    <w:p>
      <w:pPr>
        <w:spacing w:after="60"/>
        <w:ind w:left="510" w:hanging="510"/>
      </w:pPr>
      <w:r>
        <w:rPr>
          <w:b/>
          <w:i w:val="0"/>
        </w:rPr>
        <w:t>2.</w:t>
      </w:r>
      <w:r>
        <w:t xml:space="preserve"> Unfolding His beloved deeds, a place of joy even for sinners, with loud cries of "Jaya!" He wholly dispelled Shachi's grief; His hips are adorned with cloth that steals the lustre of the rising sun</w:t>
      </w:r>
      <w:r>
        <w:rPr>
          <w:b w:val="0"/>
          <w:i w:val="0"/>
          <w:vertAlign w:val="superscript"/>
        </w:rPr>
        <w:t>5</w:t>
      </w:r>
      <w:r>
        <w:t xml:space="preserve"> — may that God in the form of Chaitanya be exceedingly merciful to us.</w:t>
      </w:r>
    </w:p>
    <w:p>
      <w:pPr>
        <w:spacing w:after="60"/>
        <w:ind w:left="510" w:hanging="510"/>
      </w:pPr>
      <w:r>
        <w:rPr>
          <w:b/>
          <w:i w:val="0"/>
        </w:rPr>
        <w:t>3.</w:t>
      </w:r>
      <w:r>
        <w:t xml:space="preserve"> He who, moved by longing, stole the boundless sweet abundance of rasa of certain ones who love Him, in order to relish it, and covered His own lustre, revealing here their lustre</w:t>
      </w:r>
      <w:r>
        <w:rPr>
          <w:b w:val="0"/>
          <w:i w:val="0"/>
          <w:vertAlign w:val="superscript"/>
        </w:rPr>
        <w:t>6</w:t>
      </w:r>
      <w:r>
        <w:t xml:space="preserve"> — may that God in the form of Chaitanya be exceedingly merciful to us.</w:t>
      </w:r>
    </w:p>
    <w:p>
      <w:pPr>
        <w:spacing w:after="60"/>
        <w:ind w:left="510" w:hanging="510"/>
      </w:pPr>
      <w:r>
        <w:rPr>
          <w:b/>
          <w:i w:val="0"/>
        </w:rPr>
        <w:t>4.</w:t>
      </w:r>
      <w:r>
        <w:t xml:space="preserve"> Those long attached to the demoniac nature cannot worship Him with love; but for those in the three worlds who have taken the divine nature He is the supreme Deity</w:t>
      </w:r>
      <w:r>
        <w:rPr>
          <w:b w:val="0"/>
          <w:i w:val="0"/>
          <w:vertAlign w:val="superscript"/>
        </w:rPr>
        <w:t>7</w:t>
      </w:r>
      <w:r>
        <w:t>; resplendent, He is ever victorious, sweet with innate bliss — may that God in the form of Chaitanya be exceedingly merciful to us.</w:t>
      </w:r>
    </w:p>
    <w:p>
      <w:pPr>
        <w:spacing w:after="60"/>
        <w:ind w:left="510" w:hanging="510"/>
      </w:pPr>
      <w:r>
        <w:rPr>
          <w:b/>
          <w:i w:val="0"/>
        </w:rPr>
        <w:t>5.</w:t>
      </w:r>
      <w:r>
        <w:t xml:space="preserve"> The refuge of the Paundras</w:t>
      </w:r>
      <w:r>
        <w:rPr>
          <w:b w:val="0"/>
          <w:i w:val="0"/>
          <w:vertAlign w:val="superscript"/>
        </w:rPr>
        <w:t>8</w:t>
      </w:r>
      <w:r>
        <w:t>, who revealed the glory of Navadvipa, who by His birth adorned the world-honoured family of brahmanas versed in the Veda, He, by accepting on earth the state of a paramahamsa sannyasi, purifies that very ashrama</w:t>
      </w:r>
      <w:r>
        <w:rPr>
          <w:b w:val="0"/>
          <w:i w:val="0"/>
          <w:vertAlign w:val="superscript"/>
        </w:rPr>
        <w:t>9</w:t>
      </w:r>
      <w:r>
        <w:t xml:space="preserve"> — may that God in the form of Chaitanya be exceedingly merciful to us.</w:t>
      </w:r>
    </w:p>
    <w:p>
      <w:pPr>
        <w:spacing w:after="60"/>
        <w:ind w:left="510" w:hanging="510"/>
      </w:pPr>
      <w:r>
        <w:rPr>
          <w:b/>
          <w:i w:val="0"/>
        </w:rPr>
        <w:t>6.</w:t>
      </w:r>
      <w:r>
        <w:t xml:space="preserve"> He who, having first drunk with His mouth the sweet nectar-rasa of the Name, pours it out through the gates of His eyes in the guise of copious tears — His body thrilling with joy — to reveal on earth the truth of prema</w:t>
      </w:r>
      <w:r>
        <w:rPr>
          <w:b w:val="0"/>
          <w:i w:val="0"/>
          <w:vertAlign w:val="superscript"/>
        </w:rPr>
        <w:t>10</w:t>
      </w:r>
      <w:r>
        <w:t xml:space="preserve"> — may that God in the form of Chaitanya be exceedingly merciful to us.</w:t>
      </w:r>
    </w:p>
    <w:p>
      <w:pPr>
        <w:spacing w:after="60"/>
        <w:ind w:left="510" w:hanging="510"/>
      </w:pPr>
      <w:r>
        <w:rPr>
          <w:b/>
          <w:i w:val="0"/>
        </w:rPr>
        <w:t>7.</w:t>
      </w:r>
      <w:r>
        <w:t xml:space="preserve"> Revealing a body that shines like fresh gold, with a coconut water-pot, the karanga, adorning His waist, His gait as graceful as a young king of elephants, He instructs His dear ones by His love for the remnants of offerings</w:t>
      </w:r>
      <w:r>
        <w:rPr>
          <w:b w:val="0"/>
          <w:i w:val="0"/>
          <w:vertAlign w:val="superscript"/>
        </w:rPr>
        <w:t>11</w:t>
      </w:r>
      <w:r>
        <w:t xml:space="preserve"> — may that God in the form of Chaitanya be exceedingly merciful to us.</w:t>
      </w:r>
    </w:p>
    <w:p>
      <w:pPr>
        <w:spacing w:after="60"/>
        <w:ind w:left="510" w:hanging="510"/>
      </w:pPr>
      <w:r>
        <w:rPr>
          <w:b/>
          <w:i w:val="0"/>
        </w:rPr>
        <w:t>8.</w:t>
      </w:r>
      <w:r>
        <w:t xml:space="preserve"> He whose smiling glance dispels the grief of the worlds around, whose very first word makes shoots of blessing sprout, and shelter at whose feet — to whom does it not bring abundance of prema? — may that God in the form of Chaitanya be exceedingly merciful to us.</w:t>
      </w:r>
    </w:p>
    <w:p>
      <w:pPr>
        <w:spacing w:after="60"/>
        <w:ind w:left="510" w:hanging="510"/>
      </w:pPr>
      <w:r>
        <w:rPr>
          <w:b/>
          <w:i w:val="0"/>
        </w:rPr>
        <w:t>9.</w:t>
      </w:r>
      <w:r>
        <w:t xml:space="preserve"> Whoever with a joyful heart reads this octave of verses, dense with the fresh fragrance of the bouquets of the fame of Shachi's son, may He — the Lord of Lakshmi</w:t>
      </w:r>
      <w:r>
        <w:rPr>
          <w:b w:val="0"/>
          <w:i w:val="0"/>
          <w:vertAlign w:val="superscript"/>
        </w:rPr>
        <w:t>12</w:t>
      </w:r>
      <w:r>
        <w:t xml:space="preserve"> — make him happy at every step, without hindrance, granting him auspicious love for His lotus feet.</w:t>
      </w:r>
    </w:p>
    <w:p>
      <w:pPr>
        <w:spacing w:after="60"/>
        <w:ind w:left="283"/>
      </w:pPr>
      <w:r>
        <w:rPr>
          <w:b/>
          <w:i w:val="0"/>
          <w:sz w:val="18"/>
        </w:rPr>
        <w:t>1.</w:t>
      </w:r>
      <w:r>
        <w:rPr>
          <w:sz w:val="18"/>
        </w:rPr>
        <w:t xml:space="preserve"> Base text: Kāvyamālā no. 84 (1903), pp. 5–10. According to that edition's commentary, the second ashtaka describes Sri Chaitanya come from Jagannatha-kshetra to Gauda to see His mother (1514; cf. CC Madhya 16). The refrain is </w:t>
      </w:r>
      <w:r>
        <w:rPr>
          <w:b w:val="0"/>
          <w:i/>
          <w:sz w:val="18"/>
        </w:rPr>
        <w:t>sa devaś caitanyākṛtir atitarāṁ naḥ kṛpayatu</w:t>
      </w:r>
      <w:r>
        <w:rPr>
          <w:sz w:val="18"/>
        </w:rPr>
        <w:t>.</w:t>
      </w:r>
    </w:p>
    <w:p>
      <w:pPr>
        <w:spacing w:after="60"/>
        <w:ind w:left="283"/>
      </w:pPr>
      <w:r>
        <w:rPr>
          <w:b/>
          <w:i w:val="0"/>
          <w:sz w:val="18"/>
        </w:rPr>
        <w:t>2.</w:t>
      </w:r>
      <w:r>
        <w:rPr>
          <w:sz w:val="18"/>
        </w:rPr>
        <w:t xml:space="preserve"> Cf. Bhag. 11.5.32: </w:t>
      </w:r>
      <w:r>
        <w:rPr>
          <w:b w:val="0"/>
          <w:i/>
          <w:sz w:val="18"/>
        </w:rPr>
        <w:t>kṛṣṇa-varṇaṁ tviṣākṛṣṇaṁ sāṅgopāṅgāstra-pārṣadam / yajñaiḥ saṅkīrtana-prāyair yajanti hi sumedhasaḥ</w:t>
      </w:r>
      <w:r>
        <w:rPr>
          <w:sz w:val="18"/>
        </w:rPr>
        <w:t xml:space="preserve"> — "In the Kali age the intelligent worship with sacrifices consisting chiefly of sankirtana Him who chants [the name] Krishna (or: who is Krishna in essence) and is not dark in lustre, together with His companions…" Rupa paraphrases this verse: He is "Krishna" in essence and golden in colour (cf. CC Adi 3).</w:t>
      </w:r>
    </w:p>
    <w:p>
      <w:pPr>
        <w:spacing w:after="60"/>
        <w:ind w:left="283"/>
      </w:pPr>
      <w:r>
        <w:rPr>
          <w:b/>
          <w:i w:val="0"/>
          <w:sz w:val="18"/>
        </w:rPr>
        <w:t>3.</w:t>
      </w:r>
      <w:r>
        <w:rPr>
          <w:sz w:val="18"/>
        </w:rPr>
        <w:t xml:space="preserve"> The fourth ashrama is sannyasa. The commentary: they call Him "the king of renunciants".</w:t>
      </w:r>
    </w:p>
    <w:p>
      <w:pPr>
        <w:spacing w:after="60"/>
        <w:ind w:left="283"/>
      </w:pPr>
      <w:r>
        <w:rPr>
          <w:b/>
          <w:i w:val="0"/>
          <w:sz w:val="18"/>
        </w:rPr>
        <w:t>4.</w:t>
      </w:r>
      <w:r>
        <w:rPr>
          <w:sz w:val="18"/>
        </w:rPr>
        <w:t xml:space="preserve"> </w:t>
      </w:r>
      <w:r>
        <w:rPr>
          <w:b w:val="0"/>
          <w:i/>
          <w:sz w:val="18"/>
        </w:rPr>
        <w:t>Caitanyākṛtiḥ</w:t>
      </w:r>
      <w:r>
        <w:rPr>
          <w:sz w:val="18"/>
        </w:rPr>
        <w:t xml:space="preserve"> — "whose form is Chaitanya", and also "whose form is pure consciousness (</w:t>
      </w:r>
      <w:r>
        <w:rPr>
          <w:b w:val="0"/>
          <w:i/>
          <w:sz w:val="18"/>
        </w:rPr>
        <w:t>caitanya</w:t>
      </w:r>
      <w:r>
        <w:rPr>
          <w:sz w:val="18"/>
        </w:rPr>
        <w:t>)", i.e. spiritual.</w:t>
      </w:r>
    </w:p>
    <w:p>
      <w:pPr>
        <w:spacing w:after="60"/>
        <w:ind w:left="283"/>
      </w:pPr>
      <w:r>
        <w:rPr>
          <w:b/>
          <w:i w:val="0"/>
          <w:sz w:val="18"/>
        </w:rPr>
        <w:t>5.</w:t>
      </w:r>
      <w:r>
        <w:rPr>
          <w:sz w:val="18"/>
        </w:rPr>
        <w:t xml:space="preserve"> Cloth the colour of the rising sun is the saffron dress of a sannyasi. The commentary also unfolds a second meaning (shlesha): in the Vamana pastime the Lord, amid the gods' cries of "Jaya!", dispelled the grief of Shachi — the wife of Indra, His "dear" elder brother — by tricking and binding Bali. Of Gaura: the loud kirtana with cries of "Jaya!" in Shantipura and the visit to His mother, Shachi Devi, who pined in separation from her son.</w:t>
      </w:r>
    </w:p>
    <w:p>
      <w:pPr>
        <w:spacing w:after="60"/>
        <w:ind w:left="283"/>
      </w:pPr>
      <w:r>
        <w:rPr>
          <w:b/>
          <w:i w:val="0"/>
          <w:sz w:val="18"/>
        </w:rPr>
        <w:t>6.</w:t>
      </w:r>
      <w:r>
        <w:rPr>
          <w:sz w:val="18"/>
        </w:rPr>
        <w:t xml:space="preserve"> "Certain ones who love Him" are the gopis of Vraja headed by Radha: Krishna took their bhava and lustre in order to taste the sweetness of their love for Him (CC Adi 1.5–6; 4). The commentary gives a comparison: so too a thief hides his own appearance while stealing. </w:t>
      </w:r>
      <w:r>
        <w:rPr>
          <w:b w:val="0"/>
          <w:i/>
          <w:sz w:val="18"/>
        </w:rPr>
        <w:t>Kutukī</w:t>
      </w:r>
      <w:r>
        <w:rPr>
          <w:sz w:val="18"/>
        </w:rPr>
        <w:t xml:space="preserve"> — "curious, moved by a longing for play".</w:t>
      </w:r>
    </w:p>
    <w:p>
      <w:pPr>
        <w:spacing w:after="60"/>
        <w:ind w:left="283"/>
      </w:pPr>
      <w:r>
        <w:rPr>
          <w:b/>
          <w:i w:val="0"/>
          <w:sz w:val="18"/>
        </w:rPr>
        <w:t>7.</w:t>
      </w:r>
      <w:r>
        <w:rPr>
          <w:sz w:val="18"/>
        </w:rPr>
        <w:t xml:space="preserve"> Cf. </w:t>
      </w:r>
      <w:r>
        <w:rPr>
          <w:b w:val="0"/>
          <w:i/>
          <w:sz w:val="18"/>
        </w:rPr>
        <w:t>Bhagavad-gita</w:t>
      </w:r>
      <w:r>
        <w:rPr>
          <w:sz w:val="18"/>
        </w:rPr>
        <w:t xml:space="preserve"> 9.12–13 and 16.6: there are two kinds of beings in the world, the divine (devoted to Vishnu) and the demoniac. The commentary: if some, even among those who lived near the Lord, did not recognize Him as God, this does not diminish Him.</w:t>
      </w:r>
    </w:p>
    <w:p>
      <w:pPr>
        <w:spacing w:after="60"/>
        <w:ind w:left="283"/>
      </w:pPr>
      <w:r>
        <w:rPr>
          <w:b/>
          <w:i w:val="0"/>
          <w:sz w:val="18"/>
        </w:rPr>
        <w:t>8.</w:t>
      </w:r>
      <w:r>
        <w:rPr>
          <w:sz w:val="18"/>
        </w:rPr>
        <w:t xml:space="preserve"> Pundra is a region of Bengal (according to the commentary, south of Navadvipa, near Kulina-grama); the Paundras are Bengalis. "Refuge" (</w:t>
      </w:r>
      <w:r>
        <w:rPr>
          <w:b w:val="0"/>
          <w:i/>
          <w:sz w:val="18"/>
        </w:rPr>
        <w:t>gati</w:t>
      </w:r>
      <w:r>
        <w:rPr>
          <w:sz w:val="18"/>
        </w:rPr>
        <w:t>) means both the way and the goal.</w:t>
      </w:r>
    </w:p>
    <w:p>
      <w:pPr>
        <w:spacing w:after="60"/>
        <w:ind w:left="283"/>
      </w:pPr>
      <w:r>
        <w:rPr>
          <w:b/>
          <w:i w:val="0"/>
          <w:sz w:val="18"/>
        </w:rPr>
        <w:t>9.</w:t>
      </w:r>
      <w:r>
        <w:rPr>
          <w:sz w:val="18"/>
        </w:rPr>
        <w:t xml:space="preserve"> That is, sannyasa adds nothing to the Lord — on the contrary, by accepting it He sanctified and purified the sannyasa ashrama itself, making it devotional.</w:t>
      </w:r>
    </w:p>
    <w:p>
      <w:pPr>
        <w:spacing w:after="60"/>
        <w:ind w:left="283"/>
      </w:pPr>
      <w:r>
        <w:rPr>
          <w:b/>
          <w:i w:val="0"/>
          <w:sz w:val="18"/>
        </w:rPr>
        <w:t>10.</w:t>
      </w:r>
      <w:r>
        <w:rPr>
          <w:sz w:val="18"/>
        </w:rPr>
        <w:t xml:space="preserve"> The commentary: He teaches that prema is born of chanting the Name; "pours out" (</w:t>
      </w:r>
      <w:r>
        <w:rPr>
          <w:b w:val="0"/>
          <w:i/>
          <w:sz w:val="18"/>
        </w:rPr>
        <w:t>vamati</w:t>
      </w:r>
      <w:r>
        <w:rPr>
          <w:sz w:val="18"/>
        </w:rPr>
        <w:t>, lit. "vomits") is used figuratively and does not sound coarse.</w:t>
      </w:r>
    </w:p>
    <w:p>
      <w:pPr>
        <w:spacing w:after="60"/>
        <w:ind w:left="283"/>
      </w:pPr>
      <w:r>
        <w:rPr>
          <w:b/>
          <w:i w:val="0"/>
          <w:sz w:val="18"/>
        </w:rPr>
        <w:t>11.</w:t>
      </w:r>
      <w:r>
        <w:rPr>
          <w:sz w:val="18"/>
        </w:rPr>
        <w:t xml:space="preserve"> </w:t>
      </w:r>
      <w:r>
        <w:rPr>
          <w:b w:val="0"/>
          <w:i/>
          <w:sz w:val="18"/>
        </w:rPr>
        <w:t>Karaṅka</w:t>
      </w:r>
      <w:r>
        <w:rPr>
          <w:sz w:val="18"/>
        </w:rPr>
        <w:t xml:space="preserve"> — a water-pot made of coconut shell, an attribute of a wandering sannyasi (the commentary: the Lord is on pilgrimage, </w:t>
      </w:r>
      <w:r>
        <w:rPr>
          <w:b w:val="0"/>
          <w:i/>
          <w:sz w:val="18"/>
        </w:rPr>
        <w:t>tīrthāya vrajan</w:t>
      </w:r>
      <w:r>
        <w:rPr>
          <w:sz w:val="18"/>
        </w:rPr>
        <w:t xml:space="preserve">). </w:t>
      </w:r>
      <w:r>
        <w:rPr>
          <w:b w:val="0"/>
          <w:i/>
          <w:sz w:val="18"/>
        </w:rPr>
        <w:t>Nirmālya</w:t>
      </w:r>
      <w:r>
        <w:rPr>
          <w:sz w:val="18"/>
        </w:rPr>
        <w:t xml:space="preserve"> — the remnants of offerings to the Deity (garlands, prasada): by His love for them the Lord taught His companions reverence for prasada.</w:t>
      </w:r>
    </w:p>
    <w:p>
      <w:pPr>
        <w:spacing w:after="60"/>
        <w:ind w:left="283"/>
      </w:pPr>
      <w:r>
        <w:rPr>
          <w:b/>
          <w:i w:val="0"/>
          <w:sz w:val="18"/>
        </w:rPr>
        <w:t>12.</w:t>
      </w:r>
      <w:r>
        <w:rPr>
          <w:sz w:val="18"/>
        </w:rPr>
        <w:t xml:space="preserve"> "The Lord of Lakshmi" (</w:t>
      </w:r>
      <w:r>
        <w:rPr>
          <w:b w:val="0"/>
          <w:i/>
          <w:sz w:val="18"/>
        </w:rPr>
        <w:t>lakṣmīvān</w:t>
      </w:r>
      <w:r>
        <w:rPr>
          <w:sz w:val="18"/>
        </w:rPr>
        <w:t>, also "the beautiful one").</w:t>
      </w:r>
    </w:p>
    <w:p>
      <w:r>
        <w:br w:type="page"/>
      </w:r>
    </w:p>
    <w:p>
      <w:pPr>
        <w:pStyle w:val="Heading1"/>
        <w:jc w:val="center"/>
      </w:pPr>
      <w:r>
        <w:t xml:space="preserve">6. Rupa Gosvami. The Third </w:t>
      </w:r>
      <w:r>
        <w:rPr>
          <w:b w:val="0"/>
          <w:i/>
        </w:rPr>
        <w:t>Chaitanyashtaka</w:t>
      </w:r>
    </w:p>
    <w:p>
      <w:pPr>
        <w:spacing w:after="60"/>
        <w:jc w:val="both"/>
      </w:pPr>
      <w:r>
        <w:rPr>
          <w:b w:val="0"/>
          <w:i/>
        </w:rPr>
        <w:t>Stava-mala, stotra 3; 9 verses, prithvi metre&lt;super&gt;1&lt;/super&gt;</w:t>
      </w:r>
    </w:p>
    <w:p>
      <w:pPr>
        <w:spacing w:after="60"/>
        <w:ind w:left="510" w:hanging="510"/>
      </w:pPr>
      <w:r>
        <w:rPr>
          <w:b/>
          <w:i w:val="0"/>
        </w:rPr>
        <w:t>1.</w:t>
      </w:r>
      <w:r>
        <w:t xml:space="preserve"> You, whose lotus feet are worshipped by Rudra and others who love You</w:t>
      </w:r>
      <w:r>
        <w:rPr>
          <w:b w:val="0"/>
          <w:i w:val="0"/>
          <w:vertAlign w:val="superscript"/>
        </w:rPr>
        <w:t>2</w:t>
      </w:r>
      <w:r>
        <w:t>, having reached the abode of Purushottama, shone forth there in all fullness; You are the wish-fulfilling tree that grants the desires of the whole host of those who bow to You. O son of Shachi, O Lord, O Mukunda, be merciful to me, the lowly</w:t>
      </w:r>
      <w:r>
        <w:rPr>
          <w:b w:val="0"/>
          <w:i w:val="0"/>
          <w:vertAlign w:val="superscript"/>
        </w:rPr>
        <w:t>3</w:t>
      </w:r>
      <w:r>
        <w:t>!</w:t>
      </w:r>
    </w:p>
    <w:p>
      <w:pPr>
        <w:spacing w:after="60"/>
        <w:ind w:left="510" w:hanging="510"/>
      </w:pPr>
      <w:r>
        <w:rPr>
          <w:b/>
          <w:i w:val="0"/>
        </w:rPr>
        <w:t>2.</w:t>
      </w:r>
      <w:r>
        <w:t xml:space="preserve"> Even men of vast intellect, like the greatest avataras — Sarvabhauma and others — are unable to describe You</w:t>
      </w:r>
      <w:r>
        <w:rPr>
          <w:b w:val="0"/>
          <w:i w:val="0"/>
          <w:vertAlign w:val="superscript"/>
        </w:rPr>
        <w:t>4</w:t>
      </w:r>
      <w:r>
        <w:t>; who else could be skilled in it? Therefore — only obeisance to You. O son of Shachi, O Lord, O Mukunda, be merciful to me, the lowly!</w:t>
      </w:r>
    </w:p>
    <w:p>
      <w:pPr>
        <w:spacing w:after="60"/>
        <w:ind w:left="510" w:hanging="510"/>
      </w:pPr>
      <w:r>
        <w:rPr>
          <w:b/>
          <w:i w:val="0"/>
        </w:rPr>
        <w:t>3.</w:t>
      </w:r>
      <w:r>
        <w:t xml:space="preserve"> That which even the Upanishads in the Veda in no way set down, which You Yourself did not disclose in Your other great avataras — that jewel of bhakti, O ocean of rasa, You are now scattering here upon the earth</w:t>
      </w:r>
      <w:r>
        <w:rPr>
          <w:b w:val="0"/>
          <w:i w:val="0"/>
          <w:vertAlign w:val="superscript"/>
        </w:rPr>
        <w:t>5</w:t>
      </w:r>
      <w:r>
        <w:t>. O son of Shachi, O Lord, O Mukunda, be merciful to me, the lowly!</w:t>
      </w:r>
    </w:p>
    <w:p>
      <w:pPr>
        <w:spacing w:after="60"/>
        <w:ind w:left="510" w:hanging="510"/>
      </w:pPr>
      <w:r>
        <w:rPr>
          <w:b/>
          <w:i w:val="0"/>
        </w:rPr>
        <w:t>4.</w:t>
      </w:r>
      <w:r>
        <w:t xml:space="preserve"> O You who amazed the Three-eyed One with the delight of a dance blazing up from love for Yourself</w:t>
      </w:r>
      <w:r>
        <w:rPr>
          <w:b w:val="0"/>
          <w:i w:val="0"/>
          <w:vertAlign w:val="superscript"/>
        </w:rPr>
        <w:t>6</w:t>
      </w:r>
      <w:r>
        <w:t>; You who revealed the nectar of anuraga to those who bow; You who are beyond the understanding of the arrogant, stained by self-conceit! O son of Shachi, O Lord, O Mukunda, be merciful to me, the lowly!</w:t>
      </w:r>
    </w:p>
    <w:p>
      <w:pPr>
        <w:spacing w:after="60"/>
        <w:ind w:left="510" w:hanging="510"/>
      </w:pPr>
      <w:r>
        <w:rPr>
          <w:b/>
          <w:i w:val="0"/>
        </w:rPr>
        <w:t>5.</w:t>
      </w:r>
      <w:r>
        <w:t xml:space="preserve"> Even men on earth born in low families You deliver out of abundant, lovely compassion — therefore, glad at heart, I take refuge in You. O son of Shachi, O Lord, O Mukunda, be merciful to me, the lowly!</w:t>
      </w:r>
    </w:p>
    <w:p>
      <w:pPr>
        <w:spacing w:after="60"/>
        <w:ind w:left="510" w:hanging="510"/>
      </w:pPr>
      <w:r>
        <w:rPr>
          <w:b/>
          <w:i w:val="0"/>
        </w:rPr>
        <w:t>6.</w:t>
      </w:r>
      <w:r>
        <w:t xml:space="preserve"> O You whose attachment to the honeyed juice of the gentle words flowing from Your lotus mouth filled with delight all the bees — those who bow to You</w:t>
      </w:r>
      <w:r>
        <w:rPr>
          <w:b w:val="0"/>
          <w:i w:val="0"/>
          <w:vertAlign w:val="superscript"/>
        </w:rPr>
        <w:t>7</w:t>
      </w:r>
      <w:r>
        <w:t>; O ocean of the jewels of the Names, source of every blessing for all people! O son of Shachi, O Lord, O Mukunda, be merciful to me, the lowly!</w:t>
      </w:r>
    </w:p>
    <w:p>
      <w:pPr>
        <w:spacing w:after="60"/>
        <w:ind w:left="510" w:hanging="510"/>
      </w:pPr>
      <w:r>
        <w:rPr>
          <w:b/>
          <w:i w:val="0"/>
        </w:rPr>
        <w:t>7.</w:t>
      </w:r>
      <w:r>
        <w:t xml:space="preserve"> O You whose face is sweet as the moon, whose eyes are blossoming lotuses, whose lips are lovely with a cluster of smiles, whose chest is broad, whose arms surpass serpents, whose splendour is that of millions of Kamadevas! O son of Shachi, O Lord, O Mukunda, be merciful to me, the lowly!</w:t>
      </w:r>
    </w:p>
    <w:p>
      <w:pPr>
        <w:spacing w:after="60"/>
        <w:ind w:left="510" w:hanging="510"/>
      </w:pPr>
      <w:r>
        <w:rPr>
          <w:b/>
          <w:i w:val="0"/>
        </w:rPr>
        <w:t>8.</w:t>
      </w:r>
      <w:r>
        <w:t xml:space="preserve"> O You golden as the flower of the golden ketaki! I am wicked upon this earth; but You do not see even a particle of fault even in one filled with every vice, and therefore with a humble mind I worship You, O You who love the wretched</w:t>
      </w:r>
      <w:r>
        <w:rPr>
          <w:b w:val="0"/>
          <w:i w:val="0"/>
          <w:vertAlign w:val="superscript"/>
        </w:rPr>
        <w:t>8</w:t>
      </w:r>
      <w:r>
        <w:t>. O son of Shachi, O Lord, O Mukunda, be merciful to me, the lowly!</w:t>
      </w:r>
    </w:p>
    <w:p>
      <w:pPr>
        <w:spacing w:after="60"/>
        <w:ind w:left="510" w:hanging="510"/>
      </w:pPr>
      <w:r>
        <w:rPr>
          <w:b/>
          <w:i w:val="0"/>
        </w:rPr>
        <w:t>9.</w:t>
      </w:r>
      <w:r>
        <w:t xml:space="preserve"> Those people who, fixing their minds on the imprints of Your feet, recite this octave of verses</w:t>
      </w:r>
      <w:r>
        <w:rPr>
          <w:b w:val="0"/>
          <w:i w:val="0"/>
          <w:vertAlign w:val="superscript"/>
        </w:rPr>
        <w:t>9</w:t>
      </w:r>
      <w:r>
        <w:t xml:space="preserve"> — O festival of the whole circle of the earth, O joy of Shachi's heart, O moon of manifest fame, O Lord — to them, O God, grant a blessing full of love for You!</w:t>
      </w:r>
    </w:p>
    <w:p>
      <w:pPr>
        <w:spacing w:after="60"/>
        <w:ind w:left="283"/>
      </w:pPr>
      <w:r>
        <w:rPr>
          <w:b/>
          <w:i w:val="0"/>
          <w:sz w:val="18"/>
        </w:rPr>
        <w:t>1.</w:t>
      </w:r>
      <w:r>
        <w:rPr>
          <w:sz w:val="18"/>
        </w:rPr>
        <w:t xml:space="preserve"> Base text: Kāvyamālā no. 84 (1903), pp. 10–13. According to that edition's commentary, Rupa praises Sri Chaitanya as he sees Him abiding in Purushottama-kshetra (Puri).</w:t>
      </w:r>
    </w:p>
    <w:p>
      <w:pPr>
        <w:spacing w:after="60"/>
        <w:ind w:left="283"/>
      </w:pPr>
      <w:r>
        <w:rPr>
          <w:b/>
          <w:i w:val="0"/>
          <w:sz w:val="18"/>
        </w:rPr>
        <w:t>2.</w:t>
      </w:r>
      <w:r>
        <w:rPr>
          <w:sz w:val="18"/>
        </w:rPr>
        <w:t xml:space="preserve"> According to the commentary, Rudra (Shiva) and the other gods serve Him in the forms of His companions; Rudra is Advaita Acharya (cf. verse 4).</w:t>
      </w:r>
    </w:p>
    <w:p>
      <w:pPr>
        <w:spacing w:after="60"/>
        <w:ind w:left="283"/>
      </w:pPr>
      <w:r>
        <w:rPr>
          <w:b/>
          <w:i w:val="0"/>
          <w:sz w:val="18"/>
        </w:rPr>
        <w:t>3.</w:t>
      </w:r>
      <w:r>
        <w:rPr>
          <w:sz w:val="18"/>
        </w:rPr>
        <w:t xml:space="preserve"> Refrain. The text of the 1903 edition prints </w:t>
      </w:r>
      <w:r>
        <w:rPr>
          <w:b w:val="0"/>
          <w:i/>
          <w:sz w:val="18"/>
        </w:rPr>
        <w:t>kuru mukunda mande kṣaṇam</w:t>
      </w:r>
      <w:r>
        <w:rPr>
          <w:sz w:val="18"/>
        </w:rPr>
        <w:t xml:space="preserve"> ("grant… a moment [of attention]"?), but the commentary in the same edition explains: "be merciful (</w:t>
      </w:r>
      <w:r>
        <w:rPr>
          <w:b w:val="0"/>
          <w:i/>
          <w:sz w:val="18"/>
        </w:rPr>
        <w:t>kṛpāṁ kuru</w:t>
      </w:r>
      <w:r>
        <w:rPr>
          <w:sz w:val="18"/>
        </w:rPr>
        <w:t>) to me, the lowly"; we translate accordingly.</w:t>
      </w:r>
    </w:p>
    <w:p>
      <w:pPr>
        <w:spacing w:after="60"/>
        <w:ind w:left="283"/>
      </w:pPr>
      <w:r>
        <w:rPr>
          <w:b/>
          <w:i w:val="0"/>
          <w:sz w:val="18"/>
        </w:rPr>
        <w:t>4.</w:t>
      </w:r>
      <w:r>
        <w:rPr>
          <w:sz w:val="18"/>
        </w:rPr>
        <w:t xml:space="preserve"> Sarvabhauma Bhattacharya — the great logician and Vedantist of Puri, converted by the Lord (CC Madhya 6); the commentary: "like Dattatreya, Vyasa and other guru-avataras". The commentary quotes here a verse of Prabodhananda Sarasvati: "Where is that boundless mercy, where that wondrous majesty, where that tenderness, O Shauri, such as [are shown] in You as Gaura?"</w:t>
      </w:r>
    </w:p>
    <w:p>
      <w:pPr>
        <w:spacing w:after="60"/>
        <w:ind w:left="283"/>
      </w:pPr>
      <w:r>
        <w:rPr>
          <w:b/>
          <w:i w:val="0"/>
          <w:sz w:val="18"/>
        </w:rPr>
        <w:t>5.</w:t>
      </w:r>
      <w:r>
        <w:rPr>
          <w:sz w:val="18"/>
        </w:rPr>
        <w:t xml:space="preserve"> The commentary: the bhakti which the Veda and the Lord Himself in other avataras (Dattatreya, Vyasa) kept hidden under the cover of karma, yoga and monism, Gaura scatters over the earth like grain. Cf. </w:t>
      </w:r>
      <w:r>
        <w:rPr>
          <w:b w:val="0"/>
          <w:i/>
          <w:sz w:val="18"/>
        </w:rPr>
        <w:t>Vidagdha-madhava</w:t>
      </w:r>
      <w:r>
        <w:rPr>
          <w:sz w:val="18"/>
        </w:rPr>
        <w:t xml:space="preserve"> 1.2.</w:t>
      </w:r>
    </w:p>
    <w:p>
      <w:pPr>
        <w:spacing w:after="60"/>
        <w:ind w:left="283"/>
      </w:pPr>
      <w:r>
        <w:rPr>
          <w:b/>
          <w:i w:val="0"/>
          <w:sz w:val="18"/>
        </w:rPr>
        <w:t>6.</w:t>
      </w:r>
      <w:r>
        <w:rPr>
          <w:sz w:val="18"/>
        </w:rPr>
        <w:t xml:space="preserve"> The Three-eyed One is Shiva; according to the commentary, Advaita Acharya, the incarnation of Shiva, amazed at the dance of the Lord filled with love for Himself (Krishna). Cf. CC Adi 4: Gaura tastes Radha's love for Krishna.</w:t>
      </w:r>
    </w:p>
    <w:p>
      <w:pPr>
        <w:spacing w:after="60"/>
        <w:ind w:left="283"/>
      </w:pPr>
      <w:r>
        <w:rPr>
          <w:b/>
          <w:i w:val="0"/>
          <w:sz w:val="18"/>
        </w:rPr>
        <w:t>7.</w:t>
      </w:r>
      <w:r>
        <w:rPr>
          <w:sz w:val="18"/>
        </w:rPr>
        <w:t xml:space="preserve"> The devotees bowing before Him are like bees intoxicated with the honey of His words.</w:t>
      </w:r>
    </w:p>
    <w:p>
      <w:pPr>
        <w:spacing w:after="60"/>
        <w:ind w:left="283"/>
      </w:pPr>
      <w:r>
        <w:rPr>
          <w:b/>
          <w:i w:val="0"/>
          <w:sz w:val="18"/>
        </w:rPr>
        <w:t>8.</w:t>
      </w:r>
      <w:r>
        <w:rPr>
          <w:sz w:val="18"/>
        </w:rPr>
        <w:t xml:space="preserve"> "Golden" (</w:t>
      </w:r>
      <w:r>
        <w:rPr>
          <w:b w:val="0"/>
          <w:i/>
          <w:sz w:val="18"/>
        </w:rPr>
        <w:t>gaura</w:t>
      </w:r>
      <w:r>
        <w:rPr>
          <w:sz w:val="18"/>
        </w:rPr>
        <w:t>). The ketaka (pandanus) is a flower with golden petals.</w:t>
      </w:r>
    </w:p>
    <w:p>
      <w:pPr>
        <w:spacing w:after="60"/>
        <w:ind w:left="283"/>
      </w:pPr>
      <w:r>
        <w:rPr>
          <w:b/>
          <w:i w:val="0"/>
          <w:sz w:val="18"/>
        </w:rPr>
        <w:t>9.</w:t>
      </w:r>
      <w:r>
        <w:rPr>
          <w:sz w:val="18"/>
        </w:rPr>
        <w:t xml:space="preserve"> </w:t>
      </w:r>
      <w:r>
        <w:rPr>
          <w:b w:val="0"/>
          <w:i/>
          <w:sz w:val="18"/>
        </w:rPr>
        <w:t>Padyāṣṭakam</w:t>
      </w:r>
      <w:r>
        <w:rPr>
          <w:sz w:val="18"/>
        </w:rPr>
        <w:t xml:space="preserve"> — "an octave of verses"; the sense "an octave on the feet" (</w:t>
      </w:r>
      <w:r>
        <w:rPr>
          <w:b w:val="0"/>
          <w:i/>
          <w:sz w:val="18"/>
        </w:rPr>
        <w:t>pada-aṣṭaka</w:t>
      </w:r>
      <w:r>
        <w:rPr>
          <w:sz w:val="18"/>
        </w:rPr>
        <w:t>) is also possible: the reciters fix their minds on the imprints of His feet.</w:t>
      </w:r>
    </w:p>
    <w:p>
      <w:r>
        <w:br w:type="page"/>
      </w:r>
    </w:p>
    <w:p>
      <w:pPr>
        <w:pStyle w:val="Heading1"/>
        <w:jc w:val="center"/>
      </w:pPr>
      <w:r>
        <w:t xml:space="preserve">7. Sri Chaitanya Mahaprabhu. </w:t>
      </w:r>
      <w:r>
        <w:rPr>
          <w:b w:val="0"/>
          <w:i/>
        </w:rPr>
        <w:t>Shikshashtaka</w:t>
      </w:r>
    </w:p>
    <w:p>
      <w:pPr>
        <w:spacing w:after="60"/>
        <w:jc w:val="both"/>
      </w:pPr>
      <w:r>
        <w:rPr>
          <w:b w:val="0"/>
          <w:i/>
        </w:rPr>
        <w:t>"Eight Verses of Instruction" — from Rupa Gosvami's Padyavali; in the order of CC Antya 20&lt;super&gt;1&lt;/super&gt;</w:t>
      </w:r>
    </w:p>
    <w:p>
      <w:pPr>
        <w:spacing w:after="60"/>
        <w:ind w:left="510" w:hanging="510"/>
      </w:pPr>
      <w:r>
        <w:rPr>
          <w:b/>
          <w:i w:val="0"/>
        </w:rPr>
        <w:t>1.</w:t>
      </w:r>
      <w:r>
        <w:t xml:space="preserve"> </w:t>
      </w:r>
      <w:r>
        <w:rPr>
          <w:b w:val="0"/>
          <w:i/>
        </w:rPr>
        <w:t>(Padyavali 22)</w:t>
      </w:r>
      <w:r>
        <w:t xml:space="preserve"> Supremely victorious is Sri Krishna-sankirtana! It cleanses the mirror of the heart, extinguishes the great forest-fire of worldly existence, sheds moonlight on the white lotus of the highest good; it is the life of the bride, wisdom</w:t>
      </w:r>
      <w:r>
        <w:rPr>
          <w:b w:val="0"/>
          <w:i w:val="0"/>
          <w:vertAlign w:val="superscript"/>
        </w:rPr>
        <w:t>2</w:t>
      </w:r>
      <w:r>
        <w:t>; it swells the ocean of bliss, gives at every step a taste of full nectar, and bathes the whole self.</w:t>
      </w:r>
    </w:p>
    <w:p>
      <w:pPr>
        <w:spacing w:after="60"/>
        <w:ind w:left="510" w:hanging="510"/>
      </w:pPr>
      <w:r>
        <w:rPr>
          <w:b/>
          <w:i w:val="0"/>
        </w:rPr>
        <w:t>2.</w:t>
      </w:r>
      <w:r>
        <w:t xml:space="preserve"> </w:t>
      </w:r>
      <w:r>
        <w:rPr>
          <w:b w:val="0"/>
          <w:i/>
        </w:rPr>
        <w:t>(Padyavali 31)</w:t>
      </w:r>
      <w:r>
        <w:t xml:space="preserve"> You have manifested Your Name in many names and invested them with all Your powers, and You have set no fixed times for remembering them. Such is Your mercy, O Bhagavan, and such is my misfortune that no love for them has been born in me</w:t>
      </w:r>
      <w:r>
        <w:rPr>
          <w:b w:val="0"/>
          <w:i w:val="0"/>
          <w:vertAlign w:val="superscript"/>
        </w:rPr>
        <w:t>3</w:t>
      </w:r>
      <w:r>
        <w:t>.</w:t>
      </w:r>
    </w:p>
    <w:p>
      <w:pPr>
        <w:spacing w:after="60"/>
        <w:ind w:left="510" w:hanging="510"/>
      </w:pPr>
      <w:r>
        <w:rPr>
          <w:b/>
          <w:i w:val="0"/>
        </w:rPr>
        <w:t>3.</w:t>
      </w:r>
      <w:r>
        <w:t xml:space="preserve"> </w:t>
      </w:r>
      <w:r>
        <w:rPr>
          <w:b w:val="0"/>
          <w:i/>
        </w:rPr>
        <w:t>(Padyavali 32)</w:t>
      </w:r>
      <w:r>
        <w:t xml:space="preserve"> Humbler than a blade of grass, more tolerant than a tree, seeking no honour for oneself and giving honour to others — so should one always sing of Hari.</w:t>
      </w:r>
    </w:p>
    <w:p>
      <w:pPr>
        <w:spacing w:after="60"/>
        <w:ind w:left="510" w:hanging="510"/>
      </w:pPr>
      <w:r>
        <w:rPr>
          <w:b/>
          <w:i w:val="0"/>
        </w:rPr>
        <w:t>4.</w:t>
      </w:r>
      <w:r>
        <w:t xml:space="preserve"> </w:t>
      </w:r>
      <w:r>
        <w:rPr>
          <w:b w:val="0"/>
          <w:i/>
        </w:rPr>
        <w:t>(Padyavali 95)</w:t>
      </w:r>
      <w:r>
        <w:t xml:space="preserve"> Neither wealth, nor followers, nor beautiful women, nor poetic gift do I desire, O Lord of the world. In birth after birth may I have causeless devotion to You, O Lord</w:t>
      </w:r>
      <w:r>
        <w:rPr>
          <w:b w:val="0"/>
          <w:i w:val="0"/>
          <w:vertAlign w:val="superscript"/>
        </w:rPr>
        <w:t>4</w:t>
      </w:r>
      <w:r>
        <w:t>.</w:t>
      </w:r>
    </w:p>
    <w:p>
      <w:pPr>
        <w:spacing w:after="60"/>
        <w:ind w:left="510" w:hanging="510"/>
      </w:pPr>
      <w:r>
        <w:rPr>
          <w:b/>
          <w:i w:val="0"/>
        </w:rPr>
        <w:t>5.</w:t>
      </w:r>
      <w:r>
        <w:t xml:space="preserve"> </w:t>
      </w:r>
      <w:r>
        <w:rPr>
          <w:b w:val="0"/>
          <w:i/>
        </w:rPr>
        <w:t>(Padyavali 71)</w:t>
      </w:r>
      <w:r>
        <w:t xml:space="preserve"> O son of Nanda! Me, Your servant, fallen into the ocean of worldly existence</w:t>
      </w:r>
      <w:r>
        <w:rPr>
          <w:b w:val="0"/>
          <w:i w:val="0"/>
          <w:vertAlign w:val="superscript"/>
        </w:rPr>
        <w:t>5</w:t>
      </w:r>
      <w:r>
        <w:t>, mercifully consider as a speck of dust at Your lotus feet.</w:t>
      </w:r>
    </w:p>
    <w:p>
      <w:pPr>
        <w:spacing w:after="60"/>
        <w:ind w:left="510" w:hanging="510"/>
      </w:pPr>
      <w:r>
        <w:rPr>
          <w:b/>
          <w:i w:val="0"/>
        </w:rPr>
        <w:t>6.</w:t>
      </w:r>
      <w:r>
        <w:t xml:space="preserve"> </w:t>
      </w:r>
      <w:r>
        <w:rPr>
          <w:b w:val="0"/>
          <w:i/>
        </w:rPr>
        <w:t>(Padyavali 94)</w:t>
      </w:r>
      <w:r>
        <w:t xml:space="preserve"> When will my eyes, as I repeat Your Name, be filled with flowing streams of tears, my voice break and falter, and my body be covered with thrills of joy?</w:t>
      </w:r>
    </w:p>
    <w:p>
      <w:pPr>
        <w:spacing w:after="60"/>
        <w:ind w:left="510" w:hanging="510"/>
      </w:pPr>
      <w:r>
        <w:rPr>
          <w:b/>
          <w:i w:val="0"/>
        </w:rPr>
        <w:t>7.</w:t>
      </w:r>
      <w:r>
        <w:t xml:space="preserve"> </w:t>
      </w:r>
      <w:r>
        <w:rPr>
          <w:b w:val="0"/>
          <w:i/>
        </w:rPr>
        <w:t>(Padyavali 328)</w:t>
      </w:r>
      <w:r>
        <w:t xml:space="preserve"> In separation from Govinda a moment seems to me an age, my eyes pour tears like the rainy season, and the whole world has become empty</w:t>
      </w:r>
      <w:r>
        <w:rPr>
          <w:b w:val="0"/>
          <w:i w:val="0"/>
          <w:vertAlign w:val="superscript"/>
        </w:rPr>
        <w:t>6</w:t>
      </w:r>
      <w:r>
        <w:t>.</w:t>
      </w:r>
    </w:p>
    <w:p>
      <w:pPr>
        <w:spacing w:after="60"/>
        <w:ind w:left="510" w:hanging="510"/>
      </w:pPr>
      <w:r>
        <w:rPr>
          <w:b/>
          <w:i w:val="0"/>
        </w:rPr>
        <w:t>8.</w:t>
      </w:r>
      <w:r>
        <w:t xml:space="preserve"> </w:t>
      </w:r>
      <w:r>
        <w:rPr>
          <w:b w:val="0"/>
          <w:i/>
        </w:rPr>
        <w:t>(Padyavali 341)</w:t>
      </w:r>
      <w:r>
        <w:t xml:space="preserve"> Let Him embrace me, devoted to His feet, or trample me; let Him break my heart by not appearing; let Him do as He pleases, that rake</w:t>
      </w:r>
      <w:r>
        <w:rPr>
          <w:b w:val="0"/>
          <w:i w:val="0"/>
          <w:vertAlign w:val="superscript"/>
        </w:rPr>
        <w:t>7</w:t>
      </w:r>
      <w:r>
        <w:t xml:space="preserve"> — still He alone, and no other, is the lord of my life.</w:t>
      </w:r>
    </w:p>
    <w:p>
      <w:pPr>
        <w:spacing w:after="60"/>
        <w:ind w:left="283"/>
      </w:pPr>
      <w:r>
        <w:rPr>
          <w:b/>
          <w:i w:val="0"/>
          <w:sz w:val="18"/>
        </w:rPr>
        <w:t>1.</w:t>
      </w:r>
      <w:r>
        <w:rPr>
          <w:sz w:val="18"/>
        </w:rPr>
        <w:t xml:space="preserve"> Base text: the </w:t>
      </w:r>
      <w:r>
        <w:rPr>
          <w:b w:val="0"/>
          <w:i/>
          <w:sz w:val="18"/>
        </w:rPr>
        <w:t>Padyavali</w:t>
      </w:r>
      <w:r>
        <w:rPr>
          <w:sz w:val="18"/>
        </w:rPr>
        <w:t xml:space="preserve">, ed. Ramanarayana Vidyaratna (Berhampore, 1911): all eight verses are there signed "Śrī-bhagavataḥ" — "[a verse] of Bhagavan", i.e. of Sri Chaitanya, and the edition's Bengali notes to them specify: "this verse was composed by Bhagavan Sri Krishna-Chaitanya Mahaprabhu Himself". In the anthology the verses are scattered across different sections (on the glory of the Name, on humility, on separation, etc.); the </w:t>
      </w:r>
      <w:r>
        <w:rPr>
          <w:b w:val="0"/>
          <w:i/>
          <w:sz w:val="18"/>
        </w:rPr>
        <w:t>Padyavali</w:t>
      </w:r>
      <w:r>
        <w:rPr>
          <w:sz w:val="18"/>
        </w:rPr>
        <w:t xml:space="preserve"> numbers are given with each verse. In CC Antya 20 Krishnadasa Kaviraja quotes them together as the </w:t>
      </w:r>
      <w:r>
        <w:rPr>
          <w:b w:val="0"/>
          <w:i/>
          <w:sz w:val="18"/>
        </w:rPr>
        <w:t>Shikshashtaka</w:t>
      </w:r>
      <w:r>
        <w:rPr>
          <w:sz w:val="18"/>
        </w:rPr>
        <w:t>, which the Lord recited and explained in His last days, relishing each verse with Svarupa and Ramananda Raya. It is the only surviving text composed by Mahaprabhu Himself.</w:t>
      </w:r>
    </w:p>
    <w:p>
      <w:pPr>
        <w:spacing w:after="60"/>
        <w:ind w:left="283"/>
      </w:pPr>
      <w:r>
        <w:rPr>
          <w:b/>
          <w:i w:val="0"/>
          <w:sz w:val="18"/>
        </w:rPr>
        <w:t>2.</w:t>
      </w:r>
      <w:r>
        <w:rPr>
          <w:sz w:val="18"/>
        </w:rPr>
        <w:t xml:space="preserve"> "The bride, wisdom" (</w:t>
      </w:r>
      <w:r>
        <w:rPr>
          <w:b w:val="0"/>
          <w:i/>
          <w:sz w:val="18"/>
        </w:rPr>
        <w:t>vidyā-vadhū</w:t>
      </w:r>
      <w:r>
        <w:rPr>
          <w:sz w:val="18"/>
        </w:rPr>
        <w:t>): wisdom (vidya), the knowledge of God, is likened to a bride whose life is the chanting of the Name. Cf. Bhag. 11.5.32 on sankirtana as the sacrifice of the Kali age.</w:t>
      </w:r>
    </w:p>
    <w:p>
      <w:pPr>
        <w:spacing w:after="60"/>
        <w:ind w:left="283"/>
      </w:pPr>
      <w:r>
        <w:rPr>
          <w:b/>
          <w:i w:val="0"/>
          <w:sz w:val="18"/>
        </w:rPr>
        <w:t>3.</w:t>
      </w:r>
      <w:r>
        <w:rPr>
          <w:sz w:val="18"/>
        </w:rPr>
        <w:t xml:space="preserve"> "Many names" — Krishna, Govinda, Mukunda and so on: the Lord did not bind their remembrance to any time, place or rules of purity. Cf. CC Antya 20.</w:t>
      </w:r>
    </w:p>
    <w:p>
      <w:pPr>
        <w:spacing w:after="60"/>
        <w:ind w:left="283"/>
      </w:pPr>
      <w:r>
        <w:rPr>
          <w:b/>
          <w:i w:val="0"/>
          <w:sz w:val="18"/>
        </w:rPr>
        <w:t>4.</w:t>
      </w:r>
      <w:r>
        <w:rPr>
          <w:sz w:val="18"/>
        </w:rPr>
        <w:t xml:space="preserve"> The reading of the 1911 edition: </w:t>
      </w:r>
      <w:r>
        <w:rPr>
          <w:b w:val="0"/>
          <w:i/>
          <w:sz w:val="18"/>
        </w:rPr>
        <w:t>mama janmani janmanīśvare bhavatād bhaktir ahaitukī tvayi</w:t>
      </w:r>
      <w:r>
        <w:rPr>
          <w:sz w:val="18"/>
        </w:rPr>
        <w:t>.</w:t>
      </w:r>
    </w:p>
    <w:p>
      <w:pPr>
        <w:spacing w:after="60"/>
        <w:ind w:left="283"/>
      </w:pPr>
      <w:r>
        <w:rPr>
          <w:b/>
          <w:i w:val="0"/>
          <w:sz w:val="18"/>
        </w:rPr>
        <w:t>5.</w:t>
      </w:r>
      <w:r>
        <w:rPr>
          <w:sz w:val="18"/>
        </w:rPr>
        <w:t xml:space="preserve"> The 1911 edition reads </w:t>
      </w:r>
      <w:r>
        <w:rPr>
          <w:b w:val="0"/>
          <w:i/>
          <w:sz w:val="18"/>
        </w:rPr>
        <w:t>viṣaye bhavāmbudhau</w:t>
      </w:r>
      <w:r>
        <w:rPr>
          <w:sz w:val="18"/>
        </w:rPr>
        <w:t xml:space="preserve">; its commentary explains </w:t>
      </w:r>
      <w:r>
        <w:rPr>
          <w:b w:val="0"/>
          <w:i/>
          <w:sz w:val="18"/>
        </w:rPr>
        <w:t>viṣaya</w:t>
      </w:r>
      <w:r>
        <w:rPr>
          <w:sz w:val="18"/>
        </w:rPr>
        <w:t xml:space="preserve"> as "abode, place" ("fallen into the ocean of existence") and mentions the reading </w:t>
      </w:r>
      <w:r>
        <w:rPr>
          <w:b w:val="0"/>
          <w:i/>
          <w:sz w:val="18"/>
        </w:rPr>
        <w:t>viṣame</w:t>
      </w:r>
      <w:r>
        <w:rPr>
          <w:sz w:val="18"/>
        </w:rPr>
        <w:t xml:space="preserve"> ("into the terrible ocean of existence"), adopted in the CC.</w:t>
      </w:r>
    </w:p>
    <w:p>
      <w:pPr>
        <w:spacing w:after="60"/>
        <w:ind w:left="283"/>
      </w:pPr>
      <w:r>
        <w:rPr>
          <w:b/>
          <w:i w:val="0"/>
          <w:sz w:val="18"/>
        </w:rPr>
        <w:t>6.</w:t>
      </w:r>
      <w:r>
        <w:rPr>
          <w:sz w:val="18"/>
        </w:rPr>
        <w:t xml:space="preserve"> "Has become empty" (</w:t>
      </w:r>
      <w:r>
        <w:rPr>
          <w:b w:val="0"/>
          <w:i/>
          <w:sz w:val="18"/>
        </w:rPr>
        <w:t>śūnyāyitam</w:t>
      </w:r>
      <w:r>
        <w:rPr>
          <w:sz w:val="18"/>
        </w:rPr>
        <w:t>) — has become like a void.</w:t>
      </w:r>
    </w:p>
    <w:p>
      <w:pPr>
        <w:spacing w:after="60"/>
        <w:ind w:left="283"/>
      </w:pPr>
      <w:r>
        <w:rPr>
          <w:b/>
          <w:i w:val="0"/>
          <w:sz w:val="18"/>
        </w:rPr>
        <w:t>7.</w:t>
      </w:r>
      <w:r>
        <w:rPr>
          <w:sz w:val="18"/>
        </w:rPr>
        <w:t xml:space="preserve"> The verse is spoken in the mood of Radha (a gopi). "Rake" (</w:t>
      </w:r>
      <w:r>
        <w:rPr>
          <w:b w:val="0"/>
          <w:i/>
          <w:sz w:val="18"/>
        </w:rPr>
        <w:t>lampaṭa</w:t>
      </w:r>
      <w:r>
        <w:rPr>
          <w:sz w:val="18"/>
        </w:rPr>
        <w:t>) is the word of a jealous, wounded beloved; it has no worldly sense: it is the voice of mahabhava, the gopis' highest love for Krishna (CC Antya 20). "Devoted to His feet" is feminine in Sanskrit (</w:t>
      </w:r>
      <w:r>
        <w:rPr>
          <w:b w:val="0"/>
          <w:i/>
          <w:sz w:val="18"/>
        </w:rPr>
        <w:t>pāda-ratām</w:t>
      </w:r>
      <w:r>
        <w:rPr>
          <w:sz w:val="18"/>
        </w:rPr>
        <w:t xml:space="preserve">). The reading of the 1911 edition: </w:t>
      </w:r>
      <w:r>
        <w:rPr>
          <w:b w:val="0"/>
          <w:i/>
          <w:sz w:val="18"/>
        </w:rPr>
        <w:t>mat-prāṇa-nāthas tu sa eva nāparaḥ</w:t>
      </w:r>
      <w:r>
        <w:rPr>
          <w:sz w:val="18"/>
        </w:rPr>
        <w:t>.</w:t>
      </w:r>
    </w:p>
    <w:p>
      <w:r>
        <w:br w:type="page"/>
      </w:r>
    </w:p>
    <w:p>
      <w:pPr>
        <w:pStyle w:val="Heading1"/>
        <w:jc w:val="center"/>
      </w:pPr>
      <w:r>
        <w:t xml:space="preserve">8. Other verses of Sri Chaitanya in the </w:t>
      </w:r>
      <w:r>
        <w:rPr>
          <w:b w:val="0"/>
          <w:i/>
        </w:rPr>
        <w:t>Padyavali</w:t>
      </w:r>
    </w:p>
    <w:p>
      <w:pPr>
        <w:spacing w:after="60"/>
        <w:jc w:val="both"/>
      </w:pPr>
      <w:r>
        <w:rPr>
          <w:b w:val="0"/>
          <w:i/>
        </w:rPr>
        <w:t>Two verses on Krishna's childhood pastimes, signed "Śrī-bhagavataḥ" in the 1911 edition&lt;super&gt;1&lt;/super&gt;</w:t>
      </w:r>
    </w:p>
    <w:p>
      <w:pPr>
        <w:spacing w:after="60"/>
        <w:ind w:left="510" w:hanging="510"/>
      </w:pPr>
      <w:r>
        <w:rPr>
          <w:b/>
          <w:i w:val="0"/>
        </w:rPr>
        <w:t>1.</w:t>
      </w:r>
      <w:r>
        <w:t xml:space="preserve"> </w:t>
      </w:r>
      <w:r>
        <w:rPr>
          <w:b w:val="0"/>
          <w:i/>
        </w:rPr>
        <w:t>(Padyavali 143)</w:t>
      </w:r>
      <w:r>
        <w:t xml:space="preserve"> Awakened at dawn by the sound of churning curd, He entered the house of the cowherd women with soundless steps, quickly blew out the lamps with the breath of His lotus mouth, and filled His mouth with fresh butter — may Bala-Krishna protect me</w:t>
      </w:r>
      <w:r>
        <w:rPr>
          <w:b w:val="0"/>
          <w:i w:val="0"/>
          <w:vertAlign w:val="superscript"/>
        </w:rPr>
        <w:t>2</w:t>
      </w:r>
      <w:r>
        <w:t>!</w:t>
      </w:r>
    </w:p>
    <w:p>
      <w:pPr>
        <w:spacing w:after="60"/>
        <w:ind w:left="510" w:hanging="510"/>
      </w:pPr>
      <w:r>
        <w:rPr>
          <w:b/>
          <w:i w:val="0"/>
        </w:rPr>
        <w:t>2.</w:t>
      </w:r>
      <w:r>
        <w:t xml:space="preserve"> </w:t>
      </w:r>
      <w:r>
        <w:rPr>
          <w:b w:val="0"/>
          <w:i/>
        </w:rPr>
        <w:t>(Padyavali 144)</w:t>
      </w:r>
      <w:r>
        <w:t xml:space="preserve"> Once Hari, clasping in His left hand His belt of little bells so that they should not tinkle, stooping and walking on tiptoe, softly laughing, with a movement of His eyes restraining the cowherd women who stood before Him with smiling faces, stole the fresh butter that stood behind His mother's back</w:t>
      </w:r>
      <w:r>
        <w:rPr>
          <w:b w:val="0"/>
          <w:i w:val="0"/>
          <w:vertAlign w:val="superscript"/>
        </w:rPr>
        <w:t>3</w:t>
      </w:r>
      <w:r>
        <w:t>.</w:t>
      </w:r>
    </w:p>
    <w:p>
      <w:pPr>
        <w:spacing w:after="60"/>
        <w:ind w:left="283"/>
      </w:pPr>
      <w:r>
        <w:rPr>
          <w:b/>
          <w:i w:val="0"/>
          <w:sz w:val="18"/>
        </w:rPr>
        <w:t>1.</w:t>
      </w:r>
      <w:r>
        <w:rPr>
          <w:sz w:val="18"/>
        </w:rPr>
        <w:t xml:space="preserve"> Base text: the </w:t>
      </w:r>
      <w:r>
        <w:rPr>
          <w:b w:val="0"/>
          <w:i/>
          <w:sz w:val="18"/>
        </w:rPr>
        <w:t>Padyavali</w:t>
      </w:r>
      <w:r>
        <w:rPr>
          <w:sz w:val="18"/>
        </w:rPr>
        <w:t xml:space="preserve">, 1911 edition (Berhampore). Both verses are signed "Śrī-bhagavataḥ" ("[a verse] of Bhagavan"); the commentator Virachandra Gosvami explains that Rupa here cites "two verses of Bhagavan Shachinandana", in which He, filled with avesha (absorption in the pastime), depicts Krishna's childhood pranks, and the Bengali note to the first says: "this verse was composed by Bhagavan". There are no other verses in the </w:t>
      </w:r>
      <w:r>
        <w:rPr>
          <w:b w:val="0"/>
          <w:i/>
          <w:sz w:val="18"/>
        </w:rPr>
        <w:t>Padyavali</w:t>
      </w:r>
      <w:r>
        <w:rPr>
          <w:sz w:val="18"/>
        </w:rPr>
        <w:t xml:space="preserve"> composed by Mahaprabhu or praising Gaura Himself (see CATALOG.md); the attribution of these two verses follows the 1911 edition.</w:t>
      </w:r>
    </w:p>
    <w:p>
      <w:pPr>
        <w:spacing w:after="60"/>
        <w:ind w:left="283"/>
      </w:pPr>
      <w:r>
        <w:rPr>
          <w:b/>
          <w:i w:val="0"/>
          <w:sz w:val="18"/>
        </w:rPr>
        <w:t>2.</w:t>
      </w:r>
      <w:r>
        <w:rPr>
          <w:sz w:val="18"/>
        </w:rPr>
        <w:t xml:space="preserve"> Bala-Krishna is the child Krishna. The little thief needs darkness so as not to be seen.</w:t>
      </w:r>
    </w:p>
    <w:p>
      <w:pPr>
        <w:spacing w:after="60"/>
        <w:ind w:left="283"/>
      </w:pPr>
      <w:r>
        <w:rPr>
          <w:b/>
          <w:i w:val="0"/>
          <w:sz w:val="18"/>
        </w:rPr>
        <w:t>3.</w:t>
      </w:r>
      <w:r>
        <w:rPr>
          <w:sz w:val="18"/>
        </w:rPr>
        <w:t xml:space="preserve"> The commentary: with a movement of His eyes He asks the cowherd women, "Don't tell Mother!" — a display of Krishna's childish cleverness.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