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Srila Gaurakishora Dasa Babaji Maharaja</w:t>
      </w:r>
    </w:p>
    <w:p>
      <w:pPr>
        <w:spacing w:after="60"/>
        <w:jc w:val="both"/>
      </w:pPr>
      <w:r>
        <w:rPr>
          <w:b w:val="0"/>
          <w:i/>
        </w:rPr>
        <w:t>Шрила Гауракишора Дас Бабаджи Махарадж · @gaurakishora-dasa-babaji</w:t>
      </w:r>
    </w:p>
    <w:p>
      <w:pPr>
        <w:pStyle w:val="Heading2"/>
      </w:pPr>
      <w:r>
        <w:t>Crest-jewel of the bhagavatas</w:t>
      </w:r>
    </w:p>
    <w:p>
      <w:pPr>
        <w:spacing w:after="60"/>
        <w:jc w:val="both"/>
      </w:pPr>
      <w:r>
        <w:t>Srila Gaurakishora Dasa Babaji Maharaja was a babaji saint of Navadvipa whose name Gaudiya Vaishnavas utter with particular awe: he gave initiation to Srila Bhaktisiddhanta Sarasvati, founder of Sri Chaitanya Math and the Gaudiya Maths, and through him became the fountainhead of our whole line. His worldly name was Vamshi Dasa; the name Gaurakishora Dasa he received on taking the babaji's dress. His admirers called him Srila Gaurakishora Prabhu, Srila Babaji Maharaja and Babaji Mahashaya, a paramahamsa, the crest-jewel of the bhagavatas (bhagavata-chudamani) and the ornament of the Vaishnavas (vaishnava-shirobhushana); his full title is Om Vishnupada Srila Gaurakishora Dasa Gosvami Maharaja. Srila Bhaktisiddhanta called him "Siddha Baba," and later he was also spoken of as Paramahamsa Thakura.</w:t>
      </w:r>
    </w:p>
    <w:p>
      <w:pPr>
        <w:spacing w:after="60"/>
        <w:jc w:val="both"/>
      </w:pPr>
      <w:r>
        <w:t>Srila Bhaktisiddhanta called him simply "Prabhu," "my master," for Babaji Maharaja ruled him, showing now mercy, now severity; his father and shiksha-guru, Srila Bhaktivinoda Thakura, he called "Vibhu," "the all-pervading." Srila Bhaktisiddhanta's disciples honour Srila Gaurakishora as the best of Mahaprabhu's eternally perfect (nitya-siddha) associates and a great bhagavata. Like Narada and other great teachers, he poured out a special mercy upon souls — at times in the guise of a curse, of restraint and of punishment.</w:t>
      </w:r>
    </w:p>
    <w:p>
      <w:pPr>
        <w:spacing w:after="60"/>
        <w:jc w:val="both"/>
      </w:pPr>
      <w:r>
        <w:t>A pranama-mantra glorifies him thus: "I bow to the lotus feet of Gaurakishora — renunciation embodied, an ocean of the rasa of separation." And Srila B. R. Sridhar Maharaj, in his hymn "Sri Bhaktivinoda-dashakam," calls Srila Bhaktivinoda the goal (prayojana), Srila Bhaktisiddhanta the means (abhidheya), and Srila Gaurakishora the foundation, the relationship with the Lord (sambandha); the verse plays on words: "relationship with Gaurakishora" is also relationship with the youthful Gaura. In another verse of the same hymn he says that Srila Bhaktivinoda is in his very essence non-different from Srila Gaurakishora.</w:t>
      </w:r>
    </w:p>
    <w:p>
      <w:pPr>
        <w:pStyle w:val="Heading2"/>
      </w:pPr>
      <w:r>
        <w:t>Family and leaving home</w:t>
      </w:r>
    </w:p>
    <w:p>
      <w:pPr>
        <w:spacing w:after="60"/>
        <w:jc w:val="both"/>
      </w:pPr>
      <w:r>
        <w:t>He was born around the middle of the nineteenth century into a vaishya family in the village of Bagayan on the bank of the Padma, in the Faridpur district of East Bengal (now Bangladesh); his parents' names have not come down to us. As was the custom there, his parents married him early. But he was not attached to family life: worship of the Lord always remained the main thing for him. When his wife died, he left home and went to Vrindavana.</w:t>
      </w:r>
    </w:p>
    <w:p>
      <w:pPr>
        <w:pStyle w:val="Heading2"/>
      </w:pPr>
      <w:r>
        <w:t>In Vrindavana</w:t>
      </w:r>
    </w:p>
    <w:p>
      <w:pPr>
        <w:spacing w:after="60"/>
        <w:jc w:val="both"/>
      </w:pPr>
      <w:r>
        <w:t>In Vrindavana he accepted the dress of a paramahamsa — the babaji-vesha — from Srila Bhagavata Dasa Babaji, a disciple of Srila Jagannatha Dasa Babaji, and with it the name Gaurakishora Dasa. For thirty years he lived in the land of Vraja in austere bhajana. At times he left Vraja and wandered through North India and Bengal; in the east he met the foremost Vaishnavas of Bengal and Orissa — Svarupa Dasa Babaji of Puri, Bhagavan Dasa Babaji of Kalna and Chaitanya Dasa Babaji of Kulia.</w:t>
      </w:r>
    </w:p>
    <w:p>
      <w:pPr>
        <w:pStyle w:val="Heading2"/>
      </w:pPr>
      <w:r>
        <w:t>In Navadvipa</w:t>
      </w:r>
    </w:p>
    <w:p>
      <w:pPr>
        <w:spacing w:after="60"/>
        <w:jc w:val="both"/>
      </w:pPr>
      <w:r>
        <w:t>In 1893, when the Yogapitha in Mayapur — the Lord's birthplace — was consecrated</w:t>
      </w:r>
      <w:r>
        <w:rPr>
          <w:b w:val="0"/>
          <w:i w:val="0"/>
          <w:vertAlign w:val="superscript"/>
        </w:rPr>
        <w:t>1</w:t>
      </w:r>
      <w:r>
        <w:t>, Srila Jagannatha Dasa Babaji told him to settle in Navadvipa, and there he lived to the end of his days. In those days a kadamba tree grew at Mahaprabhu's birthplace. Beneath it Srila Jagannatha Dasa Babaji danced in ecstasy, while Srila Gaurakishora sat under the same tree chanting the Holy Name, oblivious of everything.</w:t>
      </w:r>
    </w:p>
    <w:p>
      <w:pPr>
        <w:spacing w:after="60"/>
        <w:jc w:val="both"/>
      </w:pPr>
      <w:r>
        <w:t>He saw all the residents of Navadvipa with spiritual vision, as divine inhabitants of the dhama. He gathered his food as madhukari, begging from door to door, not shunning even the homes of the lowest, untouchable residents of the dhama (shva-pachas), and cooked what he received in a discarded earthen pot. At times he ate only Ganges clay and raw rice, or went without food for long stretches, chanting the Name ceaselessly. He went about as a digambara, unclothed, and accepted service from no one. Thus he became the model for renunciants who perform solitary bhajana and depend on no one in the world. And all the while his heart was immersed in the pastimes of Sri Sri Radha-Govinda.</w:t>
      </w:r>
    </w:p>
    <w:p>
      <w:pPr>
        <w:spacing w:after="60"/>
        <w:jc w:val="both"/>
      </w:pPr>
      <w:r>
        <w:t>He chanted the Name without end, sometimes counting on a tulasi mala, sometimes on knots tied in long strips of old cloth. Srila Bhaktisiddhanta recalled that at times there was no mala on his neck, and in his hand, instead of tulasi beads, knots of torn cloth; an exposed kaupina, nakedness, aversion without visible cause and harsh words — all this he had seen with his own eyes.</w:t>
      </w:r>
    </w:p>
    <w:p>
      <w:pPr>
        <w:spacing w:after="60"/>
        <w:jc w:val="both"/>
      </w:pPr>
      <w:r>
        <w:t>His favourite books were Srila Narottama Dasa Thakura's "Prarthana" and "Prema-bhakti-chandrika": everything was in them for him, he said. He especially loved Narottama's song "gaura pahun na bhajiya mainu" — "I did not worship Gaura, my Lord" — and held that the whole teaching of the Vaishnavas lies within it. In detachment and attachment to Krishna he resembled Srila Raghunatha Dasa Gosvami. In the guise of an avadhuta, a wanderer not bound by outward rules, he roamed Navadvipa-mandala singing the Bengali song of Raghunatha's separation from Radha — "Kothay go premamayi Radhe," "Where are You, loving Radha?" His kirtana so captivated Srila Bhaktisiddhanta that he wrote the song down and taught it to his disciples.</w:t>
      </w:r>
    </w:p>
    <w:p>
      <w:pPr>
        <w:spacing w:after="60"/>
        <w:jc w:val="both"/>
      </w:pPr>
      <w:r>
        <w:t>He saw through people, possessed the gifts of foresight and clairvoyance, and often foretold events taking place far away from him.</w:t>
      </w:r>
    </w:p>
    <w:p>
      <w:pPr>
        <w:pStyle w:val="Heading2"/>
      </w:pPr>
      <w:r>
        <w:t>With Srila Bhaktivinoda Thakura</w:t>
      </w:r>
    </w:p>
    <w:p>
      <w:pPr>
        <w:spacing w:after="60"/>
        <w:jc w:val="both"/>
      </w:pPr>
      <w:r>
        <w:t>Srila Bhaktivinoda Thakura, Mahaprabhu's messenger, was deeply moved by his renunciation, his pure devotion and his love for the Lord. Srila Gaurakishora often came to him in Godruma-dvipa, to his home Svananda-sukhada-kunja</w:t>
      </w:r>
      <w:r>
        <w:rPr>
          <w:b w:val="0"/>
          <w:i w:val="0"/>
          <w:vertAlign w:val="superscript"/>
        </w:rPr>
        <w:t>2</w:t>
      </w:r>
      <w:r>
        <w:t>, listened to the Thakura reading the "Bhagavata" and spoke with him about Vaishnava teaching. "My Prabhu often visited Bhaktivinoda and frequently stayed with him," wrote Srila Bhaktisiddhanta. On their closeness, see the article on Bhaktivinoda Thakura.</w:t>
      </w:r>
    </w:p>
    <w:p>
      <w:pPr>
        <w:spacing w:after="60"/>
        <w:jc w:val="both"/>
      </w:pPr>
      <w:r>
        <w:t>Once he was stung by the hidden nature of a certain man who wore the renunciant's kaupina. So Babaji took off his own kaupina, put on a fine laundered black-bordered dhoti, threw a pleated chadar over his shoulder, and came thus to Bhaktivinoda at Svananda-sukhada-kunja: let the false renunciant see that renunciation is not in clothing.</w:t>
      </w:r>
    </w:p>
    <w:p>
      <w:pPr>
        <w:spacing w:after="60"/>
        <w:jc w:val="both"/>
      </w:pPr>
      <w:r>
        <w:t>And when the Thakura's wife, Bhagavati Devi, and other members of his household came from his Calcutta home, "Bhakti Bhavana," to Kulia to bow at his feet, he greeted them: "You have left the Thakura at home — why have you come to Kulia? To shop at the bazaar, or to look at a bazaar Thakura? In your house an intimate associate of Gaura has appeared."</w:t>
      </w:r>
    </w:p>
    <w:p>
      <w:pPr>
        <w:pStyle w:val="Heading2"/>
      </w:pPr>
      <w:r>
        <w:t>The only disciple</w:t>
      </w:r>
    </w:p>
    <w:p>
      <w:pPr>
        <w:spacing w:after="60"/>
        <w:jc w:val="both"/>
      </w:pPr>
      <w:r>
        <w:t>He first met Srila Bhaktisiddhanta in 1898, at that same Svananda-sukhada-kunja. The young man was struck by the extraordinary nature of this paramahamsa, indifferent to all the conventions of the world. Later, in humility and for the instruction of others, Srila Bhaktisiddhanta related that he had once tried to fill the emptiness of his heart with things and had collected many rare objects, yet the emptiness did not leave. He had met many people of lofty character, but seeing their faults he could not honour them. Then Gaurasundara allowed two of His dearest associates to be kind to him: by past pious merit he obtained Bhaktivinoda, and Bhaktivinoda mercifully showed him "my Prabhu." From that meeting his worldly pride began to melt. Before, he had thought that everyone in a human body was as low as himself; but on seeing Prabhu's extraordinary nature he understood that an ideal Vaishnava can live even in this world — and by Prabhu's mercy he himself became a follower of Bhaktivinoda's extraordinary nature.</w:t>
      </w:r>
    </w:p>
    <w:p>
      <w:pPr>
        <w:spacing w:after="60"/>
        <w:jc w:val="both"/>
      </w:pPr>
      <w:r>
        <w:t>Srila Gaurakishora had vowed not to accept disciples and, like Srila Lokanatha Gosvami, gathered no community around himself. So when Srila Bhaktisiddhanta began to ask for initiation, Babaji long refused. The first time he answered: "If Mahaprabhu orders it, I shall initiate you." The second time he said he had forgotten to ask Mahaprabhu. The third time — that piety, learning and other qualities are not the means of attaining the Lord and give no right to diksha</w:t>
      </w:r>
      <w:r>
        <w:rPr>
          <w:b w:val="0"/>
          <w:i w:val="0"/>
          <w:vertAlign w:val="superscript"/>
        </w:rPr>
        <w:t>3</w:t>
      </w:r>
      <w:r>
        <w:t>. But the young man did not give up — just as Ramanuja, rejected eighteen times by Goshthipurna, did not turn away from his guru. And seeing his humility and resolve, Babaji relented: at the order of Bhaktivinoda he initiated Srila Bhaktisiddhanta in the month of Magha (January) 1900 and gave him the name Sri Varshabhanavi-dayita Dasa — "servant of the one dear to the Daughter of Vrishabhanu." Thus, conquered by devotion, he accepted a single disciple; and as from Lokanatha's only disciple, Narottama, a great community grew, so from Srila Bhaktisiddhanta grew the whole community of the Gaudiya Maths. The mark of true discipleship, this story teaches, is unshakable resolve and devotion to the guru.</w:t>
      </w:r>
    </w:p>
    <w:p>
      <w:pPr>
        <w:spacing w:after="60"/>
        <w:jc w:val="both"/>
      </w:pPr>
      <w:r>
        <w:t>He never allowed worldly people to touch his feet; if anyone did, he would show anger and cry out, "You are ruined!" — and so almost everyone was rather afraid of him. Yet out of great love he himself sprinkled the dust of his feet on his beloved disciple's head and rubbed it over his whole body. Finding him fully worthy, he blessed him and told him to preach Mahaprabhu's message throughout the world. Many years later Srila Bhaktisiddhanta recalled his guru's blessing: "May your inclination to serve Krishna increase."</w:t>
      </w:r>
    </w:p>
    <w:p>
      <w:pPr>
        <w:spacing w:after="60"/>
        <w:jc w:val="both"/>
      </w:pPr>
      <w:r>
        <w:t>Srila Bhaktisiddhanta's disciples say: without Bhaktivinoda's mercy one cannot know Gaurakishora; without Gaurakishora's mercy one cannot understand Bhaktivinoda's superhuman nature; and without the mercy of Srila Bhaktisiddhanta, in whom the power of both their mercies met, one can grasp neither; outward vision remains outside the moat of the fortress. Babaji Maharaja himself expressed this truth in several of his instructions.</w:t>
      </w:r>
    </w:p>
    <w:p>
      <w:pPr>
        <w:pStyle w:val="Heading2"/>
      </w:pPr>
      <w:r>
        <w:t>"Prabhu": mercy in the guise of severity</w:t>
      </w:r>
    </w:p>
    <w:p>
      <w:pPr>
        <w:spacing w:after="60"/>
        <w:jc w:val="both"/>
      </w:pPr>
      <w:r>
        <w:t>Solitary maha-bhagavatas usually do not divide people into those worthy of mercy and those worthy of neglect: like Raghunatha Bhatta, they see only one thing — that everyone serves Krishna. "He knew only that everyone serves Krishna, and did not even wish to think otherwise" (CC, Antya 13.133). Srila Gaurakishora too was a solitary bhajananandi — one who finds his joy in bhajana alone — and yet he displayed the pastime of "Prabhu," a master who punishes and shows mercy. This is an unprecedented wonder and a hallmark of his causeless mercy.</w:t>
      </w:r>
    </w:p>
    <w:p>
      <w:pPr>
        <w:spacing w:after="60"/>
        <w:jc w:val="both"/>
      </w:pPr>
      <w:r>
        <w:t>There were hundreds of such cases. To worldly people he would say, "May all that is yours be ruined!" (sarvanasha hauk). Hypocrites and cheats, those who hankered after money, women and fame, he curbed in every way. Yet in these words that sound like a curse lies his special mercy: the worldliness that binds the soul is shattered, and the way to the good opens. His follower, the avadhuta Vamshidasa Babaji, inherited the same severity. Srila Bhaktivinoda, a goshthyanandi — one whose joy is in preaching among people — gently pointed out to souls their anarthas and warned them; while Srila Gaurakishora, remaining solitary, was not sparing with mercy through restraint and chastisement, and so helped fulfil Bhaktivinoda's innermost desire.</w:t>
      </w:r>
    </w:p>
    <w:p>
      <w:pPr>
        <w:spacing w:after="60"/>
        <w:jc w:val="both"/>
      </w:pPr>
      <w:r>
        <w:t>In the article "Amara prabhura katha" ("About My Prabhu"), Srila Bhaktisiddhanta calls such cases "mercy without deceit." Babaji exposed a novice in kaupina who meant to buy five kathas of land in Kulia-Navadvipa. He taught a lesson to one who wore the kaupina for show — by coming to Bhaktivinoda in a dhoti. He exposed the greed for money of a crafty "Bhagavata" expert of a gosvami family, and his offensive hypocrisy — "Gaura, Gaura" on his lips. And to show how vile is the craving for fame (pratishtha), which Vaishnavas liken to excrement, he lived for six months in a dharmashala in Kulia-Navadvipa beside the place where people went to relieve themselves. These are lessons not for one person but for all who sincerely seek pure bhajana — in every land and in every age.</w:t>
      </w:r>
    </w:p>
    <w:p>
      <w:pPr>
        <w:spacing w:after="60"/>
        <w:jc w:val="both"/>
      </w:pPr>
      <w:r>
        <w:t>Of this stern severity, his biographer says, the disciples "constantly heard from the lips of Srila Prabhupada" — and understood that he was truly "Prabhu," bestowing mercy without deceit, now through favour, now through restraint (anugraha and nigraha); in this lay his causeless compassion and loving heart. To one man, a Laskar (his name is abbreviated in print), he said: "May all that is yours be ruined." The words are like a curse, yet eternally auspicious; hearts like ours tremble at them, but in truth they are mercy to all who are attached to the world.</w:t>
      </w:r>
    </w:p>
    <w:p>
      <w:pPr>
        <w:spacing w:after="60"/>
        <w:jc w:val="both"/>
      </w:pPr>
      <w:r>
        <w:t>Srila Bhaktisiddhanta wrote in "Sajjana-toshani" (year 19, no. 5) that hundreds of people came to him with their petty desires and received advice — and that advice deceived them. He bore no enmity toward opponents and showed no outward favour toward those who received his mercy. "There is no one in the world who is disagreeable or dear to me," he would say. "Everyone is worthy of my respect." Worldly people hostile to pure bhakti always crowded around him, each fancying himself his favourite; he did not drive them away openly, but neither did he truly accept them. Had he accepted them, we would rejoice to see transcendental bhagavata-dharma in them; had they received the "mercy without deceit" of which Vrindavana Dasa writes, it would have been their true good: the bonds of the world would have broken and they would have attained love for Krishna. "My Prabhu was no cheat, like many in the dress of sadhus," wrote Srila Bhaktisiddhanta. "Complete sincerity was truth itself for him, and his love was incomparable; it showed that the attainment of wondrous powers (siddhis) is mere deception." Many — the inexperienced and the seasoned, the learned and the ignorant, and those who fancied themselves devotees — saw him, yet could not truly see him: such is the divine power (aishi-shakti) of Krishna's devotee. A Vaishnava answers each according to his disposition: whoever comes with a worldly desire receives advice to his taste — and so remains deceived.</w:t>
      </w:r>
    </w:p>
    <w:p>
      <w:pPr>
        <w:pStyle w:val="Heading2"/>
      </w:pPr>
      <w:r>
        <w:t>Instructions</w:t>
      </w:r>
    </w:p>
    <w:p>
      <w:pPr>
        <w:spacing w:after="60"/>
        <w:jc w:val="both"/>
      </w:pPr>
      <w:r>
        <w:t>Once the followers of a certain babaji began praising their guru in his presence: "How merciful he is — he travels everywhere to deliver the fallen!" Srila Gaurakishora grew angry: "One who saves the world for show while seeking money and fame for himself helps no one, and falls for his deceit."</w:t>
      </w:r>
    </w:p>
    <w:p>
      <w:pPr>
        <w:spacing w:after="60"/>
        <w:jc w:val="both"/>
      </w:pPr>
      <w:r>
        <w:t>Of a celebrated reader of the "Bhagavata" who took money for his readings he said: "What he expounds is not the 'Bhagavata' nor the books of the Gosvamis, but scriptures for sense gratification; what he sings is not 'Gaura, Gaura' but 'money, money.' This is not bhajana. It only darkens the true vaishnava-dharma, and the world gets nothing but harm from it." And once, late at night, while chanting japa, he suddenly sprang up: "Did you see? A professional 'Bhagavata' reader in Pabna district has just induced a chaste widow to break her vow! These scoundrels disgrace Mahaprabhu's dharma" — and he spoke as though he had seen it all with his own eyes.</w:t>
      </w:r>
    </w:p>
    <w:p>
      <w:pPr>
        <w:spacing w:after="60"/>
        <w:jc w:val="both"/>
      </w:pPr>
      <w:r>
        <w:t>The wife of Girish Babu, owner of a dharmashala in Navadvipa, offered to build him a hut. "I am quite happy under a straw awning on a boat," he answered. "The trouble is elsewhere: scoundrels come to me for blessings and disturb my chanting of the Name. Better give me your brick latrine — no one will bother me there." Seeing that he was not joking, Girish Babu cleansed it with cow dung and had a mason remake it entirely. When someone gave him a blanket in the cold season, he did not cover himself with it but spread it over his bamboo shelter: "The cold will see the blanket — and go away."</w:t>
      </w:r>
    </w:p>
    <w:p>
      <w:pPr>
        <w:spacing w:after="60"/>
        <w:jc w:val="both"/>
      </w:pPr>
      <w:r>
        <w:t>The Raja of Cossimbazar, Sir Manindra Chandra Nandi, invited him to his palace for an assembly of Vaishnavas. Babaji replied: "If you want my company, give up your wealth and live under an awning as I do; I shall get madhukari for the two of us. But if I settle in your palace, I shall soon want pleasures and possessions myself and become your enemy. If you wish to keep our friendship, come to the dhama to worship the Lord and eat madhukari."</w:t>
      </w:r>
    </w:p>
    <w:p>
      <w:pPr>
        <w:pStyle w:val="Heading2"/>
      </w:pPr>
      <w:r>
        <w:t>"Bring Bhaktivinoda on your head"</w:t>
      </w:r>
    </w:p>
    <w:p>
      <w:pPr>
        <w:spacing w:after="60"/>
        <w:jc w:val="both"/>
      </w:pPr>
      <w:r>
        <w:t>When Srila Bhaktivinoda, displaying the pastime of illness, was living in Calcutta at "Bhakti Bhavana," a certain worldly gosvami came to Babaji. Not wishing to give him what he had come for, Babaji said: "Go to Calcutta and bring Srimad Bhaktivinoda Thakura on your head from that universe of maya here, to the dhama." The gosvami conveyed to the Thakura a request to come to Navadvipa, and Bhaktivinoda in reply sent Babaji his blessing: may his hari-bhajana grow.</w:t>
      </w:r>
    </w:p>
    <w:p>
      <w:pPr>
        <w:spacing w:after="60"/>
        <w:jc w:val="both"/>
      </w:pPr>
      <w:r>
        <w:t>The gosvami did not understand how the liberated associates of Gaura act. Wherever a maha-bhagavata lives, there he manifests all of Goloka and serves the Divine Couple through all eight periods of the day. Old Bengali lines sing of this: Govinda ever rests in the heart of a Vaishnava; where the Vaishnavas are, there is Vrindavana and joy without end; and Narottama sings of one who, whether he lives at home or in the forest, always calls out "Ha Gauranga!" Srila Bhaktisiddhanta explained to the gosvami: the Vaishnavas see our impure disposition and "deceive" us by the law the Lord proclaimed in the "Gita": "As they surrender to Me, so do I reciprocate with them" (BG 4.11). They speak to us of what is to our taste, while they themselves serve the Lord without hindrance. That is why many worldly people went away from Srila Gaurakishora deceived, having heard from him words pleasing to themselves.</w:t>
      </w:r>
    </w:p>
    <w:p>
      <w:pPr>
        <w:pStyle w:val="Heading2"/>
      </w:pPr>
      <w:r>
        <w:t>Made of one substance</w:t>
      </w:r>
    </w:p>
    <w:p>
      <w:pPr>
        <w:spacing w:after="60"/>
        <w:jc w:val="both"/>
      </w:pPr>
      <w:r>
        <w:t>People usually think of Srila Gaurakishora as an extreme ascetic, harsh of speech, censuring worldly people and householder life, and of Srila Bhaktivinoda as a man who lived in comfort and was gentle with family people. To dispel this impression Srila Bhaktisiddhanta said that they were "made of one substance" and, by the will of one Lord, began different pastimes, drawing the whole world into the service of Hari. Diksha-guru and shiksha-guru are one nondual knowledge; the difference between them lies only in their pastimes, not in tattva.</w:t>
      </w:r>
    </w:p>
    <w:p>
      <w:pPr>
        <w:spacing w:after="60"/>
        <w:jc w:val="both"/>
      </w:pPr>
      <w:r>
        <w:t>Both are adorned with transcendental renunciation born of separation: the penniless digambara Gaurakishora and Bhaktivinoda, who lived in a house with every comfort, equally and eternally relish the pastimes of Radha-Govinda — Gandharva and Giridhari. For a Vaishnava's renunciation is not an outward giving up of things but the highest thirst for Krishna's pastimes. It is one and the same in Ramananda Raya and Pundarika Vidyanidhi, in the six Gosvamis and Lokanatha, in Bhaktivinoda, Bhaktisiddhanta and Gaurakishora. Thus Mahaprabhu said to Ramananda about Sanatana: "His detachment from everything worldly is as strong as yours, Ramananda. In him humility, detachment and unsurpassed learning are united" (CC, Antya 1.201).</w:t>
      </w:r>
    </w:p>
    <w:p>
      <w:pPr>
        <w:spacing w:after="60"/>
        <w:jc w:val="both"/>
      </w:pPr>
      <w:r>
        <w:t>To see in Srila Gaurakishora only a renunciant, wrote Srila Bhaktisiddhanta, is the view of one whose knowledge is gained through the senses, not the vision of "Prabhu." In the article "Aprakata-tithi" (the journal "Gaudiya," year 1, no. 10) he writes: many do not know this ornament of the Vaishnavas or have understood him wrongly; worldly sight notices in him only an unprecedented detachment. But pure devotees see in him one who by his very nature is the shelter of the Lord (bhagavad-ashraya) and devoted to the Lord beyond the senses (adhokshaja-bhakti). His life vividly reveals an image to be remembered: by what services mortals attain eternal service to Vrajendra-nandana and Vrishabhanu-kumari. Remembrance of his nature is priceless for devotees. Whoever sees only an ascetic does not see "Prabhu."</w:t>
      </w:r>
    </w:p>
    <w:p>
      <w:pPr>
        <w:pStyle w:val="Heading2"/>
      </w:pPr>
      <w:r>
        <w:t>The disciple's praise</w:t>
      </w:r>
    </w:p>
    <w:p>
      <w:pPr>
        <w:spacing w:after="60"/>
        <w:jc w:val="both"/>
      </w:pPr>
      <w:r>
        <w:t>Srila Bhaktisiddhanta glorified his guru many times. In his song on the line of succession he calls him the best of maha-bhagavatas, whose joy is in hari-bhajana, and himself the servant of the one dear to Varshabhanavi. In the opening verses (mangalacharana) of his commentary "Anuvritti" on Srila Rupa's "Upadeshamrita" he remembers both his gurus — Gaurakishora Prabhu and Bhaktivinoda Vibhu, preachers of pure bhakti — and prays that the conditioned soul may obtain even a particle of that bhakti. And in the introduction to his "Gaudiya-bhashya" on the "Bhakti-sandarbha" he writes that Sri Gaurakishora, intoxicated with the rasa of bhakti, is himself the way of bhakti (bhakti-vidhi) for the fallen, and Bhaktivinoda a treasury of the glory of the Lord's servants. The word "bhakti-vidhi" his disciples connect with the prayer of Srila Raghunatha Dasa Gosvami in the "Vilapa-kusumanjali" (16): "O Devi, never and for nothing do I pray except for the best service to Your lotus feet. To friendship with You — my obeisance, my eternal obeisance; but for service to You let my taste be, truly my taste."</w:t>
      </w:r>
    </w:p>
    <w:p>
      <w:pPr>
        <w:spacing w:after="60"/>
        <w:jc w:val="both"/>
      </w:pPr>
      <w:r>
        <w:t>In 1918 Srila Bhaktisiddhanta accepted sannyasa — among other reasons, to show the transcendental nature of the paramahamsa's dress worn by his gurus: Jagannatha Dasa Babaji, Bhaktivinoda and Gaurakishora. And Srila Bhakti Dayita Madhava Gosvami Maharaja, a disciple of Srila Bhaktisiddhanta, called Srila Gaurakishora his parameshthi-guru — his guru's guru — and the embodiment of utmost renunciation.</w:t>
      </w:r>
    </w:p>
    <w:p>
      <w:pPr>
        <w:spacing w:after="60"/>
        <w:jc w:val="both"/>
      </w:pPr>
      <w:r>
        <w:t>When in 1922 in Vrindavana Pandit Ramakrishna Dasa Babaji maintained that the Holy Name stands on a level with any other practice of bhakti, Srila Bhaktisiddhanta answered him according to the teaching of the Gosvamis as unfolded by Vishvanatha Chakravarti, Baladeva, Jagannatha Dasa Babaji and Gaurakishora Dasa Babaji: chanting the Holy Name is both the chief practice and its very goal; remembrance of the Lord and His pastimes comes of itself to one who chants the Name.</w:t>
      </w:r>
    </w:p>
    <w:p>
      <w:pPr>
        <w:pStyle w:val="Heading2"/>
      </w:pPr>
      <w:r>
        <w:t>Departure</w:t>
      </w:r>
    </w:p>
    <w:p>
      <w:pPr>
        <w:spacing w:after="60"/>
        <w:jc w:val="both"/>
      </w:pPr>
      <w:r>
        <w:t>Srila Gaurakishora Dasa Babaji entered the eternal pastimes in 1915, on Utthana Ekadashi (the Gaura Ekadashi of the month of Damodara), at the Ranir Dharmashala in Kulia — ancient Koladvipa</w:t>
      </w:r>
      <w:r>
        <w:rPr>
          <w:b w:val="0"/>
          <w:i w:val="0"/>
          <w:vertAlign w:val="superscript"/>
        </w:rPr>
        <w:t>4</w:t>
      </w:r>
      <w:r>
        <w:t>. Many years later Srila Bhaktisiddhanta left the world at the same hour of the day as his guru — at the end of night, when the eternal daily pastimes begin. And on Utthana Ekadashi of 1904 — the very lunar day on which Srila Gaurakishora would later depart — Srila Bhakti Dayita Madhava Gosvami Maharaja appeared.</w:t>
      </w:r>
    </w:p>
    <w:p>
      <w:pPr>
        <w:spacing w:after="60"/>
        <w:jc w:val="both"/>
      </w:pPr>
      <w:r>
        <w:t>On receiving the news, Srila Bhaktisiddhanta, stricken with the pain of separation, hurried to Kulia. There the mahants of various akharas were already quarrelling over where and how to bury the body: each wanted the future samadhi temple — a place of pilgrimage and income. Srila Bhaktisiddhanta alone stood up against this. To keep order, the police inspector of Navadvipa, Yatindranath Singh Rai Bahadur, arrived. The babajis insisted that Srila Bhaktisiddhanta was not a sannyasi and had no right to perform the rite. He replied that he was Babaji Maharaja's only disciple, and asked: was there even one among them who in the last six months, three months, one month — or even three days — had never broken the vow of celibacy? Whoever touched the body without being pure would perish. The inspector asked how this could be verified; Srila Bhaktisiddhanta answered that he would take them at their word. And the babajis dispersed one by one, while the inspector bowed to Srila Bhaktisiddhanta and withdrew.</w:t>
      </w:r>
    </w:p>
    <w:p>
      <w:pPr>
        <w:spacing w:after="60"/>
        <w:jc w:val="both"/>
      </w:pPr>
      <w:r>
        <w:t>Then the people of Kulia told Srila Bhaktisiddhanta of a wish Babaji had voiced: let his body be dragged through the streets of Navadvipa so that it would be covered with the dust of the dhama. Srila Bhaktisiddhanta replied: "This is my gurudeva. Even Krishna considers it an honour to carry him on His shoulders like a crown. He spoke so only to crush the pride of worldly people by his humility. When Haridasa Thakura departed, Gauranga took his body to His breast and danced. Let us follow Mahaprabhu — let us carry the body of Siddha Baba on our heads."</w:t>
      </w:r>
    </w:p>
    <w:p>
      <w:pPr>
        <w:spacing w:after="60"/>
        <w:jc w:val="both"/>
      </w:pPr>
      <w:r>
        <w:t>On the day of Srila Gaurakishora's departure Srila Bhaktisiddhanta saw Kunjavihari Vidyabhushana — the future Srila Bhakti Vilasa Tirtha Maharaja — and felt in him as it were a second image of his guru. He, Umapati, had already in 1914 been blessed with darshana of Babaji Maharaja's feet in Kulia, and came on the day of his departure. And on the following day the future Srila Bhakti Pramoda Puri Maharaja came for the first time to Srila Bhaktisiddhanta at the Yogapitha.</w:t>
      </w:r>
    </w:p>
    <w:p>
      <w:pPr>
        <w:pStyle w:val="Heading2"/>
      </w:pPr>
      <w:r>
        <w:t>Samadhi</w:t>
      </w:r>
    </w:p>
    <w:p>
      <w:pPr>
        <w:spacing w:after="60"/>
        <w:jc w:val="both"/>
      </w:pPr>
      <w:r>
        <w:t>On the first of Agrahayana Srila Bhaktisiddhanta placed his guru's body in samadhi at Nutan Chora — a quarter of old Kulia, now within the town of Navadvipa — according to the Vaishnava smriti, Gopala Bhatta Gosvami's "Samskara-dipika." The land for the samadhi was given by a certain Poddar Mahashaya of Lohagara in Jessore district, who renounced his rights to it. But later he broke his word, settled on the site himself and did unseemly things there; and in one of the floods the Ganges washed the samadhi temple away.</w:t>
      </w:r>
    </w:p>
    <w:p>
      <w:pPr>
        <w:spacing w:after="60"/>
        <w:jc w:val="both"/>
      </w:pPr>
      <w:r>
        <w:t>In August 1932 Srila Bhaktisiddhanta, learning that the samadhi was about to fall into the Ganges, moved his guru's remains</w:t>
      </w:r>
      <w:r>
        <w:rPr>
          <w:b w:val="0"/>
          <w:i w:val="0"/>
          <w:vertAlign w:val="superscript"/>
        </w:rPr>
        <w:t>5</w:t>
      </w:r>
      <w:r>
        <w:t xml:space="preserve"> to Sri Chaitanya Math in Mayapur, on the bank of Radha-kunda; in September he came to Mayapur himself and consecrated the new samadhi. In time a small temple with a murti of Srila Gaurakishora rose over it, and daily service there has continued ever since. In 1934, at the Gaura-purnima festival, the temple buildings at Srivasa-angana and Srila Gaurakishora's samadhi were consecrated, and on 12 July of that year his murti was installed in Mayapur.</w:t>
      </w:r>
    </w:p>
    <w:p>
      <w:pPr>
        <w:pStyle w:val="Heading2"/>
      </w:pPr>
      <w:r>
        <w:t>Remembrance</w:t>
      </w:r>
    </w:p>
    <w:p>
      <w:pPr>
        <w:spacing w:after="60"/>
        <w:jc w:val="both"/>
      </w:pPr>
      <w:r>
        <w:t>After the departure of Srila Bhaktivinoda and Srila Gaurakishora, Srila Bhaktisiddhanta grieved at Vraja-pattana. Then in a vision (svapna-samadhi) Mahaprabhu with the Pancha-tattva, the six Gosvamis, Jagannatha Dasa Babaji, Bhaktivinoda, Gaurakishora and other associates appeared to him; they consoled him and told him to preach. From then on he preached with inexhaustible zeal.</w:t>
      </w:r>
    </w:p>
    <w:p>
      <w:pPr>
        <w:spacing w:after="60"/>
        <w:jc w:val="both"/>
      </w:pPr>
      <w:r>
        <w:t>Following Sri Rupa and Sri Raghunatha, Srila Bhaktisiddhanta every year after Govardhana-puja observed the day of separation (viraha-tithi) from his guru with puja and kirtana. Thus in 1936 in Puri, at Chataka-parvata, non-different from Govardhana, he celebrated the appearance of Madhvacharya, Govardhana-puja and the day of separation from his "dear master" Gaurakishora; having performed Guru-Govardhana-puja, he sang in his hari-katha the first verse of Srila Raghunatha Dasa Gosvami's "Manah-shiksha": "O my brother, mind! Falling at your feet, with sweet words I beg you: give up all pretence and cherish an unprecedented, ever-growing love for the guru, for Vraja and its people, for the Vaishnavas and brahmanas, for your mantra, for the Holy Name, and for the shelter of all — the youthful Divine Couple of Vraja."</w:t>
      </w:r>
    </w:p>
    <w:p>
      <w:pPr>
        <w:spacing w:after="60"/>
        <w:jc w:val="both"/>
      </w:pPr>
      <w:r>
        <w:t>To this day in Srila Bhaktisiddhanta's line Utthana Ekadashi is honoured as the day of worship of Srila Gaurakishora Dasa Babaji Maharaja; Srila Bhakti Dayita Madhava Gosvami Maharaja spoke of this in a lecture on 12 November 1967. Of Babaji Maharaja's deeds and teachings, he reminded his hearers, they had heard much from the venerable Srila Bhakti Pramoda Puri Maharaja; and, uttering his name, he begged the blessings of Babaji Maharaja and of his own guru, "non-different from him." Srila Bhaktisiddhanta's disciples offered even their writings about him as an offering on the day of separation from Gaurakishora Prabhu.</w:t>
      </w:r>
    </w:p>
    <w:p>
      <w:pPr>
        <w:spacing w:after="60"/>
        <w:ind w:left="283"/>
      </w:pPr>
      <w:r>
        <w:rPr>
          <w:b/>
          <w:i w:val="0"/>
          <w:sz w:val="18"/>
        </w:rPr>
        <w:t>1.</w:t>
      </w:r>
      <w:r>
        <w:rPr>
          <w:sz w:val="18"/>
        </w:rPr>
        <w:t xml:space="preserve"> The festival in Mayapur is dated 20 Phalguna 1299 of the Bengali era, which corresponds to March 1893; one of the biographies gives the year 1892 with the same date.</w:t>
      </w:r>
    </w:p>
    <w:p>
      <w:pPr>
        <w:spacing w:after="60"/>
        <w:ind w:left="283"/>
      </w:pPr>
      <w:r>
        <w:rPr>
          <w:b/>
          <w:i w:val="0"/>
          <w:sz w:val="18"/>
        </w:rPr>
        <w:t>2.</w:t>
      </w:r>
      <w:r>
        <w:rPr>
          <w:sz w:val="18"/>
        </w:rPr>
        <w:t xml:space="preserve"> The biographies give the founding of Svananda-sukhada-kunja differently: by one, 1897; by another, the plot for it was bought in 1899; Srila Gaurakishora's meeting there with Srila Bhaktisiddhanta is dated 1898.</w:t>
      </w:r>
    </w:p>
    <w:p>
      <w:pPr>
        <w:spacing w:after="60"/>
        <w:ind w:left="283"/>
      </w:pPr>
      <w:r>
        <w:rPr>
          <w:b/>
          <w:i w:val="0"/>
          <w:sz w:val="18"/>
        </w:rPr>
        <w:t>3.</w:t>
      </w:r>
      <w:r>
        <w:rPr>
          <w:sz w:val="18"/>
        </w:rPr>
        <w:t xml:space="preserve"> The number of refusals is given differently: by one account, three; according to Srila Bhaktisiddhanta's disciples, twelve, with initiation granted only at the thirteenth request; by others, at the fourth. The initiation itself is also described differently: by some accounts it was given at Bhaktivinoda's order, by others with his permission.</w:t>
      </w:r>
    </w:p>
    <w:p>
      <w:pPr>
        <w:spacing w:after="60"/>
        <w:ind w:left="283"/>
      </w:pPr>
      <w:r>
        <w:rPr>
          <w:b/>
          <w:i w:val="0"/>
          <w:sz w:val="18"/>
        </w:rPr>
        <w:t>4.</w:t>
      </w:r>
      <w:r>
        <w:rPr>
          <w:sz w:val="18"/>
        </w:rPr>
        <w:t xml:space="preserve"> By the Bengali calendar, 30 Kartika 1322; by the Gregorian, 17 November 1915. The Ranir Dharmashala stood in Kulia; one of the biographies names the place of departure Koladvipa — the ancient name of the same Kulia.</w:t>
      </w:r>
    </w:p>
    <w:p>
      <w:pPr>
        <w:spacing w:after="60"/>
        <w:ind w:left="283"/>
      </w:pPr>
      <w:r>
        <w:rPr>
          <w:b/>
          <w:i w:val="0"/>
          <w:sz w:val="18"/>
        </w:rPr>
        <w:t>5.</w:t>
      </w:r>
      <w:r>
        <w:rPr>
          <w:sz w:val="18"/>
        </w:rPr>
        <w:t xml:space="preserve"> Here the biographies differ: by one passage, Srila Bhaktisiddhanta raised part of the remains from the bed of the Ganges (5 Bhadra 1339 of the Bengali era) and moved them to Mayapur, and the site was consecrated on 2 Ashvina 1339; by another, on 21 August 1932 he sent disciples to move the remains in their entirety, and on 16 September came to Mayapur to open the samadhi temple.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