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F5" w:rsidRPr="00B856F5" w:rsidRDefault="00B856F5">
      <w:pPr>
        <w:rPr>
          <w:b/>
        </w:rPr>
      </w:pPr>
    </w:p>
    <w:p w:rsidR="00B856F5" w:rsidRDefault="00B856F5" w:rsidP="00D93C54">
      <w:pPr>
        <w:rPr>
          <w:b/>
        </w:rPr>
      </w:pPr>
      <w:r w:rsidRPr="00D93C54">
        <w:rPr>
          <w:b/>
        </w:rPr>
        <w:t>PR review comments</w:t>
      </w: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2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</w:p>
    <w:p w:rsidR="00D93C54" w:rsidRDefault="00D93C54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2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54" w:rsidRDefault="00D93C54" w:rsidP="00D93C54">
      <w:pPr>
        <w:rPr>
          <w:b/>
        </w:rPr>
      </w:pPr>
    </w:p>
    <w:p w:rsidR="00D93C54" w:rsidRDefault="00B43D67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743575" cy="1123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67" w:rsidRDefault="00B43D67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24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67" w:rsidRDefault="00B43D67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09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67" w:rsidRDefault="00B43D67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4933950" cy="1428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A" w:rsidRDefault="00FE6F4A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81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4A" w:rsidRDefault="00FE6F4A" w:rsidP="00D93C54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781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6F4A" w:rsidRPr="00D93C54" w:rsidRDefault="00FE6F4A" w:rsidP="00D93C5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14975" cy="13620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4F" w:rsidRPr="0001744F" w:rsidRDefault="0001744F" w:rsidP="0001744F">
      <w:pPr>
        <w:pStyle w:val="ListParagraph"/>
        <w:ind w:left="2880"/>
        <w:rPr>
          <w:b/>
        </w:rPr>
      </w:pPr>
    </w:p>
    <w:p w:rsidR="0001744F" w:rsidRPr="0001744F" w:rsidRDefault="0001744F" w:rsidP="0001744F">
      <w:pPr>
        <w:pStyle w:val="ListParagraph"/>
        <w:numPr>
          <w:ilvl w:val="3"/>
          <w:numId w:val="3"/>
        </w:numPr>
        <w:rPr>
          <w:b/>
        </w:rPr>
      </w:pPr>
      <w:r w:rsidRPr="0001744F">
        <w:rPr>
          <w:b/>
        </w:rPr>
        <w:t>Problems and Solutions</w:t>
      </w:r>
    </w:p>
    <w:p w:rsidR="00B856F5" w:rsidRPr="0001744F" w:rsidRDefault="00B856F5" w:rsidP="0001744F">
      <w:pPr>
        <w:pStyle w:val="ListParagraph"/>
        <w:numPr>
          <w:ilvl w:val="3"/>
          <w:numId w:val="3"/>
        </w:numPr>
        <w:rPr>
          <w:b/>
        </w:rPr>
      </w:pPr>
      <w:r w:rsidRPr="0001744F">
        <w:rPr>
          <w:b/>
        </w:rPr>
        <w:t>Code samples – best practices</w:t>
      </w:r>
    </w:p>
    <w:p w:rsidR="003C0F52" w:rsidRPr="00B856F5" w:rsidRDefault="003C0F52">
      <w:pPr>
        <w:rPr>
          <w:b/>
        </w:rPr>
      </w:pPr>
    </w:p>
    <w:p w:rsidR="00B856F5" w:rsidRDefault="00B856F5"/>
    <w:p w:rsidR="00B856F5" w:rsidRDefault="00B856F5"/>
    <w:sectPr w:rsidR="00B8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7AC" w:rsidRDefault="002347AC" w:rsidP="007C65A9">
      <w:pPr>
        <w:spacing w:after="0" w:line="240" w:lineRule="auto"/>
      </w:pPr>
      <w:r>
        <w:separator/>
      </w:r>
    </w:p>
  </w:endnote>
  <w:endnote w:type="continuationSeparator" w:id="0">
    <w:p w:rsidR="002347AC" w:rsidRDefault="002347AC" w:rsidP="007C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7AC" w:rsidRDefault="002347AC" w:rsidP="007C65A9">
      <w:pPr>
        <w:spacing w:after="0" w:line="240" w:lineRule="auto"/>
      </w:pPr>
      <w:r>
        <w:separator/>
      </w:r>
    </w:p>
  </w:footnote>
  <w:footnote w:type="continuationSeparator" w:id="0">
    <w:p w:rsidR="002347AC" w:rsidRDefault="002347AC" w:rsidP="007C6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0727"/>
    <w:multiLevelType w:val="hybridMultilevel"/>
    <w:tmpl w:val="09AA2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048FF"/>
    <w:multiLevelType w:val="hybridMultilevel"/>
    <w:tmpl w:val="2F24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17ADC"/>
    <w:multiLevelType w:val="hybridMultilevel"/>
    <w:tmpl w:val="40F67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03"/>
    <w:rsid w:val="0001744F"/>
    <w:rsid w:val="000D6FF1"/>
    <w:rsid w:val="00173FFD"/>
    <w:rsid w:val="00186EB7"/>
    <w:rsid w:val="002347AC"/>
    <w:rsid w:val="00276DDC"/>
    <w:rsid w:val="003C0F52"/>
    <w:rsid w:val="00743B94"/>
    <w:rsid w:val="00751441"/>
    <w:rsid w:val="007C65A9"/>
    <w:rsid w:val="00B43D67"/>
    <w:rsid w:val="00B856F5"/>
    <w:rsid w:val="00BC4FBB"/>
    <w:rsid w:val="00D80803"/>
    <w:rsid w:val="00D93C54"/>
    <w:rsid w:val="00E01C7F"/>
    <w:rsid w:val="00FE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1E62B"/>
  <w15:chartTrackingRefBased/>
  <w15:docId w15:val="{2C2336C4-F86F-40CA-A02C-69288BDB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6D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6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6</cp:revision>
  <dcterms:created xsi:type="dcterms:W3CDTF">2018-06-01T11:40:00Z</dcterms:created>
  <dcterms:modified xsi:type="dcterms:W3CDTF">2018-06-06T11:59:00Z</dcterms:modified>
</cp:coreProperties>
</file>