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1268" w:rsidRDefault="00A31AD9" w:rsidP="00A31AD9">
      <w:pPr>
        <w:jc w:val="center"/>
        <w:rPr>
          <w:b/>
          <w:sz w:val="24"/>
        </w:rPr>
      </w:pPr>
      <w:r w:rsidRPr="00A31AD9">
        <w:rPr>
          <w:b/>
          <w:sz w:val="36"/>
        </w:rPr>
        <w:t>Capstone 1</w:t>
      </w:r>
    </w:p>
    <w:p w:rsidR="00A31AD9" w:rsidRDefault="00A31AD9" w:rsidP="00A31AD9">
      <w:pPr>
        <w:jc w:val="center"/>
        <w:rPr>
          <w:b/>
          <w:sz w:val="36"/>
        </w:rPr>
      </w:pPr>
      <w:r w:rsidRPr="00A31AD9">
        <w:rPr>
          <w:b/>
          <w:sz w:val="36"/>
        </w:rPr>
        <w:t>Bank Marketing Dataset</w:t>
      </w:r>
    </w:p>
    <w:p w:rsidR="00A31AD9" w:rsidRDefault="00A31AD9" w:rsidP="00754298">
      <w:pPr>
        <w:rPr>
          <w:b/>
          <w:sz w:val="36"/>
        </w:rPr>
      </w:pPr>
    </w:p>
    <w:p w:rsidR="00754298" w:rsidRDefault="00754298" w:rsidP="00754298">
      <w:pPr>
        <w:rPr>
          <w:b/>
          <w:sz w:val="36"/>
        </w:rPr>
      </w:pPr>
    </w:p>
    <w:p w:rsidR="00A31AD9" w:rsidRDefault="00A31AD9" w:rsidP="00A31AD9">
      <w:pPr>
        <w:rPr>
          <w:b/>
          <w:sz w:val="36"/>
        </w:rPr>
      </w:pPr>
    </w:p>
    <w:p w:rsidR="00A31AD9" w:rsidRDefault="00754298" w:rsidP="00A31AD9">
      <w:pPr>
        <w:rPr>
          <w:b/>
          <w:sz w:val="36"/>
        </w:rPr>
      </w:pPr>
      <w:r>
        <w:rPr>
          <w:noProof/>
        </w:rPr>
        <w:drawing>
          <wp:inline distT="0" distB="0" distL="0" distR="0">
            <wp:extent cx="5943600" cy="3406074"/>
            <wp:effectExtent l="0" t="0" r="0" b="4445"/>
            <wp:docPr id="1" name="Picture 1" descr="Image result for bank marke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ank marketi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406074"/>
                    </a:xfrm>
                    <a:prstGeom prst="rect">
                      <a:avLst/>
                    </a:prstGeom>
                    <a:noFill/>
                    <a:ln>
                      <a:noFill/>
                    </a:ln>
                  </pic:spPr>
                </pic:pic>
              </a:graphicData>
            </a:graphic>
          </wp:inline>
        </w:drawing>
      </w:r>
    </w:p>
    <w:p w:rsidR="00A31AD9" w:rsidRDefault="00A31AD9" w:rsidP="00A31AD9">
      <w:pPr>
        <w:rPr>
          <w:b/>
          <w:sz w:val="36"/>
        </w:rPr>
      </w:pPr>
    </w:p>
    <w:p w:rsidR="00754298" w:rsidRDefault="00754298" w:rsidP="00A31AD9">
      <w:pPr>
        <w:rPr>
          <w:b/>
          <w:sz w:val="36"/>
        </w:rPr>
      </w:pPr>
    </w:p>
    <w:p w:rsidR="00A31AD9" w:rsidRDefault="00A31AD9" w:rsidP="00A31AD9">
      <w:pPr>
        <w:rPr>
          <w:b/>
          <w:sz w:val="36"/>
        </w:rPr>
      </w:pPr>
    </w:p>
    <w:p w:rsidR="00A31AD9" w:rsidRDefault="00A31AD9" w:rsidP="00A31AD9">
      <w:pPr>
        <w:rPr>
          <w:b/>
          <w:sz w:val="36"/>
        </w:rPr>
      </w:pPr>
    </w:p>
    <w:p w:rsidR="00A31AD9" w:rsidRDefault="00A31AD9" w:rsidP="00A31AD9">
      <w:pPr>
        <w:rPr>
          <w:b/>
          <w:sz w:val="36"/>
        </w:rPr>
      </w:pPr>
    </w:p>
    <w:p w:rsidR="00A31AD9" w:rsidRPr="00754298" w:rsidRDefault="00754298" w:rsidP="00754298">
      <w:pPr>
        <w:rPr>
          <w:sz w:val="24"/>
        </w:rPr>
      </w:pPr>
      <w:r>
        <w:rPr>
          <w:sz w:val="24"/>
        </w:rPr>
        <w:t xml:space="preserve">Submitted By,  </w:t>
      </w:r>
      <w:r>
        <w:rPr>
          <w:sz w:val="24"/>
        </w:rPr>
        <w:tab/>
        <w:t xml:space="preserve">  </w:t>
      </w:r>
      <w:r>
        <w:rPr>
          <w:sz w:val="24"/>
        </w:rPr>
        <w:tab/>
      </w:r>
      <w:r>
        <w:rPr>
          <w:sz w:val="24"/>
        </w:rPr>
        <w:tab/>
      </w:r>
      <w:r>
        <w:rPr>
          <w:sz w:val="24"/>
        </w:rPr>
        <w:tab/>
      </w:r>
      <w:r>
        <w:rPr>
          <w:sz w:val="24"/>
        </w:rPr>
        <w:tab/>
      </w:r>
      <w:r>
        <w:rPr>
          <w:sz w:val="24"/>
        </w:rPr>
        <w:tab/>
      </w:r>
      <w:r>
        <w:rPr>
          <w:sz w:val="24"/>
        </w:rPr>
        <w:tab/>
      </w:r>
      <w:r>
        <w:rPr>
          <w:sz w:val="24"/>
        </w:rPr>
        <w:tab/>
        <w:t xml:space="preserve">        Submitted On</w:t>
      </w:r>
      <w:r w:rsidRPr="00754298">
        <w:rPr>
          <w:sz w:val="24"/>
        </w:rPr>
        <w:t xml:space="preserve">, </w:t>
      </w:r>
    </w:p>
    <w:p w:rsidR="00A31AD9" w:rsidRDefault="00754298" w:rsidP="00754298">
      <w:pPr>
        <w:rPr>
          <w:sz w:val="24"/>
        </w:rPr>
      </w:pPr>
      <w:r w:rsidRPr="00A31AD9">
        <w:rPr>
          <w:sz w:val="24"/>
        </w:rPr>
        <w:t>Sankeerth Ankam</w:t>
      </w:r>
      <w:r>
        <w:rPr>
          <w:sz w:val="24"/>
        </w:rPr>
        <w:t xml:space="preserve">                                                                                                             </w:t>
      </w:r>
      <w:r w:rsidRPr="00754298">
        <w:rPr>
          <w:sz w:val="24"/>
        </w:rPr>
        <w:t>October 10, 2018</w:t>
      </w:r>
    </w:p>
    <w:p w:rsidR="00DE4BEC" w:rsidRPr="00DE4BEC" w:rsidRDefault="00DE4BEC" w:rsidP="00DE4BEC">
      <w:pPr>
        <w:jc w:val="center"/>
        <w:rPr>
          <w:b/>
          <w:sz w:val="36"/>
        </w:rPr>
      </w:pPr>
      <w:r w:rsidRPr="00DE4BEC">
        <w:rPr>
          <w:b/>
          <w:sz w:val="36"/>
        </w:rPr>
        <w:lastRenderedPageBreak/>
        <w:t>CONTENTS</w:t>
      </w:r>
    </w:p>
    <w:p w:rsidR="00DE4BEC" w:rsidRPr="0072782E" w:rsidRDefault="00DE4BEC" w:rsidP="00DE4BEC">
      <w:pPr>
        <w:rPr>
          <w:b/>
          <w:sz w:val="28"/>
        </w:rPr>
      </w:pPr>
      <w:r w:rsidRPr="0072782E">
        <w:rPr>
          <w:b/>
          <w:sz w:val="28"/>
        </w:rPr>
        <w:t>1. Abstract</w:t>
      </w:r>
    </w:p>
    <w:p w:rsidR="00DE4BEC" w:rsidRPr="0072782E" w:rsidRDefault="00DE4BEC" w:rsidP="00DE4BEC">
      <w:pPr>
        <w:rPr>
          <w:sz w:val="28"/>
        </w:rPr>
      </w:pPr>
      <w:r w:rsidRPr="0072782E">
        <w:rPr>
          <w:sz w:val="28"/>
        </w:rPr>
        <w:t xml:space="preserve">    1.1 </w:t>
      </w:r>
      <w:r w:rsidRPr="0072782E">
        <w:rPr>
          <w:color w:val="000000" w:themeColor="text1"/>
          <w:sz w:val="28"/>
          <w:szCs w:val="24"/>
        </w:rPr>
        <w:t>Problem Statement</w:t>
      </w:r>
      <w:r w:rsidRPr="0072782E">
        <w:rPr>
          <w:color w:val="000000" w:themeColor="text1"/>
          <w:sz w:val="28"/>
          <w:szCs w:val="24"/>
        </w:rPr>
        <w:br/>
        <w:t xml:space="preserve">    1.2 Client</w:t>
      </w:r>
      <w:r w:rsidRPr="0072782E">
        <w:rPr>
          <w:color w:val="000000" w:themeColor="text1"/>
          <w:sz w:val="28"/>
          <w:szCs w:val="24"/>
        </w:rPr>
        <w:br/>
        <w:t xml:space="preserve">    1.3 </w:t>
      </w:r>
      <w:r w:rsidRPr="0072782E">
        <w:rPr>
          <w:sz w:val="28"/>
        </w:rPr>
        <w:t>Dataset</w:t>
      </w:r>
    </w:p>
    <w:p w:rsidR="00DE4BEC" w:rsidRPr="0072782E" w:rsidRDefault="00DE4BEC" w:rsidP="00DE4BEC">
      <w:pPr>
        <w:rPr>
          <w:b/>
          <w:sz w:val="28"/>
        </w:rPr>
      </w:pPr>
      <w:r w:rsidRPr="0072782E">
        <w:rPr>
          <w:b/>
          <w:sz w:val="28"/>
        </w:rPr>
        <w:t>2. Data Inspection</w:t>
      </w:r>
    </w:p>
    <w:p w:rsidR="00DE4BEC" w:rsidRPr="0072782E" w:rsidRDefault="00DE4BEC" w:rsidP="00DE4BEC">
      <w:pPr>
        <w:rPr>
          <w:b/>
          <w:color w:val="000000" w:themeColor="text1"/>
          <w:sz w:val="28"/>
          <w:szCs w:val="24"/>
        </w:rPr>
      </w:pPr>
      <w:r w:rsidRPr="0072782E">
        <w:rPr>
          <w:b/>
          <w:sz w:val="28"/>
        </w:rPr>
        <w:t>3. Data Pre-Processing</w:t>
      </w:r>
    </w:p>
    <w:p w:rsidR="00DE4BEC" w:rsidRPr="0072782E" w:rsidRDefault="00DE4BEC" w:rsidP="00DE4BEC">
      <w:pPr>
        <w:rPr>
          <w:b/>
          <w:sz w:val="28"/>
        </w:rPr>
      </w:pPr>
      <w:r w:rsidRPr="0072782E">
        <w:rPr>
          <w:b/>
          <w:sz w:val="28"/>
        </w:rPr>
        <w:t>4. Exploratory Data Analysis</w:t>
      </w:r>
    </w:p>
    <w:p w:rsidR="00DE4BEC" w:rsidRPr="0072782E" w:rsidRDefault="00DE4BEC" w:rsidP="00DE4BEC">
      <w:pPr>
        <w:rPr>
          <w:rFonts w:ascii="Calibri" w:hAnsi="Calibri"/>
          <w:sz w:val="28"/>
          <w:szCs w:val="24"/>
        </w:rPr>
      </w:pPr>
      <w:r w:rsidRPr="0072782E">
        <w:rPr>
          <w:sz w:val="28"/>
        </w:rPr>
        <w:t xml:space="preserve">    4.1 EDA with numeric variables</w:t>
      </w:r>
      <w:r w:rsidRPr="0072782E">
        <w:rPr>
          <w:sz w:val="28"/>
        </w:rPr>
        <w:br/>
        <w:t xml:space="preserve">    4.2 EDA with categorical variables </w:t>
      </w:r>
      <w:r w:rsidRPr="0072782E">
        <w:rPr>
          <w:sz w:val="28"/>
        </w:rPr>
        <w:br/>
        <w:t xml:space="preserve">    </w:t>
      </w:r>
      <w:r w:rsidRPr="0072782E">
        <w:rPr>
          <w:rFonts w:ascii="Calibri" w:hAnsi="Calibri"/>
          <w:sz w:val="28"/>
          <w:szCs w:val="24"/>
        </w:rPr>
        <w:t>4.3 Box plot of all the numeric variables</w:t>
      </w:r>
      <w:r w:rsidRPr="0072782E">
        <w:rPr>
          <w:rFonts w:ascii="Calibri" w:hAnsi="Calibri"/>
          <w:sz w:val="28"/>
          <w:szCs w:val="24"/>
        </w:rPr>
        <w:br/>
        <w:t xml:space="preserve">    4.4 Effect of classes of response variable with respect to other variables</w:t>
      </w:r>
    </w:p>
    <w:p w:rsidR="00DE4BEC" w:rsidRPr="0072782E" w:rsidRDefault="00DE4BEC" w:rsidP="00DE4BEC">
      <w:pPr>
        <w:rPr>
          <w:rFonts w:ascii="Calibri" w:hAnsi="Calibri"/>
          <w:b/>
          <w:sz w:val="28"/>
          <w:szCs w:val="24"/>
        </w:rPr>
      </w:pPr>
      <w:r w:rsidRPr="0072782E">
        <w:rPr>
          <w:rFonts w:ascii="Calibri" w:hAnsi="Calibri"/>
          <w:b/>
          <w:sz w:val="28"/>
          <w:szCs w:val="24"/>
        </w:rPr>
        <w:t>5. Feature Engineering</w:t>
      </w:r>
    </w:p>
    <w:p w:rsidR="00DE4BEC" w:rsidRPr="0072782E" w:rsidRDefault="00DE4BEC" w:rsidP="00DE4BEC">
      <w:pPr>
        <w:rPr>
          <w:rFonts w:ascii="Calibri" w:hAnsi="Calibri"/>
          <w:sz w:val="28"/>
          <w:szCs w:val="24"/>
        </w:rPr>
      </w:pPr>
      <w:r w:rsidRPr="0072782E">
        <w:rPr>
          <w:rFonts w:ascii="Calibri" w:hAnsi="Calibri"/>
          <w:sz w:val="28"/>
          <w:szCs w:val="24"/>
        </w:rPr>
        <w:t xml:space="preserve">    5.1 Consolidate category classes</w:t>
      </w:r>
      <w:r w:rsidRPr="0072782E">
        <w:rPr>
          <w:rFonts w:ascii="Calibri" w:hAnsi="Calibri"/>
          <w:sz w:val="28"/>
          <w:szCs w:val="24"/>
        </w:rPr>
        <w:br/>
        <w:t xml:space="preserve">    5.2 Binning ‘age’ </w:t>
      </w:r>
      <w:r w:rsidRPr="0072782E">
        <w:rPr>
          <w:rFonts w:ascii="Calibri" w:hAnsi="Calibri"/>
          <w:sz w:val="28"/>
          <w:szCs w:val="24"/>
        </w:rPr>
        <w:br/>
        <w:t xml:space="preserve">    5.3 Categorize ‘day’ </w:t>
      </w:r>
      <w:r w:rsidRPr="0072782E">
        <w:rPr>
          <w:rFonts w:ascii="Calibri" w:hAnsi="Calibri"/>
          <w:sz w:val="28"/>
          <w:szCs w:val="24"/>
        </w:rPr>
        <w:br/>
        <w:t xml:space="preserve">    5.4 Merging ‘marital’ and ‘age’</w:t>
      </w:r>
      <w:r w:rsidRPr="0072782E">
        <w:rPr>
          <w:rFonts w:ascii="Calibri" w:hAnsi="Calibri"/>
          <w:sz w:val="28"/>
          <w:szCs w:val="24"/>
        </w:rPr>
        <w:br/>
        <w:t xml:space="preserve">    5.5 Inclusion and Exclusion of ‘duration’</w:t>
      </w:r>
      <w:r w:rsidRPr="0072782E">
        <w:rPr>
          <w:rFonts w:ascii="Calibri" w:hAnsi="Calibri"/>
          <w:sz w:val="28"/>
          <w:szCs w:val="24"/>
        </w:rPr>
        <w:br/>
        <w:t xml:space="preserve">    5.6 Treating outliers</w:t>
      </w:r>
    </w:p>
    <w:p w:rsidR="00DE4BEC" w:rsidRPr="0072782E" w:rsidRDefault="00DE4BEC" w:rsidP="00DE4BEC">
      <w:pPr>
        <w:rPr>
          <w:rFonts w:ascii="Calibri" w:hAnsi="Calibri"/>
          <w:b/>
          <w:sz w:val="28"/>
          <w:szCs w:val="24"/>
        </w:rPr>
      </w:pPr>
      <w:r w:rsidRPr="0072782E">
        <w:rPr>
          <w:rFonts w:ascii="Calibri" w:hAnsi="Calibri"/>
          <w:b/>
          <w:sz w:val="28"/>
          <w:szCs w:val="24"/>
        </w:rPr>
        <w:t>6. Ready for Machine Learning</w:t>
      </w:r>
    </w:p>
    <w:p w:rsidR="00DE4BEC" w:rsidRPr="0072782E" w:rsidRDefault="00DE4BEC" w:rsidP="00DE4BEC">
      <w:pPr>
        <w:rPr>
          <w:rFonts w:ascii="Calibri" w:hAnsi="Calibri"/>
          <w:sz w:val="28"/>
          <w:szCs w:val="24"/>
        </w:rPr>
      </w:pPr>
      <w:r w:rsidRPr="0072782E">
        <w:rPr>
          <w:rFonts w:ascii="Calibri" w:hAnsi="Calibri"/>
          <w:sz w:val="28"/>
          <w:szCs w:val="24"/>
        </w:rPr>
        <w:t xml:space="preserve">    6.1 Standardization and Normalization</w:t>
      </w:r>
      <w:r w:rsidRPr="0072782E">
        <w:rPr>
          <w:rFonts w:ascii="Calibri" w:hAnsi="Calibri"/>
          <w:sz w:val="28"/>
          <w:szCs w:val="24"/>
        </w:rPr>
        <w:br/>
        <w:t xml:space="preserve">    6.2 Upsampling and Downsampling</w:t>
      </w:r>
      <w:r w:rsidRPr="0072782E">
        <w:rPr>
          <w:rFonts w:ascii="Calibri" w:hAnsi="Calibri"/>
          <w:sz w:val="28"/>
          <w:szCs w:val="24"/>
        </w:rPr>
        <w:br/>
        <w:t xml:space="preserve">    6.3 Dummy Variables</w:t>
      </w:r>
    </w:p>
    <w:p w:rsidR="00DE4BEC" w:rsidRPr="0072782E" w:rsidRDefault="00DE4BEC" w:rsidP="00DE4BEC">
      <w:pPr>
        <w:rPr>
          <w:b/>
          <w:sz w:val="28"/>
        </w:rPr>
      </w:pPr>
      <w:r w:rsidRPr="0072782E">
        <w:rPr>
          <w:b/>
          <w:sz w:val="28"/>
        </w:rPr>
        <w:t>7. Machine Learning</w:t>
      </w:r>
    </w:p>
    <w:p w:rsidR="00DE4BEC" w:rsidRPr="0072782E" w:rsidRDefault="00DE4BEC" w:rsidP="00DE4BEC">
      <w:pPr>
        <w:rPr>
          <w:sz w:val="28"/>
        </w:rPr>
      </w:pPr>
      <w:r w:rsidRPr="0072782E">
        <w:rPr>
          <w:sz w:val="28"/>
        </w:rPr>
        <w:t xml:space="preserve">    7.1 Logistic Regression</w:t>
      </w:r>
      <w:r w:rsidRPr="0072782E">
        <w:rPr>
          <w:sz w:val="28"/>
        </w:rPr>
        <w:br/>
        <w:t xml:space="preserve">    7.2 K-Nearest Neighbors</w:t>
      </w:r>
      <w:r w:rsidRPr="0072782E">
        <w:rPr>
          <w:sz w:val="28"/>
        </w:rPr>
        <w:br/>
        <w:t xml:space="preserve">    7.3 Support Vector Machines</w:t>
      </w:r>
      <w:r w:rsidRPr="0072782E">
        <w:rPr>
          <w:sz w:val="28"/>
        </w:rPr>
        <w:br/>
        <w:t xml:space="preserve">    7.4 Random Forest</w:t>
      </w:r>
    </w:p>
    <w:p w:rsidR="00DE4BEC" w:rsidRPr="0072782E" w:rsidRDefault="00DE4BEC" w:rsidP="00DE4BEC">
      <w:pPr>
        <w:rPr>
          <w:b/>
          <w:sz w:val="28"/>
        </w:rPr>
      </w:pPr>
      <w:r w:rsidRPr="0072782E">
        <w:rPr>
          <w:b/>
          <w:sz w:val="28"/>
        </w:rPr>
        <w:t>8. Choosing the best model</w:t>
      </w:r>
    </w:p>
    <w:p w:rsidR="00DE4BEC" w:rsidRPr="00F51102" w:rsidRDefault="00DE4BEC" w:rsidP="00CB1575">
      <w:pPr>
        <w:jc w:val="center"/>
        <w:rPr>
          <w:b/>
          <w:sz w:val="32"/>
        </w:rPr>
      </w:pPr>
      <w:r>
        <w:rPr>
          <w:b/>
          <w:sz w:val="32"/>
        </w:rPr>
        <w:lastRenderedPageBreak/>
        <w:t xml:space="preserve">1. </w:t>
      </w:r>
      <w:r w:rsidRPr="00F51102">
        <w:rPr>
          <w:b/>
          <w:sz w:val="32"/>
        </w:rPr>
        <w:t>Abstract</w:t>
      </w:r>
    </w:p>
    <w:p w:rsidR="00DE4BEC" w:rsidRPr="001134F6" w:rsidRDefault="00DE4BEC" w:rsidP="00DE4BEC">
      <w:pPr>
        <w:shd w:val="clear" w:color="auto" w:fill="FFFFFF"/>
        <w:spacing w:before="100" w:beforeAutospacing="1" w:after="100" w:afterAutospacing="1" w:line="486" w:lineRule="atLeast"/>
        <w:rPr>
          <w:b/>
          <w:color w:val="000000" w:themeColor="text1"/>
          <w:sz w:val="28"/>
          <w:szCs w:val="24"/>
        </w:rPr>
      </w:pPr>
      <w:r w:rsidRPr="001134F6">
        <w:rPr>
          <w:b/>
          <w:color w:val="000000" w:themeColor="text1"/>
          <w:sz w:val="28"/>
          <w:szCs w:val="24"/>
        </w:rPr>
        <w:t>1.1 Problem Statement:</w:t>
      </w:r>
    </w:p>
    <w:p w:rsidR="00DE4BEC" w:rsidRDefault="00DE4BEC" w:rsidP="00DE4BEC">
      <w:pPr>
        <w:shd w:val="clear" w:color="auto" w:fill="FFFFFF"/>
        <w:spacing w:before="100" w:beforeAutospacing="1" w:after="100" w:afterAutospacing="1" w:line="276" w:lineRule="auto"/>
        <w:rPr>
          <w:color w:val="000000" w:themeColor="text1"/>
          <w:sz w:val="24"/>
          <w:szCs w:val="24"/>
        </w:rPr>
      </w:pPr>
      <w:r w:rsidRPr="00EC2A40">
        <w:rPr>
          <w:color w:val="000000" w:themeColor="text1"/>
          <w:sz w:val="24"/>
          <w:szCs w:val="24"/>
        </w:rPr>
        <w:t xml:space="preserve">To </w:t>
      </w:r>
      <w:r>
        <w:rPr>
          <w:color w:val="000000" w:themeColor="text1"/>
          <w:sz w:val="24"/>
          <w:szCs w:val="24"/>
        </w:rPr>
        <w:t xml:space="preserve">elevate </w:t>
      </w:r>
      <w:r w:rsidRPr="00EC2A40">
        <w:rPr>
          <w:color w:val="000000" w:themeColor="text1"/>
          <w:sz w:val="24"/>
          <w:szCs w:val="24"/>
        </w:rPr>
        <w:t xml:space="preserve">the enrollment </w:t>
      </w:r>
      <w:r>
        <w:rPr>
          <w:color w:val="000000" w:themeColor="text1"/>
          <w:sz w:val="24"/>
          <w:szCs w:val="24"/>
        </w:rPr>
        <w:t xml:space="preserve">rate of </w:t>
      </w:r>
      <w:r w:rsidRPr="00EC2A40">
        <w:rPr>
          <w:color w:val="000000" w:themeColor="text1"/>
          <w:sz w:val="24"/>
          <w:szCs w:val="24"/>
        </w:rPr>
        <w:t>a campaign (term deposit), understanding the clients</w:t>
      </w:r>
      <w:r>
        <w:rPr>
          <w:color w:val="000000" w:themeColor="text1"/>
          <w:sz w:val="24"/>
          <w:szCs w:val="24"/>
        </w:rPr>
        <w:t xml:space="preserve"> and their behavior (from their data) </w:t>
      </w:r>
      <w:r w:rsidRPr="00EC2A40">
        <w:rPr>
          <w:color w:val="000000" w:themeColor="text1"/>
          <w:sz w:val="24"/>
          <w:szCs w:val="24"/>
        </w:rPr>
        <w:t>plays a significant role. The goal of this project is</w:t>
      </w:r>
      <w:r>
        <w:rPr>
          <w:color w:val="000000" w:themeColor="text1"/>
          <w:sz w:val="24"/>
          <w:szCs w:val="24"/>
        </w:rPr>
        <w:t xml:space="preserve"> –</w:t>
      </w:r>
      <w:r w:rsidRPr="00EC2A40">
        <w:rPr>
          <w:color w:val="000000" w:themeColor="text1"/>
          <w:sz w:val="24"/>
          <w:szCs w:val="24"/>
        </w:rPr>
        <w:t xml:space="preserve"> </w:t>
      </w:r>
      <w:r>
        <w:rPr>
          <w:color w:val="000000" w:themeColor="text1"/>
          <w:sz w:val="24"/>
          <w:szCs w:val="24"/>
        </w:rPr>
        <w:t>G</w:t>
      </w:r>
      <w:r w:rsidRPr="00EC2A40">
        <w:rPr>
          <w:color w:val="000000" w:themeColor="text1"/>
          <w:sz w:val="24"/>
          <w:szCs w:val="24"/>
        </w:rPr>
        <w:t>iven a client’s attributes</w:t>
      </w:r>
      <w:r w:rsidRPr="00F51102">
        <w:rPr>
          <w:i/>
          <w:color w:val="000000" w:themeColor="text1"/>
          <w:sz w:val="24"/>
          <w:szCs w:val="24"/>
        </w:rPr>
        <w:t xml:space="preserve">, </w:t>
      </w:r>
      <w:r w:rsidR="00021B29">
        <w:rPr>
          <w:i/>
          <w:color w:val="000000" w:themeColor="text1"/>
          <w:sz w:val="24"/>
          <w:szCs w:val="24"/>
        </w:rPr>
        <w:t>“</w:t>
      </w:r>
      <w:r w:rsidRPr="00F51102">
        <w:rPr>
          <w:i/>
          <w:color w:val="000000" w:themeColor="text1"/>
          <w:sz w:val="24"/>
          <w:szCs w:val="24"/>
        </w:rPr>
        <w:t>predict whether or not they end up subscribing for a term deposit</w:t>
      </w:r>
      <w:r w:rsidR="00021B29">
        <w:rPr>
          <w:i/>
          <w:color w:val="000000" w:themeColor="text1"/>
          <w:sz w:val="24"/>
          <w:szCs w:val="24"/>
        </w:rPr>
        <w:t>”</w:t>
      </w:r>
      <w:bookmarkStart w:id="0" w:name="_GoBack"/>
      <w:bookmarkEnd w:id="0"/>
      <w:r w:rsidRPr="00EC2A40">
        <w:rPr>
          <w:color w:val="000000" w:themeColor="text1"/>
          <w:sz w:val="24"/>
          <w:szCs w:val="24"/>
        </w:rPr>
        <w:t>.</w:t>
      </w:r>
    </w:p>
    <w:p w:rsidR="00DE4BEC" w:rsidRDefault="00DE4BEC" w:rsidP="00DE4BEC">
      <w:pPr>
        <w:shd w:val="clear" w:color="auto" w:fill="FFFFFF"/>
        <w:spacing w:before="100" w:beforeAutospacing="1" w:after="100" w:afterAutospacing="1" w:line="486" w:lineRule="atLeast"/>
        <w:rPr>
          <w:b/>
          <w:color w:val="000000" w:themeColor="text1"/>
          <w:sz w:val="28"/>
          <w:szCs w:val="24"/>
        </w:rPr>
      </w:pPr>
      <w:r w:rsidRPr="001134F6">
        <w:rPr>
          <w:b/>
          <w:color w:val="000000" w:themeColor="text1"/>
          <w:sz w:val="28"/>
          <w:szCs w:val="24"/>
        </w:rPr>
        <w:t>1.2 Client:</w:t>
      </w:r>
    </w:p>
    <w:p w:rsidR="00DE4BEC" w:rsidRPr="00A03C61" w:rsidRDefault="00DE4BEC" w:rsidP="00DE4BEC">
      <w:pPr>
        <w:shd w:val="clear" w:color="auto" w:fill="FFFFFF"/>
        <w:spacing w:before="100" w:beforeAutospacing="1" w:after="100" w:afterAutospacing="1" w:line="276" w:lineRule="auto"/>
        <w:rPr>
          <w:b/>
          <w:color w:val="000000" w:themeColor="text1"/>
          <w:sz w:val="28"/>
          <w:szCs w:val="24"/>
        </w:rPr>
      </w:pPr>
      <w:r w:rsidRPr="00EC2A40">
        <w:rPr>
          <w:color w:val="000000" w:themeColor="text1"/>
          <w:sz w:val="24"/>
          <w:szCs w:val="24"/>
        </w:rPr>
        <w:t>The data is related with direct marketing campaigns</w:t>
      </w:r>
      <w:r>
        <w:rPr>
          <w:color w:val="000000" w:themeColor="text1"/>
          <w:sz w:val="24"/>
          <w:szCs w:val="24"/>
        </w:rPr>
        <w:t xml:space="preserve"> (phone calls),</w:t>
      </w:r>
      <w:r w:rsidRPr="00EC2A40">
        <w:rPr>
          <w:color w:val="000000" w:themeColor="text1"/>
          <w:sz w:val="24"/>
          <w:szCs w:val="24"/>
        </w:rPr>
        <w:t xml:space="preserve"> of a Portuguese banking institution (name of the firm has been anonymized, for confidentiality reasons). </w:t>
      </w:r>
    </w:p>
    <w:p w:rsidR="00355521" w:rsidRDefault="00355521" w:rsidP="00355521">
      <w:pPr>
        <w:rPr>
          <w:b/>
          <w:sz w:val="28"/>
        </w:rPr>
      </w:pPr>
      <w:r w:rsidRPr="001134F6">
        <w:rPr>
          <w:b/>
          <w:sz w:val="28"/>
        </w:rPr>
        <w:t xml:space="preserve">1.3 Dataset: </w:t>
      </w:r>
    </w:p>
    <w:p w:rsidR="00355521" w:rsidRPr="001134F6" w:rsidRDefault="00355521" w:rsidP="00355521">
      <w:pPr>
        <w:rPr>
          <w:b/>
          <w:sz w:val="28"/>
        </w:rPr>
      </w:pPr>
      <w:r w:rsidRPr="005714D6">
        <w:rPr>
          <w:rFonts w:eastAsia="Times New Roman" w:cs="Times New Roman"/>
          <w:color w:val="000000" w:themeColor="text1"/>
          <w:sz w:val="24"/>
          <w:szCs w:val="24"/>
        </w:rPr>
        <w:t xml:space="preserve">This dataset is collected from </w:t>
      </w:r>
      <w:hyperlink r:id="rId6" w:history="1">
        <w:r w:rsidRPr="005714D6">
          <w:rPr>
            <w:rStyle w:val="Hyperlink"/>
            <w:rFonts w:eastAsia="Times New Roman" w:cs="Times New Roman"/>
            <w:sz w:val="24"/>
            <w:szCs w:val="24"/>
          </w:rPr>
          <w:t>University of California, Irvine – Machine Learning Repository</w:t>
        </w:r>
      </w:hyperlink>
      <w:r w:rsidRPr="005714D6">
        <w:rPr>
          <w:rFonts w:eastAsia="Times New Roman" w:cs="Times New Roman"/>
          <w:color w:val="000000" w:themeColor="text1"/>
          <w:sz w:val="24"/>
          <w:szCs w:val="24"/>
        </w:rPr>
        <w:t>.</w:t>
      </w:r>
    </w:p>
    <w:tbl>
      <w:tblPr>
        <w:tblW w:w="9350" w:type="dxa"/>
        <w:jc w:val="center"/>
        <w:tblLook w:val="04A0" w:firstRow="1" w:lastRow="0" w:firstColumn="1" w:lastColumn="0" w:noHBand="0" w:noVBand="1"/>
      </w:tblPr>
      <w:tblGrid>
        <w:gridCol w:w="2273"/>
        <w:gridCol w:w="7077"/>
      </w:tblGrid>
      <w:tr w:rsidR="00355521" w:rsidRPr="005B4172" w:rsidTr="00483939">
        <w:trPr>
          <w:trHeight w:val="300"/>
          <w:jc w:val="center"/>
        </w:trPr>
        <w:tc>
          <w:tcPr>
            <w:tcW w:w="3253" w:type="dxa"/>
            <w:tcBorders>
              <w:top w:val="single" w:sz="4" w:space="0" w:color="auto"/>
              <w:left w:val="single" w:sz="4" w:space="0" w:color="auto"/>
              <w:bottom w:val="single" w:sz="4" w:space="0" w:color="auto"/>
              <w:right w:val="single" w:sz="4" w:space="0" w:color="auto"/>
            </w:tcBorders>
            <w:shd w:val="clear" w:color="000000" w:fill="5B9BD5"/>
            <w:noWrap/>
            <w:vAlign w:val="bottom"/>
            <w:hideMark/>
          </w:tcPr>
          <w:p w:rsidR="00355521" w:rsidRPr="005B4172" w:rsidRDefault="00355521" w:rsidP="00483939">
            <w:pPr>
              <w:spacing w:after="0" w:line="240" w:lineRule="auto"/>
              <w:rPr>
                <w:rFonts w:eastAsia="Times New Roman" w:cs="Times New Roman"/>
                <w:b/>
                <w:bCs/>
                <w:color w:val="000000" w:themeColor="text1"/>
                <w:sz w:val="24"/>
                <w:szCs w:val="24"/>
              </w:rPr>
            </w:pPr>
            <w:r w:rsidRPr="005B4172">
              <w:rPr>
                <w:rFonts w:eastAsia="Times New Roman" w:cs="Times New Roman"/>
                <w:b/>
                <w:bCs/>
                <w:color w:val="000000" w:themeColor="text1"/>
                <w:sz w:val="24"/>
                <w:szCs w:val="24"/>
              </w:rPr>
              <w:t>Bank Client Data</w:t>
            </w:r>
          </w:p>
        </w:tc>
        <w:tc>
          <w:tcPr>
            <w:tcW w:w="6097" w:type="dxa"/>
            <w:tcBorders>
              <w:top w:val="single" w:sz="4" w:space="0" w:color="auto"/>
              <w:left w:val="nil"/>
              <w:bottom w:val="single" w:sz="4" w:space="0" w:color="auto"/>
              <w:right w:val="single" w:sz="4" w:space="0" w:color="auto"/>
            </w:tcBorders>
            <w:shd w:val="clear" w:color="000000" w:fill="5B9BD5"/>
            <w:vAlign w:val="bottom"/>
            <w:hideMark/>
          </w:tcPr>
          <w:p w:rsidR="00355521" w:rsidRPr="005B4172" w:rsidRDefault="00355521" w:rsidP="00483939">
            <w:pPr>
              <w:spacing w:after="0" w:line="240" w:lineRule="auto"/>
              <w:rPr>
                <w:rFonts w:eastAsia="Times New Roman" w:cs="Times New Roman"/>
                <w:color w:val="000000" w:themeColor="text1"/>
                <w:sz w:val="24"/>
                <w:szCs w:val="24"/>
              </w:rPr>
            </w:pPr>
            <w:r w:rsidRPr="005B4172">
              <w:rPr>
                <w:rFonts w:eastAsia="Times New Roman" w:cs="Times New Roman"/>
                <w:color w:val="000000" w:themeColor="text1"/>
                <w:sz w:val="24"/>
                <w:szCs w:val="24"/>
              </w:rPr>
              <w:t> </w:t>
            </w:r>
          </w:p>
        </w:tc>
      </w:tr>
      <w:tr w:rsidR="00355521" w:rsidRPr="005B4172" w:rsidTr="00483939">
        <w:trPr>
          <w:trHeight w:val="300"/>
          <w:jc w:val="center"/>
        </w:trPr>
        <w:tc>
          <w:tcPr>
            <w:tcW w:w="3253" w:type="dxa"/>
            <w:tcBorders>
              <w:top w:val="nil"/>
              <w:left w:val="single" w:sz="4" w:space="0" w:color="auto"/>
              <w:bottom w:val="single" w:sz="4" w:space="0" w:color="auto"/>
              <w:right w:val="single" w:sz="4" w:space="0" w:color="auto"/>
            </w:tcBorders>
            <w:shd w:val="clear" w:color="auto" w:fill="auto"/>
            <w:noWrap/>
            <w:vAlign w:val="bottom"/>
            <w:hideMark/>
          </w:tcPr>
          <w:p w:rsidR="00355521" w:rsidRPr="005B4172" w:rsidRDefault="00355521" w:rsidP="00483939">
            <w:pPr>
              <w:spacing w:after="0" w:line="240" w:lineRule="auto"/>
              <w:jc w:val="right"/>
              <w:rPr>
                <w:rFonts w:eastAsia="Times New Roman" w:cs="Times New Roman"/>
                <w:color w:val="000000" w:themeColor="text1"/>
                <w:sz w:val="24"/>
                <w:szCs w:val="24"/>
              </w:rPr>
            </w:pPr>
            <w:r w:rsidRPr="005B4172">
              <w:rPr>
                <w:rFonts w:eastAsia="Times New Roman" w:cs="Times New Roman"/>
                <w:color w:val="000000" w:themeColor="text1"/>
                <w:sz w:val="24"/>
                <w:szCs w:val="24"/>
              </w:rPr>
              <w:t>1</w:t>
            </w:r>
          </w:p>
        </w:tc>
        <w:tc>
          <w:tcPr>
            <w:tcW w:w="6097" w:type="dxa"/>
            <w:tcBorders>
              <w:top w:val="nil"/>
              <w:left w:val="nil"/>
              <w:bottom w:val="single" w:sz="4" w:space="0" w:color="auto"/>
              <w:right w:val="single" w:sz="4" w:space="0" w:color="auto"/>
            </w:tcBorders>
            <w:shd w:val="clear" w:color="auto" w:fill="auto"/>
            <w:vAlign w:val="bottom"/>
            <w:hideMark/>
          </w:tcPr>
          <w:p w:rsidR="00355521" w:rsidRPr="005B4172" w:rsidRDefault="00355521" w:rsidP="00483939">
            <w:pPr>
              <w:spacing w:after="0" w:line="240" w:lineRule="auto"/>
              <w:rPr>
                <w:rFonts w:eastAsia="Times New Roman" w:cs="Times New Roman"/>
                <w:color w:val="000000" w:themeColor="text1"/>
                <w:sz w:val="24"/>
                <w:szCs w:val="24"/>
              </w:rPr>
            </w:pPr>
            <w:r w:rsidRPr="005B4172">
              <w:rPr>
                <w:rFonts w:eastAsia="Times New Roman" w:cs="Times New Roman"/>
                <w:color w:val="000000" w:themeColor="text1"/>
                <w:sz w:val="24"/>
                <w:szCs w:val="24"/>
              </w:rPr>
              <w:t xml:space="preserve"> age (numeric)</w:t>
            </w:r>
          </w:p>
        </w:tc>
      </w:tr>
      <w:tr w:rsidR="00355521" w:rsidRPr="005B4172" w:rsidTr="00483939">
        <w:trPr>
          <w:trHeight w:val="915"/>
          <w:jc w:val="center"/>
        </w:trPr>
        <w:tc>
          <w:tcPr>
            <w:tcW w:w="3253" w:type="dxa"/>
            <w:tcBorders>
              <w:top w:val="nil"/>
              <w:left w:val="single" w:sz="4" w:space="0" w:color="auto"/>
              <w:bottom w:val="single" w:sz="4" w:space="0" w:color="auto"/>
              <w:right w:val="single" w:sz="4" w:space="0" w:color="auto"/>
            </w:tcBorders>
            <w:shd w:val="clear" w:color="auto" w:fill="auto"/>
            <w:noWrap/>
            <w:vAlign w:val="bottom"/>
            <w:hideMark/>
          </w:tcPr>
          <w:p w:rsidR="00355521" w:rsidRPr="005B4172" w:rsidRDefault="00355521" w:rsidP="00483939">
            <w:pPr>
              <w:spacing w:after="0" w:line="240" w:lineRule="auto"/>
              <w:jc w:val="right"/>
              <w:rPr>
                <w:rFonts w:eastAsia="Times New Roman" w:cs="Times New Roman"/>
                <w:color w:val="000000" w:themeColor="text1"/>
                <w:sz w:val="24"/>
                <w:szCs w:val="24"/>
              </w:rPr>
            </w:pPr>
            <w:r w:rsidRPr="005B4172">
              <w:rPr>
                <w:rFonts w:eastAsia="Times New Roman" w:cs="Times New Roman"/>
                <w:color w:val="000000" w:themeColor="text1"/>
                <w:sz w:val="24"/>
                <w:szCs w:val="24"/>
              </w:rPr>
              <w:t>2</w:t>
            </w:r>
          </w:p>
        </w:tc>
        <w:tc>
          <w:tcPr>
            <w:tcW w:w="6097" w:type="dxa"/>
            <w:tcBorders>
              <w:top w:val="nil"/>
              <w:left w:val="nil"/>
              <w:bottom w:val="single" w:sz="4" w:space="0" w:color="auto"/>
              <w:right w:val="single" w:sz="4" w:space="0" w:color="auto"/>
            </w:tcBorders>
            <w:shd w:val="clear" w:color="auto" w:fill="auto"/>
            <w:vAlign w:val="bottom"/>
            <w:hideMark/>
          </w:tcPr>
          <w:p w:rsidR="00355521" w:rsidRPr="005B4172" w:rsidRDefault="00355521" w:rsidP="00483939">
            <w:pPr>
              <w:spacing w:after="0" w:line="240" w:lineRule="auto"/>
              <w:rPr>
                <w:rFonts w:eastAsia="Times New Roman" w:cs="Times New Roman"/>
                <w:color w:val="000000" w:themeColor="text1"/>
                <w:sz w:val="24"/>
                <w:szCs w:val="24"/>
              </w:rPr>
            </w:pPr>
            <w:r w:rsidRPr="005B4172">
              <w:rPr>
                <w:rFonts w:eastAsia="Times New Roman" w:cs="Times New Roman"/>
                <w:color w:val="000000" w:themeColor="text1"/>
                <w:sz w:val="24"/>
                <w:szCs w:val="24"/>
              </w:rPr>
              <w:t>job : type of job (categorical: 'admin.','blue collar','entrepreneur','housemaid','management','retired','self employed','services','student','technician','unemployed','unknown')</w:t>
            </w:r>
          </w:p>
        </w:tc>
      </w:tr>
      <w:tr w:rsidR="00355521" w:rsidRPr="005B4172" w:rsidTr="00483939">
        <w:trPr>
          <w:trHeight w:val="600"/>
          <w:jc w:val="center"/>
        </w:trPr>
        <w:tc>
          <w:tcPr>
            <w:tcW w:w="3253" w:type="dxa"/>
            <w:tcBorders>
              <w:top w:val="nil"/>
              <w:left w:val="single" w:sz="4" w:space="0" w:color="auto"/>
              <w:bottom w:val="single" w:sz="4" w:space="0" w:color="auto"/>
              <w:right w:val="single" w:sz="4" w:space="0" w:color="auto"/>
            </w:tcBorders>
            <w:shd w:val="clear" w:color="auto" w:fill="auto"/>
            <w:noWrap/>
            <w:vAlign w:val="bottom"/>
            <w:hideMark/>
          </w:tcPr>
          <w:p w:rsidR="00355521" w:rsidRPr="005B4172" w:rsidRDefault="00355521" w:rsidP="00483939">
            <w:pPr>
              <w:spacing w:after="0" w:line="240" w:lineRule="auto"/>
              <w:jc w:val="right"/>
              <w:rPr>
                <w:rFonts w:eastAsia="Times New Roman" w:cs="Times New Roman"/>
                <w:color w:val="000000" w:themeColor="text1"/>
                <w:sz w:val="24"/>
                <w:szCs w:val="24"/>
              </w:rPr>
            </w:pPr>
            <w:r w:rsidRPr="005B4172">
              <w:rPr>
                <w:rFonts w:eastAsia="Times New Roman" w:cs="Times New Roman"/>
                <w:color w:val="000000" w:themeColor="text1"/>
                <w:sz w:val="24"/>
                <w:szCs w:val="24"/>
              </w:rPr>
              <w:t>3</w:t>
            </w:r>
          </w:p>
        </w:tc>
        <w:tc>
          <w:tcPr>
            <w:tcW w:w="6097" w:type="dxa"/>
            <w:tcBorders>
              <w:top w:val="nil"/>
              <w:left w:val="nil"/>
              <w:bottom w:val="single" w:sz="4" w:space="0" w:color="auto"/>
              <w:right w:val="single" w:sz="4" w:space="0" w:color="auto"/>
            </w:tcBorders>
            <w:shd w:val="clear" w:color="auto" w:fill="auto"/>
            <w:vAlign w:val="bottom"/>
            <w:hideMark/>
          </w:tcPr>
          <w:p w:rsidR="00355521" w:rsidRPr="005B4172" w:rsidRDefault="00355521" w:rsidP="00483939">
            <w:pPr>
              <w:spacing w:after="0" w:line="240" w:lineRule="auto"/>
              <w:rPr>
                <w:rFonts w:eastAsia="Times New Roman" w:cs="Times New Roman"/>
                <w:color w:val="000000" w:themeColor="text1"/>
                <w:sz w:val="24"/>
                <w:szCs w:val="24"/>
              </w:rPr>
            </w:pPr>
            <w:r w:rsidRPr="005B4172">
              <w:rPr>
                <w:rFonts w:eastAsia="Times New Roman" w:cs="Times New Roman"/>
                <w:color w:val="000000" w:themeColor="text1"/>
                <w:sz w:val="24"/>
                <w:szCs w:val="24"/>
              </w:rPr>
              <w:t xml:space="preserve"> marital : marital status (categorical: 'divorced','married','single','unknown'; note: 'divorced' means divorced or widowed)</w:t>
            </w:r>
          </w:p>
        </w:tc>
      </w:tr>
      <w:tr w:rsidR="00355521" w:rsidRPr="005B4172" w:rsidTr="00483939">
        <w:trPr>
          <w:trHeight w:val="600"/>
          <w:jc w:val="center"/>
        </w:trPr>
        <w:tc>
          <w:tcPr>
            <w:tcW w:w="3253" w:type="dxa"/>
            <w:tcBorders>
              <w:top w:val="nil"/>
              <w:left w:val="single" w:sz="4" w:space="0" w:color="auto"/>
              <w:bottom w:val="single" w:sz="4" w:space="0" w:color="auto"/>
              <w:right w:val="single" w:sz="4" w:space="0" w:color="auto"/>
            </w:tcBorders>
            <w:shd w:val="clear" w:color="auto" w:fill="auto"/>
            <w:noWrap/>
            <w:vAlign w:val="bottom"/>
            <w:hideMark/>
          </w:tcPr>
          <w:p w:rsidR="00355521" w:rsidRPr="005B4172" w:rsidRDefault="00355521" w:rsidP="00483939">
            <w:pPr>
              <w:spacing w:after="0" w:line="240" w:lineRule="auto"/>
              <w:jc w:val="right"/>
              <w:rPr>
                <w:rFonts w:eastAsia="Times New Roman" w:cs="Times New Roman"/>
                <w:color w:val="000000" w:themeColor="text1"/>
                <w:sz w:val="24"/>
                <w:szCs w:val="24"/>
              </w:rPr>
            </w:pPr>
            <w:r w:rsidRPr="005B4172">
              <w:rPr>
                <w:rFonts w:eastAsia="Times New Roman" w:cs="Times New Roman"/>
                <w:color w:val="000000" w:themeColor="text1"/>
                <w:sz w:val="24"/>
                <w:szCs w:val="24"/>
              </w:rPr>
              <w:t>4</w:t>
            </w:r>
          </w:p>
        </w:tc>
        <w:tc>
          <w:tcPr>
            <w:tcW w:w="6097" w:type="dxa"/>
            <w:tcBorders>
              <w:top w:val="nil"/>
              <w:left w:val="nil"/>
              <w:bottom w:val="single" w:sz="4" w:space="0" w:color="auto"/>
              <w:right w:val="single" w:sz="4" w:space="0" w:color="auto"/>
            </w:tcBorders>
            <w:shd w:val="clear" w:color="auto" w:fill="auto"/>
            <w:vAlign w:val="bottom"/>
            <w:hideMark/>
          </w:tcPr>
          <w:p w:rsidR="00355521" w:rsidRPr="005B4172" w:rsidRDefault="00355521" w:rsidP="00483939">
            <w:pPr>
              <w:spacing w:after="0" w:line="240" w:lineRule="auto"/>
              <w:rPr>
                <w:rFonts w:eastAsia="Times New Roman" w:cs="Times New Roman"/>
                <w:color w:val="000000" w:themeColor="text1"/>
                <w:sz w:val="24"/>
                <w:szCs w:val="24"/>
              </w:rPr>
            </w:pPr>
            <w:r w:rsidRPr="005B4172">
              <w:rPr>
                <w:rFonts w:eastAsia="Times New Roman" w:cs="Times New Roman"/>
                <w:color w:val="000000" w:themeColor="text1"/>
                <w:sz w:val="24"/>
                <w:szCs w:val="24"/>
              </w:rPr>
              <w:t xml:space="preserve"> education (categorical: 'basic.4y','basic.6y','basic.9y','high.school','illiterate','professional.course','university.degree','unknown')</w:t>
            </w:r>
          </w:p>
        </w:tc>
      </w:tr>
      <w:tr w:rsidR="00355521" w:rsidRPr="005B4172" w:rsidTr="00483939">
        <w:trPr>
          <w:trHeight w:val="300"/>
          <w:jc w:val="center"/>
        </w:trPr>
        <w:tc>
          <w:tcPr>
            <w:tcW w:w="3253" w:type="dxa"/>
            <w:tcBorders>
              <w:top w:val="nil"/>
              <w:left w:val="single" w:sz="4" w:space="0" w:color="auto"/>
              <w:bottom w:val="single" w:sz="4" w:space="0" w:color="auto"/>
              <w:right w:val="single" w:sz="4" w:space="0" w:color="auto"/>
            </w:tcBorders>
            <w:shd w:val="clear" w:color="auto" w:fill="auto"/>
            <w:noWrap/>
            <w:vAlign w:val="bottom"/>
            <w:hideMark/>
          </w:tcPr>
          <w:p w:rsidR="00355521" w:rsidRPr="005B4172" w:rsidRDefault="00355521" w:rsidP="00483939">
            <w:pPr>
              <w:spacing w:after="0" w:line="240" w:lineRule="auto"/>
              <w:jc w:val="right"/>
              <w:rPr>
                <w:rFonts w:eastAsia="Times New Roman" w:cs="Times New Roman"/>
                <w:color w:val="000000" w:themeColor="text1"/>
                <w:sz w:val="24"/>
                <w:szCs w:val="24"/>
              </w:rPr>
            </w:pPr>
            <w:r w:rsidRPr="005B4172">
              <w:rPr>
                <w:rFonts w:eastAsia="Times New Roman" w:cs="Times New Roman"/>
                <w:color w:val="000000" w:themeColor="text1"/>
                <w:sz w:val="24"/>
                <w:szCs w:val="24"/>
              </w:rPr>
              <w:t>5</w:t>
            </w:r>
          </w:p>
        </w:tc>
        <w:tc>
          <w:tcPr>
            <w:tcW w:w="6097" w:type="dxa"/>
            <w:tcBorders>
              <w:top w:val="nil"/>
              <w:left w:val="nil"/>
              <w:bottom w:val="single" w:sz="4" w:space="0" w:color="auto"/>
              <w:right w:val="single" w:sz="4" w:space="0" w:color="auto"/>
            </w:tcBorders>
            <w:shd w:val="clear" w:color="auto" w:fill="auto"/>
            <w:vAlign w:val="bottom"/>
            <w:hideMark/>
          </w:tcPr>
          <w:p w:rsidR="00355521" w:rsidRPr="005B4172" w:rsidRDefault="00355521" w:rsidP="00483939">
            <w:pPr>
              <w:spacing w:after="0" w:line="240" w:lineRule="auto"/>
              <w:rPr>
                <w:rFonts w:eastAsia="Times New Roman" w:cs="Times New Roman"/>
                <w:color w:val="000000" w:themeColor="text1"/>
                <w:sz w:val="24"/>
                <w:szCs w:val="24"/>
              </w:rPr>
            </w:pPr>
            <w:r w:rsidRPr="005B4172">
              <w:rPr>
                <w:rFonts w:eastAsia="Times New Roman" w:cs="Times New Roman"/>
                <w:color w:val="000000" w:themeColor="text1"/>
                <w:sz w:val="24"/>
                <w:szCs w:val="24"/>
              </w:rPr>
              <w:t xml:space="preserve"> default: has credit in default? (categorical: 'no','yes','unknown')</w:t>
            </w:r>
          </w:p>
        </w:tc>
      </w:tr>
      <w:tr w:rsidR="00355521" w:rsidRPr="005B4172" w:rsidTr="00483939">
        <w:trPr>
          <w:trHeight w:val="300"/>
          <w:jc w:val="center"/>
        </w:trPr>
        <w:tc>
          <w:tcPr>
            <w:tcW w:w="3253" w:type="dxa"/>
            <w:tcBorders>
              <w:top w:val="nil"/>
              <w:left w:val="single" w:sz="4" w:space="0" w:color="auto"/>
              <w:bottom w:val="single" w:sz="4" w:space="0" w:color="auto"/>
              <w:right w:val="single" w:sz="4" w:space="0" w:color="auto"/>
            </w:tcBorders>
            <w:shd w:val="clear" w:color="auto" w:fill="auto"/>
            <w:noWrap/>
            <w:vAlign w:val="bottom"/>
            <w:hideMark/>
          </w:tcPr>
          <w:p w:rsidR="00355521" w:rsidRPr="005B4172" w:rsidRDefault="00355521" w:rsidP="00483939">
            <w:pPr>
              <w:spacing w:after="0" w:line="240" w:lineRule="auto"/>
              <w:jc w:val="right"/>
              <w:rPr>
                <w:rFonts w:eastAsia="Times New Roman" w:cs="Times New Roman"/>
                <w:color w:val="000000" w:themeColor="text1"/>
                <w:sz w:val="24"/>
                <w:szCs w:val="24"/>
              </w:rPr>
            </w:pPr>
            <w:r w:rsidRPr="005B4172">
              <w:rPr>
                <w:rFonts w:eastAsia="Times New Roman" w:cs="Times New Roman"/>
                <w:color w:val="000000" w:themeColor="text1"/>
                <w:sz w:val="24"/>
                <w:szCs w:val="24"/>
              </w:rPr>
              <w:t>6</w:t>
            </w:r>
          </w:p>
        </w:tc>
        <w:tc>
          <w:tcPr>
            <w:tcW w:w="6097" w:type="dxa"/>
            <w:tcBorders>
              <w:top w:val="nil"/>
              <w:left w:val="nil"/>
              <w:bottom w:val="single" w:sz="4" w:space="0" w:color="auto"/>
              <w:right w:val="single" w:sz="4" w:space="0" w:color="auto"/>
            </w:tcBorders>
            <w:shd w:val="clear" w:color="auto" w:fill="auto"/>
            <w:vAlign w:val="bottom"/>
            <w:hideMark/>
          </w:tcPr>
          <w:p w:rsidR="00355521" w:rsidRPr="005B4172" w:rsidRDefault="00355521" w:rsidP="00483939">
            <w:pPr>
              <w:spacing w:after="0" w:line="240" w:lineRule="auto"/>
              <w:rPr>
                <w:rFonts w:eastAsia="Times New Roman" w:cs="Times New Roman"/>
                <w:color w:val="000000" w:themeColor="text1"/>
                <w:sz w:val="24"/>
                <w:szCs w:val="24"/>
              </w:rPr>
            </w:pPr>
            <w:r w:rsidRPr="005B4172">
              <w:rPr>
                <w:rFonts w:eastAsia="Times New Roman" w:cs="Times New Roman"/>
                <w:color w:val="000000" w:themeColor="text1"/>
                <w:sz w:val="24"/>
                <w:szCs w:val="24"/>
              </w:rPr>
              <w:t xml:space="preserve"> housing: has housing loan? (categorical: 'no','yes','unknown')</w:t>
            </w:r>
          </w:p>
        </w:tc>
      </w:tr>
      <w:tr w:rsidR="00355521" w:rsidRPr="005B4172" w:rsidTr="00483939">
        <w:trPr>
          <w:trHeight w:val="300"/>
          <w:jc w:val="center"/>
        </w:trPr>
        <w:tc>
          <w:tcPr>
            <w:tcW w:w="3253" w:type="dxa"/>
            <w:tcBorders>
              <w:top w:val="nil"/>
              <w:left w:val="single" w:sz="4" w:space="0" w:color="auto"/>
              <w:bottom w:val="single" w:sz="4" w:space="0" w:color="auto"/>
              <w:right w:val="single" w:sz="4" w:space="0" w:color="auto"/>
            </w:tcBorders>
            <w:shd w:val="clear" w:color="auto" w:fill="auto"/>
            <w:noWrap/>
            <w:vAlign w:val="bottom"/>
            <w:hideMark/>
          </w:tcPr>
          <w:p w:rsidR="00355521" w:rsidRPr="005B4172" w:rsidRDefault="00355521" w:rsidP="00483939">
            <w:pPr>
              <w:spacing w:after="0" w:line="240" w:lineRule="auto"/>
              <w:jc w:val="right"/>
              <w:rPr>
                <w:rFonts w:eastAsia="Times New Roman" w:cs="Times New Roman"/>
                <w:color w:val="000000" w:themeColor="text1"/>
                <w:sz w:val="24"/>
                <w:szCs w:val="24"/>
              </w:rPr>
            </w:pPr>
            <w:r w:rsidRPr="005B4172">
              <w:rPr>
                <w:rFonts w:eastAsia="Times New Roman" w:cs="Times New Roman"/>
                <w:color w:val="000000" w:themeColor="text1"/>
                <w:sz w:val="24"/>
                <w:szCs w:val="24"/>
              </w:rPr>
              <w:t>7</w:t>
            </w:r>
          </w:p>
        </w:tc>
        <w:tc>
          <w:tcPr>
            <w:tcW w:w="6097" w:type="dxa"/>
            <w:tcBorders>
              <w:top w:val="nil"/>
              <w:left w:val="nil"/>
              <w:bottom w:val="single" w:sz="4" w:space="0" w:color="auto"/>
              <w:right w:val="single" w:sz="4" w:space="0" w:color="auto"/>
            </w:tcBorders>
            <w:shd w:val="clear" w:color="auto" w:fill="auto"/>
            <w:vAlign w:val="bottom"/>
            <w:hideMark/>
          </w:tcPr>
          <w:p w:rsidR="00355521" w:rsidRPr="005B4172" w:rsidRDefault="00355521" w:rsidP="00483939">
            <w:pPr>
              <w:spacing w:after="0" w:line="240" w:lineRule="auto"/>
              <w:rPr>
                <w:rFonts w:eastAsia="Times New Roman" w:cs="Times New Roman"/>
                <w:color w:val="000000" w:themeColor="text1"/>
                <w:sz w:val="24"/>
                <w:szCs w:val="24"/>
              </w:rPr>
            </w:pPr>
            <w:r w:rsidRPr="005B4172">
              <w:rPr>
                <w:rFonts w:eastAsia="Times New Roman" w:cs="Times New Roman"/>
                <w:color w:val="000000" w:themeColor="text1"/>
                <w:sz w:val="24"/>
                <w:szCs w:val="24"/>
              </w:rPr>
              <w:t xml:space="preserve"> loan: has personal loan? (categorical: 'no','yes','unknown')</w:t>
            </w:r>
          </w:p>
        </w:tc>
      </w:tr>
      <w:tr w:rsidR="00355521" w:rsidRPr="005B4172" w:rsidTr="00483939">
        <w:trPr>
          <w:trHeight w:val="300"/>
          <w:jc w:val="center"/>
        </w:trPr>
        <w:tc>
          <w:tcPr>
            <w:tcW w:w="3253" w:type="dxa"/>
            <w:tcBorders>
              <w:top w:val="nil"/>
              <w:left w:val="single" w:sz="4" w:space="0" w:color="auto"/>
              <w:bottom w:val="single" w:sz="4" w:space="0" w:color="auto"/>
              <w:right w:val="single" w:sz="4" w:space="0" w:color="auto"/>
            </w:tcBorders>
            <w:shd w:val="clear" w:color="000000" w:fill="5B9BD5"/>
            <w:noWrap/>
            <w:vAlign w:val="bottom"/>
            <w:hideMark/>
          </w:tcPr>
          <w:p w:rsidR="00355521" w:rsidRPr="005B4172" w:rsidRDefault="00355521" w:rsidP="00483939">
            <w:pPr>
              <w:spacing w:after="0" w:line="240" w:lineRule="auto"/>
              <w:rPr>
                <w:rFonts w:eastAsia="Times New Roman" w:cs="Times New Roman"/>
                <w:b/>
                <w:bCs/>
                <w:color w:val="000000" w:themeColor="text1"/>
                <w:sz w:val="24"/>
                <w:szCs w:val="24"/>
              </w:rPr>
            </w:pPr>
            <w:r w:rsidRPr="005B4172">
              <w:rPr>
                <w:rFonts w:eastAsia="Times New Roman" w:cs="Times New Roman"/>
                <w:b/>
                <w:bCs/>
                <w:color w:val="000000" w:themeColor="text1"/>
                <w:sz w:val="24"/>
                <w:szCs w:val="24"/>
              </w:rPr>
              <w:t>Related with the last contact of the current campaign:</w:t>
            </w:r>
          </w:p>
        </w:tc>
        <w:tc>
          <w:tcPr>
            <w:tcW w:w="6097" w:type="dxa"/>
            <w:tcBorders>
              <w:top w:val="nil"/>
              <w:left w:val="nil"/>
              <w:bottom w:val="single" w:sz="4" w:space="0" w:color="auto"/>
              <w:right w:val="single" w:sz="4" w:space="0" w:color="auto"/>
            </w:tcBorders>
            <w:shd w:val="clear" w:color="000000" w:fill="5B9BD5"/>
            <w:vAlign w:val="bottom"/>
            <w:hideMark/>
          </w:tcPr>
          <w:p w:rsidR="00355521" w:rsidRPr="005B4172" w:rsidRDefault="00355521" w:rsidP="00483939">
            <w:pPr>
              <w:spacing w:after="0" w:line="240" w:lineRule="auto"/>
              <w:rPr>
                <w:rFonts w:eastAsia="Times New Roman" w:cs="Times New Roman"/>
                <w:color w:val="000000" w:themeColor="text1"/>
                <w:sz w:val="24"/>
                <w:szCs w:val="24"/>
              </w:rPr>
            </w:pPr>
            <w:r w:rsidRPr="005B4172">
              <w:rPr>
                <w:rFonts w:eastAsia="Times New Roman" w:cs="Times New Roman"/>
                <w:color w:val="000000" w:themeColor="text1"/>
                <w:sz w:val="24"/>
                <w:szCs w:val="24"/>
              </w:rPr>
              <w:t> </w:t>
            </w:r>
          </w:p>
        </w:tc>
      </w:tr>
      <w:tr w:rsidR="00355521" w:rsidRPr="005B4172" w:rsidTr="00483939">
        <w:trPr>
          <w:trHeight w:val="300"/>
          <w:jc w:val="center"/>
        </w:trPr>
        <w:tc>
          <w:tcPr>
            <w:tcW w:w="3253" w:type="dxa"/>
            <w:tcBorders>
              <w:top w:val="nil"/>
              <w:left w:val="single" w:sz="4" w:space="0" w:color="auto"/>
              <w:bottom w:val="single" w:sz="4" w:space="0" w:color="auto"/>
              <w:right w:val="single" w:sz="4" w:space="0" w:color="auto"/>
            </w:tcBorders>
            <w:shd w:val="clear" w:color="auto" w:fill="auto"/>
            <w:noWrap/>
            <w:vAlign w:val="bottom"/>
            <w:hideMark/>
          </w:tcPr>
          <w:p w:rsidR="00355521" w:rsidRPr="005B4172" w:rsidRDefault="00355521" w:rsidP="00483939">
            <w:pPr>
              <w:spacing w:after="0" w:line="240" w:lineRule="auto"/>
              <w:jc w:val="right"/>
              <w:rPr>
                <w:rFonts w:eastAsia="Times New Roman" w:cs="Times New Roman"/>
                <w:color w:val="000000" w:themeColor="text1"/>
                <w:sz w:val="24"/>
                <w:szCs w:val="24"/>
              </w:rPr>
            </w:pPr>
            <w:r w:rsidRPr="005B4172">
              <w:rPr>
                <w:rFonts w:eastAsia="Times New Roman" w:cs="Times New Roman"/>
                <w:color w:val="000000" w:themeColor="text1"/>
                <w:sz w:val="24"/>
                <w:szCs w:val="24"/>
              </w:rPr>
              <w:t>8</w:t>
            </w:r>
          </w:p>
        </w:tc>
        <w:tc>
          <w:tcPr>
            <w:tcW w:w="6097" w:type="dxa"/>
            <w:tcBorders>
              <w:top w:val="nil"/>
              <w:left w:val="nil"/>
              <w:bottom w:val="single" w:sz="4" w:space="0" w:color="auto"/>
              <w:right w:val="single" w:sz="4" w:space="0" w:color="auto"/>
            </w:tcBorders>
            <w:shd w:val="clear" w:color="auto" w:fill="auto"/>
            <w:vAlign w:val="bottom"/>
            <w:hideMark/>
          </w:tcPr>
          <w:p w:rsidR="00355521" w:rsidRPr="005B4172" w:rsidRDefault="00355521" w:rsidP="00483939">
            <w:pPr>
              <w:spacing w:after="0" w:line="240" w:lineRule="auto"/>
              <w:rPr>
                <w:rFonts w:eastAsia="Times New Roman" w:cs="Times New Roman"/>
                <w:color w:val="000000" w:themeColor="text1"/>
                <w:sz w:val="24"/>
                <w:szCs w:val="24"/>
              </w:rPr>
            </w:pPr>
            <w:r w:rsidRPr="005B4172">
              <w:rPr>
                <w:rFonts w:eastAsia="Times New Roman" w:cs="Times New Roman"/>
                <w:color w:val="000000" w:themeColor="text1"/>
                <w:sz w:val="24"/>
                <w:szCs w:val="24"/>
              </w:rPr>
              <w:t xml:space="preserve"> contact: contact communication type (categorical: 'cellular','telephone')</w:t>
            </w:r>
          </w:p>
        </w:tc>
      </w:tr>
      <w:tr w:rsidR="00355521" w:rsidRPr="005B4172" w:rsidTr="00483939">
        <w:trPr>
          <w:trHeight w:val="300"/>
          <w:jc w:val="center"/>
        </w:trPr>
        <w:tc>
          <w:tcPr>
            <w:tcW w:w="3253" w:type="dxa"/>
            <w:tcBorders>
              <w:top w:val="nil"/>
              <w:left w:val="single" w:sz="4" w:space="0" w:color="auto"/>
              <w:bottom w:val="single" w:sz="4" w:space="0" w:color="auto"/>
              <w:right w:val="single" w:sz="4" w:space="0" w:color="auto"/>
            </w:tcBorders>
            <w:shd w:val="clear" w:color="auto" w:fill="auto"/>
            <w:noWrap/>
            <w:vAlign w:val="bottom"/>
            <w:hideMark/>
          </w:tcPr>
          <w:p w:rsidR="00355521" w:rsidRPr="005B4172" w:rsidRDefault="00355521" w:rsidP="00483939">
            <w:pPr>
              <w:spacing w:after="0" w:line="240" w:lineRule="auto"/>
              <w:jc w:val="right"/>
              <w:rPr>
                <w:rFonts w:eastAsia="Times New Roman" w:cs="Times New Roman"/>
                <w:color w:val="000000" w:themeColor="text1"/>
                <w:sz w:val="24"/>
                <w:szCs w:val="24"/>
              </w:rPr>
            </w:pPr>
            <w:r w:rsidRPr="005B4172">
              <w:rPr>
                <w:rFonts w:eastAsia="Times New Roman" w:cs="Times New Roman"/>
                <w:color w:val="000000" w:themeColor="text1"/>
                <w:sz w:val="24"/>
                <w:szCs w:val="24"/>
              </w:rPr>
              <w:t>9</w:t>
            </w:r>
          </w:p>
        </w:tc>
        <w:tc>
          <w:tcPr>
            <w:tcW w:w="6097" w:type="dxa"/>
            <w:tcBorders>
              <w:top w:val="nil"/>
              <w:left w:val="nil"/>
              <w:bottom w:val="single" w:sz="4" w:space="0" w:color="auto"/>
              <w:right w:val="single" w:sz="4" w:space="0" w:color="auto"/>
            </w:tcBorders>
            <w:shd w:val="clear" w:color="auto" w:fill="auto"/>
            <w:vAlign w:val="bottom"/>
            <w:hideMark/>
          </w:tcPr>
          <w:p w:rsidR="00355521" w:rsidRPr="005B4172" w:rsidRDefault="00355521" w:rsidP="00483939">
            <w:pPr>
              <w:spacing w:after="0" w:line="240" w:lineRule="auto"/>
              <w:rPr>
                <w:rFonts w:eastAsia="Times New Roman" w:cs="Times New Roman"/>
                <w:color w:val="000000" w:themeColor="text1"/>
                <w:sz w:val="24"/>
                <w:szCs w:val="24"/>
              </w:rPr>
            </w:pPr>
            <w:r w:rsidRPr="005B4172">
              <w:rPr>
                <w:rFonts w:eastAsia="Times New Roman" w:cs="Times New Roman"/>
                <w:color w:val="000000" w:themeColor="text1"/>
                <w:sz w:val="24"/>
                <w:szCs w:val="24"/>
              </w:rPr>
              <w:t xml:space="preserve"> month: last contact month of year (categorical: 'jan', 'feb', 'mar', ..., 'nov', 'dec')</w:t>
            </w:r>
          </w:p>
        </w:tc>
      </w:tr>
      <w:tr w:rsidR="00355521" w:rsidRPr="005B4172" w:rsidTr="00483939">
        <w:trPr>
          <w:trHeight w:val="300"/>
          <w:jc w:val="center"/>
        </w:trPr>
        <w:tc>
          <w:tcPr>
            <w:tcW w:w="3253" w:type="dxa"/>
            <w:tcBorders>
              <w:top w:val="nil"/>
              <w:left w:val="single" w:sz="4" w:space="0" w:color="auto"/>
              <w:bottom w:val="single" w:sz="4" w:space="0" w:color="auto"/>
              <w:right w:val="single" w:sz="4" w:space="0" w:color="auto"/>
            </w:tcBorders>
            <w:shd w:val="clear" w:color="auto" w:fill="auto"/>
            <w:noWrap/>
            <w:vAlign w:val="bottom"/>
            <w:hideMark/>
          </w:tcPr>
          <w:p w:rsidR="00355521" w:rsidRPr="005B4172" w:rsidRDefault="00355521" w:rsidP="00483939">
            <w:pPr>
              <w:spacing w:after="0" w:line="240" w:lineRule="auto"/>
              <w:jc w:val="right"/>
              <w:rPr>
                <w:rFonts w:eastAsia="Times New Roman" w:cs="Times New Roman"/>
                <w:color w:val="000000" w:themeColor="text1"/>
                <w:sz w:val="24"/>
                <w:szCs w:val="24"/>
              </w:rPr>
            </w:pPr>
            <w:r w:rsidRPr="005B4172">
              <w:rPr>
                <w:rFonts w:eastAsia="Times New Roman" w:cs="Times New Roman"/>
                <w:color w:val="000000" w:themeColor="text1"/>
                <w:sz w:val="24"/>
                <w:szCs w:val="24"/>
              </w:rPr>
              <w:t>10</w:t>
            </w:r>
          </w:p>
        </w:tc>
        <w:tc>
          <w:tcPr>
            <w:tcW w:w="6097" w:type="dxa"/>
            <w:tcBorders>
              <w:top w:val="nil"/>
              <w:left w:val="nil"/>
              <w:bottom w:val="single" w:sz="4" w:space="0" w:color="auto"/>
              <w:right w:val="single" w:sz="4" w:space="0" w:color="auto"/>
            </w:tcBorders>
            <w:shd w:val="clear" w:color="auto" w:fill="auto"/>
            <w:vAlign w:val="bottom"/>
            <w:hideMark/>
          </w:tcPr>
          <w:p w:rsidR="00355521" w:rsidRPr="005B4172" w:rsidRDefault="00355521" w:rsidP="00483939">
            <w:pPr>
              <w:spacing w:after="0" w:line="240" w:lineRule="auto"/>
              <w:rPr>
                <w:rFonts w:eastAsia="Times New Roman" w:cs="Times New Roman"/>
                <w:color w:val="000000" w:themeColor="text1"/>
                <w:sz w:val="24"/>
                <w:szCs w:val="24"/>
              </w:rPr>
            </w:pPr>
            <w:r w:rsidRPr="005B4172">
              <w:rPr>
                <w:rFonts w:eastAsia="Times New Roman" w:cs="Times New Roman"/>
                <w:color w:val="000000" w:themeColor="text1"/>
                <w:sz w:val="24"/>
                <w:szCs w:val="24"/>
              </w:rPr>
              <w:t xml:space="preserve"> day_of_week: last contact day of the week (categorical: 'mon','tue','wed','thu','fri')</w:t>
            </w:r>
          </w:p>
        </w:tc>
      </w:tr>
      <w:tr w:rsidR="00355521" w:rsidRPr="005B4172" w:rsidTr="00483939">
        <w:trPr>
          <w:trHeight w:val="1200"/>
          <w:jc w:val="center"/>
        </w:trPr>
        <w:tc>
          <w:tcPr>
            <w:tcW w:w="3253" w:type="dxa"/>
            <w:tcBorders>
              <w:top w:val="nil"/>
              <w:left w:val="single" w:sz="4" w:space="0" w:color="auto"/>
              <w:bottom w:val="single" w:sz="4" w:space="0" w:color="auto"/>
              <w:right w:val="single" w:sz="4" w:space="0" w:color="auto"/>
            </w:tcBorders>
            <w:shd w:val="clear" w:color="auto" w:fill="auto"/>
            <w:noWrap/>
            <w:vAlign w:val="bottom"/>
            <w:hideMark/>
          </w:tcPr>
          <w:p w:rsidR="00355521" w:rsidRPr="005B4172" w:rsidRDefault="00355521" w:rsidP="00483939">
            <w:pPr>
              <w:spacing w:after="0" w:line="240" w:lineRule="auto"/>
              <w:jc w:val="right"/>
              <w:rPr>
                <w:rFonts w:eastAsia="Times New Roman" w:cs="Times New Roman"/>
                <w:color w:val="000000" w:themeColor="text1"/>
                <w:sz w:val="24"/>
                <w:szCs w:val="24"/>
              </w:rPr>
            </w:pPr>
            <w:r w:rsidRPr="005B4172">
              <w:rPr>
                <w:rFonts w:eastAsia="Times New Roman" w:cs="Times New Roman"/>
                <w:color w:val="000000" w:themeColor="text1"/>
                <w:sz w:val="24"/>
                <w:szCs w:val="24"/>
              </w:rPr>
              <w:lastRenderedPageBreak/>
              <w:t>11</w:t>
            </w:r>
          </w:p>
        </w:tc>
        <w:tc>
          <w:tcPr>
            <w:tcW w:w="6097" w:type="dxa"/>
            <w:tcBorders>
              <w:top w:val="nil"/>
              <w:left w:val="nil"/>
              <w:bottom w:val="single" w:sz="4" w:space="0" w:color="auto"/>
              <w:right w:val="single" w:sz="4" w:space="0" w:color="auto"/>
            </w:tcBorders>
            <w:shd w:val="clear" w:color="auto" w:fill="auto"/>
            <w:vAlign w:val="bottom"/>
            <w:hideMark/>
          </w:tcPr>
          <w:p w:rsidR="00355521" w:rsidRPr="005B4172" w:rsidRDefault="00355521" w:rsidP="00483939">
            <w:pPr>
              <w:spacing w:after="0" w:line="240" w:lineRule="auto"/>
              <w:rPr>
                <w:rFonts w:eastAsia="Times New Roman" w:cs="Times New Roman"/>
                <w:color w:val="000000" w:themeColor="text1"/>
                <w:sz w:val="24"/>
                <w:szCs w:val="24"/>
              </w:rPr>
            </w:pPr>
            <w:r w:rsidRPr="005B4172">
              <w:rPr>
                <w:rFonts w:eastAsia="Times New Roman" w:cs="Times New Roman"/>
                <w:color w:val="000000" w:themeColor="text1"/>
                <w:sz w:val="24"/>
                <w:szCs w:val="24"/>
              </w:rPr>
              <w:t xml:space="preserve"> duration: last contact duration, in seconds (numeric). Important note: this attribute highly affects the output target (e.g., if duration=0 then y='no'). Yet, the duration is not known before a call is performed. Also, after the end of the call y is obviously known. Thus, this input should only be included for benchmark purposes and should be discarded if the intention is to have a realistic predictive model.</w:t>
            </w:r>
          </w:p>
        </w:tc>
      </w:tr>
      <w:tr w:rsidR="00355521" w:rsidRPr="005B4172" w:rsidTr="00483939">
        <w:trPr>
          <w:trHeight w:val="300"/>
          <w:jc w:val="center"/>
        </w:trPr>
        <w:tc>
          <w:tcPr>
            <w:tcW w:w="3253" w:type="dxa"/>
            <w:tcBorders>
              <w:top w:val="nil"/>
              <w:left w:val="single" w:sz="4" w:space="0" w:color="auto"/>
              <w:bottom w:val="single" w:sz="4" w:space="0" w:color="auto"/>
              <w:right w:val="single" w:sz="4" w:space="0" w:color="auto"/>
            </w:tcBorders>
            <w:shd w:val="clear" w:color="000000" w:fill="5B9BD5"/>
            <w:noWrap/>
            <w:vAlign w:val="bottom"/>
            <w:hideMark/>
          </w:tcPr>
          <w:p w:rsidR="00355521" w:rsidRPr="005B4172" w:rsidRDefault="00355521" w:rsidP="00483939">
            <w:pPr>
              <w:spacing w:after="0" w:line="240" w:lineRule="auto"/>
              <w:rPr>
                <w:rFonts w:eastAsia="Times New Roman" w:cs="Times New Roman"/>
                <w:b/>
                <w:bCs/>
                <w:color w:val="000000" w:themeColor="text1"/>
                <w:sz w:val="24"/>
                <w:szCs w:val="24"/>
              </w:rPr>
            </w:pPr>
            <w:r w:rsidRPr="005B4172">
              <w:rPr>
                <w:rFonts w:eastAsia="Times New Roman" w:cs="Times New Roman"/>
                <w:b/>
                <w:bCs/>
                <w:color w:val="000000" w:themeColor="text1"/>
                <w:sz w:val="24"/>
                <w:szCs w:val="24"/>
              </w:rPr>
              <w:t>Other attributes</w:t>
            </w:r>
          </w:p>
        </w:tc>
        <w:tc>
          <w:tcPr>
            <w:tcW w:w="6097" w:type="dxa"/>
            <w:tcBorders>
              <w:top w:val="nil"/>
              <w:left w:val="nil"/>
              <w:bottom w:val="single" w:sz="4" w:space="0" w:color="auto"/>
              <w:right w:val="single" w:sz="4" w:space="0" w:color="auto"/>
            </w:tcBorders>
            <w:shd w:val="clear" w:color="000000" w:fill="5B9BD5"/>
            <w:vAlign w:val="bottom"/>
            <w:hideMark/>
          </w:tcPr>
          <w:p w:rsidR="00355521" w:rsidRPr="005B4172" w:rsidRDefault="00355521" w:rsidP="00483939">
            <w:pPr>
              <w:spacing w:after="0" w:line="240" w:lineRule="auto"/>
              <w:rPr>
                <w:rFonts w:eastAsia="Times New Roman" w:cs="Times New Roman"/>
                <w:color w:val="000000" w:themeColor="text1"/>
                <w:sz w:val="24"/>
                <w:szCs w:val="24"/>
              </w:rPr>
            </w:pPr>
            <w:r w:rsidRPr="005B4172">
              <w:rPr>
                <w:rFonts w:eastAsia="Times New Roman" w:cs="Times New Roman"/>
                <w:color w:val="000000" w:themeColor="text1"/>
                <w:sz w:val="24"/>
                <w:szCs w:val="24"/>
              </w:rPr>
              <w:t> </w:t>
            </w:r>
          </w:p>
        </w:tc>
      </w:tr>
      <w:tr w:rsidR="00355521" w:rsidRPr="005B4172" w:rsidTr="00483939">
        <w:trPr>
          <w:trHeight w:val="600"/>
          <w:jc w:val="center"/>
        </w:trPr>
        <w:tc>
          <w:tcPr>
            <w:tcW w:w="3253" w:type="dxa"/>
            <w:tcBorders>
              <w:top w:val="nil"/>
              <w:left w:val="single" w:sz="4" w:space="0" w:color="auto"/>
              <w:bottom w:val="single" w:sz="4" w:space="0" w:color="auto"/>
              <w:right w:val="single" w:sz="4" w:space="0" w:color="auto"/>
            </w:tcBorders>
            <w:shd w:val="clear" w:color="auto" w:fill="auto"/>
            <w:noWrap/>
            <w:vAlign w:val="bottom"/>
            <w:hideMark/>
          </w:tcPr>
          <w:p w:rsidR="00355521" w:rsidRPr="005B4172" w:rsidRDefault="00355521" w:rsidP="00483939">
            <w:pPr>
              <w:spacing w:after="0" w:line="240" w:lineRule="auto"/>
              <w:jc w:val="right"/>
              <w:rPr>
                <w:rFonts w:eastAsia="Times New Roman" w:cs="Times New Roman"/>
                <w:color w:val="000000" w:themeColor="text1"/>
                <w:sz w:val="24"/>
                <w:szCs w:val="24"/>
              </w:rPr>
            </w:pPr>
            <w:r w:rsidRPr="005B4172">
              <w:rPr>
                <w:rFonts w:eastAsia="Times New Roman" w:cs="Times New Roman"/>
                <w:color w:val="000000" w:themeColor="text1"/>
                <w:sz w:val="24"/>
                <w:szCs w:val="24"/>
              </w:rPr>
              <w:t>12</w:t>
            </w:r>
          </w:p>
        </w:tc>
        <w:tc>
          <w:tcPr>
            <w:tcW w:w="6097" w:type="dxa"/>
            <w:tcBorders>
              <w:top w:val="nil"/>
              <w:left w:val="nil"/>
              <w:bottom w:val="single" w:sz="4" w:space="0" w:color="auto"/>
              <w:right w:val="single" w:sz="4" w:space="0" w:color="auto"/>
            </w:tcBorders>
            <w:shd w:val="clear" w:color="auto" w:fill="auto"/>
            <w:vAlign w:val="bottom"/>
            <w:hideMark/>
          </w:tcPr>
          <w:p w:rsidR="00355521" w:rsidRPr="005B4172" w:rsidRDefault="00355521" w:rsidP="00483939">
            <w:pPr>
              <w:spacing w:after="0" w:line="240" w:lineRule="auto"/>
              <w:rPr>
                <w:rFonts w:eastAsia="Times New Roman" w:cs="Times New Roman"/>
                <w:color w:val="000000" w:themeColor="text1"/>
                <w:sz w:val="24"/>
                <w:szCs w:val="24"/>
              </w:rPr>
            </w:pPr>
            <w:r w:rsidRPr="005B4172">
              <w:rPr>
                <w:rFonts w:eastAsia="Times New Roman" w:cs="Times New Roman"/>
                <w:color w:val="000000" w:themeColor="text1"/>
                <w:sz w:val="24"/>
                <w:szCs w:val="24"/>
              </w:rPr>
              <w:t xml:space="preserve"> campaign: number of contacts performed during this campaign and for this client (numeric, includes last contact)</w:t>
            </w:r>
          </w:p>
        </w:tc>
      </w:tr>
      <w:tr w:rsidR="00355521" w:rsidRPr="005B4172" w:rsidTr="00483939">
        <w:trPr>
          <w:trHeight w:val="600"/>
          <w:jc w:val="center"/>
        </w:trPr>
        <w:tc>
          <w:tcPr>
            <w:tcW w:w="3253" w:type="dxa"/>
            <w:tcBorders>
              <w:top w:val="nil"/>
              <w:left w:val="single" w:sz="4" w:space="0" w:color="auto"/>
              <w:bottom w:val="single" w:sz="4" w:space="0" w:color="auto"/>
              <w:right w:val="single" w:sz="4" w:space="0" w:color="auto"/>
            </w:tcBorders>
            <w:shd w:val="clear" w:color="auto" w:fill="auto"/>
            <w:noWrap/>
            <w:vAlign w:val="bottom"/>
            <w:hideMark/>
          </w:tcPr>
          <w:p w:rsidR="00355521" w:rsidRPr="005B4172" w:rsidRDefault="00355521" w:rsidP="00483939">
            <w:pPr>
              <w:spacing w:after="0" w:line="240" w:lineRule="auto"/>
              <w:jc w:val="right"/>
              <w:rPr>
                <w:rFonts w:eastAsia="Times New Roman" w:cs="Times New Roman"/>
                <w:color w:val="000000" w:themeColor="text1"/>
                <w:sz w:val="24"/>
                <w:szCs w:val="24"/>
              </w:rPr>
            </w:pPr>
            <w:r w:rsidRPr="005B4172">
              <w:rPr>
                <w:rFonts w:eastAsia="Times New Roman" w:cs="Times New Roman"/>
                <w:color w:val="000000" w:themeColor="text1"/>
                <w:sz w:val="24"/>
                <w:szCs w:val="24"/>
              </w:rPr>
              <w:t>13</w:t>
            </w:r>
          </w:p>
        </w:tc>
        <w:tc>
          <w:tcPr>
            <w:tcW w:w="6097" w:type="dxa"/>
            <w:tcBorders>
              <w:top w:val="nil"/>
              <w:left w:val="nil"/>
              <w:bottom w:val="single" w:sz="4" w:space="0" w:color="auto"/>
              <w:right w:val="single" w:sz="4" w:space="0" w:color="auto"/>
            </w:tcBorders>
            <w:shd w:val="clear" w:color="auto" w:fill="auto"/>
            <w:vAlign w:val="bottom"/>
            <w:hideMark/>
          </w:tcPr>
          <w:p w:rsidR="00355521" w:rsidRPr="005B4172" w:rsidRDefault="00355521" w:rsidP="00483939">
            <w:pPr>
              <w:spacing w:after="0" w:line="240" w:lineRule="auto"/>
              <w:rPr>
                <w:rFonts w:eastAsia="Times New Roman" w:cs="Times New Roman"/>
                <w:color w:val="000000" w:themeColor="text1"/>
                <w:sz w:val="24"/>
                <w:szCs w:val="24"/>
              </w:rPr>
            </w:pPr>
            <w:r w:rsidRPr="005B4172">
              <w:rPr>
                <w:rFonts w:eastAsia="Times New Roman" w:cs="Times New Roman"/>
                <w:color w:val="000000" w:themeColor="text1"/>
                <w:sz w:val="24"/>
                <w:szCs w:val="24"/>
              </w:rPr>
              <w:t xml:space="preserve"> pdays: number of days that passed by after the client was last contacted from a previous campaign (numeric; 999 means client was not previously contacted)</w:t>
            </w:r>
          </w:p>
        </w:tc>
      </w:tr>
      <w:tr w:rsidR="00355521" w:rsidRPr="005B4172" w:rsidTr="00483939">
        <w:trPr>
          <w:trHeight w:val="300"/>
          <w:jc w:val="center"/>
        </w:trPr>
        <w:tc>
          <w:tcPr>
            <w:tcW w:w="3253" w:type="dxa"/>
            <w:tcBorders>
              <w:top w:val="nil"/>
              <w:left w:val="single" w:sz="4" w:space="0" w:color="auto"/>
              <w:bottom w:val="single" w:sz="4" w:space="0" w:color="auto"/>
              <w:right w:val="single" w:sz="4" w:space="0" w:color="auto"/>
            </w:tcBorders>
            <w:shd w:val="clear" w:color="auto" w:fill="auto"/>
            <w:noWrap/>
            <w:vAlign w:val="bottom"/>
            <w:hideMark/>
          </w:tcPr>
          <w:p w:rsidR="00355521" w:rsidRPr="005B4172" w:rsidRDefault="00355521" w:rsidP="00483939">
            <w:pPr>
              <w:spacing w:after="0" w:line="240" w:lineRule="auto"/>
              <w:jc w:val="right"/>
              <w:rPr>
                <w:rFonts w:eastAsia="Times New Roman" w:cs="Times New Roman"/>
                <w:color w:val="000000" w:themeColor="text1"/>
                <w:sz w:val="24"/>
                <w:szCs w:val="24"/>
              </w:rPr>
            </w:pPr>
            <w:r w:rsidRPr="005B4172">
              <w:rPr>
                <w:rFonts w:eastAsia="Times New Roman" w:cs="Times New Roman"/>
                <w:color w:val="000000" w:themeColor="text1"/>
                <w:sz w:val="24"/>
                <w:szCs w:val="24"/>
              </w:rPr>
              <w:t>14</w:t>
            </w:r>
          </w:p>
        </w:tc>
        <w:tc>
          <w:tcPr>
            <w:tcW w:w="6097" w:type="dxa"/>
            <w:tcBorders>
              <w:top w:val="nil"/>
              <w:left w:val="nil"/>
              <w:bottom w:val="single" w:sz="4" w:space="0" w:color="auto"/>
              <w:right w:val="single" w:sz="4" w:space="0" w:color="auto"/>
            </w:tcBorders>
            <w:shd w:val="clear" w:color="auto" w:fill="auto"/>
            <w:vAlign w:val="bottom"/>
            <w:hideMark/>
          </w:tcPr>
          <w:p w:rsidR="00355521" w:rsidRPr="005B4172" w:rsidRDefault="00355521" w:rsidP="00483939">
            <w:pPr>
              <w:spacing w:after="0" w:line="240" w:lineRule="auto"/>
              <w:rPr>
                <w:rFonts w:eastAsia="Times New Roman" w:cs="Times New Roman"/>
                <w:color w:val="000000" w:themeColor="text1"/>
                <w:sz w:val="24"/>
                <w:szCs w:val="24"/>
              </w:rPr>
            </w:pPr>
            <w:r w:rsidRPr="005B4172">
              <w:rPr>
                <w:rFonts w:eastAsia="Times New Roman" w:cs="Times New Roman"/>
                <w:color w:val="000000" w:themeColor="text1"/>
                <w:sz w:val="24"/>
                <w:szCs w:val="24"/>
              </w:rPr>
              <w:t xml:space="preserve"> previous: number of contacts performed before this campaign and for this client (numeric)</w:t>
            </w:r>
          </w:p>
        </w:tc>
      </w:tr>
      <w:tr w:rsidR="00355521" w:rsidRPr="005B4172" w:rsidTr="00483939">
        <w:trPr>
          <w:trHeight w:val="300"/>
          <w:jc w:val="center"/>
        </w:trPr>
        <w:tc>
          <w:tcPr>
            <w:tcW w:w="3253" w:type="dxa"/>
            <w:tcBorders>
              <w:top w:val="nil"/>
              <w:left w:val="single" w:sz="4" w:space="0" w:color="auto"/>
              <w:bottom w:val="single" w:sz="4" w:space="0" w:color="auto"/>
              <w:right w:val="single" w:sz="4" w:space="0" w:color="auto"/>
            </w:tcBorders>
            <w:shd w:val="clear" w:color="auto" w:fill="auto"/>
            <w:noWrap/>
            <w:vAlign w:val="bottom"/>
            <w:hideMark/>
          </w:tcPr>
          <w:p w:rsidR="00355521" w:rsidRPr="005B4172" w:rsidRDefault="00355521" w:rsidP="00483939">
            <w:pPr>
              <w:spacing w:after="0" w:line="240" w:lineRule="auto"/>
              <w:jc w:val="right"/>
              <w:rPr>
                <w:rFonts w:eastAsia="Times New Roman" w:cs="Times New Roman"/>
                <w:color w:val="000000" w:themeColor="text1"/>
                <w:sz w:val="24"/>
                <w:szCs w:val="24"/>
              </w:rPr>
            </w:pPr>
            <w:r w:rsidRPr="005B4172">
              <w:rPr>
                <w:rFonts w:eastAsia="Times New Roman" w:cs="Times New Roman"/>
                <w:color w:val="000000" w:themeColor="text1"/>
                <w:sz w:val="24"/>
                <w:szCs w:val="24"/>
              </w:rPr>
              <w:t>15</w:t>
            </w:r>
          </w:p>
        </w:tc>
        <w:tc>
          <w:tcPr>
            <w:tcW w:w="6097" w:type="dxa"/>
            <w:tcBorders>
              <w:top w:val="nil"/>
              <w:left w:val="nil"/>
              <w:bottom w:val="single" w:sz="4" w:space="0" w:color="auto"/>
              <w:right w:val="single" w:sz="4" w:space="0" w:color="auto"/>
            </w:tcBorders>
            <w:shd w:val="clear" w:color="auto" w:fill="auto"/>
            <w:vAlign w:val="bottom"/>
            <w:hideMark/>
          </w:tcPr>
          <w:p w:rsidR="00355521" w:rsidRPr="005B4172" w:rsidRDefault="00355521" w:rsidP="00483939">
            <w:pPr>
              <w:spacing w:after="0" w:line="240" w:lineRule="auto"/>
              <w:rPr>
                <w:rFonts w:eastAsia="Times New Roman" w:cs="Times New Roman"/>
                <w:color w:val="000000" w:themeColor="text1"/>
                <w:sz w:val="24"/>
                <w:szCs w:val="24"/>
              </w:rPr>
            </w:pPr>
            <w:r w:rsidRPr="005B4172">
              <w:rPr>
                <w:rFonts w:eastAsia="Times New Roman" w:cs="Times New Roman"/>
                <w:color w:val="000000" w:themeColor="text1"/>
                <w:sz w:val="24"/>
                <w:szCs w:val="24"/>
              </w:rPr>
              <w:t xml:space="preserve"> poutcome: outcome of the previous marketing campaign (categorical: 'failure','nonexistent','success')</w:t>
            </w:r>
          </w:p>
        </w:tc>
      </w:tr>
      <w:tr w:rsidR="00355521" w:rsidRPr="005B4172" w:rsidTr="00483939">
        <w:trPr>
          <w:trHeight w:val="300"/>
          <w:jc w:val="center"/>
        </w:trPr>
        <w:tc>
          <w:tcPr>
            <w:tcW w:w="3253" w:type="dxa"/>
            <w:tcBorders>
              <w:top w:val="nil"/>
              <w:left w:val="single" w:sz="4" w:space="0" w:color="auto"/>
              <w:bottom w:val="single" w:sz="4" w:space="0" w:color="auto"/>
              <w:right w:val="single" w:sz="4" w:space="0" w:color="auto"/>
            </w:tcBorders>
            <w:shd w:val="clear" w:color="000000" w:fill="5B9BD5"/>
            <w:noWrap/>
            <w:vAlign w:val="bottom"/>
            <w:hideMark/>
          </w:tcPr>
          <w:p w:rsidR="00355521" w:rsidRPr="005B4172" w:rsidRDefault="00355521" w:rsidP="00483939">
            <w:pPr>
              <w:spacing w:after="0" w:line="240" w:lineRule="auto"/>
              <w:rPr>
                <w:rFonts w:eastAsia="Times New Roman" w:cs="Times New Roman"/>
                <w:b/>
                <w:bCs/>
                <w:color w:val="000000" w:themeColor="text1"/>
                <w:sz w:val="24"/>
                <w:szCs w:val="24"/>
              </w:rPr>
            </w:pPr>
            <w:r w:rsidRPr="005B4172">
              <w:rPr>
                <w:rFonts w:eastAsia="Times New Roman" w:cs="Times New Roman"/>
                <w:b/>
                <w:bCs/>
                <w:color w:val="000000" w:themeColor="text1"/>
                <w:sz w:val="24"/>
                <w:szCs w:val="24"/>
              </w:rPr>
              <w:t>Social and Economic context attributes</w:t>
            </w:r>
          </w:p>
        </w:tc>
        <w:tc>
          <w:tcPr>
            <w:tcW w:w="6097" w:type="dxa"/>
            <w:tcBorders>
              <w:top w:val="nil"/>
              <w:left w:val="nil"/>
              <w:bottom w:val="single" w:sz="4" w:space="0" w:color="auto"/>
              <w:right w:val="single" w:sz="4" w:space="0" w:color="auto"/>
            </w:tcBorders>
            <w:shd w:val="clear" w:color="000000" w:fill="5B9BD5"/>
            <w:vAlign w:val="bottom"/>
            <w:hideMark/>
          </w:tcPr>
          <w:p w:rsidR="00355521" w:rsidRPr="005B4172" w:rsidRDefault="00355521" w:rsidP="00483939">
            <w:pPr>
              <w:spacing w:after="0" w:line="240" w:lineRule="auto"/>
              <w:rPr>
                <w:rFonts w:eastAsia="Times New Roman" w:cs="Times New Roman"/>
                <w:color w:val="000000" w:themeColor="text1"/>
                <w:sz w:val="24"/>
                <w:szCs w:val="24"/>
              </w:rPr>
            </w:pPr>
            <w:r w:rsidRPr="005B4172">
              <w:rPr>
                <w:rFonts w:eastAsia="Times New Roman" w:cs="Times New Roman"/>
                <w:color w:val="000000" w:themeColor="text1"/>
                <w:sz w:val="24"/>
                <w:szCs w:val="24"/>
              </w:rPr>
              <w:t> </w:t>
            </w:r>
          </w:p>
        </w:tc>
      </w:tr>
      <w:tr w:rsidR="00355521" w:rsidRPr="005B4172" w:rsidTr="00483939">
        <w:trPr>
          <w:trHeight w:val="300"/>
          <w:jc w:val="center"/>
        </w:trPr>
        <w:tc>
          <w:tcPr>
            <w:tcW w:w="3253" w:type="dxa"/>
            <w:tcBorders>
              <w:top w:val="nil"/>
              <w:left w:val="single" w:sz="4" w:space="0" w:color="auto"/>
              <w:bottom w:val="single" w:sz="4" w:space="0" w:color="auto"/>
              <w:right w:val="single" w:sz="4" w:space="0" w:color="auto"/>
            </w:tcBorders>
            <w:shd w:val="clear" w:color="auto" w:fill="auto"/>
            <w:noWrap/>
            <w:vAlign w:val="bottom"/>
            <w:hideMark/>
          </w:tcPr>
          <w:p w:rsidR="00355521" w:rsidRPr="005B4172" w:rsidRDefault="00355521" w:rsidP="00483939">
            <w:pPr>
              <w:spacing w:after="0" w:line="240" w:lineRule="auto"/>
              <w:jc w:val="right"/>
              <w:rPr>
                <w:rFonts w:eastAsia="Times New Roman" w:cs="Times New Roman"/>
                <w:color w:val="000000" w:themeColor="text1"/>
                <w:sz w:val="24"/>
                <w:szCs w:val="24"/>
              </w:rPr>
            </w:pPr>
            <w:r w:rsidRPr="005B4172">
              <w:rPr>
                <w:rFonts w:eastAsia="Times New Roman" w:cs="Times New Roman"/>
                <w:color w:val="000000" w:themeColor="text1"/>
                <w:sz w:val="24"/>
                <w:szCs w:val="24"/>
              </w:rPr>
              <w:t>16</w:t>
            </w:r>
          </w:p>
        </w:tc>
        <w:tc>
          <w:tcPr>
            <w:tcW w:w="6097" w:type="dxa"/>
            <w:tcBorders>
              <w:top w:val="nil"/>
              <w:left w:val="nil"/>
              <w:bottom w:val="single" w:sz="4" w:space="0" w:color="auto"/>
              <w:right w:val="single" w:sz="4" w:space="0" w:color="auto"/>
            </w:tcBorders>
            <w:shd w:val="clear" w:color="auto" w:fill="auto"/>
            <w:vAlign w:val="bottom"/>
            <w:hideMark/>
          </w:tcPr>
          <w:p w:rsidR="00355521" w:rsidRPr="005B4172" w:rsidRDefault="00355521" w:rsidP="00483939">
            <w:pPr>
              <w:spacing w:after="0" w:line="240" w:lineRule="auto"/>
              <w:rPr>
                <w:rFonts w:eastAsia="Times New Roman" w:cs="Times New Roman"/>
                <w:color w:val="000000" w:themeColor="text1"/>
                <w:sz w:val="24"/>
                <w:szCs w:val="24"/>
              </w:rPr>
            </w:pPr>
            <w:r w:rsidRPr="005B4172">
              <w:rPr>
                <w:rFonts w:eastAsia="Times New Roman" w:cs="Times New Roman"/>
                <w:color w:val="000000" w:themeColor="text1"/>
                <w:sz w:val="24"/>
                <w:szCs w:val="24"/>
              </w:rPr>
              <w:t xml:space="preserve"> emp.var.rate: employment variation rate </w:t>
            </w:r>
          </w:p>
        </w:tc>
      </w:tr>
      <w:tr w:rsidR="00355521" w:rsidRPr="005B4172" w:rsidTr="00483939">
        <w:trPr>
          <w:trHeight w:val="300"/>
          <w:jc w:val="center"/>
        </w:trPr>
        <w:tc>
          <w:tcPr>
            <w:tcW w:w="3253" w:type="dxa"/>
            <w:tcBorders>
              <w:top w:val="nil"/>
              <w:left w:val="single" w:sz="4" w:space="0" w:color="auto"/>
              <w:bottom w:val="single" w:sz="4" w:space="0" w:color="auto"/>
              <w:right w:val="single" w:sz="4" w:space="0" w:color="auto"/>
            </w:tcBorders>
            <w:shd w:val="clear" w:color="auto" w:fill="auto"/>
            <w:noWrap/>
            <w:vAlign w:val="bottom"/>
            <w:hideMark/>
          </w:tcPr>
          <w:p w:rsidR="00355521" w:rsidRPr="005B4172" w:rsidRDefault="00355521" w:rsidP="00483939">
            <w:pPr>
              <w:spacing w:after="0" w:line="240" w:lineRule="auto"/>
              <w:jc w:val="right"/>
              <w:rPr>
                <w:rFonts w:eastAsia="Times New Roman" w:cs="Times New Roman"/>
                <w:color w:val="000000" w:themeColor="text1"/>
                <w:sz w:val="24"/>
                <w:szCs w:val="24"/>
              </w:rPr>
            </w:pPr>
            <w:r w:rsidRPr="005B4172">
              <w:rPr>
                <w:rFonts w:eastAsia="Times New Roman" w:cs="Times New Roman"/>
                <w:color w:val="000000" w:themeColor="text1"/>
                <w:sz w:val="24"/>
                <w:szCs w:val="24"/>
              </w:rPr>
              <w:t>17</w:t>
            </w:r>
          </w:p>
        </w:tc>
        <w:tc>
          <w:tcPr>
            <w:tcW w:w="6097" w:type="dxa"/>
            <w:tcBorders>
              <w:top w:val="nil"/>
              <w:left w:val="nil"/>
              <w:bottom w:val="single" w:sz="4" w:space="0" w:color="auto"/>
              <w:right w:val="single" w:sz="4" w:space="0" w:color="auto"/>
            </w:tcBorders>
            <w:shd w:val="clear" w:color="auto" w:fill="auto"/>
            <w:vAlign w:val="bottom"/>
            <w:hideMark/>
          </w:tcPr>
          <w:p w:rsidR="00355521" w:rsidRPr="005B4172" w:rsidRDefault="00355521" w:rsidP="00483939">
            <w:pPr>
              <w:spacing w:after="0" w:line="240" w:lineRule="auto"/>
              <w:rPr>
                <w:rFonts w:eastAsia="Times New Roman" w:cs="Times New Roman"/>
                <w:color w:val="000000" w:themeColor="text1"/>
                <w:sz w:val="24"/>
                <w:szCs w:val="24"/>
              </w:rPr>
            </w:pPr>
            <w:r w:rsidRPr="005B4172">
              <w:rPr>
                <w:rFonts w:eastAsia="Times New Roman" w:cs="Times New Roman"/>
                <w:color w:val="000000" w:themeColor="text1"/>
                <w:sz w:val="24"/>
                <w:szCs w:val="24"/>
              </w:rPr>
              <w:t xml:space="preserve"> cons.price.idx: consumer price index </w:t>
            </w:r>
          </w:p>
        </w:tc>
      </w:tr>
      <w:tr w:rsidR="00355521" w:rsidRPr="005B4172" w:rsidTr="00483939">
        <w:trPr>
          <w:trHeight w:val="300"/>
          <w:jc w:val="center"/>
        </w:trPr>
        <w:tc>
          <w:tcPr>
            <w:tcW w:w="3253" w:type="dxa"/>
            <w:tcBorders>
              <w:top w:val="nil"/>
              <w:left w:val="single" w:sz="4" w:space="0" w:color="auto"/>
              <w:bottom w:val="single" w:sz="4" w:space="0" w:color="auto"/>
              <w:right w:val="single" w:sz="4" w:space="0" w:color="auto"/>
            </w:tcBorders>
            <w:shd w:val="clear" w:color="auto" w:fill="auto"/>
            <w:noWrap/>
            <w:vAlign w:val="bottom"/>
            <w:hideMark/>
          </w:tcPr>
          <w:p w:rsidR="00355521" w:rsidRPr="005B4172" w:rsidRDefault="00355521" w:rsidP="00483939">
            <w:pPr>
              <w:spacing w:after="0" w:line="240" w:lineRule="auto"/>
              <w:jc w:val="right"/>
              <w:rPr>
                <w:rFonts w:eastAsia="Times New Roman" w:cs="Times New Roman"/>
                <w:color w:val="000000" w:themeColor="text1"/>
                <w:sz w:val="24"/>
                <w:szCs w:val="24"/>
              </w:rPr>
            </w:pPr>
            <w:r w:rsidRPr="005B4172">
              <w:rPr>
                <w:rFonts w:eastAsia="Times New Roman" w:cs="Times New Roman"/>
                <w:color w:val="000000" w:themeColor="text1"/>
                <w:sz w:val="24"/>
                <w:szCs w:val="24"/>
              </w:rPr>
              <w:t>18</w:t>
            </w:r>
          </w:p>
        </w:tc>
        <w:tc>
          <w:tcPr>
            <w:tcW w:w="6097" w:type="dxa"/>
            <w:tcBorders>
              <w:top w:val="nil"/>
              <w:left w:val="nil"/>
              <w:bottom w:val="single" w:sz="4" w:space="0" w:color="auto"/>
              <w:right w:val="single" w:sz="4" w:space="0" w:color="auto"/>
            </w:tcBorders>
            <w:shd w:val="clear" w:color="auto" w:fill="auto"/>
            <w:vAlign w:val="bottom"/>
            <w:hideMark/>
          </w:tcPr>
          <w:p w:rsidR="00355521" w:rsidRPr="005B4172" w:rsidRDefault="00355521" w:rsidP="00483939">
            <w:pPr>
              <w:spacing w:after="0" w:line="240" w:lineRule="auto"/>
              <w:rPr>
                <w:rFonts w:eastAsia="Times New Roman" w:cs="Times New Roman"/>
                <w:color w:val="000000" w:themeColor="text1"/>
                <w:sz w:val="24"/>
                <w:szCs w:val="24"/>
              </w:rPr>
            </w:pPr>
            <w:r w:rsidRPr="005B4172">
              <w:rPr>
                <w:rFonts w:eastAsia="Times New Roman" w:cs="Times New Roman"/>
                <w:color w:val="000000" w:themeColor="text1"/>
                <w:sz w:val="24"/>
                <w:szCs w:val="24"/>
              </w:rPr>
              <w:t xml:space="preserve"> cons.conf.idx: consumer confidence index </w:t>
            </w:r>
          </w:p>
        </w:tc>
      </w:tr>
      <w:tr w:rsidR="00355521" w:rsidRPr="005B4172" w:rsidTr="00483939">
        <w:trPr>
          <w:trHeight w:val="300"/>
          <w:jc w:val="center"/>
        </w:trPr>
        <w:tc>
          <w:tcPr>
            <w:tcW w:w="3253" w:type="dxa"/>
            <w:tcBorders>
              <w:top w:val="nil"/>
              <w:left w:val="single" w:sz="4" w:space="0" w:color="auto"/>
              <w:bottom w:val="single" w:sz="4" w:space="0" w:color="auto"/>
              <w:right w:val="single" w:sz="4" w:space="0" w:color="auto"/>
            </w:tcBorders>
            <w:shd w:val="clear" w:color="auto" w:fill="auto"/>
            <w:noWrap/>
            <w:vAlign w:val="bottom"/>
            <w:hideMark/>
          </w:tcPr>
          <w:p w:rsidR="00355521" w:rsidRPr="005B4172" w:rsidRDefault="00355521" w:rsidP="00483939">
            <w:pPr>
              <w:spacing w:after="0" w:line="240" w:lineRule="auto"/>
              <w:jc w:val="right"/>
              <w:rPr>
                <w:rFonts w:eastAsia="Times New Roman" w:cs="Times New Roman"/>
                <w:color w:val="000000" w:themeColor="text1"/>
                <w:sz w:val="24"/>
                <w:szCs w:val="24"/>
              </w:rPr>
            </w:pPr>
            <w:r w:rsidRPr="005B4172">
              <w:rPr>
                <w:rFonts w:eastAsia="Times New Roman" w:cs="Times New Roman"/>
                <w:color w:val="000000" w:themeColor="text1"/>
                <w:sz w:val="24"/>
                <w:szCs w:val="24"/>
              </w:rPr>
              <w:t>19</w:t>
            </w:r>
          </w:p>
        </w:tc>
        <w:tc>
          <w:tcPr>
            <w:tcW w:w="6097" w:type="dxa"/>
            <w:tcBorders>
              <w:top w:val="nil"/>
              <w:left w:val="nil"/>
              <w:bottom w:val="single" w:sz="4" w:space="0" w:color="auto"/>
              <w:right w:val="single" w:sz="4" w:space="0" w:color="auto"/>
            </w:tcBorders>
            <w:shd w:val="clear" w:color="auto" w:fill="auto"/>
            <w:vAlign w:val="bottom"/>
            <w:hideMark/>
          </w:tcPr>
          <w:p w:rsidR="00355521" w:rsidRPr="005B4172" w:rsidRDefault="00355521" w:rsidP="00483939">
            <w:pPr>
              <w:spacing w:after="0" w:line="240" w:lineRule="auto"/>
              <w:rPr>
                <w:rFonts w:eastAsia="Times New Roman" w:cs="Times New Roman"/>
                <w:color w:val="000000" w:themeColor="text1"/>
                <w:sz w:val="24"/>
                <w:szCs w:val="24"/>
              </w:rPr>
            </w:pPr>
            <w:r w:rsidRPr="005B4172">
              <w:rPr>
                <w:rFonts w:eastAsia="Times New Roman" w:cs="Times New Roman"/>
                <w:color w:val="000000" w:themeColor="text1"/>
                <w:sz w:val="24"/>
                <w:szCs w:val="24"/>
              </w:rPr>
              <w:t xml:space="preserve"> euribor3m: euribor 3 month rate </w:t>
            </w:r>
          </w:p>
        </w:tc>
      </w:tr>
      <w:tr w:rsidR="00355521" w:rsidRPr="005B4172" w:rsidTr="00483939">
        <w:trPr>
          <w:trHeight w:val="300"/>
          <w:jc w:val="center"/>
        </w:trPr>
        <w:tc>
          <w:tcPr>
            <w:tcW w:w="3253" w:type="dxa"/>
            <w:tcBorders>
              <w:top w:val="nil"/>
              <w:left w:val="single" w:sz="4" w:space="0" w:color="auto"/>
              <w:bottom w:val="single" w:sz="4" w:space="0" w:color="auto"/>
              <w:right w:val="single" w:sz="4" w:space="0" w:color="auto"/>
            </w:tcBorders>
            <w:shd w:val="clear" w:color="auto" w:fill="auto"/>
            <w:noWrap/>
            <w:vAlign w:val="bottom"/>
            <w:hideMark/>
          </w:tcPr>
          <w:p w:rsidR="00355521" w:rsidRPr="005B4172" w:rsidRDefault="00355521" w:rsidP="00483939">
            <w:pPr>
              <w:spacing w:after="0" w:line="240" w:lineRule="auto"/>
              <w:jc w:val="right"/>
              <w:rPr>
                <w:rFonts w:eastAsia="Times New Roman" w:cs="Times New Roman"/>
                <w:color w:val="000000" w:themeColor="text1"/>
                <w:sz w:val="24"/>
                <w:szCs w:val="24"/>
              </w:rPr>
            </w:pPr>
            <w:r w:rsidRPr="005B4172">
              <w:rPr>
                <w:rFonts w:eastAsia="Times New Roman" w:cs="Times New Roman"/>
                <w:color w:val="000000" w:themeColor="text1"/>
                <w:sz w:val="24"/>
                <w:szCs w:val="24"/>
              </w:rPr>
              <w:t>20</w:t>
            </w:r>
          </w:p>
        </w:tc>
        <w:tc>
          <w:tcPr>
            <w:tcW w:w="6097" w:type="dxa"/>
            <w:tcBorders>
              <w:top w:val="nil"/>
              <w:left w:val="nil"/>
              <w:bottom w:val="single" w:sz="4" w:space="0" w:color="auto"/>
              <w:right w:val="single" w:sz="4" w:space="0" w:color="auto"/>
            </w:tcBorders>
            <w:shd w:val="clear" w:color="auto" w:fill="auto"/>
            <w:vAlign w:val="bottom"/>
            <w:hideMark/>
          </w:tcPr>
          <w:p w:rsidR="00355521" w:rsidRPr="005B4172" w:rsidRDefault="00355521" w:rsidP="00483939">
            <w:pPr>
              <w:spacing w:after="0" w:line="240" w:lineRule="auto"/>
              <w:rPr>
                <w:rFonts w:eastAsia="Times New Roman" w:cs="Times New Roman"/>
                <w:color w:val="000000" w:themeColor="text1"/>
                <w:sz w:val="24"/>
                <w:szCs w:val="24"/>
              </w:rPr>
            </w:pPr>
            <w:r w:rsidRPr="005B4172">
              <w:rPr>
                <w:rFonts w:eastAsia="Times New Roman" w:cs="Times New Roman"/>
                <w:color w:val="000000" w:themeColor="text1"/>
                <w:sz w:val="24"/>
                <w:szCs w:val="24"/>
              </w:rPr>
              <w:t xml:space="preserve"> nr.employed: number of employees </w:t>
            </w:r>
          </w:p>
        </w:tc>
      </w:tr>
      <w:tr w:rsidR="00355521" w:rsidRPr="005B4172" w:rsidTr="00483939">
        <w:trPr>
          <w:trHeight w:val="300"/>
          <w:jc w:val="center"/>
        </w:trPr>
        <w:tc>
          <w:tcPr>
            <w:tcW w:w="3253" w:type="dxa"/>
            <w:tcBorders>
              <w:top w:val="nil"/>
              <w:left w:val="single" w:sz="4" w:space="0" w:color="auto"/>
              <w:bottom w:val="single" w:sz="4" w:space="0" w:color="auto"/>
              <w:right w:val="single" w:sz="4" w:space="0" w:color="auto"/>
            </w:tcBorders>
            <w:shd w:val="clear" w:color="000000" w:fill="5B9BD5"/>
            <w:noWrap/>
            <w:vAlign w:val="bottom"/>
            <w:hideMark/>
          </w:tcPr>
          <w:p w:rsidR="00355521" w:rsidRPr="005B4172" w:rsidRDefault="00355521" w:rsidP="00483939">
            <w:pPr>
              <w:spacing w:after="0" w:line="240" w:lineRule="auto"/>
              <w:rPr>
                <w:rFonts w:eastAsia="Times New Roman" w:cs="Times New Roman"/>
                <w:b/>
                <w:bCs/>
                <w:color w:val="000000" w:themeColor="text1"/>
                <w:sz w:val="24"/>
                <w:szCs w:val="24"/>
              </w:rPr>
            </w:pPr>
            <w:r w:rsidRPr="005B4172">
              <w:rPr>
                <w:rFonts w:eastAsia="Times New Roman" w:cs="Times New Roman"/>
                <w:b/>
                <w:bCs/>
                <w:color w:val="000000" w:themeColor="text1"/>
                <w:sz w:val="24"/>
                <w:szCs w:val="24"/>
              </w:rPr>
              <w:t>Output variable (desired target):</w:t>
            </w:r>
          </w:p>
        </w:tc>
        <w:tc>
          <w:tcPr>
            <w:tcW w:w="6097" w:type="dxa"/>
            <w:tcBorders>
              <w:top w:val="nil"/>
              <w:left w:val="nil"/>
              <w:bottom w:val="single" w:sz="4" w:space="0" w:color="auto"/>
              <w:right w:val="single" w:sz="4" w:space="0" w:color="auto"/>
            </w:tcBorders>
            <w:shd w:val="clear" w:color="000000" w:fill="5B9BD5"/>
            <w:vAlign w:val="bottom"/>
            <w:hideMark/>
          </w:tcPr>
          <w:p w:rsidR="00355521" w:rsidRPr="005B4172" w:rsidRDefault="00355521" w:rsidP="00483939">
            <w:pPr>
              <w:spacing w:after="0" w:line="240" w:lineRule="auto"/>
              <w:rPr>
                <w:rFonts w:eastAsia="Times New Roman" w:cs="Times New Roman"/>
                <w:color w:val="000000" w:themeColor="text1"/>
                <w:sz w:val="24"/>
                <w:szCs w:val="24"/>
              </w:rPr>
            </w:pPr>
            <w:r w:rsidRPr="005B4172">
              <w:rPr>
                <w:rFonts w:eastAsia="Times New Roman" w:cs="Times New Roman"/>
                <w:color w:val="000000" w:themeColor="text1"/>
                <w:sz w:val="24"/>
                <w:szCs w:val="24"/>
              </w:rPr>
              <w:t> </w:t>
            </w:r>
          </w:p>
        </w:tc>
      </w:tr>
      <w:tr w:rsidR="00355521" w:rsidRPr="005B4172" w:rsidTr="00483939">
        <w:trPr>
          <w:trHeight w:val="300"/>
          <w:jc w:val="center"/>
        </w:trPr>
        <w:tc>
          <w:tcPr>
            <w:tcW w:w="3253" w:type="dxa"/>
            <w:tcBorders>
              <w:top w:val="nil"/>
              <w:left w:val="single" w:sz="4" w:space="0" w:color="auto"/>
              <w:bottom w:val="single" w:sz="4" w:space="0" w:color="auto"/>
              <w:right w:val="single" w:sz="4" w:space="0" w:color="auto"/>
            </w:tcBorders>
            <w:shd w:val="clear" w:color="auto" w:fill="auto"/>
            <w:noWrap/>
            <w:vAlign w:val="bottom"/>
            <w:hideMark/>
          </w:tcPr>
          <w:p w:rsidR="00355521" w:rsidRPr="005B4172" w:rsidRDefault="00355521" w:rsidP="00483939">
            <w:pPr>
              <w:spacing w:after="0" w:line="240" w:lineRule="auto"/>
              <w:jc w:val="right"/>
              <w:rPr>
                <w:rFonts w:eastAsia="Times New Roman" w:cs="Times New Roman"/>
                <w:color w:val="000000" w:themeColor="text1"/>
                <w:sz w:val="24"/>
                <w:szCs w:val="24"/>
              </w:rPr>
            </w:pPr>
            <w:r w:rsidRPr="005B4172">
              <w:rPr>
                <w:rFonts w:eastAsia="Times New Roman" w:cs="Times New Roman"/>
                <w:color w:val="000000" w:themeColor="text1"/>
                <w:sz w:val="24"/>
                <w:szCs w:val="24"/>
              </w:rPr>
              <w:t>21</w:t>
            </w:r>
          </w:p>
        </w:tc>
        <w:tc>
          <w:tcPr>
            <w:tcW w:w="6097" w:type="dxa"/>
            <w:tcBorders>
              <w:top w:val="nil"/>
              <w:left w:val="nil"/>
              <w:bottom w:val="single" w:sz="4" w:space="0" w:color="auto"/>
              <w:right w:val="single" w:sz="4" w:space="0" w:color="auto"/>
            </w:tcBorders>
            <w:shd w:val="clear" w:color="auto" w:fill="auto"/>
            <w:vAlign w:val="bottom"/>
            <w:hideMark/>
          </w:tcPr>
          <w:p w:rsidR="00355521" w:rsidRPr="005B4172" w:rsidRDefault="00355521" w:rsidP="00483939">
            <w:pPr>
              <w:spacing w:after="0" w:line="240" w:lineRule="auto"/>
              <w:rPr>
                <w:rFonts w:eastAsia="Times New Roman" w:cs="Times New Roman"/>
                <w:color w:val="000000" w:themeColor="text1"/>
                <w:sz w:val="24"/>
                <w:szCs w:val="24"/>
              </w:rPr>
            </w:pPr>
            <w:r w:rsidRPr="005B4172">
              <w:rPr>
                <w:rFonts w:eastAsia="Times New Roman" w:cs="Times New Roman"/>
                <w:color w:val="000000" w:themeColor="text1"/>
                <w:sz w:val="24"/>
                <w:szCs w:val="24"/>
              </w:rPr>
              <w:t xml:space="preserve"> y  has the client subscribed a term deposit? (binary: 'yes','no')</w:t>
            </w:r>
          </w:p>
        </w:tc>
      </w:tr>
    </w:tbl>
    <w:p w:rsidR="00355521" w:rsidRPr="007426A3" w:rsidRDefault="00355521" w:rsidP="00355521">
      <w:pPr>
        <w:shd w:val="clear" w:color="auto" w:fill="FFFFFF"/>
        <w:spacing w:before="100" w:beforeAutospacing="1" w:after="100" w:afterAutospacing="1" w:line="486" w:lineRule="atLeast"/>
        <w:rPr>
          <w:rFonts w:eastAsia="Times New Roman" w:cs="Times New Roman"/>
          <w:color w:val="000000" w:themeColor="text1"/>
          <w:sz w:val="24"/>
          <w:szCs w:val="24"/>
        </w:rPr>
      </w:pPr>
    </w:p>
    <w:p w:rsidR="00DE4BEC" w:rsidRPr="00017FE8" w:rsidRDefault="00DE4BEC" w:rsidP="00CB1575">
      <w:pPr>
        <w:jc w:val="center"/>
        <w:rPr>
          <w:rFonts w:ascii="Calibri" w:eastAsia="Calibri" w:hAnsi="Calibri" w:cs="Calibri"/>
          <w:b/>
          <w:sz w:val="32"/>
          <w:szCs w:val="24"/>
        </w:rPr>
      </w:pPr>
      <w:r w:rsidRPr="00017FE8">
        <w:rPr>
          <w:rFonts w:ascii="Calibri" w:eastAsia="Calibri" w:hAnsi="Calibri" w:cs="Calibri"/>
          <w:b/>
          <w:sz w:val="32"/>
          <w:szCs w:val="24"/>
        </w:rPr>
        <w:t>2. Data Inspection</w:t>
      </w:r>
    </w:p>
    <w:p w:rsidR="00DE4BEC" w:rsidRPr="002F2238" w:rsidRDefault="00DE4BEC" w:rsidP="00DE4BEC">
      <w:pPr>
        <w:rPr>
          <w:rFonts w:ascii="Calibri" w:eastAsia="Calibri" w:hAnsi="Calibri" w:cs="Calibri"/>
          <w:b/>
          <w:sz w:val="24"/>
          <w:szCs w:val="24"/>
        </w:rPr>
      </w:pPr>
      <w:r w:rsidRPr="002F2238">
        <w:rPr>
          <w:rFonts w:ascii="Calibri" w:eastAsia="Calibri" w:hAnsi="Calibri" w:cs="Calibri"/>
          <w:b/>
          <w:sz w:val="28"/>
          <w:szCs w:val="24"/>
          <w:u w:val="single"/>
        </w:rPr>
        <w:t>df.shape</w:t>
      </w:r>
    </w:p>
    <w:p w:rsidR="00DE4BEC" w:rsidRPr="00E500D7" w:rsidRDefault="00DE4BEC" w:rsidP="00DE4BEC">
      <w:pPr>
        <w:jc w:val="center"/>
        <w:rPr>
          <w:rFonts w:ascii="Calibri" w:eastAsia="Calibri" w:hAnsi="Calibri" w:cs="Calibri"/>
          <w:sz w:val="24"/>
          <w:szCs w:val="24"/>
        </w:rPr>
      </w:pPr>
      <w:r w:rsidRPr="00E500D7">
        <w:rPr>
          <w:rFonts w:ascii="Calibri" w:eastAsia="Calibri" w:hAnsi="Calibri" w:cs="Calibri"/>
          <w:noProof/>
          <w:sz w:val="24"/>
          <w:szCs w:val="24"/>
        </w:rPr>
        <w:drawing>
          <wp:inline distT="0" distB="0" distL="0" distR="0" wp14:anchorId="797762F7" wp14:editId="741CA25A">
            <wp:extent cx="2847975" cy="549007"/>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64783" cy="552247"/>
                    </a:xfrm>
                    <a:prstGeom prst="rect">
                      <a:avLst/>
                    </a:prstGeom>
                  </pic:spPr>
                </pic:pic>
              </a:graphicData>
            </a:graphic>
          </wp:inline>
        </w:drawing>
      </w:r>
    </w:p>
    <w:p w:rsidR="00DE4BEC" w:rsidRDefault="00DE4BEC" w:rsidP="00DE4BEC">
      <w:pPr>
        <w:rPr>
          <w:rFonts w:ascii="Calibri" w:eastAsia="Calibri" w:hAnsi="Calibri" w:cs="Calibri"/>
          <w:b/>
          <w:sz w:val="28"/>
          <w:szCs w:val="24"/>
        </w:rPr>
      </w:pPr>
      <w:r w:rsidRPr="002F2238">
        <w:rPr>
          <w:rFonts w:ascii="Calibri" w:eastAsia="Calibri" w:hAnsi="Calibri" w:cs="Calibri"/>
          <w:b/>
          <w:sz w:val="24"/>
          <w:szCs w:val="24"/>
        </w:rPr>
        <w:t>Interpretation:</w:t>
      </w:r>
      <w:r>
        <w:rPr>
          <w:rFonts w:ascii="Calibri" w:eastAsia="Calibri" w:hAnsi="Calibri" w:cs="Calibri"/>
          <w:sz w:val="24"/>
          <w:szCs w:val="24"/>
        </w:rPr>
        <w:t xml:space="preserve"> </w:t>
      </w:r>
      <w:r w:rsidRPr="00E500D7">
        <w:rPr>
          <w:rFonts w:ascii="Calibri" w:eastAsia="Calibri" w:hAnsi="Calibri" w:cs="Calibri"/>
          <w:sz w:val="24"/>
          <w:szCs w:val="24"/>
        </w:rPr>
        <w:t>There are 41188 rows and 21 features.</w:t>
      </w:r>
      <w:r>
        <w:rPr>
          <w:rFonts w:ascii="Calibri" w:eastAsia="Calibri" w:hAnsi="Calibri" w:cs="Calibri"/>
          <w:sz w:val="24"/>
          <w:szCs w:val="24"/>
        </w:rPr>
        <w:br/>
      </w:r>
    </w:p>
    <w:p w:rsidR="00CB6849" w:rsidRDefault="00CB6849" w:rsidP="00DE4BEC">
      <w:pPr>
        <w:rPr>
          <w:rFonts w:ascii="Calibri" w:eastAsia="Calibri" w:hAnsi="Calibri" w:cs="Calibri"/>
          <w:b/>
          <w:sz w:val="28"/>
          <w:szCs w:val="24"/>
          <w:u w:val="single"/>
        </w:rPr>
      </w:pPr>
    </w:p>
    <w:p w:rsidR="00355521" w:rsidRDefault="00355521" w:rsidP="00DE4BEC">
      <w:pPr>
        <w:rPr>
          <w:rFonts w:ascii="Calibri" w:eastAsia="Calibri" w:hAnsi="Calibri" w:cs="Calibri"/>
          <w:b/>
          <w:sz w:val="28"/>
          <w:szCs w:val="24"/>
          <w:u w:val="single"/>
        </w:rPr>
      </w:pPr>
    </w:p>
    <w:p w:rsidR="00DE4BEC" w:rsidRPr="00DE4BEC" w:rsidRDefault="00DE4BEC" w:rsidP="00DE4BEC">
      <w:pPr>
        <w:rPr>
          <w:rFonts w:ascii="Calibri" w:eastAsia="Calibri" w:hAnsi="Calibri" w:cs="Calibri"/>
          <w:b/>
          <w:sz w:val="24"/>
          <w:szCs w:val="24"/>
        </w:rPr>
      </w:pPr>
      <w:r w:rsidRPr="002F2238">
        <w:rPr>
          <w:rFonts w:ascii="Calibri" w:eastAsia="Calibri" w:hAnsi="Calibri" w:cs="Calibri"/>
          <w:b/>
          <w:sz w:val="28"/>
          <w:szCs w:val="24"/>
          <w:u w:val="single"/>
        </w:rPr>
        <w:lastRenderedPageBreak/>
        <w:t>df.info()</w:t>
      </w:r>
      <w:r w:rsidRPr="002F2238">
        <w:rPr>
          <w:rFonts w:ascii="Calibri" w:eastAsia="Calibri" w:hAnsi="Calibri" w:cs="Calibri"/>
          <w:b/>
          <w:sz w:val="24"/>
          <w:szCs w:val="24"/>
        </w:rPr>
        <w:t xml:space="preserve"> </w:t>
      </w:r>
    </w:p>
    <w:p w:rsidR="00CB6849" w:rsidRPr="00355521" w:rsidRDefault="00DE4BEC" w:rsidP="00355521">
      <w:pPr>
        <w:jc w:val="center"/>
        <w:rPr>
          <w:rFonts w:ascii="Calibri" w:eastAsia="Calibri" w:hAnsi="Calibri" w:cs="Calibri"/>
          <w:sz w:val="24"/>
          <w:szCs w:val="24"/>
        </w:rPr>
      </w:pPr>
      <w:r w:rsidRPr="00E500D7">
        <w:rPr>
          <w:rFonts w:ascii="Calibri" w:eastAsia="Calibri" w:hAnsi="Calibri" w:cs="Calibri"/>
          <w:b/>
          <w:noProof/>
          <w:sz w:val="24"/>
          <w:szCs w:val="24"/>
        </w:rPr>
        <w:drawing>
          <wp:inline distT="0" distB="0" distL="0" distR="0" wp14:anchorId="098D4405" wp14:editId="0B7727E5">
            <wp:extent cx="2305050" cy="33426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09777" cy="3349526"/>
                    </a:xfrm>
                    <a:prstGeom prst="rect">
                      <a:avLst/>
                    </a:prstGeom>
                  </pic:spPr>
                </pic:pic>
              </a:graphicData>
            </a:graphic>
          </wp:inline>
        </w:drawing>
      </w:r>
    </w:p>
    <w:p w:rsidR="00DE4BEC" w:rsidRPr="00E500D7" w:rsidRDefault="00DE4BEC" w:rsidP="00DE4BEC">
      <w:pPr>
        <w:rPr>
          <w:rFonts w:ascii="Calibri" w:eastAsia="Calibri" w:hAnsi="Calibri" w:cs="Calibri"/>
          <w:sz w:val="24"/>
          <w:szCs w:val="24"/>
        </w:rPr>
      </w:pPr>
      <w:r w:rsidRPr="002F2238">
        <w:rPr>
          <w:rFonts w:ascii="Calibri" w:eastAsia="Calibri" w:hAnsi="Calibri" w:cs="Calibri"/>
          <w:b/>
          <w:sz w:val="24"/>
          <w:szCs w:val="24"/>
        </w:rPr>
        <w:t>Interpretation:</w:t>
      </w:r>
      <w:r>
        <w:rPr>
          <w:rFonts w:ascii="Calibri" w:eastAsia="Calibri" w:hAnsi="Calibri" w:cs="Calibri"/>
          <w:b/>
          <w:sz w:val="24"/>
          <w:szCs w:val="24"/>
        </w:rPr>
        <w:t xml:space="preserve"> </w:t>
      </w:r>
      <w:r>
        <w:rPr>
          <w:rFonts w:ascii="Calibri" w:eastAsia="Calibri" w:hAnsi="Calibri" w:cs="Calibri"/>
          <w:sz w:val="24"/>
          <w:szCs w:val="24"/>
        </w:rPr>
        <w:t>The dataset does not need any type casting operations since all the numeric, decimal and string attributes are have their respective data structures.</w:t>
      </w:r>
    </w:p>
    <w:p w:rsidR="00DE4BEC" w:rsidRPr="00DE4BEC" w:rsidRDefault="00DE4BEC" w:rsidP="00DE4BEC">
      <w:pPr>
        <w:rPr>
          <w:rFonts w:ascii="Calibri" w:eastAsia="Calibri" w:hAnsi="Calibri" w:cs="Calibri"/>
          <w:b/>
          <w:sz w:val="24"/>
          <w:szCs w:val="24"/>
          <w:u w:val="single"/>
        </w:rPr>
      </w:pPr>
      <w:r w:rsidRPr="002F2238">
        <w:rPr>
          <w:rFonts w:ascii="Calibri" w:eastAsia="Calibri" w:hAnsi="Calibri" w:cs="Calibri"/>
          <w:b/>
          <w:sz w:val="28"/>
          <w:szCs w:val="24"/>
          <w:u w:val="single"/>
        </w:rPr>
        <w:t>df.isnull():</w:t>
      </w:r>
      <w:r w:rsidRPr="002F2238">
        <w:rPr>
          <w:rFonts w:ascii="Calibri" w:eastAsia="Calibri" w:hAnsi="Calibri" w:cs="Calibri"/>
          <w:b/>
          <w:sz w:val="24"/>
          <w:szCs w:val="24"/>
          <w:u w:val="single"/>
        </w:rPr>
        <w:t xml:space="preserve"> </w:t>
      </w:r>
    </w:p>
    <w:p w:rsidR="00DE4BEC" w:rsidRPr="00DE4BEC" w:rsidRDefault="00DE4BEC" w:rsidP="00DE4BEC">
      <w:pPr>
        <w:jc w:val="center"/>
        <w:rPr>
          <w:rFonts w:ascii="Calibri" w:eastAsia="Calibri" w:hAnsi="Calibri" w:cs="Calibri"/>
          <w:sz w:val="24"/>
          <w:szCs w:val="24"/>
          <w:u w:val="single"/>
        </w:rPr>
      </w:pPr>
      <w:r w:rsidRPr="000D7FA1">
        <w:rPr>
          <w:rFonts w:ascii="Calibri" w:eastAsia="Calibri" w:hAnsi="Calibri" w:cs="Calibri"/>
          <w:noProof/>
          <w:sz w:val="24"/>
          <w:szCs w:val="24"/>
        </w:rPr>
        <w:drawing>
          <wp:inline distT="0" distB="0" distL="0" distR="0" wp14:anchorId="754238E1" wp14:editId="088D14E4">
            <wp:extent cx="1628775" cy="31653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670"/>
                    <a:stretch/>
                  </pic:blipFill>
                  <pic:spPr bwMode="auto">
                    <a:xfrm>
                      <a:off x="0" y="0"/>
                      <a:ext cx="1637491" cy="3182294"/>
                    </a:xfrm>
                    <a:prstGeom prst="rect">
                      <a:avLst/>
                    </a:prstGeom>
                    <a:ln>
                      <a:noFill/>
                    </a:ln>
                    <a:extLst>
                      <a:ext uri="{53640926-AAD7-44D8-BBD7-CCE9431645EC}">
                        <a14:shadowObscured xmlns:a14="http://schemas.microsoft.com/office/drawing/2010/main"/>
                      </a:ext>
                    </a:extLst>
                  </pic:spPr>
                </pic:pic>
              </a:graphicData>
            </a:graphic>
          </wp:inline>
        </w:drawing>
      </w:r>
    </w:p>
    <w:p w:rsidR="00DE4BEC" w:rsidRPr="00E500D7" w:rsidRDefault="00355521" w:rsidP="00DE4BEC">
      <w:pPr>
        <w:rPr>
          <w:rFonts w:ascii="Calibri" w:eastAsia="Calibri" w:hAnsi="Calibri" w:cs="Calibri"/>
          <w:sz w:val="24"/>
          <w:szCs w:val="24"/>
        </w:rPr>
      </w:pPr>
      <w:r w:rsidRPr="002F2238">
        <w:rPr>
          <w:rFonts w:ascii="Calibri" w:eastAsia="Calibri" w:hAnsi="Calibri" w:cs="Calibri"/>
          <w:b/>
          <w:sz w:val="24"/>
          <w:szCs w:val="24"/>
        </w:rPr>
        <w:t>Interpretation:</w:t>
      </w:r>
      <w:r>
        <w:rPr>
          <w:rFonts w:ascii="Calibri" w:eastAsia="Calibri" w:hAnsi="Calibri" w:cs="Calibri"/>
          <w:b/>
          <w:sz w:val="24"/>
          <w:szCs w:val="24"/>
        </w:rPr>
        <w:t xml:space="preserve"> </w:t>
      </w:r>
      <w:r w:rsidR="00DE4BEC" w:rsidRPr="004030F9">
        <w:rPr>
          <w:rFonts w:ascii="Calibri" w:eastAsia="Calibri" w:hAnsi="Calibri" w:cs="Calibri"/>
          <w:sz w:val="24"/>
          <w:szCs w:val="24"/>
        </w:rPr>
        <w:t>Upon</w:t>
      </w:r>
      <w:r w:rsidR="00CB6849">
        <w:rPr>
          <w:rFonts w:ascii="Calibri" w:eastAsia="Calibri" w:hAnsi="Calibri" w:cs="Calibri"/>
          <w:sz w:val="24"/>
          <w:szCs w:val="24"/>
        </w:rPr>
        <w:t xml:space="preserve"> inspecting the data</w:t>
      </w:r>
      <w:r w:rsidR="00DE4BEC">
        <w:rPr>
          <w:rFonts w:ascii="Calibri" w:eastAsia="Calibri" w:hAnsi="Calibri" w:cs="Calibri"/>
          <w:sz w:val="24"/>
          <w:szCs w:val="24"/>
        </w:rPr>
        <w:t>f</w:t>
      </w:r>
      <w:r w:rsidR="00CB6849">
        <w:rPr>
          <w:rFonts w:ascii="Calibri" w:eastAsia="Calibri" w:hAnsi="Calibri" w:cs="Calibri"/>
          <w:sz w:val="24"/>
          <w:szCs w:val="24"/>
        </w:rPr>
        <w:t>r</w:t>
      </w:r>
      <w:r w:rsidR="00DE4BEC">
        <w:rPr>
          <w:rFonts w:ascii="Calibri" w:eastAsia="Calibri" w:hAnsi="Calibri" w:cs="Calibri"/>
          <w:sz w:val="24"/>
          <w:szCs w:val="24"/>
        </w:rPr>
        <w:t>ame, it is apparent that there are no null values.</w:t>
      </w:r>
    </w:p>
    <w:p w:rsidR="00DE4BEC" w:rsidRDefault="00DE4BEC" w:rsidP="00DE4BEC">
      <w:pPr>
        <w:rPr>
          <w:rFonts w:ascii="Calibri" w:eastAsia="Calibri" w:hAnsi="Calibri" w:cs="Calibri"/>
          <w:b/>
          <w:sz w:val="28"/>
          <w:szCs w:val="24"/>
          <w:u w:val="single"/>
        </w:rPr>
      </w:pPr>
      <w:r w:rsidRPr="002F2238">
        <w:rPr>
          <w:rFonts w:ascii="Calibri" w:eastAsia="Calibri" w:hAnsi="Calibri" w:cs="Calibri"/>
          <w:b/>
          <w:sz w:val="28"/>
          <w:szCs w:val="24"/>
          <w:u w:val="single"/>
        </w:rPr>
        <w:lastRenderedPageBreak/>
        <w:t>df.astype('object').describe().transpose():</w:t>
      </w:r>
    </w:p>
    <w:p w:rsidR="00355521" w:rsidRPr="00DE4BEC" w:rsidRDefault="00355521" w:rsidP="00DE4BEC">
      <w:pPr>
        <w:rPr>
          <w:rFonts w:ascii="Calibri" w:eastAsia="Calibri" w:hAnsi="Calibri" w:cs="Calibri"/>
          <w:b/>
          <w:sz w:val="28"/>
          <w:szCs w:val="24"/>
          <w:u w:val="single"/>
        </w:rPr>
      </w:pPr>
    </w:p>
    <w:p w:rsidR="00DE4BEC" w:rsidRDefault="00DE4BEC" w:rsidP="00DE4BEC">
      <w:pPr>
        <w:jc w:val="center"/>
        <w:rPr>
          <w:rFonts w:ascii="Calibri" w:eastAsia="Calibri" w:hAnsi="Calibri" w:cs="Calibri"/>
          <w:sz w:val="24"/>
          <w:szCs w:val="24"/>
        </w:rPr>
      </w:pPr>
      <w:r w:rsidRPr="000D7FA1">
        <w:rPr>
          <w:rFonts w:ascii="Calibri" w:eastAsia="Calibri" w:hAnsi="Calibri" w:cs="Calibri"/>
          <w:noProof/>
          <w:sz w:val="24"/>
          <w:szCs w:val="24"/>
        </w:rPr>
        <w:drawing>
          <wp:inline distT="0" distB="0" distL="0" distR="0" wp14:anchorId="6CF8EA94" wp14:editId="244C2003">
            <wp:extent cx="2815689" cy="52006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18012" cy="5204941"/>
                    </a:xfrm>
                    <a:prstGeom prst="rect">
                      <a:avLst/>
                    </a:prstGeom>
                  </pic:spPr>
                </pic:pic>
              </a:graphicData>
            </a:graphic>
          </wp:inline>
        </w:drawing>
      </w:r>
    </w:p>
    <w:p w:rsidR="00DE4BEC" w:rsidRPr="00E500D7" w:rsidRDefault="00DE4BEC" w:rsidP="00DE4BEC">
      <w:pPr>
        <w:rPr>
          <w:rFonts w:ascii="Calibri" w:eastAsia="Calibri" w:hAnsi="Calibri" w:cs="Calibri"/>
          <w:sz w:val="24"/>
          <w:szCs w:val="24"/>
        </w:rPr>
      </w:pPr>
    </w:p>
    <w:p w:rsidR="00DE4BEC" w:rsidRDefault="00DE4BEC" w:rsidP="00DE4BEC">
      <w:pPr>
        <w:rPr>
          <w:rFonts w:ascii="Calibri" w:eastAsia="Calibri" w:hAnsi="Calibri" w:cs="Calibri"/>
          <w:sz w:val="24"/>
          <w:szCs w:val="24"/>
        </w:rPr>
      </w:pPr>
      <w:r w:rsidRPr="002F2238">
        <w:rPr>
          <w:rFonts w:ascii="Calibri" w:eastAsia="Calibri" w:hAnsi="Calibri" w:cs="Calibri"/>
          <w:b/>
          <w:sz w:val="24"/>
          <w:szCs w:val="24"/>
        </w:rPr>
        <w:t>Interpretation:</w:t>
      </w:r>
      <w:r>
        <w:rPr>
          <w:rFonts w:ascii="Calibri" w:eastAsia="Calibri" w:hAnsi="Calibri" w:cs="Calibri"/>
          <w:b/>
          <w:sz w:val="24"/>
          <w:szCs w:val="24"/>
        </w:rPr>
        <w:t xml:space="preserve"> </w:t>
      </w:r>
      <w:r>
        <w:rPr>
          <w:rFonts w:ascii="Calibri" w:eastAsia="Calibri" w:hAnsi="Calibri" w:cs="Calibri"/>
          <w:sz w:val="24"/>
          <w:szCs w:val="24"/>
        </w:rPr>
        <w:t>Using the below code snippet, I can get an idea of most frequently occurring values in an attribute as well as their respective frequencies.</w:t>
      </w:r>
    </w:p>
    <w:p w:rsidR="00DE4BEC" w:rsidRDefault="00DE4BEC" w:rsidP="00DE4BEC">
      <w:pPr>
        <w:rPr>
          <w:rFonts w:ascii="Calibri" w:eastAsia="Calibri" w:hAnsi="Calibri" w:cs="Calibri"/>
          <w:sz w:val="24"/>
          <w:szCs w:val="24"/>
        </w:rPr>
      </w:pPr>
    </w:p>
    <w:p w:rsidR="00355521" w:rsidRDefault="00355521" w:rsidP="00355521">
      <w:pPr>
        <w:rPr>
          <w:rFonts w:ascii="Calibri" w:eastAsia="Calibri" w:hAnsi="Calibri" w:cs="Calibri"/>
          <w:b/>
          <w:sz w:val="28"/>
          <w:szCs w:val="24"/>
        </w:rPr>
      </w:pPr>
    </w:p>
    <w:p w:rsidR="00355521" w:rsidRDefault="00355521" w:rsidP="00355521">
      <w:pPr>
        <w:rPr>
          <w:rFonts w:ascii="Calibri" w:eastAsia="Calibri" w:hAnsi="Calibri" w:cs="Calibri"/>
          <w:b/>
          <w:sz w:val="28"/>
          <w:szCs w:val="24"/>
        </w:rPr>
      </w:pPr>
    </w:p>
    <w:p w:rsidR="00355521" w:rsidRDefault="00355521" w:rsidP="00355521">
      <w:pPr>
        <w:rPr>
          <w:rFonts w:ascii="Calibri" w:eastAsia="Calibri" w:hAnsi="Calibri" w:cs="Calibri"/>
          <w:b/>
          <w:sz w:val="28"/>
          <w:szCs w:val="24"/>
        </w:rPr>
      </w:pPr>
    </w:p>
    <w:p w:rsidR="00355521" w:rsidRPr="00DE4BEC" w:rsidRDefault="00355521" w:rsidP="00355521">
      <w:pPr>
        <w:rPr>
          <w:rFonts w:ascii="Calibri" w:eastAsia="Calibri" w:hAnsi="Calibri" w:cs="Calibri"/>
          <w:b/>
          <w:sz w:val="24"/>
          <w:szCs w:val="24"/>
        </w:rPr>
      </w:pPr>
      <w:r w:rsidRPr="002F2238">
        <w:rPr>
          <w:rFonts w:ascii="Calibri" w:eastAsia="Calibri" w:hAnsi="Calibri" w:cs="Calibri"/>
          <w:b/>
          <w:sz w:val="28"/>
          <w:szCs w:val="24"/>
        </w:rPr>
        <w:lastRenderedPageBreak/>
        <w:t>df.response_variable.value_counts():</w:t>
      </w:r>
    </w:p>
    <w:p w:rsidR="00355521" w:rsidRDefault="00355521" w:rsidP="00355521">
      <w:pPr>
        <w:rPr>
          <w:rFonts w:ascii="Calibri" w:eastAsia="Calibri" w:hAnsi="Calibri" w:cs="Calibri"/>
          <w:sz w:val="24"/>
          <w:szCs w:val="24"/>
        </w:rPr>
      </w:pPr>
      <w:r w:rsidRPr="00E500D7">
        <w:rPr>
          <w:rFonts w:ascii="Calibri" w:eastAsia="Calibri" w:hAnsi="Calibri" w:cs="Calibri"/>
          <w:sz w:val="24"/>
          <w:szCs w:val="24"/>
        </w:rPr>
        <w:t>The number of positive responses (yes) is largely fewer than the negative responses (no) implying that the dataset is significantly imbalanced.</w:t>
      </w:r>
    </w:p>
    <w:p w:rsidR="00355521" w:rsidRPr="00E500D7" w:rsidRDefault="00355521" w:rsidP="00355521">
      <w:pPr>
        <w:jc w:val="center"/>
        <w:rPr>
          <w:rFonts w:ascii="Calibri" w:eastAsia="Calibri" w:hAnsi="Calibri" w:cs="Calibri"/>
          <w:sz w:val="24"/>
          <w:szCs w:val="24"/>
        </w:rPr>
      </w:pPr>
      <w:r w:rsidRPr="000D7FA1">
        <w:rPr>
          <w:rFonts w:ascii="Calibri" w:eastAsia="Calibri" w:hAnsi="Calibri" w:cs="Calibri"/>
          <w:noProof/>
          <w:sz w:val="24"/>
          <w:szCs w:val="24"/>
        </w:rPr>
        <w:drawing>
          <wp:inline distT="0" distB="0" distL="0" distR="0" wp14:anchorId="422729A6" wp14:editId="7375AB47">
            <wp:extent cx="1961288" cy="818626"/>
            <wp:effectExtent l="0" t="0" r="127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82565" cy="827507"/>
                    </a:xfrm>
                    <a:prstGeom prst="rect">
                      <a:avLst/>
                    </a:prstGeom>
                  </pic:spPr>
                </pic:pic>
              </a:graphicData>
            </a:graphic>
          </wp:inline>
        </w:drawing>
      </w:r>
    </w:p>
    <w:p w:rsidR="00355521" w:rsidRDefault="00355521" w:rsidP="00355521">
      <w:pPr>
        <w:rPr>
          <w:rFonts w:ascii="Calibri" w:eastAsia="Calibri" w:hAnsi="Calibri" w:cs="Calibri"/>
          <w:b/>
          <w:sz w:val="24"/>
          <w:szCs w:val="24"/>
        </w:rPr>
      </w:pPr>
    </w:p>
    <w:p w:rsidR="00355521" w:rsidRPr="00E500D7" w:rsidRDefault="00355521" w:rsidP="00355521">
      <w:pPr>
        <w:rPr>
          <w:rFonts w:ascii="Calibri" w:eastAsia="Calibri" w:hAnsi="Calibri" w:cs="Calibri"/>
          <w:sz w:val="24"/>
          <w:szCs w:val="24"/>
        </w:rPr>
      </w:pPr>
      <w:r w:rsidRPr="002F2238">
        <w:rPr>
          <w:rFonts w:ascii="Calibri" w:eastAsia="Calibri" w:hAnsi="Calibri" w:cs="Calibri"/>
          <w:b/>
          <w:sz w:val="24"/>
          <w:szCs w:val="24"/>
        </w:rPr>
        <w:t>Interpretation:</w:t>
      </w:r>
      <w:r>
        <w:rPr>
          <w:rFonts w:ascii="Calibri" w:eastAsia="Calibri" w:hAnsi="Calibri" w:cs="Calibri"/>
          <w:b/>
          <w:sz w:val="24"/>
          <w:szCs w:val="24"/>
        </w:rPr>
        <w:t xml:space="preserve"> </w:t>
      </w:r>
      <w:r>
        <w:rPr>
          <w:rFonts w:ascii="Calibri" w:eastAsia="Calibri" w:hAnsi="Calibri" w:cs="Calibri"/>
          <w:sz w:val="24"/>
          <w:szCs w:val="24"/>
        </w:rPr>
        <w:t>Business p</w:t>
      </w:r>
      <w:r w:rsidRPr="00E500D7">
        <w:rPr>
          <w:rFonts w:ascii="Calibri" w:eastAsia="Calibri" w:hAnsi="Calibri" w:cs="Calibri"/>
          <w:sz w:val="24"/>
          <w:szCs w:val="24"/>
        </w:rPr>
        <w:t>roblem</w:t>
      </w:r>
      <w:r>
        <w:rPr>
          <w:rFonts w:ascii="Calibri" w:eastAsia="Calibri" w:hAnsi="Calibri" w:cs="Calibri"/>
          <w:sz w:val="24"/>
          <w:szCs w:val="24"/>
        </w:rPr>
        <w:t>s</w:t>
      </w:r>
      <w:r w:rsidRPr="00E500D7">
        <w:rPr>
          <w:rFonts w:ascii="Calibri" w:eastAsia="Calibri" w:hAnsi="Calibri" w:cs="Calibri"/>
          <w:sz w:val="24"/>
          <w:szCs w:val="24"/>
        </w:rPr>
        <w:t xml:space="preserve"> in financial, ba</w:t>
      </w:r>
      <w:r>
        <w:rPr>
          <w:rFonts w:ascii="Calibri" w:eastAsia="Calibri" w:hAnsi="Calibri" w:cs="Calibri"/>
          <w:sz w:val="24"/>
          <w:szCs w:val="24"/>
        </w:rPr>
        <w:t xml:space="preserve">nking and healthcare industries </w:t>
      </w:r>
      <w:r w:rsidRPr="00E500D7">
        <w:rPr>
          <w:rFonts w:ascii="Calibri" w:eastAsia="Calibri" w:hAnsi="Calibri" w:cs="Calibri"/>
          <w:sz w:val="24"/>
          <w:szCs w:val="24"/>
        </w:rPr>
        <w:t xml:space="preserve">often have datasets that are massively imbalanced. Considering the reality surrounding these </w:t>
      </w:r>
      <w:r>
        <w:rPr>
          <w:rFonts w:ascii="Calibri" w:eastAsia="Calibri" w:hAnsi="Calibri" w:cs="Calibri"/>
          <w:sz w:val="24"/>
          <w:szCs w:val="24"/>
        </w:rPr>
        <w:t>problems</w:t>
      </w:r>
      <w:r w:rsidRPr="00E500D7">
        <w:rPr>
          <w:rFonts w:ascii="Calibri" w:eastAsia="Calibri" w:hAnsi="Calibri" w:cs="Calibri"/>
          <w:sz w:val="24"/>
          <w:szCs w:val="24"/>
        </w:rPr>
        <w:t>, addressing the class balance anomaly is not a major priority</w:t>
      </w:r>
      <w:r>
        <w:rPr>
          <w:rFonts w:ascii="Calibri" w:eastAsia="Calibri" w:hAnsi="Calibri" w:cs="Calibri"/>
          <w:sz w:val="24"/>
          <w:szCs w:val="24"/>
        </w:rPr>
        <w:t>, for now</w:t>
      </w:r>
      <w:r w:rsidRPr="00E500D7">
        <w:rPr>
          <w:rFonts w:ascii="Calibri" w:eastAsia="Calibri" w:hAnsi="Calibri" w:cs="Calibri"/>
          <w:sz w:val="24"/>
          <w:szCs w:val="24"/>
        </w:rPr>
        <w:t xml:space="preserve">. However, later in this report, I </w:t>
      </w:r>
      <w:r>
        <w:rPr>
          <w:rFonts w:ascii="Calibri" w:eastAsia="Calibri" w:hAnsi="Calibri" w:cs="Calibri"/>
          <w:sz w:val="24"/>
          <w:szCs w:val="24"/>
        </w:rPr>
        <w:t>use ‘</w:t>
      </w:r>
      <w:r w:rsidRPr="00E500D7">
        <w:rPr>
          <w:rFonts w:ascii="Calibri" w:eastAsia="Calibri" w:hAnsi="Calibri" w:cs="Calibri"/>
          <w:sz w:val="24"/>
          <w:szCs w:val="24"/>
        </w:rPr>
        <w:t>upsampling</w:t>
      </w:r>
      <w:r>
        <w:rPr>
          <w:rFonts w:ascii="Calibri" w:eastAsia="Calibri" w:hAnsi="Calibri" w:cs="Calibri"/>
          <w:sz w:val="24"/>
          <w:szCs w:val="24"/>
        </w:rPr>
        <w:t>’</w:t>
      </w:r>
      <w:r w:rsidRPr="00E500D7">
        <w:rPr>
          <w:rFonts w:ascii="Calibri" w:eastAsia="Calibri" w:hAnsi="Calibri" w:cs="Calibri"/>
          <w:sz w:val="24"/>
          <w:szCs w:val="24"/>
        </w:rPr>
        <w:t xml:space="preserve"> and </w:t>
      </w:r>
      <w:r>
        <w:rPr>
          <w:rFonts w:ascii="Calibri" w:eastAsia="Calibri" w:hAnsi="Calibri" w:cs="Calibri"/>
          <w:sz w:val="24"/>
          <w:szCs w:val="24"/>
        </w:rPr>
        <w:t>‘</w:t>
      </w:r>
      <w:r w:rsidRPr="00E500D7">
        <w:rPr>
          <w:rFonts w:ascii="Calibri" w:eastAsia="Calibri" w:hAnsi="Calibri" w:cs="Calibri"/>
          <w:sz w:val="24"/>
          <w:szCs w:val="24"/>
        </w:rPr>
        <w:t>downsampling</w:t>
      </w:r>
      <w:r>
        <w:rPr>
          <w:rFonts w:ascii="Calibri" w:eastAsia="Calibri" w:hAnsi="Calibri" w:cs="Calibri"/>
          <w:sz w:val="24"/>
          <w:szCs w:val="24"/>
        </w:rPr>
        <w:t>’</w:t>
      </w:r>
      <w:r w:rsidRPr="00E500D7">
        <w:rPr>
          <w:rFonts w:ascii="Calibri" w:eastAsia="Calibri" w:hAnsi="Calibri" w:cs="Calibri"/>
          <w:sz w:val="24"/>
          <w:szCs w:val="24"/>
        </w:rPr>
        <w:t xml:space="preserve"> </w:t>
      </w:r>
      <w:r>
        <w:rPr>
          <w:rFonts w:ascii="Calibri" w:eastAsia="Calibri" w:hAnsi="Calibri" w:cs="Calibri"/>
          <w:sz w:val="24"/>
          <w:szCs w:val="24"/>
        </w:rPr>
        <w:t>to address class imbalance</w:t>
      </w:r>
      <w:r w:rsidRPr="00E500D7">
        <w:rPr>
          <w:rFonts w:ascii="Calibri" w:eastAsia="Calibri" w:hAnsi="Calibri" w:cs="Calibri"/>
          <w:sz w:val="24"/>
          <w:szCs w:val="24"/>
        </w:rPr>
        <w:t>.</w:t>
      </w:r>
    </w:p>
    <w:p w:rsidR="00CB6849" w:rsidRDefault="00CB6849" w:rsidP="00DE4BEC">
      <w:pPr>
        <w:rPr>
          <w:rFonts w:ascii="Calibri" w:eastAsia="Calibri" w:hAnsi="Calibri" w:cs="Calibri"/>
          <w:b/>
          <w:sz w:val="32"/>
          <w:szCs w:val="26"/>
        </w:rPr>
      </w:pPr>
    </w:p>
    <w:p w:rsidR="00DE4BEC" w:rsidRPr="00DE4BEC" w:rsidRDefault="00DE4BEC" w:rsidP="00CB1575">
      <w:pPr>
        <w:jc w:val="center"/>
        <w:rPr>
          <w:rFonts w:ascii="Calibri" w:eastAsia="Calibri" w:hAnsi="Calibri" w:cs="Calibri"/>
          <w:b/>
          <w:sz w:val="32"/>
          <w:szCs w:val="26"/>
        </w:rPr>
      </w:pPr>
      <w:r w:rsidRPr="004F1879">
        <w:rPr>
          <w:rFonts w:ascii="Calibri" w:eastAsia="Calibri" w:hAnsi="Calibri" w:cs="Calibri"/>
          <w:b/>
          <w:sz w:val="32"/>
          <w:szCs w:val="26"/>
        </w:rPr>
        <w:t>3. Data Pre-Processing</w:t>
      </w:r>
    </w:p>
    <w:p w:rsidR="00DE4BEC" w:rsidRPr="00DE4BEC" w:rsidRDefault="00DE4BEC" w:rsidP="00DE4BEC">
      <w:pPr>
        <w:rPr>
          <w:rFonts w:ascii="Calibri" w:eastAsia="Calibri" w:hAnsi="Calibri" w:cs="Calibri"/>
          <w:b/>
          <w:sz w:val="28"/>
          <w:szCs w:val="26"/>
        </w:rPr>
      </w:pPr>
      <w:r w:rsidRPr="00DE4BEC">
        <w:rPr>
          <w:rFonts w:ascii="Calibri" w:eastAsia="Calibri" w:hAnsi="Calibri" w:cs="Calibri"/>
          <w:b/>
          <w:sz w:val="28"/>
          <w:szCs w:val="26"/>
        </w:rPr>
        <w:t>df.columns</w:t>
      </w:r>
    </w:p>
    <w:p w:rsidR="00DE4BEC" w:rsidRDefault="00DE4BEC" w:rsidP="00DE4BEC">
      <w:pPr>
        <w:rPr>
          <w:rFonts w:ascii="Calibri" w:eastAsia="Calibri" w:hAnsi="Calibri" w:cs="Calibri"/>
        </w:rPr>
      </w:pPr>
    </w:p>
    <w:p w:rsidR="00DE4BEC" w:rsidRDefault="00DE4BEC" w:rsidP="00DE4BEC">
      <w:pPr>
        <w:rPr>
          <w:rFonts w:ascii="Calibri" w:eastAsia="Calibri" w:hAnsi="Calibri" w:cs="Calibri"/>
        </w:rPr>
      </w:pPr>
      <w:r>
        <w:rPr>
          <w:rFonts w:ascii="Calibri" w:eastAsia="Calibri" w:hAnsi="Calibri" w:cs="Calibri"/>
          <w:noProof/>
        </w:rPr>
        <w:drawing>
          <wp:inline distT="114300" distB="114300" distL="114300" distR="114300" wp14:anchorId="152FAE54" wp14:editId="613F9545">
            <wp:extent cx="5943600" cy="9017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901700"/>
                    </a:xfrm>
                    <a:prstGeom prst="rect">
                      <a:avLst/>
                    </a:prstGeom>
                    <a:ln/>
                  </pic:spPr>
                </pic:pic>
              </a:graphicData>
            </a:graphic>
          </wp:inline>
        </w:drawing>
      </w:r>
    </w:p>
    <w:p w:rsidR="00DE4BEC" w:rsidRDefault="00DE4BEC" w:rsidP="00DE4BEC">
      <w:pPr>
        <w:rPr>
          <w:rFonts w:ascii="Calibri" w:eastAsia="Calibri" w:hAnsi="Calibri" w:cs="Calibri"/>
        </w:rPr>
      </w:pPr>
    </w:p>
    <w:p w:rsidR="00DE4BEC" w:rsidRPr="00F055CD" w:rsidRDefault="00DE4BEC" w:rsidP="00DE4BEC">
      <w:pPr>
        <w:rPr>
          <w:rFonts w:ascii="Calibri" w:eastAsia="Calibri" w:hAnsi="Calibri" w:cs="Calibri"/>
          <w:sz w:val="24"/>
        </w:rPr>
      </w:pPr>
      <w:r w:rsidRPr="00F055CD">
        <w:rPr>
          <w:rFonts w:ascii="Calibri" w:eastAsia="Calibri" w:hAnsi="Calibri" w:cs="Calibri"/>
          <w:sz w:val="24"/>
        </w:rPr>
        <w:t>Following code-snippet demonstrates the updated column names.</w:t>
      </w:r>
    </w:p>
    <w:p w:rsidR="00DE4BEC" w:rsidRDefault="00DE4BEC" w:rsidP="00DE4BEC">
      <w:pPr>
        <w:rPr>
          <w:rFonts w:ascii="Calibri" w:eastAsia="Calibri" w:hAnsi="Calibri" w:cs="Calibri"/>
        </w:rPr>
      </w:pPr>
    </w:p>
    <w:p w:rsidR="00DE4BEC" w:rsidRDefault="00DE4BEC" w:rsidP="00DE4BEC">
      <w:pPr>
        <w:rPr>
          <w:rFonts w:ascii="Calibri" w:eastAsia="Calibri" w:hAnsi="Calibri" w:cs="Calibri"/>
        </w:rPr>
      </w:pPr>
      <w:r>
        <w:rPr>
          <w:rFonts w:ascii="Calibri" w:eastAsia="Calibri" w:hAnsi="Calibri" w:cs="Calibri"/>
          <w:noProof/>
        </w:rPr>
        <w:drawing>
          <wp:inline distT="114300" distB="114300" distL="114300" distR="114300" wp14:anchorId="5F4E6037" wp14:editId="5CCE0A40">
            <wp:extent cx="5943600" cy="6604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943600" cy="660400"/>
                    </a:xfrm>
                    <a:prstGeom prst="rect">
                      <a:avLst/>
                    </a:prstGeom>
                    <a:ln/>
                  </pic:spPr>
                </pic:pic>
              </a:graphicData>
            </a:graphic>
          </wp:inline>
        </w:drawing>
      </w:r>
    </w:p>
    <w:p w:rsidR="00DE4BEC" w:rsidRDefault="00DE4BEC" w:rsidP="00DE4BEC">
      <w:pPr>
        <w:rPr>
          <w:rFonts w:ascii="Calibri" w:eastAsia="Calibri" w:hAnsi="Calibri" w:cs="Calibri"/>
        </w:rPr>
      </w:pPr>
    </w:p>
    <w:p w:rsidR="00DE4BEC" w:rsidRPr="00F055CD" w:rsidRDefault="00DE4BEC" w:rsidP="00DE4BEC">
      <w:pPr>
        <w:rPr>
          <w:rFonts w:ascii="Calibri" w:eastAsia="Calibri" w:hAnsi="Calibri" w:cs="Calibri"/>
          <w:sz w:val="24"/>
          <w:szCs w:val="24"/>
        </w:rPr>
      </w:pPr>
      <w:r w:rsidRPr="00F055CD">
        <w:rPr>
          <w:rFonts w:ascii="Calibri" w:eastAsia="Calibri" w:hAnsi="Calibri" w:cs="Calibri"/>
          <w:b/>
          <w:sz w:val="24"/>
          <w:szCs w:val="24"/>
        </w:rPr>
        <w:t xml:space="preserve">Interpretation: </w:t>
      </w:r>
      <w:r w:rsidRPr="00F055CD">
        <w:rPr>
          <w:rFonts w:ascii="Calibri" w:eastAsia="Calibri" w:hAnsi="Calibri" w:cs="Calibri"/>
          <w:sz w:val="24"/>
          <w:szCs w:val="24"/>
        </w:rPr>
        <w:t>The attributes (column names) by default are self-explanatory. However, some of these are renamed to make it less confusing.</w:t>
      </w:r>
    </w:p>
    <w:p w:rsidR="00DE4BEC" w:rsidRDefault="00DE4BEC" w:rsidP="00754298">
      <w:pPr>
        <w:rPr>
          <w:sz w:val="24"/>
        </w:rPr>
      </w:pPr>
    </w:p>
    <w:p w:rsidR="00F20C8C" w:rsidRPr="00F20C8C" w:rsidRDefault="00F20C8C" w:rsidP="00F20C8C">
      <w:pPr>
        <w:jc w:val="center"/>
        <w:rPr>
          <w:rFonts w:ascii="Calibri" w:hAnsi="Calibri"/>
          <w:b/>
          <w:sz w:val="36"/>
          <w:szCs w:val="24"/>
        </w:rPr>
      </w:pPr>
      <w:r w:rsidRPr="00397617">
        <w:rPr>
          <w:rFonts w:ascii="Calibri" w:hAnsi="Calibri"/>
          <w:b/>
          <w:sz w:val="32"/>
          <w:szCs w:val="24"/>
        </w:rPr>
        <w:lastRenderedPageBreak/>
        <w:t>4 - EDA</w:t>
      </w:r>
    </w:p>
    <w:p w:rsidR="00F20C8C" w:rsidRPr="00E25FEF" w:rsidRDefault="00F20C8C" w:rsidP="00F20C8C">
      <w:pPr>
        <w:rPr>
          <w:rFonts w:ascii="Calibri" w:hAnsi="Calibri"/>
          <w:sz w:val="24"/>
          <w:szCs w:val="24"/>
        </w:rPr>
      </w:pPr>
      <w:r w:rsidRPr="00E25FEF">
        <w:rPr>
          <w:rFonts w:ascii="Calibri" w:hAnsi="Calibri"/>
          <w:sz w:val="24"/>
          <w:szCs w:val="24"/>
        </w:rPr>
        <w:t>It's always a good idea to get an idea about your data before creating an abstract of your model. Exploratory Data Analysis helps us with this. There are two goals of EDA:</w:t>
      </w:r>
    </w:p>
    <w:p w:rsidR="00F20C8C" w:rsidRDefault="00F20C8C" w:rsidP="00F20C8C">
      <w:pPr>
        <w:rPr>
          <w:rFonts w:ascii="Calibri" w:hAnsi="Calibri"/>
          <w:sz w:val="24"/>
          <w:szCs w:val="24"/>
        </w:rPr>
      </w:pPr>
      <w:r w:rsidRPr="00E25FEF">
        <w:rPr>
          <w:rFonts w:ascii="Calibri" w:hAnsi="Calibri"/>
          <w:sz w:val="24"/>
          <w:szCs w:val="24"/>
        </w:rPr>
        <w:t xml:space="preserve">    1. Explain</w:t>
      </w:r>
      <w:r>
        <w:rPr>
          <w:rFonts w:ascii="Calibri" w:hAnsi="Calibri"/>
          <w:sz w:val="24"/>
          <w:szCs w:val="24"/>
        </w:rPr>
        <w:br/>
        <w:t xml:space="preserve">    </w:t>
      </w:r>
      <w:r w:rsidRPr="00E25FEF">
        <w:rPr>
          <w:rFonts w:ascii="Calibri" w:hAnsi="Calibri"/>
          <w:sz w:val="24"/>
          <w:szCs w:val="24"/>
        </w:rPr>
        <w:t>2. Explore</w:t>
      </w:r>
    </w:p>
    <w:p w:rsidR="00F20C8C" w:rsidRDefault="00F20C8C" w:rsidP="00F20C8C">
      <w:pPr>
        <w:rPr>
          <w:rFonts w:ascii="Calibri" w:eastAsia="Calibri" w:hAnsi="Calibri" w:cs="Calibri"/>
          <w:b/>
          <w:i/>
          <w:sz w:val="24"/>
          <w:szCs w:val="24"/>
          <w:u w:val="single"/>
        </w:rPr>
      </w:pPr>
    </w:p>
    <w:p w:rsidR="00F20C8C" w:rsidRPr="00F20C8C" w:rsidRDefault="00F20C8C" w:rsidP="00F20C8C">
      <w:pPr>
        <w:rPr>
          <w:rFonts w:ascii="Calibri" w:eastAsia="Calibri" w:hAnsi="Calibri" w:cs="Calibri"/>
          <w:b/>
          <w:i/>
          <w:sz w:val="24"/>
          <w:szCs w:val="24"/>
          <w:u w:val="single"/>
        </w:rPr>
      </w:pPr>
      <w:r w:rsidRPr="00DF1B02">
        <w:rPr>
          <w:rFonts w:ascii="Calibri" w:eastAsia="Calibri" w:hAnsi="Calibri" w:cs="Calibri"/>
          <w:b/>
          <w:i/>
          <w:sz w:val="24"/>
          <w:szCs w:val="24"/>
          <w:u w:val="single"/>
        </w:rPr>
        <w:t>df.describe()</w:t>
      </w:r>
    </w:p>
    <w:p w:rsidR="00F20C8C" w:rsidRDefault="00F20C8C" w:rsidP="00F20C8C">
      <w:pPr>
        <w:rPr>
          <w:rFonts w:ascii="Calibri" w:hAnsi="Calibri"/>
          <w:sz w:val="24"/>
          <w:szCs w:val="24"/>
        </w:rPr>
      </w:pPr>
      <w:r w:rsidRPr="00E25FEF">
        <w:rPr>
          <w:rFonts w:ascii="Calibri" w:hAnsi="Calibri"/>
          <w:sz w:val="24"/>
          <w:szCs w:val="24"/>
        </w:rPr>
        <w:t>Using describe() on the dataframe, Python returns the summary statistics of all the quantitative(numeric) variables.</w:t>
      </w:r>
    </w:p>
    <w:p w:rsidR="00F20C8C" w:rsidRPr="00E25FEF" w:rsidRDefault="00F20C8C" w:rsidP="00F20C8C">
      <w:pPr>
        <w:rPr>
          <w:rFonts w:ascii="Calibri" w:hAnsi="Calibri"/>
          <w:sz w:val="24"/>
          <w:szCs w:val="24"/>
        </w:rPr>
      </w:pPr>
      <w:r w:rsidRPr="00E25FEF">
        <w:rPr>
          <w:rFonts w:ascii="Calibri" w:hAnsi="Calibri"/>
          <w:noProof/>
          <w:sz w:val="24"/>
          <w:szCs w:val="24"/>
        </w:rPr>
        <w:drawing>
          <wp:inline distT="0" distB="0" distL="0" distR="0" wp14:anchorId="4DDBE52F" wp14:editId="07F41671">
            <wp:extent cx="5943600" cy="3276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76600"/>
                    </a:xfrm>
                    <a:prstGeom prst="rect">
                      <a:avLst/>
                    </a:prstGeom>
                  </pic:spPr>
                </pic:pic>
              </a:graphicData>
            </a:graphic>
          </wp:inline>
        </w:drawing>
      </w:r>
    </w:p>
    <w:p w:rsidR="00F20C8C" w:rsidRPr="00E25FEF" w:rsidRDefault="00F20C8C" w:rsidP="00F20C8C">
      <w:pPr>
        <w:rPr>
          <w:rFonts w:ascii="Calibri" w:hAnsi="Calibri"/>
          <w:sz w:val="24"/>
          <w:szCs w:val="24"/>
        </w:rPr>
      </w:pPr>
      <w:r>
        <w:rPr>
          <w:rFonts w:ascii="Calibri" w:hAnsi="Calibri"/>
          <w:sz w:val="24"/>
          <w:szCs w:val="24"/>
        </w:rPr>
        <w:t xml:space="preserve">   </w:t>
      </w:r>
      <w:r w:rsidRPr="00E25FEF">
        <w:rPr>
          <w:rFonts w:ascii="Calibri" w:hAnsi="Calibri"/>
          <w:sz w:val="24"/>
          <w:szCs w:val="24"/>
        </w:rPr>
        <w:t xml:space="preserve">  </w:t>
      </w:r>
      <w:r w:rsidRPr="00E25FEF">
        <w:rPr>
          <w:rFonts w:ascii="Calibri" w:hAnsi="Calibri"/>
          <w:sz w:val="24"/>
          <w:szCs w:val="24"/>
        </w:rPr>
        <w:tab/>
      </w:r>
      <w:r w:rsidRPr="00E25FEF">
        <w:rPr>
          <w:rFonts w:ascii="Calibri" w:hAnsi="Calibri"/>
          <w:sz w:val="24"/>
          <w:szCs w:val="24"/>
        </w:rPr>
        <w:tab/>
        <w:t xml:space="preserve"> </w:t>
      </w:r>
    </w:p>
    <w:p w:rsidR="00F20C8C" w:rsidRPr="00E25FEF" w:rsidRDefault="00F20C8C" w:rsidP="00F20C8C">
      <w:pPr>
        <w:ind w:firstLine="720"/>
        <w:rPr>
          <w:rFonts w:ascii="Calibri" w:hAnsi="Calibri"/>
          <w:sz w:val="24"/>
          <w:szCs w:val="24"/>
        </w:rPr>
      </w:pPr>
      <w:r w:rsidRPr="00E25FEF">
        <w:rPr>
          <w:rFonts w:ascii="Calibri" w:hAnsi="Calibri"/>
          <w:sz w:val="24"/>
          <w:szCs w:val="24"/>
        </w:rPr>
        <w:t>The standard deviation</w:t>
      </w:r>
      <w:r>
        <w:rPr>
          <w:rFonts w:ascii="Calibri" w:hAnsi="Calibri"/>
          <w:sz w:val="24"/>
          <w:szCs w:val="24"/>
        </w:rPr>
        <w:t>s</w:t>
      </w:r>
      <w:r w:rsidRPr="00E25FEF">
        <w:rPr>
          <w:rFonts w:ascii="Calibri" w:hAnsi="Calibri"/>
          <w:sz w:val="24"/>
          <w:szCs w:val="24"/>
        </w:rPr>
        <w:t xml:space="preserve"> of 'duration', 'pdays' and 'employees' are tremendously large compared to that of other variables.</w:t>
      </w:r>
      <w:r>
        <w:rPr>
          <w:rFonts w:ascii="Calibri" w:hAnsi="Calibri"/>
          <w:sz w:val="24"/>
          <w:szCs w:val="24"/>
        </w:rPr>
        <w:t xml:space="preserve"> </w:t>
      </w:r>
      <w:r>
        <w:rPr>
          <w:rFonts w:ascii="Calibri" w:eastAsia="Calibri" w:hAnsi="Calibri" w:cs="Calibri"/>
          <w:sz w:val="24"/>
          <w:szCs w:val="24"/>
        </w:rPr>
        <w:t>These variables should be investigated to understand the underlying reason for this variability of the values.</w:t>
      </w:r>
    </w:p>
    <w:p w:rsidR="00F20C8C" w:rsidRPr="00E25FEF" w:rsidRDefault="00F20C8C" w:rsidP="00F20C8C">
      <w:pPr>
        <w:rPr>
          <w:rFonts w:ascii="Calibri" w:hAnsi="Calibri"/>
          <w:sz w:val="24"/>
          <w:szCs w:val="24"/>
        </w:rPr>
      </w:pPr>
    </w:p>
    <w:p w:rsidR="00F20C8C" w:rsidRDefault="00F20C8C" w:rsidP="00F20C8C">
      <w:pPr>
        <w:rPr>
          <w:rFonts w:ascii="Calibri" w:hAnsi="Calibri"/>
          <w:sz w:val="24"/>
          <w:szCs w:val="24"/>
        </w:rPr>
      </w:pPr>
      <w:r w:rsidRPr="00E25FEF">
        <w:rPr>
          <w:rFonts w:ascii="Calibri" w:hAnsi="Calibri"/>
          <w:sz w:val="24"/>
          <w:szCs w:val="24"/>
        </w:rPr>
        <w:t>As part of Graphical EDA, I plot two gr</w:t>
      </w:r>
      <w:r>
        <w:rPr>
          <w:rFonts w:ascii="Calibri" w:hAnsi="Calibri"/>
          <w:sz w:val="24"/>
          <w:szCs w:val="24"/>
        </w:rPr>
        <w:t xml:space="preserve">aphs for each numeric variable </w:t>
      </w:r>
    </w:p>
    <w:p w:rsidR="00F20C8C" w:rsidRDefault="00F20C8C" w:rsidP="00F20C8C">
      <w:pPr>
        <w:pStyle w:val="ListParagraph"/>
        <w:numPr>
          <w:ilvl w:val="0"/>
          <w:numId w:val="1"/>
        </w:numPr>
        <w:rPr>
          <w:rFonts w:ascii="Calibri" w:hAnsi="Calibri"/>
          <w:sz w:val="24"/>
          <w:szCs w:val="24"/>
        </w:rPr>
      </w:pPr>
      <w:r w:rsidRPr="00E25FEF">
        <w:rPr>
          <w:rFonts w:ascii="Calibri" w:hAnsi="Calibri"/>
          <w:sz w:val="24"/>
          <w:szCs w:val="24"/>
        </w:rPr>
        <w:t>Histograms - to understand the di</w:t>
      </w:r>
      <w:r>
        <w:rPr>
          <w:rFonts w:ascii="Calibri" w:hAnsi="Calibri"/>
          <w:sz w:val="24"/>
          <w:szCs w:val="24"/>
        </w:rPr>
        <w:t>stribution underlying the data</w:t>
      </w:r>
    </w:p>
    <w:p w:rsidR="00F20C8C" w:rsidRPr="00E25FEF" w:rsidRDefault="00F20C8C" w:rsidP="00F20C8C">
      <w:pPr>
        <w:pStyle w:val="ListParagraph"/>
        <w:numPr>
          <w:ilvl w:val="0"/>
          <w:numId w:val="1"/>
        </w:numPr>
        <w:rPr>
          <w:rFonts w:ascii="Calibri" w:hAnsi="Calibri"/>
          <w:sz w:val="24"/>
          <w:szCs w:val="24"/>
        </w:rPr>
      </w:pPr>
      <w:r w:rsidRPr="00E25FEF">
        <w:rPr>
          <w:rFonts w:ascii="Calibri" w:hAnsi="Calibri"/>
          <w:sz w:val="24"/>
          <w:szCs w:val="24"/>
        </w:rPr>
        <w:t>Violin plot - to understand distribution of a variable with respect to the classes of the response variable)</w:t>
      </w:r>
    </w:p>
    <w:p w:rsidR="00F20C8C" w:rsidRPr="00A53CCB" w:rsidRDefault="00F20C8C" w:rsidP="00F20C8C">
      <w:pPr>
        <w:rPr>
          <w:rFonts w:ascii="Calibri" w:hAnsi="Calibri"/>
          <w:b/>
          <w:sz w:val="32"/>
          <w:szCs w:val="24"/>
        </w:rPr>
      </w:pPr>
      <w:r w:rsidRPr="00BA285A">
        <w:rPr>
          <w:rFonts w:ascii="Calibri" w:hAnsi="Calibri"/>
          <w:b/>
          <w:sz w:val="28"/>
          <w:szCs w:val="24"/>
        </w:rPr>
        <w:lastRenderedPageBreak/>
        <w:t>4.1 EDA with Numeric Variables:</w:t>
      </w:r>
    </w:p>
    <w:p w:rsidR="00F20C8C" w:rsidRPr="00397617" w:rsidRDefault="00F20C8C" w:rsidP="00F20C8C">
      <w:pPr>
        <w:rPr>
          <w:rFonts w:ascii="Calibri" w:hAnsi="Calibri"/>
          <w:b/>
          <w:sz w:val="26"/>
          <w:szCs w:val="26"/>
        </w:rPr>
      </w:pPr>
      <w:r>
        <w:rPr>
          <w:rFonts w:ascii="Calibri" w:hAnsi="Calibri"/>
          <w:b/>
          <w:sz w:val="26"/>
          <w:szCs w:val="26"/>
        </w:rPr>
        <w:br/>
      </w:r>
      <w:r w:rsidRPr="00397617">
        <w:rPr>
          <w:rFonts w:ascii="Calibri" w:hAnsi="Calibri"/>
          <w:b/>
          <w:sz w:val="26"/>
          <w:szCs w:val="26"/>
        </w:rPr>
        <w:t>‘age’:</w:t>
      </w:r>
    </w:p>
    <w:p w:rsidR="00F20C8C" w:rsidRDefault="00F20C8C" w:rsidP="00F20C8C">
      <w:pPr>
        <w:jc w:val="center"/>
        <w:rPr>
          <w:rFonts w:ascii="Calibri" w:hAnsi="Calibri"/>
          <w:b/>
          <w:sz w:val="24"/>
          <w:szCs w:val="24"/>
        </w:rPr>
      </w:pPr>
      <w:r w:rsidRPr="007D58B7">
        <w:rPr>
          <w:rFonts w:ascii="Calibri" w:hAnsi="Calibri"/>
          <w:b/>
          <w:noProof/>
          <w:sz w:val="24"/>
          <w:szCs w:val="24"/>
        </w:rPr>
        <w:drawing>
          <wp:inline distT="0" distB="0" distL="0" distR="0" wp14:anchorId="3A0DA2C6" wp14:editId="382A68D6">
            <wp:extent cx="5346981" cy="38862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7942"/>
                    <a:stretch/>
                  </pic:blipFill>
                  <pic:spPr bwMode="auto">
                    <a:xfrm>
                      <a:off x="0" y="0"/>
                      <a:ext cx="5346981" cy="3886200"/>
                    </a:xfrm>
                    <a:prstGeom prst="rect">
                      <a:avLst/>
                    </a:prstGeom>
                    <a:ln>
                      <a:noFill/>
                    </a:ln>
                    <a:extLst>
                      <a:ext uri="{53640926-AAD7-44D8-BBD7-CCE9431645EC}">
                        <a14:shadowObscured xmlns:a14="http://schemas.microsoft.com/office/drawing/2010/main"/>
                      </a:ext>
                    </a:extLst>
                  </pic:spPr>
                </pic:pic>
              </a:graphicData>
            </a:graphic>
          </wp:inline>
        </w:drawing>
      </w:r>
    </w:p>
    <w:p w:rsidR="00F20C8C" w:rsidRDefault="00F20C8C" w:rsidP="00F20C8C">
      <w:pPr>
        <w:rPr>
          <w:rFonts w:ascii="Calibri" w:hAnsi="Calibri"/>
          <w:b/>
          <w:sz w:val="24"/>
          <w:szCs w:val="24"/>
        </w:rPr>
      </w:pPr>
    </w:p>
    <w:p w:rsidR="00F20C8C" w:rsidRDefault="00F20C8C" w:rsidP="00F20C8C">
      <w:pPr>
        <w:rPr>
          <w:rFonts w:ascii="Calibri" w:hAnsi="Calibri"/>
          <w:sz w:val="24"/>
          <w:szCs w:val="24"/>
        </w:rPr>
      </w:pPr>
      <w:r>
        <w:rPr>
          <w:rFonts w:ascii="Calibri" w:hAnsi="Calibri"/>
          <w:b/>
          <w:sz w:val="24"/>
          <w:szCs w:val="24"/>
        </w:rPr>
        <w:t xml:space="preserve">Interpretation: </w:t>
      </w:r>
      <w:r w:rsidRPr="007D58B7">
        <w:rPr>
          <w:rFonts w:ascii="Calibri" w:hAnsi="Calibri"/>
          <w:sz w:val="24"/>
          <w:szCs w:val="24"/>
        </w:rPr>
        <w:t xml:space="preserve">The variance of </w:t>
      </w:r>
      <w:r w:rsidRPr="007D58B7">
        <w:rPr>
          <w:rFonts w:ascii="Calibri" w:hAnsi="Calibri"/>
          <w:sz w:val="24"/>
          <w:szCs w:val="24"/>
          <w:u w:val="single"/>
        </w:rPr>
        <w:t>age</w:t>
      </w:r>
      <w:r w:rsidRPr="007D58B7">
        <w:rPr>
          <w:rFonts w:ascii="Calibri" w:hAnsi="Calibri"/>
          <w:sz w:val="24"/>
          <w:szCs w:val="24"/>
        </w:rPr>
        <w:t xml:space="preserve"> of the customers who have rejected the offer is lower compared to that of the customers who have responded positively to the offer. Even though most observations are around early 30's, the mean has been recorded around late 30's for both the classes. </w:t>
      </w:r>
    </w:p>
    <w:p w:rsidR="00F20C8C" w:rsidRDefault="00F20C8C" w:rsidP="00F20C8C">
      <w:pPr>
        <w:rPr>
          <w:rFonts w:ascii="Calibri" w:hAnsi="Calibri"/>
          <w:sz w:val="24"/>
          <w:szCs w:val="24"/>
        </w:rPr>
      </w:pPr>
    </w:p>
    <w:p w:rsidR="00F20C8C" w:rsidRPr="007D58B7" w:rsidRDefault="00F20C8C" w:rsidP="00F20C8C">
      <w:pPr>
        <w:rPr>
          <w:rFonts w:ascii="Calibri" w:hAnsi="Calibri"/>
          <w:sz w:val="24"/>
          <w:szCs w:val="24"/>
        </w:rPr>
      </w:pPr>
      <w:r w:rsidRPr="007D58B7">
        <w:rPr>
          <w:rFonts w:ascii="Calibri" w:hAnsi="Calibri"/>
          <w:sz w:val="24"/>
          <w:szCs w:val="24"/>
        </w:rPr>
        <w:t>There are significant number of outliers for both classes. However, the outlie</w:t>
      </w:r>
      <w:r>
        <w:rPr>
          <w:rFonts w:ascii="Calibri" w:hAnsi="Calibri"/>
          <w:sz w:val="24"/>
          <w:szCs w:val="24"/>
        </w:rPr>
        <w:t>rs for 'no' are widespread. Binn</w:t>
      </w:r>
      <w:r w:rsidRPr="007D58B7">
        <w:rPr>
          <w:rFonts w:ascii="Calibri" w:hAnsi="Calibri"/>
          <w:sz w:val="24"/>
          <w:szCs w:val="24"/>
        </w:rPr>
        <w:t>i</w:t>
      </w:r>
      <w:r>
        <w:rPr>
          <w:rFonts w:ascii="Calibri" w:hAnsi="Calibri"/>
          <w:sz w:val="24"/>
          <w:szCs w:val="24"/>
        </w:rPr>
        <w:t>n</w:t>
      </w:r>
      <w:r w:rsidRPr="007D58B7">
        <w:rPr>
          <w:rFonts w:ascii="Calibri" w:hAnsi="Calibri"/>
          <w:sz w:val="24"/>
          <w:szCs w:val="24"/>
        </w:rPr>
        <w:t>g the 'age' variable with respect to 'job' category might provide us better insights.</w:t>
      </w:r>
    </w:p>
    <w:p w:rsidR="00F20C8C" w:rsidRDefault="00F20C8C" w:rsidP="00F20C8C">
      <w:pPr>
        <w:rPr>
          <w:rFonts w:ascii="Calibri" w:hAnsi="Calibri"/>
          <w:b/>
          <w:sz w:val="24"/>
          <w:szCs w:val="24"/>
        </w:rPr>
      </w:pPr>
    </w:p>
    <w:p w:rsidR="00F20C8C" w:rsidRDefault="00F20C8C" w:rsidP="00F20C8C">
      <w:pPr>
        <w:rPr>
          <w:rFonts w:ascii="Calibri" w:hAnsi="Calibri"/>
          <w:b/>
          <w:sz w:val="24"/>
          <w:szCs w:val="24"/>
        </w:rPr>
      </w:pPr>
    </w:p>
    <w:p w:rsidR="00F20C8C" w:rsidRDefault="00F20C8C" w:rsidP="00F20C8C">
      <w:pPr>
        <w:rPr>
          <w:rFonts w:ascii="Calibri" w:hAnsi="Calibri"/>
          <w:b/>
          <w:sz w:val="24"/>
          <w:szCs w:val="24"/>
        </w:rPr>
      </w:pPr>
    </w:p>
    <w:p w:rsidR="00F20C8C" w:rsidRDefault="00F20C8C" w:rsidP="00F20C8C">
      <w:pPr>
        <w:rPr>
          <w:rFonts w:ascii="Calibri" w:hAnsi="Calibri"/>
          <w:b/>
          <w:sz w:val="24"/>
          <w:szCs w:val="24"/>
        </w:rPr>
      </w:pPr>
    </w:p>
    <w:p w:rsidR="00F20C8C" w:rsidRPr="00397617" w:rsidRDefault="00F20C8C" w:rsidP="00F20C8C">
      <w:pPr>
        <w:rPr>
          <w:rFonts w:ascii="Calibri" w:hAnsi="Calibri"/>
          <w:b/>
          <w:sz w:val="26"/>
          <w:szCs w:val="26"/>
        </w:rPr>
      </w:pPr>
      <w:r w:rsidRPr="00397617">
        <w:rPr>
          <w:rFonts w:ascii="Calibri" w:hAnsi="Calibri"/>
          <w:b/>
          <w:sz w:val="26"/>
          <w:szCs w:val="26"/>
        </w:rPr>
        <w:lastRenderedPageBreak/>
        <w:t>‘duration’:</w:t>
      </w:r>
    </w:p>
    <w:p w:rsidR="00F20C8C" w:rsidRDefault="00F20C8C" w:rsidP="00F20C8C">
      <w:pPr>
        <w:jc w:val="center"/>
        <w:rPr>
          <w:rFonts w:ascii="Calibri" w:hAnsi="Calibri"/>
          <w:b/>
          <w:sz w:val="24"/>
          <w:szCs w:val="24"/>
        </w:rPr>
      </w:pPr>
      <w:r w:rsidRPr="00DF1B02">
        <w:rPr>
          <w:rFonts w:ascii="Calibri" w:hAnsi="Calibri"/>
          <w:b/>
          <w:noProof/>
          <w:sz w:val="24"/>
          <w:szCs w:val="24"/>
        </w:rPr>
        <w:drawing>
          <wp:inline distT="0" distB="0" distL="0" distR="0" wp14:anchorId="4E04AA97" wp14:editId="24113C52">
            <wp:extent cx="4225290" cy="311385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7205"/>
                    <a:stretch/>
                  </pic:blipFill>
                  <pic:spPr bwMode="auto">
                    <a:xfrm>
                      <a:off x="0" y="0"/>
                      <a:ext cx="4229813" cy="3117183"/>
                    </a:xfrm>
                    <a:prstGeom prst="rect">
                      <a:avLst/>
                    </a:prstGeom>
                    <a:ln>
                      <a:noFill/>
                    </a:ln>
                    <a:extLst>
                      <a:ext uri="{53640926-AAD7-44D8-BBD7-CCE9431645EC}">
                        <a14:shadowObscured xmlns:a14="http://schemas.microsoft.com/office/drawing/2010/main"/>
                      </a:ext>
                    </a:extLst>
                  </pic:spPr>
                </pic:pic>
              </a:graphicData>
            </a:graphic>
          </wp:inline>
        </w:drawing>
      </w:r>
    </w:p>
    <w:p w:rsidR="00F20C8C" w:rsidRDefault="00F20C8C" w:rsidP="00F20C8C">
      <w:pPr>
        <w:rPr>
          <w:rFonts w:ascii="Calibri" w:hAnsi="Calibri"/>
          <w:sz w:val="24"/>
          <w:szCs w:val="24"/>
        </w:rPr>
      </w:pPr>
      <w:r w:rsidRPr="00391334">
        <w:rPr>
          <w:rFonts w:ascii="Calibri" w:hAnsi="Calibri"/>
          <w:b/>
          <w:sz w:val="24"/>
          <w:szCs w:val="24"/>
        </w:rPr>
        <w:t>Interpretation:</w:t>
      </w:r>
      <w:r>
        <w:rPr>
          <w:rFonts w:ascii="Calibri" w:hAnsi="Calibri"/>
          <w:b/>
          <w:sz w:val="24"/>
          <w:szCs w:val="24"/>
        </w:rPr>
        <w:t xml:space="preserve"> </w:t>
      </w:r>
      <w:r w:rsidRPr="00C338B3">
        <w:rPr>
          <w:rFonts w:ascii="Calibri" w:hAnsi="Calibri"/>
          <w:sz w:val="24"/>
          <w:szCs w:val="24"/>
        </w:rPr>
        <w:t xml:space="preserve">The variance of </w:t>
      </w:r>
      <w:r>
        <w:rPr>
          <w:rFonts w:ascii="Calibri" w:hAnsi="Calibri"/>
          <w:sz w:val="24"/>
          <w:szCs w:val="24"/>
        </w:rPr>
        <w:t xml:space="preserve">class </w:t>
      </w:r>
      <w:r w:rsidRPr="00C338B3">
        <w:rPr>
          <w:rFonts w:ascii="Calibri" w:hAnsi="Calibri"/>
          <w:sz w:val="24"/>
          <w:szCs w:val="24"/>
        </w:rPr>
        <w:t xml:space="preserve">'no' </w:t>
      </w:r>
      <w:r>
        <w:rPr>
          <w:rFonts w:ascii="Calibri" w:hAnsi="Calibri"/>
          <w:sz w:val="24"/>
          <w:szCs w:val="24"/>
        </w:rPr>
        <w:t xml:space="preserve">of the response variable </w:t>
      </w:r>
      <w:r w:rsidRPr="00C338B3">
        <w:rPr>
          <w:rFonts w:ascii="Calibri" w:hAnsi="Calibri"/>
          <w:sz w:val="24"/>
          <w:szCs w:val="24"/>
        </w:rPr>
        <w:t xml:space="preserve">is less compared to that of 'yes' class. Outliers for 'no' are widespread than the outliers of 'yes'. </w:t>
      </w:r>
    </w:p>
    <w:p w:rsidR="00F20C8C" w:rsidRPr="00391334" w:rsidRDefault="00F20C8C" w:rsidP="00F20C8C">
      <w:pPr>
        <w:rPr>
          <w:rFonts w:ascii="Calibri" w:hAnsi="Calibri"/>
          <w:b/>
          <w:sz w:val="24"/>
          <w:szCs w:val="24"/>
        </w:rPr>
      </w:pPr>
      <w:r w:rsidRPr="00C338B3">
        <w:rPr>
          <w:rFonts w:ascii="Calibri" w:hAnsi="Calibri"/>
          <w:sz w:val="24"/>
          <w:szCs w:val="24"/>
        </w:rPr>
        <w:t>Since the data is widespread, it's a good idea to bin them and include upper bounds.</w:t>
      </w:r>
    </w:p>
    <w:p w:rsidR="00F20C8C" w:rsidRPr="00397617" w:rsidRDefault="00F20C8C" w:rsidP="00F20C8C">
      <w:pPr>
        <w:rPr>
          <w:rFonts w:ascii="Calibri" w:hAnsi="Calibri"/>
          <w:b/>
          <w:sz w:val="26"/>
          <w:szCs w:val="26"/>
        </w:rPr>
      </w:pPr>
      <w:r w:rsidRPr="00397617">
        <w:rPr>
          <w:rFonts w:ascii="Calibri" w:hAnsi="Calibri"/>
          <w:b/>
          <w:sz w:val="26"/>
          <w:szCs w:val="26"/>
        </w:rPr>
        <w:t>‘campaign’:</w:t>
      </w:r>
    </w:p>
    <w:p w:rsidR="00F20C8C" w:rsidRDefault="00F20C8C" w:rsidP="00F20C8C">
      <w:pPr>
        <w:jc w:val="center"/>
        <w:rPr>
          <w:rFonts w:ascii="Calibri" w:hAnsi="Calibri"/>
          <w:sz w:val="24"/>
          <w:szCs w:val="24"/>
        </w:rPr>
      </w:pPr>
      <w:r w:rsidRPr="00C338B3">
        <w:rPr>
          <w:rFonts w:ascii="Calibri" w:hAnsi="Calibri"/>
          <w:noProof/>
          <w:sz w:val="24"/>
          <w:szCs w:val="24"/>
        </w:rPr>
        <w:drawing>
          <wp:inline distT="0" distB="0" distL="0" distR="0" wp14:anchorId="4443EAFC" wp14:editId="7C9A8D2D">
            <wp:extent cx="4326255" cy="299393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1270"/>
                    <a:stretch/>
                  </pic:blipFill>
                  <pic:spPr bwMode="auto">
                    <a:xfrm>
                      <a:off x="0" y="0"/>
                      <a:ext cx="4326738" cy="2994265"/>
                    </a:xfrm>
                    <a:prstGeom prst="rect">
                      <a:avLst/>
                    </a:prstGeom>
                    <a:ln>
                      <a:noFill/>
                    </a:ln>
                    <a:extLst>
                      <a:ext uri="{53640926-AAD7-44D8-BBD7-CCE9431645EC}">
                        <a14:shadowObscured xmlns:a14="http://schemas.microsoft.com/office/drawing/2010/main"/>
                      </a:ext>
                    </a:extLst>
                  </pic:spPr>
                </pic:pic>
              </a:graphicData>
            </a:graphic>
          </wp:inline>
        </w:drawing>
      </w:r>
    </w:p>
    <w:p w:rsidR="00F20C8C" w:rsidRDefault="00F20C8C" w:rsidP="00F20C8C">
      <w:pPr>
        <w:rPr>
          <w:rFonts w:ascii="Calibri" w:hAnsi="Calibri"/>
          <w:sz w:val="24"/>
          <w:szCs w:val="24"/>
        </w:rPr>
      </w:pPr>
      <w:r>
        <w:rPr>
          <w:rFonts w:ascii="Calibri" w:hAnsi="Calibri"/>
          <w:b/>
          <w:sz w:val="24"/>
          <w:szCs w:val="24"/>
        </w:rPr>
        <w:t xml:space="preserve">Interpretation: </w:t>
      </w:r>
      <w:r w:rsidRPr="00C338B3">
        <w:rPr>
          <w:rFonts w:ascii="Calibri" w:hAnsi="Calibri"/>
          <w:sz w:val="24"/>
          <w:szCs w:val="24"/>
        </w:rPr>
        <w:t>95% of the data points are almost equally distributed for both the classes.</w:t>
      </w:r>
      <w:r>
        <w:rPr>
          <w:rFonts w:ascii="Calibri" w:hAnsi="Calibri"/>
          <w:sz w:val="24"/>
          <w:szCs w:val="24"/>
        </w:rPr>
        <w:t xml:space="preserve"> </w:t>
      </w:r>
      <w:r w:rsidRPr="00C338B3">
        <w:rPr>
          <w:rFonts w:ascii="Calibri" w:hAnsi="Calibri"/>
          <w:sz w:val="24"/>
          <w:szCs w:val="24"/>
        </w:rPr>
        <w:t>However, the outliers are more loosely distributed for 'no' class than 'yes' class.</w:t>
      </w:r>
    </w:p>
    <w:p w:rsidR="00F20C8C" w:rsidRPr="00397617" w:rsidRDefault="00F20C8C" w:rsidP="00F20C8C">
      <w:pPr>
        <w:rPr>
          <w:rFonts w:ascii="Calibri" w:hAnsi="Calibri"/>
          <w:b/>
          <w:sz w:val="26"/>
          <w:szCs w:val="26"/>
        </w:rPr>
      </w:pPr>
      <w:r w:rsidRPr="00397617">
        <w:rPr>
          <w:rFonts w:ascii="Calibri" w:hAnsi="Calibri"/>
          <w:b/>
          <w:sz w:val="26"/>
          <w:szCs w:val="26"/>
        </w:rPr>
        <w:lastRenderedPageBreak/>
        <w:t xml:space="preserve"> ‘pdays’:</w:t>
      </w:r>
    </w:p>
    <w:p w:rsidR="00F20C8C" w:rsidRDefault="00F20C8C" w:rsidP="00F20C8C">
      <w:pPr>
        <w:jc w:val="center"/>
        <w:rPr>
          <w:rFonts w:ascii="Calibri" w:hAnsi="Calibri"/>
          <w:sz w:val="24"/>
          <w:szCs w:val="24"/>
        </w:rPr>
      </w:pPr>
      <w:r w:rsidRPr="00391334">
        <w:rPr>
          <w:rFonts w:ascii="Calibri" w:hAnsi="Calibri"/>
          <w:noProof/>
          <w:sz w:val="24"/>
          <w:szCs w:val="24"/>
        </w:rPr>
        <w:drawing>
          <wp:inline distT="0" distB="0" distL="0" distR="0" wp14:anchorId="5026EA10" wp14:editId="7FEE453F">
            <wp:extent cx="3979901" cy="288036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7978"/>
                    <a:stretch/>
                  </pic:blipFill>
                  <pic:spPr bwMode="auto">
                    <a:xfrm>
                      <a:off x="0" y="0"/>
                      <a:ext cx="3979901" cy="2880360"/>
                    </a:xfrm>
                    <a:prstGeom prst="rect">
                      <a:avLst/>
                    </a:prstGeom>
                    <a:ln>
                      <a:noFill/>
                    </a:ln>
                    <a:extLst>
                      <a:ext uri="{53640926-AAD7-44D8-BBD7-CCE9431645EC}">
                        <a14:shadowObscured xmlns:a14="http://schemas.microsoft.com/office/drawing/2010/main"/>
                      </a:ext>
                    </a:extLst>
                  </pic:spPr>
                </pic:pic>
              </a:graphicData>
            </a:graphic>
          </wp:inline>
        </w:drawing>
      </w:r>
    </w:p>
    <w:p w:rsidR="00F20C8C" w:rsidRDefault="00F20C8C" w:rsidP="00F20C8C">
      <w:pPr>
        <w:rPr>
          <w:rFonts w:ascii="Calibri" w:hAnsi="Calibri"/>
          <w:sz w:val="24"/>
          <w:szCs w:val="24"/>
        </w:rPr>
      </w:pPr>
      <w:r>
        <w:rPr>
          <w:rFonts w:ascii="Calibri" w:hAnsi="Calibri"/>
          <w:b/>
          <w:sz w:val="24"/>
          <w:szCs w:val="24"/>
        </w:rPr>
        <w:t xml:space="preserve">Interpretation: </w:t>
      </w:r>
      <w:r>
        <w:rPr>
          <w:rFonts w:ascii="Calibri" w:hAnsi="Calibri"/>
          <w:sz w:val="24"/>
          <w:szCs w:val="24"/>
        </w:rPr>
        <w:t>According to the data description (Section I), value ‘</w:t>
      </w:r>
      <w:r w:rsidRPr="008061AC">
        <w:rPr>
          <w:rFonts w:ascii="Calibri" w:hAnsi="Calibri"/>
          <w:sz w:val="24"/>
          <w:szCs w:val="24"/>
        </w:rPr>
        <w:t>999</w:t>
      </w:r>
      <w:r>
        <w:rPr>
          <w:rFonts w:ascii="Calibri" w:hAnsi="Calibri"/>
          <w:sz w:val="24"/>
          <w:szCs w:val="24"/>
        </w:rPr>
        <w:t>’</w:t>
      </w:r>
      <w:r w:rsidRPr="008061AC">
        <w:rPr>
          <w:rFonts w:ascii="Calibri" w:hAnsi="Calibri"/>
          <w:sz w:val="24"/>
          <w:szCs w:val="24"/>
        </w:rPr>
        <w:t xml:space="preserve"> denotes that the customer has not been contacted, it looks like majority of the customers from 'no' class have not been previously contacted. Same is the case for most of the customers in 'yes' class. However, a decent amount of customers have been contacted before this campaign which can be seen in the first peak of this bi-modal distribution.</w:t>
      </w:r>
    </w:p>
    <w:p w:rsidR="00F20C8C" w:rsidRPr="00397617" w:rsidRDefault="00F20C8C" w:rsidP="00F20C8C">
      <w:pPr>
        <w:rPr>
          <w:rFonts w:ascii="Calibri" w:hAnsi="Calibri"/>
          <w:b/>
          <w:sz w:val="26"/>
          <w:szCs w:val="26"/>
        </w:rPr>
      </w:pPr>
      <w:r w:rsidRPr="00397617">
        <w:rPr>
          <w:rFonts w:ascii="Calibri" w:hAnsi="Calibri"/>
          <w:b/>
          <w:sz w:val="26"/>
          <w:szCs w:val="26"/>
        </w:rPr>
        <w:t>‘pcontacts’:</w:t>
      </w:r>
    </w:p>
    <w:p w:rsidR="00F20C8C" w:rsidRDefault="00F20C8C" w:rsidP="00F20C8C">
      <w:pPr>
        <w:jc w:val="center"/>
        <w:rPr>
          <w:rFonts w:ascii="Calibri" w:hAnsi="Calibri"/>
          <w:sz w:val="24"/>
          <w:szCs w:val="24"/>
        </w:rPr>
      </w:pPr>
      <w:r w:rsidRPr="00A83ED9">
        <w:rPr>
          <w:rFonts w:ascii="Calibri" w:hAnsi="Calibri"/>
          <w:noProof/>
          <w:sz w:val="24"/>
          <w:szCs w:val="24"/>
        </w:rPr>
        <w:drawing>
          <wp:inline distT="0" distB="0" distL="0" distR="0" wp14:anchorId="72E36F21" wp14:editId="1A2B3EE6">
            <wp:extent cx="4053480" cy="288036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7503"/>
                    <a:stretch/>
                  </pic:blipFill>
                  <pic:spPr bwMode="auto">
                    <a:xfrm>
                      <a:off x="0" y="0"/>
                      <a:ext cx="4053480" cy="2880360"/>
                    </a:xfrm>
                    <a:prstGeom prst="rect">
                      <a:avLst/>
                    </a:prstGeom>
                    <a:ln>
                      <a:noFill/>
                    </a:ln>
                    <a:extLst>
                      <a:ext uri="{53640926-AAD7-44D8-BBD7-CCE9431645EC}">
                        <a14:shadowObscured xmlns:a14="http://schemas.microsoft.com/office/drawing/2010/main"/>
                      </a:ext>
                    </a:extLst>
                  </pic:spPr>
                </pic:pic>
              </a:graphicData>
            </a:graphic>
          </wp:inline>
        </w:drawing>
      </w:r>
    </w:p>
    <w:p w:rsidR="00F20C8C" w:rsidRDefault="00F20C8C" w:rsidP="00F20C8C">
      <w:pPr>
        <w:rPr>
          <w:rFonts w:ascii="Calibri" w:hAnsi="Calibri"/>
          <w:sz w:val="24"/>
          <w:szCs w:val="24"/>
        </w:rPr>
      </w:pPr>
      <w:r>
        <w:rPr>
          <w:rFonts w:ascii="Calibri" w:hAnsi="Calibri"/>
          <w:b/>
          <w:sz w:val="24"/>
          <w:szCs w:val="24"/>
        </w:rPr>
        <w:t xml:space="preserve">Interpretation: </w:t>
      </w:r>
      <w:r w:rsidRPr="00A83ED9">
        <w:rPr>
          <w:rFonts w:ascii="Calibri" w:hAnsi="Calibri"/>
          <w:sz w:val="24"/>
          <w:szCs w:val="24"/>
        </w:rPr>
        <w:t>The 'no' class has a bi-modal while 'yes' class has a tri-modal distribution. There are few outliers for both classes which do not have significant effect on majority of the data</w:t>
      </w:r>
      <w:r>
        <w:rPr>
          <w:rFonts w:ascii="Calibri" w:hAnsi="Calibri"/>
          <w:sz w:val="24"/>
          <w:szCs w:val="24"/>
        </w:rPr>
        <w:t>.</w:t>
      </w:r>
    </w:p>
    <w:p w:rsidR="00F20C8C" w:rsidRPr="00F20C8C" w:rsidRDefault="00F20C8C" w:rsidP="00F20C8C">
      <w:pPr>
        <w:rPr>
          <w:rFonts w:ascii="Calibri" w:hAnsi="Calibri"/>
          <w:sz w:val="26"/>
          <w:szCs w:val="26"/>
        </w:rPr>
      </w:pPr>
      <w:r w:rsidRPr="00397617">
        <w:rPr>
          <w:rFonts w:ascii="Calibri" w:hAnsi="Calibri"/>
          <w:b/>
          <w:sz w:val="26"/>
          <w:szCs w:val="26"/>
        </w:rPr>
        <w:lastRenderedPageBreak/>
        <w:t>‘evr’:</w:t>
      </w:r>
    </w:p>
    <w:p w:rsidR="00F20C8C" w:rsidRDefault="00F20C8C" w:rsidP="00F20C8C">
      <w:pPr>
        <w:jc w:val="center"/>
        <w:rPr>
          <w:rFonts w:ascii="Calibri" w:hAnsi="Calibri"/>
          <w:sz w:val="24"/>
          <w:szCs w:val="24"/>
        </w:rPr>
      </w:pPr>
      <w:r w:rsidRPr="00A83ED9">
        <w:rPr>
          <w:rFonts w:ascii="Calibri" w:hAnsi="Calibri"/>
          <w:noProof/>
          <w:sz w:val="24"/>
          <w:szCs w:val="24"/>
        </w:rPr>
        <w:drawing>
          <wp:inline distT="0" distB="0" distL="0" distR="0" wp14:anchorId="0818C56A" wp14:editId="395A2E67">
            <wp:extent cx="4230370" cy="3004097"/>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0022"/>
                    <a:stretch/>
                  </pic:blipFill>
                  <pic:spPr bwMode="auto">
                    <a:xfrm>
                      <a:off x="0" y="0"/>
                      <a:ext cx="4230490" cy="3004182"/>
                    </a:xfrm>
                    <a:prstGeom prst="rect">
                      <a:avLst/>
                    </a:prstGeom>
                    <a:ln>
                      <a:noFill/>
                    </a:ln>
                    <a:extLst>
                      <a:ext uri="{53640926-AAD7-44D8-BBD7-CCE9431645EC}">
                        <a14:shadowObscured xmlns:a14="http://schemas.microsoft.com/office/drawing/2010/main"/>
                      </a:ext>
                    </a:extLst>
                  </pic:spPr>
                </pic:pic>
              </a:graphicData>
            </a:graphic>
          </wp:inline>
        </w:drawing>
      </w:r>
    </w:p>
    <w:p w:rsidR="00F20C8C" w:rsidRDefault="00F20C8C" w:rsidP="00F20C8C">
      <w:pPr>
        <w:rPr>
          <w:rFonts w:ascii="Calibri" w:hAnsi="Calibri"/>
          <w:sz w:val="24"/>
          <w:szCs w:val="24"/>
        </w:rPr>
      </w:pPr>
      <w:r>
        <w:rPr>
          <w:rFonts w:ascii="Calibri" w:hAnsi="Calibri"/>
          <w:b/>
          <w:sz w:val="24"/>
          <w:szCs w:val="24"/>
        </w:rPr>
        <w:t xml:space="preserve">Interpretation: </w:t>
      </w:r>
      <w:r w:rsidRPr="00A83ED9">
        <w:rPr>
          <w:rFonts w:ascii="Calibri" w:hAnsi="Calibri"/>
          <w:sz w:val="24"/>
          <w:szCs w:val="24"/>
        </w:rPr>
        <w:t>Most observations of EVR rate have been recorded between -2 and 2 for both classes. However, the observations of 'yes' class have recorded a significant amount of them with values between -4 and -2.</w:t>
      </w:r>
    </w:p>
    <w:p w:rsidR="00F20C8C" w:rsidRPr="00F20C8C" w:rsidRDefault="00F20C8C" w:rsidP="00F20C8C">
      <w:pPr>
        <w:rPr>
          <w:rFonts w:ascii="Calibri" w:hAnsi="Calibri"/>
          <w:b/>
          <w:sz w:val="26"/>
          <w:szCs w:val="26"/>
        </w:rPr>
      </w:pPr>
      <w:r w:rsidRPr="00397617">
        <w:rPr>
          <w:rFonts w:ascii="Calibri" w:hAnsi="Calibri"/>
          <w:b/>
          <w:sz w:val="26"/>
          <w:szCs w:val="26"/>
        </w:rPr>
        <w:t>‘cpi’:</w:t>
      </w:r>
    </w:p>
    <w:p w:rsidR="00F20C8C" w:rsidRDefault="00F20C8C" w:rsidP="00F20C8C">
      <w:pPr>
        <w:jc w:val="center"/>
        <w:rPr>
          <w:rFonts w:ascii="Calibri" w:hAnsi="Calibri"/>
          <w:sz w:val="24"/>
          <w:szCs w:val="24"/>
        </w:rPr>
      </w:pPr>
      <w:r w:rsidRPr="00A83ED9">
        <w:rPr>
          <w:rFonts w:ascii="Calibri" w:hAnsi="Calibri"/>
          <w:noProof/>
          <w:sz w:val="24"/>
          <w:szCs w:val="24"/>
        </w:rPr>
        <w:drawing>
          <wp:inline distT="0" distB="0" distL="0" distR="0" wp14:anchorId="53B2F66A" wp14:editId="13A427E9">
            <wp:extent cx="4277995" cy="3003382"/>
            <wp:effectExtent l="0" t="0" r="825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1091"/>
                    <a:stretch/>
                  </pic:blipFill>
                  <pic:spPr bwMode="auto">
                    <a:xfrm>
                      <a:off x="0" y="0"/>
                      <a:ext cx="4278574" cy="3003788"/>
                    </a:xfrm>
                    <a:prstGeom prst="rect">
                      <a:avLst/>
                    </a:prstGeom>
                    <a:ln>
                      <a:noFill/>
                    </a:ln>
                    <a:extLst>
                      <a:ext uri="{53640926-AAD7-44D8-BBD7-CCE9431645EC}">
                        <a14:shadowObscured xmlns:a14="http://schemas.microsoft.com/office/drawing/2010/main"/>
                      </a:ext>
                    </a:extLst>
                  </pic:spPr>
                </pic:pic>
              </a:graphicData>
            </a:graphic>
          </wp:inline>
        </w:drawing>
      </w:r>
    </w:p>
    <w:p w:rsidR="00F20C8C" w:rsidRDefault="00F20C8C" w:rsidP="00F20C8C">
      <w:pPr>
        <w:rPr>
          <w:rFonts w:ascii="Calibri" w:hAnsi="Calibri"/>
          <w:sz w:val="24"/>
          <w:szCs w:val="24"/>
        </w:rPr>
      </w:pPr>
      <w:r>
        <w:rPr>
          <w:rFonts w:ascii="Calibri" w:hAnsi="Calibri"/>
          <w:b/>
          <w:sz w:val="24"/>
          <w:szCs w:val="24"/>
        </w:rPr>
        <w:t xml:space="preserve">Interpretation: </w:t>
      </w:r>
      <w:r w:rsidRPr="00A83ED9">
        <w:rPr>
          <w:rFonts w:ascii="Calibri" w:hAnsi="Calibri"/>
          <w:sz w:val="24"/>
          <w:szCs w:val="24"/>
        </w:rPr>
        <w:t>80% of the observations have been recorded between 93 and 94. However, the emans for 'no' class is close to 94 while for 'yes' class is close to 93.</w:t>
      </w:r>
    </w:p>
    <w:p w:rsidR="00F20C8C" w:rsidRPr="00397617" w:rsidRDefault="00F20C8C" w:rsidP="00F20C8C">
      <w:pPr>
        <w:rPr>
          <w:rFonts w:ascii="Calibri" w:hAnsi="Calibri"/>
          <w:b/>
          <w:sz w:val="26"/>
          <w:szCs w:val="26"/>
        </w:rPr>
      </w:pPr>
      <w:r w:rsidRPr="00397617">
        <w:rPr>
          <w:rFonts w:ascii="Calibri" w:hAnsi="Calibri"/>
          <w:b/>
          <w:sz w:val="26"/>
          <w:szCs w:val="26"/>
        </w:rPr>
        <w:lastRenderedPageBreak/>
        <w:t>‘cci’:</w:t>
      </w:r>
    </w:p>
    <w:p w:rsidR="00F20C8C" w:rsidRDefault="00F20C8C" w:rsidP="00F20C8C">
      <w:pPr>
        <w:jc w:val="center"/>
        <w:rPr>
          <w:rFonts w:ascii="Calibri" w:hAnsi="Calibri"/>
          <w:sz w:val="24"/>
          <w:szCs w:val="24"/>
        </w:rPr>
      </w:pPr>
      <w:r w:rsidRPr="00197206">
        <w:rPr>
          <w:rFonts w:ascii="Calibri" w:hAnsi="Calibri"/>
          <w:noProof/>
          <w:sz w:val="24"/>
          <w:szCs w:val="24"/>
        </w:rPr>
        <w:drawing>
          <wp:inline distT="0" distB="0" distL="0" distR="0" wp14:anchorId="1B9BE299" wp14:editId="4650CFF6">
            <wp:extent cx="4182992" cy="310896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7798"/>
                    <a:stretch/>
                  </pic:blipFill>
                  <pic:spPr bwMode="auto">
                    <a:xfrm>
                      <a:off x="0" y="0"/>
                      <a:ext cx="4182992" cy="3108960"/>
                    </a:xfrm>
                    <a:prstGeom prst="rect">
                      <a:avLst/>
                    </a:prstGeom>
                    <a:ln>
                      <a:noFill/>
                    </a:ln>
                    <a:extLst>
                      <a:ext uri="{53640926-AAD7-44D8-BBD7-CCE9431645EC}">
                        <a14:shadowObscured xmlns:a14="http://schemas.microsoft.com/office/drawing/2010/main"/>
                      </a:ext>
                    </a:extLst>
                  </pic:spPr>
                </pic:pic>
              </a:graphicData>
            </a:graphic>
          </wp:inline>
        </w:drawing>
      </w:r>
    </w:p>
    <w:p w:rsidR="00F20C8C" w:rsidRDefault="00F20C8C" w:rsidP="00F20C8C">
      <w:pPr>
        <w:rPr>
          <w:rFonts w:ascii="Calibri" w:hAnsi="Calibri"/>
          <w:sz w:val="24"/>
          <w:szCs w:val="24"/>
        </w:rPr>
      </w:pPr>
      <w:r w:rsidRPr="00DF1B02">
        <w:rPr>
          <w:rFonts w:ascii="Calibri" w:hAnsi="Calibri"/>
          <w:b/>
          <w:sz w:val="24"/>
          <w:szCs w:val="24"/>
        </w:rPr>
        <w:t>Interpretation:</w:t>
      </w:r>
      <w:r>
        <w:rPr>
          <w:rFonts w:ascii="Calibri" w:hAnsi="Calibri"/>
          <w:sz w:val="24"/>
          <w:szCs w:val="24"/>
        </w:rPr>
        <w:t xml:space="preserve"> </w:t>
      </w:r>
      <w:r w:rsidRPr="00A83ED9">
        <w:rPr>
          <w:rFonts w:ascii="Calibri" w:hAnsi="Calibri"/>
          <w:sz w:val="24"/>
          <w:szCs w:val="24"/>
        </w:rPr>
        <w:t>The means for both classes are almost equal. However, 'no' class has observations densely at -36 and -43 while 'yes' class has observations significantly spread from -52 to -30 in its</w:t>
      </w:r>
      <w:r>
        <w:rPr>
          <w:rFonts w:ascii="Calibri" w:hAnsi="Calibri"/>
          <w:sz w:val="24"/>
          <w:szCs w:val="24"/>
        </w:rPr>
        <w:t xml:space="preserve"> mul</w:t>
      </w:r>
      <w:r w:rsidRPr="00A83ED9">
        <w:rPr>
          <w:rFonts w:ascii="Calibri" w:hAnsi="Calibri"/>
          <w:sz w:val="24"/>
          <w:szCs w:val="24"/>
        </w:rPr>
        <w:t>t</w:t>
      </w:r>
      <w:r>
        <w:rPr>
          <w:rFonts w:ascii="Calibri" w:hAnsi="Calibri"/>
          <w:sz w:val="24"/>
          <w:szCs w:val="24"/>
        </w:rPr>
        <w:t>i</w:t>
      </w:r>
      <w:r w:rsidRPr="00A83ED9">
        <w:rPr>
          <w:rFonts w:ascii="Calibri" w:hAnsi="Calibri"/>
          <w:sz w:val="24"/>
          <w:szCs w:val="24"/>
        </w:rPr>
        <w:t>-modal distribution.</w:t>
      </w:r>
    </w:p>
    <w:p w:rsidR="00F20C8C" w:rsidRPr="00397617" w:rsidRDefault="00F20C8C" w:rsidP="00F20C8C">
      <w:pPr>
        <w:rPr>
          <w:rFonts w:ascii="Calibri" w:hAnsi="Calibri"/>
          <w:b/>
          <w:sz w:val="26"/>
          <w:szCs w:val="26"/>
        </w:rPr>
      </w:pPr>
      <w:r w:rsidRPr="00397617">
        <w:rPr>
          <w:rFonts w:ascii="Calibri" w:hAnsi="Calibri"/>
          <w:b/>
          <w:sz w:val="26"/>
          <w:szCs w:val="26"/>
        </w:rPr>
        <w:t>‘euribor’:</w:t>
      </w:r>
    </w:p>
    <w:p w:rsidR="00F20C8C" w:rsidRDefault="00F20C8C" w:rsidP="00F20C8C">
      <w:pPr>
        <w:jc w:val="center"/>
        <w:rPr>
          <w:rFonts w:ascii="Calibri" w:hAnsi="Calibri"/>
          <w:sz w:val="24"/>
          <w:szCs w:val="24"/>
        </w:rPr>
      </w:pPr>
      <w:r w:rsidRPr="00197206">
        <w:rPr>
          <w:rFonts w:ascii="Calibri" w:hAnsi="Calibri"/>
          <w:noProof/>
          <w:sz w:val="24"/>
          <w:szCs w:val="24"/>
        </w:rPr>
        <w:drawing>
          <wp:inline distT="0" distB="0" distL="0" distR="0" wp14:anchorId="2546FC0B" wp14:editId="2F3FE626">
            <wp:extent cx="4194972" cy="28511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4208"/>
                    <a:stretch/>
                  </pic:blipFill>
                  <pic:spPr bwMode="auto">
                    <a:xfrm>
                      <a:off x="0" y="0"/>
                      <a:ext cx="4195850" cy="2851747"/>
                    </a:xfrm>
                    <a:prstGeom prst="rect">
                      <a:avLst/>
                    </a:prstGeom>
                    <a:ln>
                      <a:noFill/>
                    </a:ln>
                    <a:extLst>
                      <a:ext uri="{53640926-AAD7-44D8-BBD7-CCE9431645EC}">
                        <a14:shadowObscured xmlns:a14="http://schemas.microsoft.com/office/drawing/2010/main"/>
                      </a:ext>
                    </a:extLst>
                  </pic:spPr>
                </pic:pic>
              </a:graphicData>
            </a:graphic>
          </wp:inline>
        </w:drawing>
      </w:r>
    </w:p>
    <w:p w:rsidR="00F20C8C" w:rsidRDefault="00F20C8C" w:rsidP="00F20C8C">
      <w:pPr>
        <w:rPr>
          <w:rFonts w:ascii="Calibri" w:hAnsi="Calibri"/>
          <w:sz w:val="24"/>
          <w:szCs w:val="24"/>
        </w:rPr>
      </w:pPr>
      <w:r w:rsidRPr="00DF1B02">
        <w:rPr>
          <w:rFonts w:ascii="Calibri" w:hAnsi="Calibri"/>
          <w:b/>
          <w:sz w:val="24"/>
          <w:szCs w:val="24"/>
        </w:rPr>
        <w:t>Interpretation:</w:t>
      </w:r>
      <w:r>
        <w:rPr>
          <w:rFonts w:ascii="Calibri" w:hAnsi="Calibri"/>
          <w:sz w:val="24"/>
          <w:szCs w:val="24"/>
        </w:rPr>
        <w:t xml:space="preserve"> </w:t>
      </w:r>
      <w:r w:rsidRPr="00197206">
        <w:rPr>
          <w:rFonts w:ascii="Calibri" w:hAnsi="Calibri"/>
          <w:sz w:val="24"/>
          <w:szCs w:val="24"/>
        </w:rPr>
        <w:t>Euribor mean for observations of 'yes' class is around 5 while that of 'no' class is close to 1. However, a decent number of observations have been recorded around 5 as well as 1 for both the classes.</w:t>
      </w:r>
    </w:p>
    <w:p w:rsidR="00F20C8C" w:rsidRPr="00397617" w:rsidRDefault="00F20C8C" w:rsidP="00F20C8C">
      <w:pPr>
        <w:rPr>
          <w:rFonts w:ascii="Calibri" w:hAnsi="Calibri"/>
          <w:b/>
          <w:sz w:val="26"/>
          <w:szCs w:val="26"/>
        </w:rPr>
      </w:pPr>
      <w:r w:rsidRPr="00397617">
        <w:rPr>
          <w:rFonts w:ascii="Calibri" w:hAnsi="Calibri"/>
          <w:b/>
          <w:sz w:val="26"/>
          <w:szCs w:val="26"/>
        </w:rPr>
        <w:lastRenderedPageBreak/>
        <w:t>‘employees’:</w:t>
      </w:r>
    </w:p>
    <w:p w:rsidR="00F20C8C" w:rsidRDefault="00F20C8C" w:rsidP="00F20C8C">
      <w:pPr>
        <w:jc w:val="center"/>
        <w:rPr>
          <w:rFonts w:ascii="Calibri" w:hAnsi="Calibri"/>
          <w:sz w:val="24"/>
          <w:szCs w:val="24"/>
        </w:rPr>
      </w:pPr>
      <w:r w:rsidRPr="00197206">
        <w:rPr>
          <w:rFonts w:ascii="Calibri" w:hAnsi="Calibri"/>
          <w:noProof/>
          <w:sz w:val="24"/>
          <w:szCs w:val="24"/>
        </w:rPr>
        <w:drawing>
          <wp:inline distT="0" distB="0" distL="0" distR="0" wp14:anchorId="416D0377" wp14:editId="0E2AC6E6">
            <wp:extent cx="4281579" cy="3118104"/>
            <wp:effectExtent l="0" t="0" r="508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7833"/>
                    <a:stretch/>
                  </pic:blipFill>
                  <pic:spPr bwMode="auto">
                    <a:xfrm>
                      <a:off x="0" y="0"/>
                      <a:ext cx="4281579" cy="3118104"/>
                    </a:xfrm>
                    <a:prstGeom prst="rect">
                      <a:avLst/>
                    </a:prstGeom>
                    <a:ln>
                      <a:noFill/>
                    </a:ln>
                    <a:extLst>
                      <a:ext uri="{53640926-AAD7-44D8-BBD7-CCE9431645EC}">
                        <a14:shadowObscured xmlns:a14="http://schemas.microsoft.com/office/drawing/2010/main"/>
                      </a:ext>
                    </a:extLst>
                  </pic:spPr>
                </pic:pic>
              </a:graphicData>
            </a:graphic>
          </wp:inline>
        </w:drawing>
      </w:r>
    </w:p>
    <w:p w:rsidR="00F20C8C" w:rsidRDefault="00F20C8C" w:rsidP="00F20C8C">
      <w:pPr>
        <w:rPr>
          <w:rFonts w:ascii="Calibri" w:hAnsi="Calibri"/>
          <w:sz w:val="24"/>
          <w:szCs w:val="24"/>
        </w:rPr>
      </w:pPr>
      <w:r w:rsidRPr="00DF1B02">
        <w:rPr>
          <w:rFonts w:ascii="Calibri" w:hAnsi="Calibri"/>
          <w:b/>
          <w:sz w:val="24"/>
          <w:szCs w:val="24"/>
        </w:rPr>
        <w:t>Interpretation:</w:t>
      </w:r>
      <w:r>
        <w:rPr>
          <w:rFonts w:ascii="Calibri" w:hAnsi="Calibri"/>
          <w:sz w:val="24"/>
          <w:szCs w:val="24"/>
        </w:rPr>
        <w:t xml:space="preserve"> </w:t>
      </w:r>
      <w:r w:rsidRPr="00197206">
        <w:rPr>
          <w:rFonts w:ascii="Calibri" w:hAnsi="Calibri"/>
          <w:sz w:val="24"/>
          <w:szCs w:val="24"/>
        </w:rPr>
        <w:t xml:space="preserve">The mean number of employees for 'no' class is close to 5200 while the mean number of employees for 'yes' class is around 5100. Data is more evenly distributed for </w:t>
      </w:r>
      <w:r>
        <w:rPr>
          <w:rFonts w:ascii="Calibri" w:hAnsi="Calibri"/>
          <w:sz w:val="24"/>
          <w:szCs w:val="24"/>
        </w:rPr>
        <w:t xml:space="preserve">class </w:t>
      </w:r>
      <w:r w:rsidRPr="00197206">
        <w:rPr>
          <w:rFonts w:ascii="Calibri" w:hAnsi="Calibri"/>
          <w:sz w:val="24"/>
          <w:szCs w:val="24"/>
        </w:rPr>
        <w:t>'yes' with most observations recorded less than 5150.</w:t>
      </w:r>
    </w:p>
    <w:p w:rsidR="00F20C8C" w:rsidRPr="00C338B3" w:rsidRDefault="00F20C8C" w:rsidP="00F20C8C">
      <w:pPr>
        <w:rPr>
          <w:rFonts w:ascii="Calibri" w:hAnsi="Calibri"/>
          <w:sz w:val="24"/>
          <w:szCs w:val="24"/>
        </w:rPr>
      </w:pPr>
    </w:p>
    <w:p w:rsidR="00F20C8C" w:rsidRPr="00D7145B" w:rsidRDefault="00F20C8C" w:rsidP="00F20C8C">
      <w:pPr>
        <w:rPr>
          <w:rFonts w:ascii="Calibri" w:hAnsi="Calibri"/>
          <w:b/>
          <w:sz w:val="28"/>
          <w:szCs w:val="24"/>
        </w:rPr>
      </w:pPr>
      <w:r>
        <w:rPr>
          <w:rFonts w:ascii="Calibri" w:hAnsi="Calibri"/>
          <w:b/>
          <w:sz w:val="28"/>
          <w:szCs w:val="24"/>
        </w:rPr>
        <w:t xml:space="preserve">4.2 </w:t>
      </w:r>
      <w:r w:rsidRPr="00D7145B">
        <w:rPr>
          <w:rFonts w:ascii="Calibri" w:hAnsi="Calibri"/>
          <w:b/>
          <w:sz w:val="28"/>
          <w:szCs w:val="24"/>
        </w:rPr>
        <w:t>Socio-Economic Factors Definitions:</w:t>
      </w:r>
    </w:p>
    <w:p w:rsidR="00F20C8C" w:rsidRDefault="00F20C8C" w:rsidP="00F20C8C">
      <w:pPr>
        <w:rPr>
          <w:rFonts w:ascii="Calibri" w:hAnsi="Calibri"/>
          <w:b/>
          <w:sz w:val="24"/>
          <w:szCs w:val="24"/>
        </w:rPr>
      </w:pPr>
    </w:p>
    <w:p w:rsidR="00F20C8C" w:rsidRDefault="00F20C8C" w:rsidP="00F20C8C">
      <w:pPr>
        <w:rPr>
          <w:rFonts w:ascii="Calibri" w:hAnsi="Calibri"/>
          <w:sz w:val="24"/>
          <w:szCs w:val="24"/>
        </w:rPr>
      </w:pPr>
      <w:r w:rsidRPr="00D7145B">
        <w:rPr>
          <w:rFonts w:ascii="Calibri" w:hAnsi="Calibri"/>
          <w:b/>
          <w:sz w:val="24"/>
          <w:szCs w:val="24"/>
        </w:rPr>
        <w:t>Evr</w:t>
      </w:r>
      <w:r>
        <w:rPr>
          <w:rFonts w:ascii="Calibri" w:hAnsi="Calibri"/>
          <w:sz w:val="24"/>
          <w:szCs w:val="24"/>
        </w:rPr>
        <w:t xml:space="preserve"> </w:t>
      </w:r>
      <w:r w:rsidRPr="00E25FEF">
        <w:rPr>
          <w:rFonts w:ascii="Calibri" w:hAnsi="Calibri"/>
          <w:sz w:val="24"/>
          <w:szCs w:val="24"/>
        </w:rPr>
        <w:t>-</w:t>
      </w:r>
      <w:r>
        <w:rPr>
          <w:rFonts w:ascii="Calibri" w:hAnsi="Calibri"/>
          <w:sz w:val="24"/>
          <w:szCs w:val="24"/>
        </w:rPr>
        <w:t xml:space="preserve"> </w:t>
      </w:r>
      <w:r w:rsidRPr="00D7145B">
        <w:rPr>
          <w:rFonts w:ascii="Calibri" w:hAnsi="Calibri"/>
          <w:sz w:val="24"/>
          <w:szCs w:val="24"/>
        </w:rPr>
        <w:t>Employment Variation</w:t>
      </w:r>
      <w:r>
        <w:rPr>
          <w:rFonts w:ascii="Calibri" w:hAnsi="Calibri"/>
          <w:sz w:val="24"/>
          <w:szCs w:val="24"/>
        </w:rPr>
        <w:t xml:space="preserve"> </w:t>
      </w:r>
      <w:hyperlink r:id="rId25" w:history="1">
        <w:r w:rsidRPr="00D7145B">
          <w:rPr>
            <w:rStyle w:val="Hyperlink"/>
            <w:rFonts w:ascii="Calibri" w:hAnsi="Calibri"/>
            <w:sz w:val="24"/>
            <w:szCs w:val="24"/>
          </w:rPr>
          <w:t>(EVR)</w:t>
        </w:r>
      </w:hyperlink>
      <w:r w:rsidRPr="00E25FEF">
        <w:rPr>
          <w:rFonts w:ascii="Calibri" w:hAnsi="Calibri"/>
          <w:sz w:val="24"/>
          <w:szCs w:val="24"/>
        </w:rPr>
        <w:t xml:space="preserve"> is essentially the variation of how many people are being hired or fired due to the shifts in the conditions of the economy</w:t>
      </w:r>
    </w:p>
    <w:p w:rsidR="00F20C8C" w:rsidRPr="00E25FEF" w:rsidRDefault="00F20C8C" w:rsidP="00F20C8C">
      <w:pPr>
        <w:rPr>
          <w:rFonts w:ascii="Calibri" w:hAnsi="Calibri"/>
          <w:sz w:val="24"/>
          <w:szCs w:val="24"/>
        </w:rPr>
      </w:pPr>
      <w:r w:rsidRPr="00D7145B">
        <w:rPr>
          <w:rFonts w:ascii="Calibri" w:hAnsi="Calibri"/>
          <w:b/>
          <w:sz w:val="24"/>
          <w:szCs w:val="24"/>
        </w:rPr>
        <w:t>Cpi</w:t>
      </w:r>
      <w:r>
        <w:rPr>
          <w:rFonts w:ascii="Calibri" w:hAnsi="Calibri"/>
          <w:sz w:val="24"/>
          <w:szCs w:val="24"/>
        </w:rPr>
        <w:t xml:space="preserve"> </w:t>
      </w:r>
      <w:r w:rsidRPr="00E25FEF">
        <w:rPr>
          <w:rFonts w:ascii="Calibri" w:hAnsi="Calibri"/>
          <w:sz w:val="24"/>
          <w:szCs w:val="24"/>
        </w:rPr>
        <w:t>-</w:t>
      </w:r>
      <w:r>
        <w:rPr>
          <w:rFonts w:ascii="Calibri" w:hAnsi="Calibri"/>
          <w:sz w:val="24"/>
          <w:szCs w:val="24"/>
        </w:rPr>
        <w:t xml:space="preserve"> </w:t>
      </w:r>
      <w:r w:rsidRPr="00E25FEF">
        <w:rPr>
          <w:rFonts w:ascii="Calibri" w:hAnsi="Calibri"/>
          <w:sz w:val="24"/>
          <w:szCs w:val="24"/>
        </w:rPr>
        <w:t xml:space="preserve">The Consumer Price Index </w:t>
      </w:r>
      <w:hyperlink r:id="rId26" w:history="1">
        <w:r w:rsidRPr="00D7145B">
          <w:rPr>
            <w:rStyle w:val="Hyperlink"/>
            <w:rFonts w:ascii="Calibri" w:hAnsi="Calibri"/>
            <w:sz w:val="24"/>
            <w:szCs w:val="24"/>
          </w:rPr>
          <w:t>(CPI)</w:t>
        </w:r>
      </w:hyperlink>
      <w:r w:rsidRPr="00E25FEF">
        <w:rPr>
          <w:rFonts w:ascii="Calibri" w:hAnsi="Calibri"/>
          <w:sz w:val="24"/>
          <w:szCs w:val="24"/>
        </w:rPr>
        <w:t xml:space="preserve"> is a measure of the average change over time in the prices paid by urban consumers for a market basket </w:t>
      </w:r>
      <w:r>
        <w:rPr>
          <w:rFonts w:ascii="Calibri" w:hAnsi="Calibri"/>
          <w:sz w:val="24"/>
          <w:szCs w:val="24"/>
        </w:rPr>
        <w:t>of consumer goods and services.</w:t>
      </w:r>
    </w:p>
    <w:p w:rsidR="00F20C8C" w:rsidRPr="00E25FEF" w:rsidRDefault="00F20C8C" w:rsidP="00F20C8C">
      <w:pPr>
        <w:rPr>
          <w:rFonts w:ascii="Calibri" w:hAnsi="Calibri"/>
          <w:sz w:val="24"/>
          <w:szCs w:val="24"/>
        </w:rPr>
      </w:pPr>
      <w:r w:rsidRPr="00D7145B">
        <w:rPr>
          <w:rFonts w:ascii="Calibri" w:hAnsi="Calibri"/>
          <w:b/>
          <w:sz w:val="24"/>
          <w:szCs w:val="24"/>
        </w:rPr>
        <w:t>Cci</w:t>
      </w:r>
      <w:r>
        <w:rPr>
          <w:rFonts w:ascii="Calibri" w:hAnsi="Calibri"/>
          <w:sz w:val="24"/>
          <w:szCs w:val="24"/>
        </w:rPr>
        <w:t xml:space="preserve"> </w:t>
      </w:r>
      <w:r w:rsidRPr="00E25FEF">
        <w:rPr>
          <w:rFonts w:ascii="Calibri" w:hAnsi="Calibri"/>
          <w:sz w:val="24"/>
          <w:szCs w:val="24"/>
        </w:rPr>
        <w:t>-</w:t>
      </w:r>
      <w:r>
        <w:rPr>
          <w:rFonts w:ascii="Calibri" w:hAnsi="Calibri"/>
          <w:sz w:val="24"/>
          <w:szCs w:val="24"/>
        </w:rPr>
        <w:t xml:space="preserve"> </w:t>
      </w:r>
      <w:r w:rsidRPr="00E25FEF">
        <w:rPr>
          <w:rFonts w:ascii="Calibri" w:hAnsi="Calibri"/>
          <w:sz w:val="24"/>
          <w:szCs w:val="24"/>
        </w:rPr>
        <w:t xml:space="preserve">The Commodity Channel Index </w:t>
      </w:r>
      <w:hyperlink r:id="rId27" w:history="1">
        <w:r w:rsidRPr="00D7145B">
          <w:rPr>
            <w:rStyle w:val="Hyperlink"/>
            <w:rFonts w:ascii="Calibri" w:hAnsi="Calibri"/>
            <w:sz w:val="24"/>
            <w:szCs w:val="24"/>
          </w:rPr>
          <w:t>(CCI)</w:t>
        </w:r>
      </w:hyperlink>
      <w:r w:rsidRPr="00E25FEF">
        <w:rPr>
          <w:rFonts w:ascii="Calibri" w:hAnsi="Calibri"/>
          <w:sz w:val="24"/>
          <w:szCs w:val="24"/>
        </w:rPr>
        <w:t xml:space="preserve"> measures the current price level relative to an average price level over a given period of time. CCI is relatively high when prices are far above their average</w:t>
      </w:r>
      <w:r>
        <w:rPr>
          <w:rFonts w:ascii="Calibri" w:hAnsi="Calibri"/>
          <w:sz w:val="24"/>
          <w:szCs w:val="24"/>
        </w:rPr>
        <w:t>.</w:t>
      </w:r>
    </w:p>
    <w:p w:rsidR="00F20C8C" w:rsidRPr="00E25FEF" w:rsidRDefault="00F20C8C" w:rsidP="00F20C8C">
      <w:pPr>
        <w:rPr>
          <w:rFonts w:ascii="Calibri" w:hAnsi="Calibri"/>
          <w:sz w:val="24"/>
          <w:szCs w:val="24"/>
        </w:rPr>
      </w:pPr>
      <w:r w:rsidRPr="00D7145B">
        <w:rPr>
          <w:rFonts w:ascii="Calibri" w:hAnsi="Calibri"/>
          <w:b/>
          <w:sz w:val="24"/>
          <w:szCs w:val="24"/>
        </w:rPr>
        <w:t>Euribor</w:t>
      </w:r>
      <w:r>
        <w:rPr>
          <w:rFonts w:ascii="Calibri" w:hAnsi="Calibri"/>
          <w:sz w:val="24"/>
          <w:szCs w:val="24"/>
        </w:rPr>
        <w:t xml:space="preserve"> </w:t>
      </w:r>
      <w:r w:rsidRPr="00E25FEF">
        <w:rPr>
          <w:rFonts w:ascii="Calibri" w:hAnsi="Calibri"/>
          <w:sz w:val="24"/>
          <w:szCs w:val="24"/>
        </w:rPr>
        <w:t>-</w:t>
      </w:r>
      <w:r>
        <w:rPr>
          <w:rFonts w:ascii="Calibri" w:hAnsi="Calibri"/>
          <w:sz w:val="24"/>
          <w:szCs w:val="24"/>
        </w:rPr>
        <w:t xml:space="preserve"> </w:t>
      </w:r>
      <w:hyperlink r:id="rId28" w:history="1">
        <w:r w:rsidRPr="00D7145B">
          <w:rPr>
            <w:rStyle w:val="Hyperlink"/>
            <w:rFonts w:ascii="Calibri" w:hAnsi="Calibri"/>
            <w:sz w:val="24"/>
            <w:szCs w:val="24"/>
          </w:rPr>
          <w:t>Euribor</w:t>
        </w:r>
      </w:hyperlink>
      <w:r w:rsidRPr="00E25FEF">
        <w:rPr>
          <w:rFonts w:ascii="Calibri" w:hAnsi="Calibri"/>
          <w:sz w:val="24"/>
          <w:szCs w:val="24"/>
        </w:rPr>
        <w:t xml:space="preserve"> is short for Euro Interbank Offered Rate. The Euribor rates are based on </w:t>
      </w:r>
      <w:r>
        <w:rPr>
          <w:rFonts w:ascii="Calibri" w:hAnsi="Calibri"/>
          <w:sz w:val="24"/>
          <w:szCs w:val="24"/>
        </w:rPr>
        <w:t xml:space="preserve">the interest rates at which a </w:t>
      </w:r>
      <w:r w:rsidRPr="00E25FEF">
        <w:rPr>
          <w:rFonts w:ascii="Calibri" w:hAnsi="Calibri"/>
          <w:sz w:val="24"/>
          <w:szCs w:val="24"/>
        </w:rPr>
        <w:t>panel of European banks</w:t>
      </w:r>
      <w:r>
        <w:rPr>
          <w:rFonts w:ascii="Calibri" w:hAnsi="Calibri"/>
          <w:sz w:val="24"/>
          <w:szCs w:val="24"/>
        </w:rPr>
        <w:t xml:space="preserve"> borrow funds from one another.</w:t>
      </w:r>
    </w:p>
    <w:p w:rsidR="00F20C8C" w:rsidRDefault="00F20C8C" w:rsidP="00F20C8C">
      <w:pPr>
        <w:rPr>
          <w:rFonts w:ascii="Calibri" w:hAnsi="Calibri"/>
          <w:b/>
          <w:sz w:val="24"/>
          <w:szCs w:val="24"/>
        </w:rPr>
      </w:pPr>
    </w:p>
    <w:p w:rsidR="00F20C8C" w:rsidRDefault="00F20C8C" w:rsidP="00F20C8C">
      <w:pPr>
        <w:rPr>
          <w:rFonts w:ascii="Calibri" w:hAnsi="Calibri"/>
          <w:b/>
          <w:sz w:val="24"/>
          <w:szCs w:val="24"/>
        </w:rPr>
      </w:pPr>
    </w:p>
    <w:p w:rsidR="00F20C8C" w:rsidRDefault="00F20C8C" w:rsidP="00F20C8C">
      <w:pPr>
        <w:rPr>
          <w:rFonts w:ascii="Calibri" w:hAnsi="Calibri"/>
          <w:b/>
          <w:sz w:val="24"/>
          <w:szCs w:val="24"/>
        </w:rPr>
      </w:pPr>
    </w:p>
    <w:p w:rsidR="00F20C8C" w:rsidRPr="002E697A" w:rsidRDefault="00F20C8C" w:rsidP="00F20C8C">
      <w:pPr>
        <w:rPr>
          <w:rFonts w:ascii="Calibri" w:hAnsi="Calibri"/>
          <w:b/>
          <w:sz w:val="24"/>
          <w:szCs w:val="24"/>
        </w:rPr>
      </w:pPr>
      <w:r w:rsidRPr="00BA285A">
        <w:rPr>
          <w:rFonts w:ascii="Calibri" w:hAnsi="Calibri"/>
          <w:b/>
          <w:sz w:val="28"/>
          <w:szCs w:val="24"/>
        </w:rPr>
        <w:lastRenderedPageBreak/>
        <w:t>4.2 EDA on Categorical Variables:</w:t>
      </w:r>
      <w:r w:rsidRPr="002E697A">
        <w:rPr>
          <w:rFonts w:ascii="Calibri" w:hAnsi="Calibri"/>
          <w:b/>
          <w:sz w:val="24"/>
          <w:szCs w:val="24"/>
        </w:rPr>
        <w:t xml:space="preserve">   </w:t>
      </w:r>
      <w:r w:rsidRPr="002E697A">
        <w:rPr>
          <w:rFonts w:ascii="Calibri" w:hAnsi="Calibri"/>
          <w:b/>
          <w:sz w:val="24"/>
          <w:szCs w:val="24"/>
        </w:rPr>
        <w:tab/>
      </w:r>
      <w:r w:rsidRPr="002E697A">
        <w:rPr>
          <w:rFonts w:ascii="Calibri" w:hAnsi="Calibri"/>
          <w:b/>
          <w:sz w:val="24"/>
          <w:szCs w:val="24"/>
        </w:rPr>
        <w:tab/>
        <w:t xml:space="preserve"> </w:t>
      </w:r>
    </w:p>
    <w:p w:rsidR="00F20C8C" w:rsidRPr="00397617" w:rsidRDefault="00F20C8C" w:rsidP="00F20C8C">
      <w:pPr>
        <w:rPr>
          <w:rFonts w:ascii="Calibri" w:hAnsi="Calibri"/>
          <w:b/>
          <w:sz w:val="26"/>
          <w:szCs w:val="26"/>
        </w:rPr>
      </w:pPr>
      <w:r w:rsidRPr="00397617">
        <w:rPr>
          <w:rFonts w:ascii="Calibri" w:hAnsi="Calibri"/>
          <w:b/>
          <w:sz w:val="26"/>
          <w:szCs w:val="26"/>
        </w:rPr>
        <w:t>‘job’:</w:t>
      </w:r>
    </w:p>
    <w:p w:rsidR="00F20C8C" w:rsidRDefault="00F20C8C" w:rsidP="00F20C8C">
      <w:pPr>
        <w:jc w:val="center"/>
        <w:rPr>
          <w:rFonts w:ascii="Calibri" w:hAnsi="Calibri"/>
          <w:sz w:val="24"/>
          <w:szCs w:val="24"/>
        </w:rPr>
      </w:pPr>
      <w:r w:rsidRPr="00984962">
        <w:rPr>
          <w:rFonts w:ascii="Calibri" w:hAnsi="Calibri"/>
          <w:noProof/>
          <w:sz w:val="24"/>
          <w:szCs w:val="24"/>
        </w:rPr>
        <w:drawing>
          <wp:inline distT="0" distB="0" distL="0" distR="0" wp14:anchorId="1A1D10CA" wp14:editId="6819E7CD">
            <wp:extent cx="4769485" cy="297221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4687" b="2380"/>
                    <a:stretch/>
                  </pic:blipFill>
                  <pic:spPr bwMode="auto">
                    <a:xfrm>
                      <a:off x="0" y="0"/>
                      <a:ext cx="4791402" cy="2985875"/>
                    </a:xfrm>
                    <a:prstGeom prst="rect">
                      <a:avLst/>
                    </a:prstGeom>
                    <a:ln>
                      <a:noFill/>
                    </a:ln>
                    <a:extLst>
                      <a:ext uri="{53640926-AAD7-44D8-BBD7-CCE9431645EC}">
                        <a14:shadowObscured xmlns:a14="http://schemas.microsoft.com/office/drawing/2010/main"/>
                      </a:ext>
                    </a:extLst>
                  </pic:spPr>
                </pic:pic>
              </a:graphicData>
            </a:graphic>
          </wp:inline>
        </w:drawing>
      </w:r>
    </w:p>
    <w:p w:rsidR="00F20C8C" w:rsidRDefault="00F20C8C" w:rsidP="00F20C8C">
      <w:pPr>
        <w:rPr>
          <w:rFonts w:ascii="Calibri" w:hAnsi="Calibri"/>
          <w:sz w:val="24"/>
          <w:szCs w:val="24"/>
        </w:rPr>
      </w:pPr>
      <w:r w:rsidRPr="00984962">
        <w:rPr>
          <w:rFonts w:ascii="Calibri" w:hAnsi="Calibri"/>
          <w:b/>
          <w:sz w:val="24"/>
          <w:szCs w:val="24"/>
        </w:rPr>
        <w:t xml:space="preserve">Interpretation: </w:t>
      </w:r>
      <w:r w:rsidRPr="00984962">
        <w:rPr>
          <w:rFonts w:ascii="Calibri" w:hAnsi="Calibri"/>
          <w:sz w:val="24"/>
          <w:szCs w:val="24"/>
        </w:rPr>
        <w:t xml:space="preserve">Admin category has the highest number of positive and negative responses while 'unknown' has the lowest for the both. </w:t>
      </w:r>
    </w:p>
    <w:p w:rsidR="00F20C8C" w:rsidRDefault="00F20C8C" w:rsidP="00F20C8C">
      <w:pPr>
        <w:rPr>
          <w:rFonts w:ascii="Calibri" w:hAnsi="Calibri"/>
          <w:sz w:val="24"/>
          <w:szCs w:val="24"/>
        </w:rPr>
      </w:pPr>
      <w:r w:rsidRPr="00DE64D8">
        <w:rPr>
          <w:rFonts w:ascii="Calibri" w:hAnsi="Calibri"/>
          <w:noProof/>
          <w:sz w:val="24"/>
          <w:szCs w:val="24"/>
        </w:rPr>
        <w:drawing>
          <wp:inline distT="0" distB="0" distL="0" distR="0" wp14:anchorId="44DE9C2F" wp14:editId="2B1A8274">
            <wp:extent cx="5943600" cy="10337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033780"/>
                    </a:xfrm>
                    <a:prstGeom prst="rect">
                      <a:avLst/>
                    </a:prstGeom>
                  </pic:spPr>
                </pic:pic>
              </a:graphicData>
            </a:graphic>
          </wp:inline>
        </w:drawing>
      </w:r>
    </w:p>
    <w:p w:rsidR="00F20C8C" w:rsidRDefault="00F20C8C" w:rsidP="00F20C8C">
      <w:pPr>
        <w:rPr>
          <w:rFonts w:ascii="Calibri" w:hAnsi="Calibri"/>
          <w:sz w:val="24"/>
          <w:szCs w:val="24"/>
        </w:rPr>
      </w:pPr>
    </w:p>
    <w:p w:rsidR="00F20C8C" w:rsidRDefault="00F20C8C" w:rsidP="00F20C8C">
      <w:pPr>
        <w:rPr>
          <w:rFonts w:ascii="Calibri" w:hAnsi="Calibri"/>
          <w:sz w:val="24"/>
          <w:szCs w:val="24"/>
        </w:rPr>
      </w:pPr>
      <w:r w:rsidRPr="00984962">
        <w:rPr>
          <w:rFonts w:ascii="Calibri" w:hAnsi="Calibri"/>
          <w:b/>
          <w:sz w:val="24"/>
          <w:szCs w:val="24"/>
        </w:rPr>
        <w:t xml:space="preserve">Interpretation: </w:t>
      </w:r>
      <w:r>
        <w:rPr>
          <w:rFonts w:ascii="Calibri" w:hAnsi="Calibri"/>
          <w:sz w:val="24"/>
          <w:szCs w:val="24"/>
        </w:rPr>
        <w:t xml:space="preserve">At category-level, Admin, Blue-Collar and </w:t>
      </w:r>
      <w:r w:rsidRPr="00984962">
        <w:rPr>
          <w:rFonts w:ascii="Calibri" w:hAnsi="Calibri"/>
          <w:sz w:val="24"/>
          <w:szCs w:val="24"/>
        </w:rPr>
        <w:t>Technicians contributed the highest percentage of positive response rate.</w:t>
      </w:r>
    </w:p>
    <w:p w:rsidR="00F20C8C" w:rsidRDefault="00F20C8C" w:rsidP="00F20C8C">
      <w:pPr>
        <w:rPr>
          <w:rFonts w:ascii="Calibri" w:hAnsi="Calibri"/>
          <w:sz w:val="24"/>
          <w:szCs w:val="24"/>
        </w:rPr>
      </w:pPr>
      <w:r w:rsidRPr="00DE64D8">
        <w:rPr>
          <w:rFonts w:ascii="Calibri" w:hAnsi="Calibri"/>
          <w:noProof/>
          <w:sz w:val="24"/>
          <w:szCs w:val="24"/>
        </w:rPr>
        <w:drawing>
          <wp:inline distT="0" distB="0" distL="0" distR="0" wp14:anchorId="330B6BA4" wp14:editId="582D41B4">
            <wp:extent cx="5943600" cy="10490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049020"/>
                    </a:xfrm>
                    <a:prstGeom prst="rect">
                      <a:avLst/>
                    </a:prstGeom>
                  </pic:spPr>
                </pic:pic>
              </a:graphicData>
            </a:graphic>
          </wp:inline>
        </w:drawing>
      </w:r>
    </w:p>
    <w:p w:rsidR="00F20C8C" w:rsidRDefault="00F20C8C" w:rsidP="00F20C8C">
      <w:pPr>
        <w:rPr>
          <w:rFonts w:ascii="Calibri" w:hAnsi="Calibri"/>
          <w:sz w:val="24"/>
          <w:szCs w:val="24"/>
        </w:rPr>
      </w:pPr>
      <w:r>
        <w:rPr>
          <w:rFonts w:ascii="Calibri" w:hAnsi="Calibri"/>
          <w:b/>
          <w:sz w:val="24"/>
          <w:szCs w:val="24"/>
        </w:rPr>
        <w:t xml:space="preserve">Interpretation: </w:t>
      </w:r>
      <w:r>
        <w:rPr>
          <w:rFonts w:ascii="Calibri" w:hAnsi="Calibri"/>
          <w:sz w:val="24"/>
          <w:szCs w:val="24"/>
        </w:rPr>
        <w:t>At class-level</w:t>
      </w:r>
      <w:r w:rsidRPr="00984962">
        <w:rPr>
          <w:rFonts w:ascii="Calibri" w:hAnsi="Calibri"/>
          <w:sz w:val="24"/>
          <w:szCs w:val="24"/>
        </w:rPr>
        <w:t xml:space="preserve">, </w:t>
      </w:r>
      <w:r>
        <w:rPr>
          <w:rFonts w:ascii="Calibri" w:hAnsi="Calibri"/>
          <w:sz w:val="24"/>
          <w:szCs w:val="24"/>
        </w:rPr>
        <w:t>‘blue-collar’</w:t>
      </w:r>
      <w:r w:rsidRPr="00984962">
        <w:rPr>
          <w:rFonts w:ascii="Calibri" w:hAnsi="Calibri"/>
          <w:sz w:val="24"/>
          <w:szCs w:val="24"/>
        </w:rPr>
        <w:t xml:space="preserve"> and </w:t>
      </w:r>
      <w:r>
        <w:rPr>
          <w:rFonts w:ascii="Calibri" w:hAnsi="Calibri"/>
          <w:sz w:val="24"/>
          <w:szCs w:val="24"/>
        </w:rPr>
        <w:t>‘entrepreneur’</w:t>
      </w:r>
      <w:r w:rsidRPr="00984962">
        <w:rPr>
          <w:rFonts w:ascii="Calibri" w:hAnsi="Calibri"/>
          <w:sz w:val="24"/>
          <w:szCs w:val="24"/>
        </w:rPr>
        <w:t xml:space="preserve"> (6% and 8%) had the lowest positive response rate </w:t>
      </w:r>
      <w:r>
        <w:rPr>
          <w:rFonts w:ascii="Calibri" w:hAnsi="Calibri"/>
          <w:sz w:val="24"/>
          <w:szCs w:val="24"/>
        </w:rPr>
        <w:t>while r</w:t>
      </w:r>
      <w:r w:rsidRPr="00984962">
        <w:rPr>
          <w:rFonts w:ascii="Calibri" w:hAnsi="Calibri"/>
          <w:sz w:val="24"/>
          <w:szCs w:val="24"/>
        </w:rPr>
        <w:t xml:space="preserve">etired and </w:t>
      </w:r>
      <w:r>
        <w:rPr>
          <w:rFonts w:ascii="Calibri" w:hAnsi="Calibri"/>
          <w:sz w:val="24"/>
          <w:szCs w:val="24"/>
        </w:rPr>
        <w:t>s</w:t>
      </w:r>
      <w:r w:rsidRPr="00984962">
        <w:rPr>
          <w:rFonts w:ascii="Calibri" w:hAnsi="Calibri"/>
          <w:sz w:val="24"/>
          <w:szCs w:val="24"/>
        </w:rPr>
        <w:t>tudents had high positive response rate (2</w:t>
      </w:r>
      <w:r>
        <w:rPr>
          <w:rFonts w:ascii="Calibri" w:hAnsi="Calibri"/>
          <w:sz w:val="24"/>
          <w:szCs w:val="24"/>
        </w:rPr>
        <w:t>5</w:t>
      </w:r>
      <w:r w:rsidRPr="00984962">
        <w:rPr>
          <w:rFonts w:ascii="Calibri" w:hAnsi="Calibri"/>
          <w:sz w:val="24"/>
          <w:szCs w:val="24"/>
        </w:rPr>
        <w:t>% and 3</w:t>
      </w:r>
      <w:r>
        <w:rPr>
          <w:rFonts w:ascii="Calibri" w:hAnsi="Calibri"/>
          <w:sz w:val="24"/>
          <w:szCs w:val="24"/>
        </w:rPr>
        <w:t>1</w:t>
      </w:r>
      <w:r w:rsidRPr="00984962">
        <w:rPr>
          <w:rFonts w:ascii="Calibri" w:hAnsi="Calibri"/>
          <w:sz w:val="24"/>
          <w:szCs w:val="24"/>
        </w:rPr>
        <w:t xml:space="preserve">%). </w:t>
      </w:r>
    </w:p>
    <w:p w:rsidR="00F20C8C" w:rsidRPr="00E25FEF" w:rsidRDefault="00F20C8C" w:rsidP="00F20C8C">
      <w:pPr>
        <w:rPr>
          <w:rFonts w:ascii="Calibri" w:hAnsi="Calibri"/>
          <w:sz w:val="24"/>
          <w:szCs w:val="24"/>
        </w:rPr>
      </w:pPr>
      <w:r w:rsidRPr="007130D4">
        <w:rPr>
          <w:rFonts w:ascii="Calibri" w:hAnsi="Calibri"/>
          <w:sz w:val="24"/>
          <w:szCs w:val="24"/>
        </w:rPr>
        <w:lastRenderedPageBreak/>
        <w:t>This</w:t>
      </w:r>
      <w:r>
        <w:rPr>
          <w:rFonts w:ascii="Calibri" w:hAnsi="Calibri"/>
          <w:b/>
          <w:sz w:val="24"/>
          <w:szCs w:val="24"/>
        </w:rPr>
        <w:t xml:space="preserve"> </w:t>
      </w:r>
      <w:r w:rsidRPr="007130D4">
        <w:rPr>
          <w:rFonts w:ascii="Calibri" w:hAnsi="Calibri"/>
          <w:sz w:val="24"/>
          <w:szCs w:val="24"/>
        </w:rPr>
        <w:t xml:space="preserve">means </w:t>
      </w:r>
      <w:r>
        <w:rPr>
          <w:rFonts w:ascii="Calibri" w:hAnsi="Calibri"/>
          <w:sz w:val="24"/>
          <w:szCs w:val="24"/>
        </w:rPr>
        <w:t>that ‘admin’ and ‘blue-collar’ jobs were contacted frequently than any other job. However, the highest positive response rate, is among ‘retired’ and ‘student’, rather not ‘blue-collar’ and ‘entrepreneur’.</w:t>
      </w:r>
      <w:r w:rsidRPr="00E25FEF">
        <w:rPr>
          <w:rFonts w:ascii="Calibri" w:hAnsi="Calibri"/>
          <w:sz w:val="24"/>
          <w:szCs w:val="24"/>
        </w:rPr>
        <w:t xml:space="preserve"> </w:t>
      </w:r>
    </w:p>
    <w:p w:rsidR="00F20C8C" w:rsidRPr="00E25FEF" w:rsidRDefault="00F20C8C" w:rsidP="00F20C8C">
      <w:pPr>
        <w:rPr>
          <w:rFonts w:ascii="Calibri" w:hAnsi="Calibri"/>
          <w:sz w:val="24"/>
          <w:szCs w:val="24"/>
        </w:rPr>
      </w:pPr>
      <w:r w:rsidRPr="00E25FEF">
        <w:rPr>
          <w:rFonts w:ascii="Calibri" w:hAnsi="Calibri"/>
          <w:sz w:val="24"/>
          <w:szCs w:val="24"/>
        </w:rPr>
        <w:t xml:space="preserve">   </w:t>
      </w:r>
      <w:r w:rsidRPr="00E25FEF">
        <w:rPr>
          <w:rFonts w:ascii="Calibri" w:hAnsi="Calibri"/>
          <w:sz w:val="24"/>
          <w:szCs w:val="24"/>
        </w:rPr>
        <w:tab/>
      </w:r>
      <w:r w:rsidRPr="00E25FEF">
        <w:rPr>
          <w:rFonts w:ascii="Calibri" w:hAnsi="Calibri"/>
          <w:sz w:val="24"/>
          <w:szCs w:val="24"/>
        </w:rPr>
        <w:tab/>
        <w:t xml:space="preserve"> </w:t>
      </w:r>
    </w:p>
    <w:p w:rsidR="00F20C8C" w:rsidRPr="00397617" w:rsidRDefault="00F20C8C" w:rsidP="00F20C8C">
      <w:pPr>
        <w:rPr>
          <w:rFonts w:ascii="Calibri" w:hAnsi="Calibri"/>
          <w:b/>
          <w:sz w:val="26"/>
          <w:szCs w:val="26"/>
        </w:rPr>
      </w:pPr>
      <w:r w:rsidRPr="00397617">
        <w:rPr>
          <w:rFonts w:ascii="Calibri" w:hAnsi="Calibri"/>
          <w:b/>
          <w:sz w:val="26"/>
          <w:szCs w:val="26"/>
        </w:rPr>
        <w:t>‘marital’:</w:t>
      </w:r>
    </w:p>
    <w:p w:rsidR="00F20C8C" w:rsidRDefault="00F20C8C" w:rsidP="00F20C8C">
      <w:pPr>
        <w:jc w:val="center"/>
        <w:rPr>
          <w:rFonts w:ascii="Calibri" w:hAnsi="Calibri"/>
          <w:b/>
          <w:sz w:val="24"/>
          <w:szCs w:val="24"/>
        </w:rPr>
      </w:pPr>
      <w:r w:rsidRPr="00984962">
        <w:rPr>
          <w:rFonts w:ascii="Calibri" w:hAnsi="Calibri"/>
          <w:noProof/>
          <w:sz w:val="24"/>
          <w:szCs w:val="24"/>
        </w:rPr>
        <w:drawing>
          <wp:inline distT="0" distB="0" distL="0" distR="0" wp14:anchorId="5B3E6909" wp14:editId="04506586">
            <wp:extent cx="4362604" cy="2667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5917" b="3810"/>
                    <a:stretch/>
                  </pic:blipFill>
                  <pic:spPr bwMode="auto">
                    <a:xfrm>
                      <a:off x="0" y="0"/>
                      <a:ext cx="4386117" cy="2681374"/>
                    </a:xfrm>
                    <a:prstGeom prst="rect">
                      <a:avLst/>
                    </a:prstGeom>
                    <a:ln>
                      <a:noFill/>
                    </a:ln>
                    <a:extLst>
                      <a:ext uri="{53640926-AAD7-44D8-BBD7-CCE9431645EC}">
                        <a14:shadowObscured xmlns:a14="http://schemas.microsoft.com/office/drawing/2010/main"/>
                      </a:ext>
                    </a:extLst>
                  </pic:spPr>
                </pic:pic>
              </a:graphicData>
            </a:graphic>
          </wp:inline>
        </w:drawing>
      </w:r>
    </w:p>
    <w:p w:rsidR="00F20C8C" w:rsidRPr="00E25FEF" w:rsidRDefault="00F20C8C" w:rsidP="00F20C8C">
      <w:pPr>
        <w:rPr>
          <w:rFonts w:ascii="Calibri" w:hAnsi="Calibri"/>
          <w:sz w:val="24"/>
          <w:szCs w:val="24"/>
        </w:rPr>
      </w:pPr>
      <w:r w:rsidRPr="00984962">
        <w:rPr>
          <w:rFonts w:ascii="Calibri" w:hAnsi="Calibri"/>
          <w:b/>
          <w:sz w:val="24"/>
          <w:szCs w:val="24"/>
        </w:rPr>
        <w:t xml:space="preserve">Interpretation: </w:t>
      </w:r>
      <w:r w:rsidRPr="00984962">
        <w:rPr>
          <w:rFonts w:ascii="Calibri" w:hAnsi="Calibri"/>
          <w:sz w:val="24"/>
          <w:szCs w:val="24"/>
        </w:rPr>
        <w:t>Married category has the highest number of po</w:t>
      </w:r>
      <w:r>
        <w:rPr>
          <w:rFonts w:ascii="Calibri" w:hAnsi="Calibri"/>
          <w:sz w:val="24"/>
          <w:szCs w:val="24"/>
        </w:rPr>
        <w:t xml:space="preserve">sitive responses. Around 60% of </w:t>
      </w:r>
      <w:r w:rsidRPr="00984962">
        <w:rPr>
          <w:rFonts w:ascii="Calibri" w:hAnsi="Calibri"/>
          <w:sz w:val="24"/>
          <w:szCs w:val="24"/>
        </w:rPr>
        <w:t>the people considered for this survey belong to either 'married' category.</w:t>
      </w:r>
    </w:p>
    <w:p w:rsidR="00F20C8C" w:rsidRDefault="00F20C8C" w:rsidP="00F20C8C">
      <w:pPr>
        <w:rPr>
          <w:rFonts w:ascii="Calibri" w:hAnsi="Calibri"/>
          <w:sz w:val="24"/>
          <w:szCs w:val="24"/>
        </w:rPr>
      </w:pPr>
    </w:p>
    <w:p w:rsidR="00F20C8C" w:rsidRDefault="00F20C8C" w:rsidP="00F20C8C">
      <w:pPr>
        <w:jc w:val="center"/>
        <w:rPr>
          <w:noProof/>
        </w:rPr>
      </w:pPr>
      <w:r w:rsidRPr="001216A3">
        <w:rPr>
          <w:noProof/>
        </w:rPr>
        <w:drawing>
          <wp:inline distT="0" distB="0" distL="0" distR="0" wp14:anchorId="1B5384B2" wp14:editId="6E167149">
            <wp:extent cx="2776739" cy="280987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90149" cy="2823445"/>
                    </a:xfrm>
                    <a:prstGeom prst="rect">
                      <a:avLst/>
                    </a:prstGeom>
                  </pic:spPr>
                </pic:pic>
              </a:graphicData>
            </a:graphic>
          </wp:inline>
        </w:drawing>
      </w:r>
    </w:p>
    <w:p w:rsidR="00F20C8C" w:rsidRPr="00E25FEF" w:rsidRDefault="00F20C8C" w:rsidP="00F20C8C">
      <w:pPr>
        <w:rPr>
          <w:rFonts w:ascii="Calibri" w:hAnsi="Calibri"/>
          <w:sz w:val="24"/>
          <w:szCs w:val="24"/>
        </w:rPr>
      </w:pPr>
      <w:r w:rsidRPr="00984962">
        <w:rPr>
          <w:rFonts w:ascii="Calibri" w:hAnsi="Calibri"/>
          <w:b/>
          <w:sz w:val="24"/>
          <w:szCs w:val="24"/>
        </w:rPr>
        <w:t xml:space="preserve">Interpretation: </w:t>
      </w:r>
      <w:r>
        <w:rPr>
          <w:rFonts w:ascii="Calibri" w:hAnsi="Calibri"/>
          <w:sz w:val="24"/>
          <w:szCs w:val="24"/>
        </w:rPr>
        <w:t>At class-level</w:t>
      </w:r>
      <w:r w:rsidRPr="00984962">
        <w:rPr>
          <w:rFonts w:ascii="Calibri" w:hAnsi="Calibri"/>
          <w:sz w:val="24"/>
          <w:szCs w:val="24"/>
        </w:rPr>
        <w:t>, 'unknown' has the highest positive response rate. At category-level, with 55% 'married' contributed the highest percentage of positive response rate.</w:t>
      </w:r>
    </w:p>
    <w:p w:rsidR="00F20C8C" w:rsidRPr="00397617" w:rsidRDefault="00F20C8C" w:rsidP="00F20C8C">
      <w:pPr>
        <w:rPr>
          <w:rFonts w:ascii="Calibri" w:hAnsi="Calibri"/>
          <w:b/>
          <w:sz w:val="26"/>
          <w:szCs w:val="26"/>
        </w:rPr>
      </w:pPr>
      <w:r w:rsidRPr="00397617">
        <w:rPr>
          <w:rFonts w:ascii="Calibri" w:hAnsi="Calibri"/>
          <w:b/>
          <w:sz w:val="26"/>
          <w:szCs w:val="26"/>
        </w:rPr>
        <w:lastRenderedPageBreak/>
        <w:t>‘education’:</w:t>
      </w:r>
    </w:p>
    <w:p w:rsidR="00F20C8C" w:rsidRDefault="00F20C8C" w:rsidP="00F20C8C">
      <w:pPr>
        <w:rPr>
          <w:rFonts w:ascii="Calibri" w:hAnsi="Calibri"/>
          <w:sz w:val="24"/>
          <w:szCs w:val="24"/>
        </w:rPr>
      </w:pPr>
    </w:p>
    <w:p w:rsidR="00F20C8C" w:rsidRDefault="00F20C8C" w:rsidP="00F20C8C">
      <w:pPr>
        <w:jc w:val="center"/>
        <w:rPr>
          <w:rFonts w:ascii="Calibri" w:hAnsi="Calibri"/>
          <w:sz w:val="24"/>
          <w:szCs w:val="24"/>
        </w:rPr>
      </w:pPr>
      <w:r w:rsidRPr="00984962">
        <w:rPr>
          <w:rFonts w:ascii="Calibri" w:hAnsi="Calibri"/>
          <w:noProof/>
          <w:sz w:val="24"/>
          <w:szCs w:val="24"/>
        </w:rPr>
        <w:drawing>
          <wp:inline distT="0" distB="0" distL="0" distR="0" wp14:anchorId="6E04E871" wp14:editId="4D5618AF">
            <wp:extent cx="4835212" cy="306705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43918" cy="3072572"/>
                    </a:xfrm>
                    <a:prstGeom prst="rect">
                      <a:avLst/>
                    </a:prstGeom>
                  </pic:spPr>
                </pic:pic>
              </a:graphicData>
            </a:graphic>
          </wp:inline>
        </w:drawing>
      </w:r>
    </w:p>
    <w:p w:rsidR="00F20C8C" w:rsidRDefault="00F20C8C" w:rsidP="00F20C8C">
      <w:pPr>
        <w:rPr>
          <w:rFonts w:ascii="Calibri" w:hAnsi="Calibri"/>
          <w:sz w:val="24"/>
          <w:szCs w:val="24"/>
        </w:rPr>
      </w:pPr>
      <w:r w:rsidRPr="00984962">
        <w:rPr>
          <w:rFonts w:ascii="Calibri" w:hAnsi="Calibri"/>
          <w:b/>
          <w:sz w:val="24"/>
          <w:szCs w:val="24"/>
        </w:rPr>
        <w:t xml:space="preserve">Interpretation: </w:t>
      </w:r>
      <w:r w:rsidRPr="00984962">
        <w:rPr>
          <w:rFonts w:ascii="Calibri" w:hAnsi="Calibri"/>
          <w:sz w:val="24"/>
          <w:szCs w:val="24"/>
        </w:rPr>
        <w:t>Around 5% of the datapoints has an education level of either 'illiterate' or 'unknown'. Though 'illiterate' and 'unknown' contribute to only 5% of the total datapoints, they have the highest positive response rate within categories.</w:t>
      </w:r>
    </w:p>
    <w:p w:rsidR="00F20C8C" w:rsidRDefault="00F20C8C" w:rsidP="00F20C8C">
      <w:pPr>
        <w:rPr>
          <w:rFonts w:ascii="Calibri" w:hAnsi="Calibri"/>
          <w:sz w:val="24"/>
          <w:szCs w:val="24"/>
        </w:rPr>
      </w:pPr>
    </w:p>
    <w:p w:rsidR="00F20C8C" w:rsidRDefault="00F20C8C" w:rsidP="00F20C8C">
      <w:pPr>
        <w:jc w:val="center"/>
        <w:rPr>
          <w:rFonts w:ascii="Calibri" w:hAnsi="Calibri"/>
          <w:sz w:val="24"/>
          <w:szCs w:val="24"/>
        </w:rPr>
      </w:pPr>
      <w:r w:rsidRPr="00DA4F5A">
        <w:rPr>
          <w:rFonts w:ascii="Calibri" w:hAnsi="Calibri"/>
          <w:noProof/>
          <w:sz w:val="24"/>
          <w:szCs w:val="24"/>
        </w:rPr>
        <w:drawing>
          <wp:inline distT="0" distB="0" distL="0" distR="0" wp14:anchorId="7AFDBF1F" wp14:editId="739A0863">
            <wp:extent cx="5943600" cy="28663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66390"/>
                    </a:xfrm>
                    <a:prstGeom prst="rect">
                      <a:avLst/>
                    </a:prstGeom>
                  </pic:spPr>
                </pic:pic>
              </a:graphicData>
            </a:graphic>
          </wp:inline>
        </w:drawing>
      </w:r>
    </w:p>
    <w:p w:rsidR="00F20C8C" w:rsidRDefault="00F20C8C" w:rsidP="00F20C8C">
      <w:pPr>
        <w:rPr>
          <w:rFonts w:ascii="Calibri" w:hAnsi="Calibri"/>
          <w:sz w:val="24"/>
          <w:szCs w:val="24"/>
        </w:rPr>
      </w:pPr>
      <w:r w:rsidRPr="00984962">
        <w:rPr>
          <w:rFonts w:ascii="Calibri" w:hAnsi="Calibri"/>
          <w:b/>
          <w:sz w:val="24"/>
          <w:szCs w:val="24"/>
        </w:rPr>
        <w:t xml:space="preserve">Interpretation: </w:t>
      </w:r>
      <w:r>
        <w:rPr>
          <w:rFonts w:ascii="Calibri" w:hAnsi="Calibri"/>
          <w:sz w:val="24"/>
          <w:szCs w:val="24"/>
        </w:rPr>
        <w:t>The distinction between the education descriptions is very minimal which makes it hard to combine similar classes in the category.</w:t>
      </w:r>
    </w:p>
    <w:p w:rsidR="00F20C8C" w:rsidRPr="00397617" w:rsidRDefault="00F20C8C" w:rsidP="00F20C8C">
      <w:pPr>
        <w:rPr>
          <w:rFonts w:ascii="Calibri" w:hAnsi="Calibri"/>
          <w:b/>
          <w:sz w:val="26"/>
          <w:szCs w:val="26"/>
        </w:rPr>
      </w:pPr>
      <w:r w:rsidRPr="00397617">
        <w:rPr>
          <w:rFonts w:ascii="Calibri" w:hAnsi="Calibri"/>
          <w:b/>
          <w:sz w:val="26"/>
          <w:szCs w:val="26"/>
        </w:rPr>
        <w:lastRenderedPageBreak/>
        <w:t>'default':</w:t>
      </w:r>
    </w:p>
    <w:p w:rsidR="00F20C8C" w:rsidRDefault="00F20C8C" w:rsidP="00F20C8C">
      <w:pPr>
        <w:rPr>
          <w:rFonts w:ascii="Calibri" w:hAnsi="Calibri"/>
          <w:sz w:val="24"/>
          <w:szCs w:val="24"/>
        </w:rPr>
      </w:pPr>
    </w:p>
    <w:p w:rsidR="00F20C8C" w:rsidRDefault="00F20C8C" w:rsidP="00F20C8C">
      <w:pPr>
        <w:jc w:val="center"/>
        <w:rPr>
          <w:rFonts w:ascii="Calibri" w:hAnsi="Calibri"/>
          <w:sz w:val="24"/>
          <w:szCs w:val="24"/>
        </w:rPr>
      </w:pPr>
      <w:r w:rsidRPr="00984962">
        <w:rPr>
          <w:rFonts w:ascii="Calibri" w:hAnsi="Calibri"/>
          <w:noProof/>
          <w:sz w:val="24"/>
          <w:szCs w:val="24"/>
        </w:rPr>
        <w:drawing>
          <wp:inline distT="0" distB="0" distL="0" distR="0" wp14:anchorId="7740AF2E" wp14:editId="078D633D">
            <wp:extent cx="4705349" cy="3060920"/>
            <wp:effectExtent l="0" t="0" r="63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19634" cy="3070213"/>
                    </a:xfrm>
                    <a:prstGeom prst="rect">
                      <a:avLst/>
                    </a:prstGeom>
                  </pic:spPr>
                </pic:pic>
              </a:graphicData>
            </a:graphic>
          </wp:inline>
        </w:drawing>
      </w:r>
    </w:p>
    <w:p w:rsidR="00F20C8C" w:rsidRDefault="00F20C8C" w:rsidP="00F20C8C">
      <w:pPr>
        <w:rPr>
          <w:rFonts w:ascii="Calibri" w:hAnsi="Calibri"/>
          <w:b/>
          <w:sz w:val="24"/>
          <w:szCs w:val="24"/>
        </w:rPr>
      </w:pPr>
    </w:p>
    <w:p w:rsidR="00F20C8C" w:rsidRDefault="00F20C8C" w:rsidP="00F20C8C">
      <w:pPr>
        <w:rPr>
          <w:rFonts w:ascii="Calibri" w:hAnsi="Calibri"/>
          <w:sz w:val="24"/>
          <w:szCs w:val="24"/>
        </w:rPr>
      </w:pPr>
      <w:r w:rsidRPr="00984962">
        <w:rPr>
          <w:rFonts w:ascii="Calibri" w:hAnsi="Calibri"/>
          <w:b/>
          <w:sz w:val="24"/>
          <w:szCs w:val="24"/>
        </w:rPr>
        <w:t xml:space="preserve">Interpretation: </w:t>
      </w:r>
      <w:r w:rsidRPr="00984962">
        <w:rPr>
          <w:rFonts w:ascii="Calibri" w:hAnsi="Calibri"/>
          <w:sz w:val="24"/>
          <w:szCs w:val="24"/>
        </w:rPr>
        <w:t xml:space="preserve">Most number of people who were approached do not have a default. Almost 20% of the datapoints are 'unknown'. </w:t>
      </w:r>
    </w:p>
    <w:p w:rsidR="00F20C8C" w:rsidRDefault="00F20C8C" w:rsidP="00F20C8C">
      <w:pPr>
        <w:jc w:val="center"/>
        <w:rPr>
          <w:rFonts w:ascii="Calibri" w:hAnsi="Calibri"/>
          <w:sz w:val="24"/>
          <w:szCs w:val="24"/>
        </w:rPr>
      </w:pPr>
      <w:r w:rsidRPr="0066161D">
        <w:rPr>
          <w:rFonts w:ascii="Calibri" w:hAnsi="Calibri"/>
          <w:noProof/>
          <w:sz w:val="24"/>
          <w:szCs w:val="24"/>
        </w:rPr>
        <w:drawing>
          <wp:inline distT="0" distB="0" distL="0" distR="0" wp14:anchorId="5624C173" wp14:editId="5B1E2BA6">
            <wp:extent cx="4210049" cy="2834325"/>
            <wp:effectExtent l="0" t="0" r="63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29012" cy="2847091"/>
                    </a:xfrm>
                    <a:prstGeom prst="rect">
                      <a:avLst/>
                    </a:prstGeom>
                  </pic:spPr>
                </pic:pic>
              </a:graphicData>
            </a:graphic>
          </wp:inline>
        </w:drawing>
      </w:r>
    </w:p>
    <w:p w:rsidR="00F20C8C" w:rsidRDefault="00F20C8C" w:rsidP="00F20C8C">
      <w:pPr>
        <w:rPr>
          <w:rFonts w:ascii="Calibri" w:hAnsi="Calibri"/>
          <w:b/>
          <w:sz w:val="24"/>
          <w:szCs w:val="24"/>
        </w:rPr>
      </w:pPr>
    </w:p>
    <w:p w:rsidR="00F20C8C" w:rsidRDefault="00F20C8C" w:rsidP="00F20C8C">
      <w:pPr>
        <w:rPr>
          <w:rFonts w:ascii="Calibri" w:hAnsi="Calibri"/>
          <w:sz w:val="24"/>
          <w:szCs w:val="24"/>
        </w:rPr>
      </w:pPr>
      <w:r w:rsidRPr="00984962">
        <w:rPr>
          <w:rFonts w:ascii="Calibri" w:hAnsi="Calibri"/>
          <w:b/>
          <w:sz w:val="24"/>
          <w:szCs w:val="24"/>
        </w:rPr>
        <w:t xml:space="preserve">Interpretation: </w:t>
      </w:r>
      <w:r w:rsidRPr="00984962">
        <w:rPr>
          <w:rFonts w:ascii="Calibri" w:hAnsi="Calibri"/>
          <w:sz w:val="24"/>
          <w:szCs w:val="24"/>
        </w:rPr>
        <w:t>None of the customers with loan default have responded positively to the offer.</w:t>
      </w:r>
    </w:p>
    <w:p w:rsidR="00F20C8C" w:rsidRPr="00397617" w:rsidRDefault="00F20C8C" w:rsidP="00F20C8C">
      <w:pPr>
        <w:rPr>
          <w:rFonts w:ascii="Calibri" w:hAnsi="Calibri"/>
          <w:b/>
          <w:sz w:val="26"/>
          <w:szCs w:val="26"/>
        </w:rPr>
      </w:pPr>
      <w:r w:rsidRPr="00397617">
        <w:rPr>
          <w:rFonts w:ascii="Calibri" w:hAnsi="Calibri"/>
          <w:b/>
          <w:sz w:val="26"/>
          <w:szCs w:val="26"/>
        </w:rPr>
        <w:lastRenderedPageBreak/>
        <w:t>‘housing’:</w:t>
      </w:r>
    </w:p>
    <w:p w:rsidR="00F20C8C" w:rsidRDefault="00F20C8C" w:rsidP="00F20C8C">
      <w:pPr>
        <w:rPr>
          <w:rFonts w:ascii="Calibri" w:hAnsi="Calibri"/>
          <w:sz w:val="24"/>
          <w:szCs w:val="24"/>
        </w:rPr>
      </w:pPr>
    </w:p>
    <w:p w:rsidR="00F20C8C" w:rsidRDefault="00F20C8C" w:rsidP="000D576B">
      <w:pPr>
        <w:jc w:val="center"/>
        <w:rPr>
          <w:rFonts w:ascii="Calibri" w:hAnsi="Calibri"/>
          <w:sz w:val="24"/>
          <w:szCs w:val="24"/>
        </w:rPr>
      </w:pPr>
      <w:r w:rsidRPr="00984962">
        <w:rPr>
          <w:rFonts w:ascii="Calibri" w:hAnsi="Calibri"/>
          <w:noProof/>
          <w:sz w:val="24"/>
          <w:szCs w:val="24"/>
        </w:rPr>
        <w:drawing>
          <wp:inline distT="0" distB="0" distL="0" distR="0" wp14:anchorId="2F7D5519" wp14:editId="76367918">
            <wp:extent cx="4711700" cy="297496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22725" cy="2981924"/>
                    </a:xfrm>
                    <a:prstGeom prst="rect">
                      <a:avLst/>
                    </a:prstGeom>
                  </pic:spPr>
                </pic:pic>
              </a:graphicData>
            </a:graphic>
          </wp:inline>
        </w:drawing>
      </w:r>
    </w:p>
    <w:p w:rsidR="00F20C8C" w:rsidRDefault="00F20C8C" w:rsidP="00F20C8C">
      <w:pPr>
        <w:rPr>
          <w:rFonts w:ascii="Calibri" w:hAnsi="Calibri"/>
          <w:sz w:val="24"/>
          <w:szCs w:val="24"/>
        </w:rPr>
      </w:pPr>
      <w:r>
        <w:rPr>
          <w:rFonts w:ascii="Calibri" w:hAnsi="Calibri"/>
          <w:b/>
          <w:sz w:val="24"/>
          <w:szCs w:val="24"/>
        </w:rPr>
        <w:t xml:space="preserve">Interpretation: </w:t>
      </w:r>
      <w:r w:rsidRPr="00EB4761">
        <w:rPr>
          <w:rFonts w:ascii="Calibri" w:hAnsi="Calibri"/>
          <w:sz w:val="24"/>
          <w:szCs w:val="24"/>
        </w:rPr>
        <w:t xml:space="preserve">Two major classes (people with/without housing loan) are almost equally distributed. </w:t>
      </w:r>
    </w:p>
    <w:p w:rsidR="00F20C8C" w:rsidRDefault="00F20C8C" w:rsidP="00F20C8C">
      <w:pPr>
        <w:jc w:val="center"/>
        <w:rPr>
          <w:rFonts w:ascii="Calibri" w:hAnsi="Calibri"/>
          <w:sz w:val="24"/>
          <w:szCs w:val="24"/>
        </w:rPr>
      </w:pPr>
      <w:r w:rsidRPr="00D701A8">
        <w:rPr>
          <w:rFonts w:ascii="Calibri" w:hAnsi="Calibri"/>
          <w:noProof/>
          <w:sz w:val="24"/>
          <w:szCs w:val="24"/>
        </w:rPr>
        <w:drawing>
          <wp:inline distT="0" distB="0" distL="0" distR="0" wp14:anchorId="22D085D5" wp14:editId="34AAF673">
            <wp:extent cx="3247670" cy="3022352"/>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58459" cy="3032392"/>
                    </a:xfrm>
                    <a:prstGeom prst="rect">
                      <a:avLst/>
                    </a:prstGeom>
                  </pic:spPr>
                </pic:pic>
              </a:graphicData>
            </a:graphic>
          </wp:inline>
        </w:drawing>
      </w:r>
    </w:p>
    <w:p w:rsidR="00F20C8C" w:rsidRDefault="00F20C8C" w:rsidP="00F20C8C">
      <w:pPr>
        <w:rPr>
          <w:rFonts w:ascii="Calibri" w:hAnsi="Calibri"/>
          <w:sz w:val="24"/>
          <w:szCs w:val="24"/>
        </w:rPr>
      </w:pPr>
    </w:p>
    <w:p w:rsidR="00F20C8C" w:rsidRDefault="00F20C8C" w:rsidP="00F20C8C">
      <w:pPr>
        <w:rPr>
          <w:rFonts w:ascii="Calibri" w:hAnsi="Calibri"/>
          <w:sz w:val="24"/>
          <w:szCs w:val="24"/>
        </w:rPr>
      </w:pPr>
      <w:r w:rsidRPr="00984962">
        <w:rPr>
          <w:rFonts w:ascii="Calibri" w:hAnsi="Calibri"/>
          <w:b/>
          <w:sz w:val="24"/>
          <w:szCs w:val="24"/>
        </w:rPr>
        <w:t xml:space="preserve">Interpretation: </w:t>
      </w:r>
      <w:r w:rsidRPr="00EB4761">
        <w:rPr>
          <w:rFonts w:ascii="Calibri" w:hAnsi="Calibri"/>
          <w:sz w:val="24"/>
          <w:szCs w:val="24"/>
        </w:rPr>
        <w:t>Customers with no housing loan have less positive response rate compared to the ones with housing loan.</w:t>
      </w:r>
    </w:p>
    <w:p w:rsidR="00F20C8C" w:rsidRPr="00397617" w:rsidRDefault="00F20C8C" w:rsidP="00F20C8C">
      <w:pPr>
        <w:rPr>
          <w:rFonts w:ascii="Calibri" w:hAnsi="Calibri"/>
          <w:b/>
          <w:sz w:val="26"/>
          <w:szCs w:val="26"/>
        </w:rPr>
      </w:pPr>
      <w:r w:rsidRPr="00397617">
        <w:rPr>
          <w:rFonts w:ascii="Calibri" w:hAnsi="Calibri"/>
          <w:b/>
          <w:sz w:val="26"/>
          <w:szCs w:val="26"/>
        </w:rPr>
        <w:lastRenderedPageBreak/>
        <w:t>‘personal’:</w:t>
      </w:r>
    </w:p>
    <w:p w:rsidR="00F20C8C" w:rsidRDefault="00F20C8C" w:rsidP="00F20C8C">
      <w:pPr>
        <w:jc w:val="center"/>
        <w:rPr>
          <w:rFonts w:ascii="Calibri" w:hAnsi="Calibri"/>
          <w:sz w:val="24"/>
          <w:szCs w:val="24"/>
        </w:rPr>
      </w:pPr>
    </w:p>
    <w:p w:rsidR="00F20C8C" w:rsidRDefault="00F20C8C" w:rsidP="00F20C8C">
      <w:pPr>
        <w:jc w:val="center"/>
        <w:rPr>
          <w:rFonts w:ascii="Calibri" w:hAnsi="Calibri"/>
          <w:sz w:val="24"/>
          <w:szCs w:val="24"/>
        </w:rPr>
      </w:pPr>
      <w:r w:rsidRPr="00EB4761">
        <w:rPr>
          <w:rFonts w:ascii="Calibri" w:hAnsi="Calibri"/>
          <w:noProof/>
          <w:sz w:val="24"/>
          <w:szCs w:val="24"/>
        </w:rPr>
        <w:drawing>
          <wp:inline distT="0" distB="0" distL="0" distR="0" wp14:anchorId="1DBD6ADA" wp14:editId="06B8F535">
            <wp:extent cx="5506218" cy="3553321"/>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06218" cy="3553321"/>
                    </a:xfrm>
                    <a:prstGeom prst="rect">
                      <a:avLst/>
                    </a:prstGeom>
                  </pic:spPr>
                </pic:pic>
              </a:graphicData>
            </a:graphic>
          </wp:inline>
        </w:drawing>
      </w:r>
    </w:p>
    <w:p w:rsidR="00F20C8C" w:rsidRDefault="00F20C8C" w:rsidP="00F20C8C">
      <w:pPr>
        <w:rPr>
          <w:rFonts w:ascii="Calibri" w:hAnsi="Calibri"/>
          <w:sz w:val="24"/>
          <w:szCs w:val="24"/>
        </w:rPr>
      </w:pPr>
      <w:r>
        <w:rPr>
          <w:rFonts w:ascii="Calibri" w:hAnsi="Calibri"/>
          <w:b/>
          <w:sz w:val="24"/>
          <w:szCs w:val="24"/>
        </w:rPr>
        <w:t xml:space="preserve">Interpretation: </w:t>
      </w:r>
      <w:r w:rsidRPr="00EB4761">
        <w:rPr>
          <w:rFonts w:ascii="Calibri" w:hAnsi="Calibri"/>
          <w:sz w:val="24"/>
          <w:szCs w:val="24"/>
        </w:rPr>
        <w:t xml:space="preserve">Around 82% of datapoints do not have a personal loan on them. </w:t>
      </w:r>
    </w:p>
    <w:p w:rsidR="00F20C8C" w:rsidRDefault="00F20C8C" w:rsidP="00F20C8C">
      <w:pPr>
        <w:jc w:val="center"/>
        <w:rPr>
          <w:rFonts w:ascii="Calibri" w:hAnsi="Calibri"/>
          <w:sz w:val="24"/>
          <w:szCs w:val="24"/>
        </w:rPr>
      </w:pPr>
      <w:r w:rsidRPr="00EA1E57">
        <w:rPr>
          <w:rFonts w:ascii="Calibri" w:hAnsi="Calibri"/>
          <w:noProof/>
          <w:sz w:val="24"/>
          <w:szCs w:val="24"/>
        </w:rPr>
        <w:drawing>
          <wp:inline distT="0" distB="0" distL="0" distR="0" wp14:anchorId="00A394BA" wp14:editId="1E8D45F7">
            <wp:extent cx="3366890" cy="3095625"/>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72756" cy="3101019"/>
                    </a:xfrm>
                    <a:prstGeom prst="rect">
                      <a:avLst/>
                    </a:prstGeom>
                  </pic:spPr>
                </pic:pic>
              </a:graphicData>
            </a:graphic>
          </wp:inline>
        </w:drawing>
      </w:r>
    </w:p>
    <w:p w:rsidR="00F20C8C" w:rsidRDefault="00F20C8C" w:rsidP="00F20C8C">
      <w:pPr>
        <w:rPr>
          <w:rFonts w:ascii="Calibri" w:hAnsi="Calibri"/>
          <w:sz w:val="24"/>
          <w:szCs w:val="24"/>
        </w:rPr>
      </w:pPr>
      <w:r w:rsidRPr="00984962">
        <w:rPr>
          <w:rFonts w:ascii="Calibri" w:hAnsi="Calibri"/>
          <w:b/>
          <w:sz w:val="24"/>
          <w:szCs w:val="24"/>
        </w:rPr>
        <w:t xml:space="preserve">Interpretation: </w:t>
      </w:r>
      <w:r w:rsidRPr="00EB4761">
        <w:rPr>
          <w:rFonts w:ascii="Calibri" w:hAnsi="Calibri"/>
          <w:sz w:val="24"/>
          <w:szCs w:val="24"/>
        </w:rPr>
        <w:t>Within each category, each of them contributed to the same percentage for a positive response.</w:t>
      </w:r>
    </w:p>
    <w:p w:rsidR="00F20C8C" w:rsidRPr="00397617" w:rsidRDefault="00F20C8C" w:rsidP="00F20C8C">
      <w:pPr>
        <w:rPr>
          <w:rFonts w:ascii="Calibri" w:hAnsi="Calibri"/>
          <w:b/>
          <w:sz w:val="26"/>
          <w:szCs w:val="26"/>
        </w:rPr>
      </w:pPr>
      <w:r w:rsidRPr="00397617">
        <w:rPr>
          <w:rFonts w:ascii="Calibri" w:hAnsi="Calibri"/>
          <w:b/>
          <w:sz w:val="26"/>
          <w:szCs w:val="26"/>
        </w:rPr>
        <w:lastRenderedPageBreak/>
        <w:t xml:space="preserve">‘contact’: </w:t>
      </w:r>
    </w:p>
    <w:p w:rsidR="00F20C8C" w:rsidRDefault="00F20C8C" w:rsidP="00F20C8C">
      <w:pPr>
        <w:jc w:val="center"/>
        <w:rPr>
          <w:rFonts w:ascii="Calibri" w:hAnsi="Calibri"/>
          <w:sz w:val="24"/>
          <w:szCs w:val="24"/>
        </w:rPr>
      </w:pPr>
      <w:r w:rsidRPr="00EB4761">
        <w:rPr>
          <w:rFonts w:ascii="Calibri" w:hAnsi="Calibri"/>
          <w:noProof/>
          <w:sz w:val="24"/>
          <w:szCs w:val="24"/>
        </w:rPr>
        <w:drawing>
          <wp:inline distT="0" distB="0" distL="0" distR="0" wp14:anchorId="2CC1D685" wp14:editId="234F7DBA">
            <wp:extent cx="5187865" cy="3409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92648" cy="3413094"/>
                    </a:xfrm>
                    <a:prstGeom prst="rect">
                      <a:avLst/>
                    </a:prstGeom>
                  </pic:spPr>
                </pic:pic>
              </a:graphicData>
            </a:graphic>
          </wp:inline>
        </w:drawing>
      </w:r>
    </w:p>
    <w:p w:rsidR="00F20C8C" w:rsidRDefault="00F20C8C" w:rsidP="00F20C8C">
      <w:pPr>
        <w:rPr>
          <w:rFonts w:ascii="Calibri" w:hAnsi="Calibri"/>
          <w:sz w:val="24"/>
          <w:szCs w:val="24"/>
        </w:rPr>
      </w:pPr>
      <w:r>
        <w:rPr>
          <w:rFonts w:ascii="Calibri" w:hAnsi="Calibri"/>
          <w:b/>
          <w:sz w:val="24"/>
          <w:szCs w:val="24"/>
        </w:rPr>
        <w:t xml:space="preserve">Interpretation: </w:t>
      </w:r>
      <w:r w:rsidRPr="00EB4761">
        <w:rPr>
          <w:rFonts w:ascii="Calibri" w:hAnsi="Calibri"/>
          <w:sz w:val="24"/>
          <w:szCs w:val="24"/>
        </w:rPr>
        <w:t xml:space="preserve">Customers with cellular phone are more likely to respond positively. </w:t>
      </w:r>
    </w:p>
    <w:p w:rsidR="00F20C8C" w:rsidRDefault="00F20C8C" w:rsidP="00F20C8C">
      <w:pPr>
        <w:jc w:val="center"/>
        <w:rPr>
          <w:rFonts w:ascii="Calibri" w:hAnsi="Calibri"/>
          <w:sz w:val="24"/>
          <w:szCs w:val="24"/>
        </w:rPr>
      </w:pPr>
      <w:r w:rsidRPr="00A65A66">
        <w:rPr>
          <w:rFonts w:ascii="Calibri" w:hAnsi="Calibri"/>
          <w:noProof/>
          <w:sz w:val="24"/>
          <w:szCs w:val="24"/>
        </w:rPr>
        <w:drawing>
          <wp:inline distT="0" distB="0" distL="0" distR="0" wp14:anchorId="3B971CC1" wp14:editId="2F36E195">
            <wp:extent cx="3972479" cy="3181794"/>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72479" cy="3181794"/>
                    </a:xfrm>
                    <a:prstGeom prst="rect">
                      <a:avLst/>
                    </a:prstGeom>
                  </pic:spPr>
                </pic:pic>
              </a:graphicData>
            </a:graphic>
          </wp:inline>
        </w:drawing>
      </w:r>
    </w:p>
    <w:p w:rsidR="00F20C8C" w:rsidRDefault="00F20C8C" w:rsidP="00F20C8C">
      <w:pPr>
        <w:rPr>
          <w:rFonts w:ascii="Calibri" w:hAnsi="Calibri"/>
          <w:sz w:val="24"/>
          <w:szCs w:val="24"/>
        </w:rPr>
      </w:pPr>
    </w:p>
    <w:p w:rsidR="00F20C8C" w:rsidRDefault="00F20C8C" w:rsidP="00F20C8C">
      <w:pPr>
        <w:rPr>
          <w:rFonts w:ascii="Calibri" w:hAnsi="Calibri"/>
          <w:sz w:val="24"/>
          <w:szCs w:val="24"/>
        </w:rPr>
      </w:pPr>
      <w:r>
        <w:rPr>
          <w:rFonts w:ascii="Calibri" w:hAnsi="Calibri"/>
          <w:b/>
          <w:sz w:val="24"/>
          <w:szCs w:val="24"/>
        </w:rPr>
        <w:t xml:space="preserve">Interpretation: </w:t>
      </w:r>
      <w:r w:rsidRPr="00EB4761">
        <w:rPr>
          <w:rFonts w:ascii="Calibri" w:hAnsi="Calibri"/>
          <w:sz w:val="24"/>
          <w:szCs w:val="24"/>
        </w:rPr>
        <w:t>At category-level, customers with telephone contributed least to the positive response rate.</w:t>
      </w:r>
    </w:p>
    <w:p w:rsidR="00F20C8C" w:rsidRPr="00397617" w:rsidRDefault="00F20C8C" w:rsidP="00F20C8C">
      <w:pPr>
        <w:rPr>
          <w:rFonts w:ascii="Calibri" w:hAnsi="Calibri"/>
          <w:b/>
          <w:sz w:val="26"/>
          <w:szCs w:val="26"/>
        </w:rPr>
      </w:pPr>
      <w:r w:rsidRPr="00397617">
        <w:rPr>
          <w:rFonts w:ascii="Calibri" w:hAnsi="Calibri"/>
          <w:b/>
          <w:sz w:val="26"/>
          <w:szCs w:val="26"/>
        </w:rPr>
        <w:lastRenderedPageBreak/>
        <w:t>‘month’:</w:t>
      </w:r>
    </w:p>
    <w:p w:rsidR="00F20C8C" w:rsidRDefault="00F20C8C" w:rsidP="00F20C8C">
      <w:pPr>
        <w:jc w:val="center"/>
        <w:rPr>
          <w:rFonts w:ascii="Calibri" w:hAnsi="Calibri"/>
          <w:sz w:val="24"/>
          <w:szCs w:val="24"/>
        </w:rPr>
      </w:pPr>
    </w:p>
    <w:p w:rsidR="00F20C8C" w:rsidRDefault="00F20C8C" w:rsidP="00F20C8C">
      <w:pPr>
        <w:jc w:val="center"/>
        <w:rPr>
          <w:rFonts w:ascii="Calibri" w:hAnsi="Calibri"/>
          <w:sz w:val="24"/>
          <w:szCs w:val="24"/>
        </w:rPr>
      </w:pPr>
      <w:r w:rsidRPr="00EB4761">
        <w:rPr>
          <w:rFonts w:ascii="Calibri" w:hAnsi="Calibri"/>
          <w:noProof/>
          <w:sz w:val="24"/>
          <w:szCs w:val="24"/>
        </w:rPr>
        <w:drawing>
          <wp:inline distT="0" distB="0" distL="0" distR="0" wp14:anchorId="6778DB9B" wp14:editId="228DB848">
            <wp:extent cx="5066665" cy="3191737"/>
            <wp:effectExtent l="0" t="0" r="63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76559" cy="3197969"/>
                    </a:xfrm>
                    <a:prstGeom prst="rect">
                      <a:avLst/>
                    </a:prstGeom>
                  </pic:spPr>
                </pic:pic>
              </a:graphicData>
            </a:graphic>
          </wp:inline>
        </w:drawing>
      </w:r>
    </w:p>
    <w:p w:rsidR="00F20C8C" w:rsidRDefault="00F20C8C" w:rsidP="00F20C8C">
      <w:pPr>
        <w:rPr>
          <w:rFonts w:ascii="Calibri" w:hAnsi="Calibri"/>
          <w:sz w:val="24"/>
          <w:szCs w:val="24"/>
        </w:rPr>
      </w:pPr>
      <w:r>
        <w:rPr>
          <w:rFonts w:ascii="Calibri" w:hAnsi="Calibri"/>
          <w:b/>
          <w:sz w:val="24"/>
          <w:szCs w:val="24"/>
        </w:rPr>
        <w:t xml:space="preserve">Interpretation: </w:t>
      </w:r>
      <w:r w:rsidRPr="00EB4761">
        <w:rPr>
          <w:rFonts w:ascii="Calibri" w:hAnsi="Calibri"/>
          <w:sz w:val="24"/>
          <w:szCs w:val="24"/>
        </w:rPr>
        <w:t xml:space="preserve">Most customers were contacted during the second quarter of the calendar year. </w:t>
      </w:r>
    </w:p>
    <w:p w:rsidR="00F20C8C" w:rsidRDefault="00F20C8C" w:rsidP="00F20C8C">
      <w:pPr>
        <w:jc w:val="center"/>
        <w:rPr>
          <w:rFonts w:ascii="Calibri" w:hAnsi="Calibri"/>
          <w:sz w:val="24"/>
          <w:szCs w:val="24"/>
        </w:rPr>
      </w:pPr>
      <w:r w:rsidRPr="00A65A66">
        <w:rPr>
          <w:rFonts w:ascii="Calibri" w:hAnsi="Calibri"/>
          <w:noProof/>
          <w:sz w:val="24"/>
          <w:szCs w:val="24"/>
        </w:rPr>
        <w:drawing>
          <wp:inline distT="0" distB="0" distL="0" distR="0" wp14:anchorId="31E35602" wp14:editId="796758E0">
            <wp:extent cx="5581650" cy="2660825"/>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9324" cy="2664483"/>
                    </a:xfrm>
                    <a:prstGeom prst="rect">
                      <a:avLst/>
                    </a:prstGeom>
                  </pic:spPr>
                </pic:pic>
              </a:graphicData>
            </a:graphic>
          </wp:inline>
        </w:drawing>
      </w:r>
    </w:p>
    <w:p w:rsidR="000D576B" w:rsidRDefault="000D576B" w:rsidP="00F20C8C">
      <w:pPr>
        <w:rPr>
          <w:rFonts w:ascii="Calibri" w:hAnsi="Calibri"/>
          <w:b/>
          <w:sz w:val="24"/>
          <w:szCs w:val="24"/>
        </w:rPr>
      </w:pPr>
    </w:p>
    <w:p w:rsidR="00F20C8C" w:rsidRDefault="00F20C8C" w:rsidP="00F20C8C">
      <w:pPr>
        <w:rPr>
          <w:rFonts w:ascii="Calibri" w:hAnsi="Calibri"/>
          <w:sz w:val="24"/>
          <w:szCs w:val="24"/>
        </w:rPr>
      </w:pPr>
      <w:r>
        <w:rPr>
          <w:rFonts w:ascii="Calibri" w:hAnsi="Calibri"/>
          <w:b/>
          <w:sz w:val="24"/>
          <w:szCs w:val="24"/>
        </w:rPr>
        <w:t xml:space="preserve">Interpretation: </w:t>
      </w:r>
      <w:r w:rsidRPr="00EB4761">
        <w:rPr>
          <w:rFonts w:ascii="Calibri" w:hAnsi="Calibri"/>
          <w:sz w:val="24"/>
          <w:szCs w:val="24"/>
        </w:rPr>
        <w:t>Highest positive response percentage was recorded in March, September and December</w:t>
      </w:r>
      <w:r>
        <w:rPr>
          <w:rFonts w:ascii="Calibri" w:hAnsi="Calibri"/>
          <w:sz w:val="24"/>
          <w:szCs w:val="24"/>
        </w:rPr>
        <w:t>.</w:t>
      </w:r>
      <w:r w:rsidRPr="00EB4761">
        <w:rPr>
          <w:rFonts w:ascii="Calibri" w:hAnsi="Calibri"/>
          <w:sz w:val="24"/>
          <w:szCs w:val="24"/>
        </w:rPr>
        <w:t xml:space="preserve"> Highest percentage of positive response was recorded in the final quarter while the lowest percentage was recorded in 'November' which also fall in the final quarter of the year.</w:t>
      </w:r>
    </w:p>
    <w:p w:rsidR="00F20C8C" w:rsidRPr="00397617" w:rsidRDefault="00F20C8C" w:rsidP="00F20C8C">
      <w:pPr>
        <w:rPr>
          <w:rFonts w:ascii="Calibri" w:hAnsi="Calibri"/>
          <w:b/>
          <w:sz w:val="26"/>
          <w:szCs w:val="26"/>
        </w:rPr>
      </w:pPr>
      <w:r w:rsidRPr="00397617">
        <w:rPr>
          <w:rFonts w:ascii="Calibri" w:hAnsi="Calibri"/>
          <w:b/>
          <w:sz w:val="26"/>
          <w:szCs w:val="26"/>
        </w:rPr>
        <w:lastRenderedPageBreak/>
        <w:t>‘day’:</w:t>
      </w:r>
    </w:p>
    <w:p w:rsidR="00F20C8C" w:rsidRDefault="00F20C8C" w:rsidP="00F20C8C">
      <w:pPr>
        <w:jc w:val="center"/>
        <w:rPr>
          <w:rFonts w:ascii="Calibri" w:hAnsi="Calibri"/>
          <w:sz w:val="24"/>
          <w:szCs w:val="24"/>
        </w:rPr>
      </w:pPr>
      <w:r w:rsidRPr="00EB4761">
        <w:rPr>
          <w:rFonts w:ascii="Calibri" w:hAnsi="Calibri"/>
          <w:noProof/>
          <w:sz w:val="24"/>
          <w:szCs w:val="24"/>
        </w:rPr>
        <w:drawing>
          <wp:inline distT="0" distB="0" distL="0" distR="0" wp14:anchorId="0CC97487" wp14:editId="278808EE">
            <wp:extent cx="5696745" cy="376290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96745" cy="3762900"/>
                    </a:xfrm>
                    <a:prstGeom prst="rect">
                      <a:avLst/>
                    </a:prstGeom>
                  </pic:spPr>
                </pic:pic>
              </a:graphicData>
            </a:graphic>
          </wp:inline>
        </w:drawing>
      </w:r>
    </w:p>
    <w:p w:rsidR="00F20C8C" w:rsidRDefault="00F20C8C" w:rsidP="00F20C8C">
      <w:pPr>
        <w:rPr>
          <w:rFonts w:ascii="Calibri" w:hAnsi="Calibri"/>
          <w:sz w:val="24"/>
          <w:szCs w:val="24"/>
        </w:rPr>
      </w:pPr>
      <w:r>
        <w:rPr>
          <w:rFonts w:ascii="Calibri" w:hAnsi="Calibri"/>
          <w:b/>
          <w:sz w:val="24"/>
          <w:szCs w:val="24"/>
        </w:rPr>
        <w:t xml:space="preserve">Interpretation: </w:t>
      </w:r>
      <w:r w:rsidRPr="00EB4761">
        <w:rPr>
          <w:rFonts w:ascii="Calibri" w:hAnsi="Calibri"/>
          <w:sz w:val="24"/>
          <w:szCs w:val="24"/>
        </w:rPr>
        <w:t>All classes are almost equally distributed both in terms of numbers.</w:t>
      </w:r>
    </w:p>
    <w:p w:rsidR="00F20C8C" w:rsidRDefault="00F20C8C" w:rsidP="00F20C8C">
      <w:pPr>
        <w:jc w:val="center"/>
        <w:rPr>
          <w:rFonts w:ascii="Calibri" w:hAnsi="Calibri"/>
          <w:sz w:val="24"/>
          <w:szCs w:val="24"/>
        </w:rPr>
      </w:pPr>
      <w:r w:rsidRPr="00A65A66">
        <w:rPr>
          <w:rFonts w:ascii="Calibri" w:hAnsi="Calibri"/>
          <w:noProof/>
          <w:sz w:val="24"/>
          <w:szCs w:val="24"/>
        </w:rPr>
        <w:drawing>
          <wp:inline distT="0" distB="0" distL="0" distR="0" wp14:anchorId="28CB5A8B" wp14:editId="1C5D564C">
            <wp:extent cx="5144218" cy="3210373"/>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44218" cy="3210373"/>
                    </a:xfrm>
                    <a:prstGeom prst="rect">
                      <a:avLst/>
                    </a:prstGeom>
                  </pic:spPr>
                </pic:pic>
              </a:graphicData>
            </a:graphic>
          </wp:inline>
        </w:drawing>
      </w:r>
    </w:p>
    <w:p w:rsidR="00F20C8C" w:rsidRDefault="00F20C8C" w:rsidP="00F20C8C">
      <w:pPr>
        <w:rPr>
          <w:rFonts w:ascii="Calibri" w:hAnsi="Calibri"/>
          <w:sz w:val="24"/>
          <w:szCs w:val="24"/>
        </w:rPr>
      </w:pPr>
      <w:r>
        <w:rPr>
          <w:rFonts w:ascii="Calibri" w:hAnsi="Calibri"/>
          <w:b/>
          <w:sz w:val="24"/>
          <w:szCs w:val="24"/>
        </w:rPr>
        <w:t xml:space="preserve">Interpretation: </w:t>
      </w:r>
      <w:r w:rsidRPr="00EB4761">
        <w:rPr>
          <w:rFonts w:ascii="Calibri" w:hAnsi="Calibri"/>
          <w:sz w:val="24"/>
          <w:szCs w:val="24"/>
        </w:rPr>
        <w:t>All classes are almost equally distributed both in terms of percentage</w:t>
      </w:r>
      <w:r>
        <w:rPr>
          <w:rFonts w:ascii="Calibri" w:hAnsi="Calibri"/>
          <w:sz w:val="24"/>
          <w:szCs w:val="24"/>
        </w:rPr>
        <w:t>s as well</w:t>
      </w:r>
      <w:r w:rsidRPr="00EB4761">
        <w:rPr>
          <w:rFonts w:ascii="Calibri" w:hAnsi="Calibri"/>
          <w:sz w:val="24"/>
          <w:szCs w:val="24"/>
        </w:rPr>
        <w:t>.</w:t>
      </w:r>
    </w:p>
    <w:p w:rsidR="00F20C8C" w:rsidRPr="000D576B" w:rsidRDefault="00F20C8C" w:rsidP="000D576B">
      <w:pPr>
        <w:rPr>
          <w:rFonts w:ascii="Calibri" w:hAnsi="Calibri"/>
          <w:b/>
          <w:sz w:val="26"/>
          <w:szCs w:val="26"/>
        </w:rPr>
      </w:pPr>
      <w:r w:rsidRPr="00397617">
        <w:rPr>
          <w:rFonts w:ascii="Calibri" w:hAnsi="Calibri"/>
          <w:b/>
          <w:sz w:val="26"/>
          <w:szCs w:val="26"/>
        </w:rPr>
        <w:lastRenderedPageBreak/>
        <w:t>‘poutcome’:</w:t>
      </w:r>
    </w:p>
    <w:p w:rsidR="00F20C8C" w:rsidRDefault="00F20C8C" w:rsidP="00F20C8C">
      <w:pPr>
        <w:jc w:val="center"/>
        <w:rPr>
          <w:rFonts w:ascii="Calibri" w:hAnsi="Calibri"/>
          <w:sz w:val="24"/>
          <w:szCs w:val="24"/>
        </w:rPr>
      </w:pPr>
      <w:r w:rsidRPr="00EB4761">
        <w:rPr>
          <w:rFonts w:ascii="Calibri" w:hAnsi="Calibri"/>
          <w:noProof/>
          <w:sz w:val="24"/>
          <w:szCs w:val="24"/>
        </w:rPr>
        <w:drawing>
          <wp:inline distT="0" distB="0" distL="0" distR="0" wp14:anchorId="43C4663E" wp14:editId="6093410C">
            <wp:extent cx="4960168" cy="3181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79582" cy="3193802"/>
                    </a:xfrm>
                    <a:prstGeom prst="rect">
                      <a:avLst/>
                    </a:prstGeom>
                  </pic:spPr>
                </pic:pic>
              </a:graphicData>
            </a:graphic>
          </wp:inline>
        </w:drawing>
      </w:r>
    </w:p>
    <w:p w:rsidR="00F20C8C" w:rsidRDefault="00F20C8C" w:rsidP="00F20C8C">
      <w:pPr>
        <w:rPr>
          <w:rFonts w:ascii="Calibri" w:hAnsi="Calibri"/>
          <w:sz w:val="24"/>
          <w:szCs w:val="24"/>
        </w:rPr>
      </w:pPr>
      <w:r>
        <w:rPr>
          <w:rFonts w:ascii="Calibri" w:hAnsi="Calibri"/>
          <w:b/>
          <w:sz w:val="24"/>
          <w:szCs w:val="24"/>
        </w:rPr>
        <w:t xml:space="preserve">Interpretation: </w:t>
      </w:r>
      <w:r w:rsidRPr="00EB4761">
        <w:rPr>
          <w:rFonts w:ascii="Calibri" w:hAnsi="Calibri"/>
          <w:sz w:val="24"/>
          <w:szCs w:val="24"/>
        </w:rPr>
        <w:t xml:space="preserve">Most of the customers have not been contacted for the previous campaign. </w:t>
      </w:r>
    </w:p>
    <w:p w:rsidR="00F20C8C" w:rsidRDefault="00F20C8C" w:rsidP="00F20C8C">
      <w:pPr>
        <w:jc w:val="center"/>
        <w:rPr>
          <w:rFonts w:ascii="Calibri" w:hAnsi="Calibri"/>
          <w:sz w:val="24"/>
          <w:szCs w:val="24"/>
        </w:rPr>
      </w:pPr>
      <w:r w:rsidRPr="00EB70D1">
        <w:rPr>
          <w:rFonts w:ascii="Calibri" w:hAnsi="Calibri"/>
          <w:noProof/>
          <w:sz w:val="24"/>
          <w:szCs w:val="24"/>
        </w:rPr>
        <w:drawing>
          <wp:inline distT="0" distB="0" distL="0" distR="0" wp14:anchorId="0C33521D" wp14:editId="27E1D377">
            <wp:extent cx="3712845" cy="3179943"/>
            <wp:effectExtent l="0" t="0" r="190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19984" cy="3186057"/>
                    </a:xfrm>
                    <a:prstGeom prst="rect">
                      <a:avLst/>
                    </a:prstGeom>
                  </pic:spPr>
                </pic:pic>
              </a:graphicData>
            </a:graphic>
          </wp:inline>
        </w:drawing>
      </w:r>
    </w:p>
    <w:p w:rsidR="00F20C8C" w:rsidRDefault="00F20C8C" w:rsidP="00F20C8C">
      <w:pPr>
        <w:rPr>
          <w:rFonts w:ascii="Calibri" w:hAnsi="Calibri"/>
          <w:sz w:val="24"/>
          <w:szCs w:val="24"/>
        </w:rPr>
      </w:pPr>
    </w:p>
    <w:p w:rsidR="00F20C8C" w:rsidRDefault="00F20C8C" w:rsidP="00F20C8C">
      <w:pPr>
        <w:rPr>
          <w:rFonts w:ascii="Calibri" w:hAnsi="Calibri"/>
          <w:sz w:val="24"/>
          <w:szCs w:val="24"/>
        </w:rPr>
      </w:pPr>
      <w:r>
        <w:rPr>
          <w:rFonts w:ascii="Calibri" w:hAnsi="Calibri"/>
          <w:b/>
          <w:sz w:val="24"/>
          <w:szCs w:val="24"/>
        </w:rPr>
        <w:t xml:space="preserve">Interpretation: </w:t>
      </w:r>
      <w:r w:rsidRPr="00EB4761">
        <w:rPr>
          <w:rFonts w:ascii="Calibri" w:hAnsi="Calibri"/>
          <w:sz w:val="24"/>
          <w:szCs w:val="24"/>
        </w:rPr>
        <w:t>Of the customers who have not accepted the previous offer, only 14% of them have accepted the current offer. About 65% of customers who have accepted the offer previously, have also accepted current offer.</w:t>
      </w:r>
    </w:p>
    <w:p w:rsidR="00F20C8C" w:rsidRPr="000D576B" w:rsidRDefault="00F20C8C" w:rsidP="000D576B">
      <w:pPr>
        <w:rPr>
          <w:rFonts w:ascii="Calibri" w:hAnsi="Calibri"/>
          <w:b/>
          <w:sz w:val="24"/>
          <w:szCs w:val="24"/>
        </w:rPr>
      </w:pPr>
      <w:r w:rsidRPr="00B931C7">
        <w:rPr>
          <w:rFonts w:ascii="Calibri" w:hAnsi="Calibri"/>
          <w:b/>
          <w:sz w:val="28"/>
          <w:szCs w:val="24"/>
        </w:rPr>
        <w:lastRenderedPageBreak/>
        <w:t>4.</w:t>
      </w:r>
      <w:r>
        <w:rPr>
          <w:rFonts w:ascii="Calibri" w:hAnsi="Calibri"/>
          <w:b/>
          <w:sz w:val="28"/>
          <w:szCs w:val="24"/>
        </w:rPr>
        <w:t>3</w:t>
      </w:r>
      <w:r w:rsidRPr="00B931C7">
        <w:rPr>
          <w:rFonts w:ascii="Calibri" w:hAnsi="Calibri"/>
          <w:b/>
          <w:sz w:val="28"/>
          <w:szCs w:val="24"/>
        </w:rPr>
        <w:t xml:space="preserve"> </w:t>
      </w:r>
      <w:r w:rsidRPr="0003591E">
        <w:rPr>
          <w:rFonts w:ascii="Calibri" w:hAnsi="Calibri"/>
          <w:b/>
          <w:sz w:val="28"/>
          <w:szCs w:val="24"/>
        </w:rPr>
        <w:t>Box plot of all the numeric variables:</w:t>
      </w:r>
    </w:p>
    <w:p w:rsidR="00F20C8C" w:rsidRDefault="00F20C8C" w:rsidP="00F20C8C">
      <w:pPr>
        <w:jc w:val="center"/>
        <w:rPr>
          <w:rFonts w:ascii="Calibri" w:hAnsi="Calibri"/>
          <w:sz w:val="24"/>
          <w:szCs w:val="24"/>
        </w:rPr>
      </w:pPr>
      <w:r w:rsidRPr="00197206">
        <w:rPr>
          <w:rFonts w:ascii="Calibri" w:hAnsi="Calibri"/>
          <w:noProof/>
          <w:sz w:val="24"/>
          <w:szCs w:val="24"/>
        </w:rPr>
        <w:drawing>
          <wp:inline distT="0" distB="0" distL="0" distR="0" wp14:anchorId="1D7A4729" wp14:editId="7708BBF2">
            <wp:extent cx="5988685" cy="3800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853"/>
                    <a:stretch/>
                  </pic:blipFill>
                  <pic:spPr bwMode="auto">
                    <a:xfrm>
                      <a:off x="0" y="0"/>
                      <a:ext cx="5989847" cy="3801212"/>
                    </a:xfrm>
                    <a:prstGeom prst="rect">
                      <a:avLst/>
                    </a:prstGeom>
                    <a:ln>
                      <a:noFill/>
                    </a:ln>
                    <a:extLst>
                      <a:ext uri="{53640926-AAD7-44D8-BBD7-CCE9431645EC}">
                        <a14:shadowObscured xmlns:a14="http://schemas.microsoft.com/office/drawing/2010/main"/>
                      </a:ext>
                    </a:extLst>
                  </pic:spPr>
                </pic:pic>
              </a:graphicData>
            </a:graphic>
          </wp:inline>
        </w:drawing>
      </w:r>
    </w:p>
    <w:p w:rsidR="00F20C8C" w:rsidRDefault="00F20C8C" w:rsidP="00F20C8C">
      <w:pPr>
        <w:rPr>
          <w:rFonts w:ascii="Calibri" w:hAnsi="Calibri"/>
          <w:b/>
          <w:sz w:val="28"/>
          <w:szCs w:val="24"/>
        </w:rPr>
      </w:pPr>
      <w:r w:rsidRPr="00DF1B02">
        <w:rPr>
          <w:rFonts w:ascii="Calibri" w:hAnsi="Calibri"/>
          <w:b/>
          <w:sz w:val="24"/>
          <w:szCs w:val="24"/>
        </w:rPr>
        <w:t>Interpretation:</w:t>
      </w:r>
      <w:r>
        <w:rPr>
          <w:rFonts w:ascii="Calibri" w:hAnsi="Calibri"/>
          <w:b/>
          <w:sz w:val="24"/>
          <w:szCs w:val="24"/>
        </w:rPr>
        <w:t xml:space="preserve"> </w:t>
      </w:r>
      <w:r w:rsidRPr="00197206">
        <w:rPr>
          <w:rFonts w:ascii="Calibri" w:hAnsi="Calibri"/>
          <w:sz w:val="24"/>
          <w:szCs w:val="24"/>
        </w:rPr>
        <w:t>We notice that there is a huge disparity among the scale which requires us to bring all the variables to a common scale.</w:t>
      </w:r>
    </w:p>
    <w:p w:rsidR="00F20C8C" w:rsidRDefault="00F20C8C" w:rsidP="00F20C8C">
      <w:pPr>
        <w:rPr>
          <w:rFonts w:ascii="Calibri" w:hAnsi="Calibri"/>
          <w:b/>
          <w:sz w:val="28"/>
          <w:szCs w:val="24"/>
        </w:rPr>
      </w:pPr>
    </w:p>
    <w:p w:rsidR="00F20C8C" w:rsidRPr="000D576B" w:rsidRDefault="00F20C8C" w:rsidP="00F20C8C">
      <w:pPr>
        <w:rPr>
          <w:rFonts w:ascii="Calibri" w:hAnsi="Calibri"/>
          <w:b/>
          <w:sz w:val="28"/>
          <w:szCs w:val="24"/>
        </w:rPr>
      </w:pPr>
      <w:r w:rsidRPr="00B931C7">
        <w:rPr>
          <w:rFonts w:ascii="Calibri" w:hAnsi="Calibri"/>
          <w:b/>
          <w:sz w:val="28"/>
          <w:szCs w:val="24"/>
        </w:rPr>
        <w:t>4.4 Effect of classes of response variable with respect to other variables:</w:t>
      </w:r>
    </w:p>
    <w:p w:rsidR="00F20C8C" w:rsidRPr="0003591E" w:rsidRDefault="00F20C8C" w:rsidP="00F20C8C">
      <w:pPr>
        <w:rPr>
          <w:rFonts w:ascii="Calibri" w:hAnsi="Calibri"/>
          <w:b/>
          <w:sz w:val="24"/>
          <w:szCs w:val="24"/>
        </w:rPr>
      </w:pPr>
      <w:r w:rsidRPr="0003591E">
        <w:rPr>
          <w:rFonts w:ascii="Calibri" w:hAnsi="Calibri"/>
          <w:b/>
          <w:sz w:val="24"/>
          <w:szCs w:val="24"/>
        </w:rPr>
        <w:t>From the problem statement:</w:t>
      </w:r>
    </w:p>
    <w:p w:rsidR="00F20C8C" w:rsidRDefault="00F20C8C" w:rsidP="00F20C8C">
      <w:pPr>
        <w:rPr>
          <w:rFonts w:ascii="Calibri" w:hAnsi="Calibri"/>
          <w:sz w:val="24"/>
          <w:szCs w:val="24"/>
        </w:rPr>
      </w:pPr>
      <w:r w:rsidRPr="00B91DF1">
        <w:rPr>
          <w:rFonts w:ascii="Calibri" w:hAnsi="Calibri"/>
          <w:sz w:val="24"/>
          <w:szCs w:val="24"/>
        </w:rPr>
        <w:t>Important note: this attribute highly affects the output target (e.g., if duration=0 then y='no'). Yet, the duration is not known before a call is performed. Also, after the end of the call y is obviously known. Thus, this input should only be included for benchmark purposes and should be discarded if the intention is to have a realistic predictive model.</w:t>
      </w:r>
    </w:p>
    <w:p w:rsidR="00F20C8C" w:rsidRDefault="00F20C8C" w:rsidP="00F20C8C">
      <w:pPr>
        <w:rPr>
          <w:rFonts w:ascii="Calibri" w:hAnsi="Calibri"/>
          <w:sz w:val="24"/>
          <w:szCs w:val="24"/>
        </w:rPr>
      </w:pPr>
      <w:r>
        <w:rPr>
          <w:rFonts w:ascii="Calibri" w:hAnsi="Calibri"/>
          <w:sz w:val="24"/>
          <w:szCs w:val="24"/>
        </w:rPr>
        <w:t xml:space="preserve">I have created two dataframes, which hold records that have response variable as ‘yes’ and ‘no’ separately. Idea is to analyze how ‘duration’ variable </w:t>
      </w:r>
    </w:p>
    <w:p w:rsidR="00F20C8C" w:rsidRDefault="00F20C8C" w:rsidP="00F20C8C">
      <w:pPr>
        <w:jc w:val="center"/>
        <w:rPr>
          <w:rFonts w:ascii="Calibri" w:hAnsi="Calibri"/>
          <w:sz w:val="24"/>
          <w:szCs w:val="24"/>
        </w:rPr>
      </w:pPr>
      <w:r w:rsidRPr="00B91DF1">
        <w:rPr>
          <w:rFonts w:ascii="Calibri" w:hAnsi="Calibri"/>
          <w:noProof/>
          <w:sz w:val="24"/>
          <w:szCs w:val="24"/>
        </w:rPr>
        <w:drawing>
          <wp:inline distT="0" distB="0" distL="0" distR="0" wp14:anchorId="251F1AC4" wp14:editId="3552A1C1">
            <wp:extent cx="2552700" cy="80877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96487" cy="822649"/>
                    </a:xfrm>
                    <a:prstGeom prst="rect">
                      <a:avLst/>
                    </a:prstGeom>
                  </pic:spPr>
                </pic:pic>
              </a:graphicData>
            </a:graphic>
          </wp:inline>
        </w:drawing>
      </w:r>
    </w:p>
    <w:p w:rsidR="00F20C8C" w:rsidRPr="000D576B" w:rsidRDefault="00F20C8C" w:rsidP="000D576B">
      <w:pPr>
        <w:rPr>
          <w:rFonts w:ascii="Calibri" w:hAnsi="Calibri"/>
          <w:sz w:val="26"/>
          <w:szCs w:val="26"/>
        </w:rPr>
      </w:pPr>
      <w:r w:rsidRPr="00397617">
        <w:rPr>
          <w:rFonts w:ascii="Calibri" w:hAnsi="Calibri"/>
          <w:b/>
          <w:sz w:val="26"/>
          <w:szCs w:val="26"/>
        </w:rPr>
        <w:lastRenderedPageBreak/>
        <w:t>Classes of response variable vs distribution of ‘duration’ variable:</w:t>
      </w:r>
    </w:p>
    <w:p w:rsidR="00F20C8C" w:rsidRDefault="00F20C8C" w:rsidP="00F20C8C">
      <w:pPr>
        <w:jc w:val="center"/>
        <w:rPr>
          <w:rFonts w:ascii="Calibri" w:hAnsi="Calibri"/>
          <w:sz w:val="24"/>
          <w:szCs w:val="24"/>
        </w:rPr>
      </w:pPr>
      <w:r w:rsidRPr="00B91DF1">
        <w:rPr>
          <w:rFonts w:ascii="Calibri" w:hAnsi="Calibri"/>
          <w:noProof/>
          <w:sz w:val="24"/>
          <w:szCs w:val="24"/>
        </w:rPr>
        <w:drawing>
          <wp:inline distT="0" distB="0" distL="0" distR="0" wp14:anchorId="3E1426B4" wp14:editId="261DAD12">
            <wp:extent cx="4088963" cy="3200400"/>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88963" cy="3200400"/>
                    </a:xfrm>
                    <a:prstGeom prst="rect">
                      <a:avLst/>
                    </a:prstGeom>
                  </pic:spPr>
                </pic:pic>
              </a:graphicData>
            </a:graphic>
          </wp:inline>
        </w:drawing>
      </w:r>
    </w:p>
    <w:p w:rsidR="00F20C8C" w:rsidRDefault="00F20C8C" w:rsidP="00F20C8C">
      <w:pPr>
        <w:rPr>
          <w:rFonts w:ascii="Calibri" w:hAnsi="Calibri"/>
          <w:sz w:val="24"/>
          <w:szCs w:val="24"/>
        </w:rPr>
      </w:pPr>
    </w:p>
    <w:p w:rsidR="00F20C8C" w:rsidRDefault="00F20C8C" w:rsidP="00F20C8C">
      <w:pPr>
        <w:jc w:val="center"/>
        <w:rPr>
          <w:rFonts w:ascii="Calibri" w:hAnsi="Calibri"/>
          <w:sz w:val="24"/>
          <w:szCs w:val="24"/>
        </w:rPr>
      </w:pPr>
      <w:r w:rsidRPr="00B91DF1">
        <w:rPr>
          <w:rFonts w:ascii="Calibri" w:hAnsi="Calibri"/>
          <w:noProof/>
          <w:sz w:val="24"/>
          <w:szCs w:val="24"/>
        </w:rPr>
        <w:drawing>
          <wp:inline distT="0" distB="0" distL="0" distR="0" wp14:anchorId="5B8551AC" wp14:editId="249B0DED">
            <wp:extent cx="4060695" cy="3200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60695" cy="3200400"/>
                    </a:xfrm>
                    <a:prstGeom prst="rect">
                      <a:avLst/>
                    </a:prstGeom>
                  </pic:spPr>
                </pic:pic>
              </a:graphicData>
            </a:graphic>
          </wp:inline>
        </w:drawing>
      </w:r>
    </w:p>
    <w:p w:rsidR="00F20C8C" w:rsidRPr="00B91DF1" w:rsidRDefault="00F20C8C" w:rsidP="00F20C8C">
      <w:pPr>
        <w:rPr>
          <w:rFonts w:ascii="Calibri" w:hAnsi="Calibri"/>
          <w:sz w:val="24"/>
          <w:szCs w:val="24"/>
        </w:rPr>
      </w:pPr>
    </w:p>
    <w:p w:rsidR="00F20C8C" w:rsidRDefault="00F20C8C" w:rsidP="00F20C8C">
      <w:pPr>
        <w:rPr>
          <w:rFonts w:ascii="Calibri" w:hAnsi="Calibri"/>
          <w:sz w:val="24"/>
          <w:szCs w:val="24"/>
        </w:rPr>
      </w:pPr>
      <w:r w:rsidRPr="00B91DF1">
        <w:rPr>
          <w:rFonts w:ascii="Calibri" w:hAnsi="Calibri"/>
          <w:b/>
          <w:sz w:val="24"/>
          <w:szCs w:val="24"/>
        </w:rPr>
        <w:t>Interpretation:</w:t>
      </w:r>
      <w:r w:rsidRPr="00B91DF1">
        <w:rPr>
          <w:rFonts w:ascii="Calibri" w:hAnsi="Calibri"/>
          <w:sz w:val="24"/>
          <w:szCs w:val="24"/>
        </w:rPr>
        <w:t xml:space="preserve"> From the above two graphs, it is evident that if the call duration is less than 300 seconds, the customer is more likely to says 'NO' and if the call lasts for more than 300 seconds, the customer is more likely to say 'Yes'</w:t>
      </w:r>
    </w:p>
    <w:p w:rsidR="00F20C8C" w:rsidRPr="00397617" w:rsidRDefault="00F20C8C" w:rsidP="00F20C8C">
      <w:pPr>
        <w:rPr>
          <w:rFonts w:ascii="Calibri" w:hAnsi="Calibri"/>
          <w:b/>
          <w:sz w:val="26"/>
          <w:szCs w:val="26"/>
        </w:rPr>
      </w:pPr>
      <w:r w:rsidRPr="00397617">
        <w:rPr>
          <w:rFonts w:ascii="Calibri" w:hAnsi="Calibri"/>
          <w:b/>
          <w:sz w:val="26"/>
          <w:szCs w:val="26"/>
        </w:rPr>
        <w:lastRenderedPageBreak/>
        <w:t>Classes of response variable vs distribution of ‘dcontacts’ variable:</w:t>
      </w:r>
    </w:p>
    <w:p w:rsidR="00F20C8C" w:rsidRDefault="00F20C8C" w:rsidP="00F20C8C">
      <w:pPr>
        <w:jc w:val="center"/>
        <w:rPr>
          <w:rFonts w:ascii="Calibri" w:hAnsi="Calibri"/>
          <w:sz w:val="24"/>
          <w:szCs w:val="24"/>
        </w:rPr>
      </w:pPr>
      <w:r w:rsidRPr="000A0C06">
        <w:rPr>
          <w:rFonts w:ascii="Calibri" w:hAnsi="Calibri"/>
          <w:noProof/>
          <w:sz w:val="24"/>
          <w:szCs w:val="24"/>
        </w:rPr>
        <w:drawing>
          <wp:inline distT="0" distB="0" distL="0" distR="0" wp14:anchorId="6B71F9CA" wp14:editId="0E88992C">
            <wp:extent cx="3949340" cy="3200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49340" cy="3200400"/>
                    </a:xfrm>
                    <a:prstGeom prst="rect">
                      <a:avLst/>
                    </a:prstGeom>
                  </pic:spPr>
                </pic:pic>
              </a:graphicData>
            </a:graphic>
          </wp:inline>
        </w:drawing>
      </w:r>
    </w:p>
    <w:p w:rsidR="00F20C8C" w:rsidRDefault="00F20C8C" w:rsidP="00F20C8C">
      <w:pPr>
        <w:rPr>
          <w:rFonts w:ascii="Calibri" w:hAnsi="Calibri"/>
          <w:sz w:val="24"/>
          <w:szCs w:val="24"/>
        </w:rPr>
      </w:pPr>
    </w:p>
    <w:p w:rsidR="00F20C8C" w:rsidRDefault="00F20C8C" w:rsidP="00F20C8C">
      <w:pPr>
        <w:jc w:val="center"/>
        <w:rPr>
          <w:rFonts w:ascii="Calibri" w:hAnsi="Calibri"/>
          <w:sz w:val="24"/>
          <w:szCs w:val="24"/>
        </w:rPr>
      </w:pPr>
      <w:r w:rsidRPr="000A0C06">
        <w:rPr>
          <w:rFonts w:ascii="Calibri" w:hAnsi="Calibri"/>
          <w:noProof/>
          <w:sz w:val="24"/>
          <w:szCs w:val="24"/>
        </w:rPr>
        <w:drawing>
          <wp:inline distT="0" distB="0" distL="0" distR="0" wp14:anchorId="2968D7EC" wp14:editId="36302F48">
            <wp:extent cx="4020905" cy="3200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20905" cy="3200400"/>
                    </a:xfrm>
                    <a:prstGeom prst="rect">
                      <a:avLst/>
                    </a:prstGeom>
                  </pic:spPr>
                </pic:pic>
              </a:graphicData>
            </a:graphic>
          </wp:inline>
        </w:drawing>
      </w:r>
    </w:p>
    <w:p w:rsidR="00F20C8C" w:rsidRDefault="00F20C8C" w:rsidP="00F20C8C">
      <w:pPr>
        <w:rPr>
          <w:rFonts w:ascii="Calibri" w:hAnsi="Calibri"/>
          <w:sz w:val="24"/>
          <w:szCs w:val="24"/>
        </w:rPr>
      </w:pPr>
    </w:p>
    <w:p w:rsidR="00F20C8C" w:rsidRDefault="00F20C8C" w:rsidP="00F20C8C">
      <w:pPr>
        <w:rPr>
          <w:rFonts w:ascii="Calibri" w:hAnsi="Calibri"/>
          <w:sz w:val="24"/>
          <w:szCs w:val="24"/>
        </w:rPr>
      </w:pPr>
      <w:r w:rsidRPr="0003591E">
        <w:rPr>
          <w:rFonts w:ascii="Calibri" w:hAnsi="Calibri"/>
          <w:b/>
          <w:sz w:val="24"/>
          <w:szCs w:val="24"/>
        </w:rPr>
        <w:t>Interpretation:</w:t>
      </w:r>
      <w:r w:rsidRPr="000A0C06">
        <w:rPr>
          <w:rFonts w:ascii="Calibri" w:hAnsi="Calibri"/>
          <w:sz w:val="24"/>
          <w:szCs w:val="24"/>
        </w:rPr>
        <w:t xml:space="preserve"> The above two histograms are drawn differently. Look at the size of X-Labels. It looks like both the graphs have the similar behavior. It's hard to differentiate. But we can infer that if a customer is made more than two contacts, they are highly likely to say 'yes' than 'no'</w:t>
      </w:r>
    </w:p>
    <w:p w:rsidR="00F20C8C" w:rsidRPr="00397617" w:rsidRDefault="00F20C8C" w:rsidP="00F20C8C">
      <w:pPr>
        <w:rPr>
          <w:rFonts w:ascii="Calibri" w:hAnsi="Calibri"/>
          <w:b/>
          <w:sz w:val="26"/>
          <w:szCs w:val="26"/>
        </w:rPr>
      </w:pPr>
      <w:r w:rsidRPr="00397617">
        <w:rPr>
          <w:rFonts w:ascii="Calibri" w:hAnsi="Calibri"/>
          <w:b/>
          <w:sz w:val="26"/>
          <w:szCs w:val="26"/>
        </w:rPr>
        <w:lastRenderedPageBreak/>
        <w:t>Classes of response variable vs distribution of ‘pcontacts’ variable:</w:t>
      </w:r>
    </w:p>
    <w:p w:rsidR="00F20C8C" w:rsidRDefault="00F20C8C" w:rsidP="00F20C8C">
      <w:pPr>
        <w:jc w:val="center"/>
        <w:rPr>
          <w:rFonts w:ascii="Calibri" w:hAnsi="Calibri"/>
          <w:sz w:val="24"/>
          <w:szCs w:val="24"/>
        </w:rPr>
      </w:pPr>
      <w:r w:rsidRPr="000A0C06">
        <w:rPr>
          <w:rFonts w:ascii="Calibri" w:hAnsi="Calibri"/>
          <w:noProof/>
          <w:sz w:val="24"/>
          <w:szCs w:val="24"/>
        </w:rPr>
        <w:drawing>
          <wp:inline distT="0" distB="0" distL="0" distR="0" wp14:anchorId="7192BFFC" wp14:editId="25DC16CB">
            <wp:extent cx="4079497" cy="3200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79497" cy="3200400"/>
                    </a:xfrm>
                    <a:prstGeom prst="rect">
                      <a:avLst/>
                    </a:prstGeom>
                  </pic:spPr>
                </pic:pic>
              </a:graphicData>
            </a:graphic>
          </wp:inline>
        </w:drawing>
      </w:r>
    </w:p>
    <w:p w:rsidR="00F20C8C" w:rsidRDefault="00F20C8C" w:rsidP="00F20C8C">
      <w:pPr>
        <w:rPr>
          <w:rFonts w:ascii="Calibri" w:hAnsi="Calibri"/>
          <w:sz w:val="24"/>
          <w:szCs w:val="24"/>
        </w:rPr>
      </w:pPr>
    </w:p>
    <w:p w:rsidR="00F20C8C" w:rsidRPr="000A0C06" w:rsidRDefault="00F20C8C" w:rsidP="00F20C8C">
      <w:pPr>
        <w:jc w:val="center"/>
        <w:rPr>
          <w:rFonts w:ascii="Calibri" w:hAnsi="Calibri"/>
          <w:sz w:val="24"/>
          <w:szCs w:val="24"/>
        </w:rPr>
      </w:pPr>
      <w:r w:rsidRPr="00EF7D00">
        <w:rPr>
          <w:rFonts w:ascii="Calibri" w:hAnsi="Calibri"/>
          <w:noProof/>
          <w:sz w:val="24"/>
          <w:szCs w:val="24"/>
        </w:rPr>
        <w:drawing>
          <wp:inline distT="0" distB="0" distL="0" distR="0" wp14:anchorId="0763211F" wp14:editId="00FA5EA8">
            <wp:extent cx="4081720" cy="3200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81720" cy="3200400"/>
                    </a:xfrm>
                    <a:prstGeom prst="rect">
                      <a:avLst/>
                    </a:prstGeom>
                  </pic:spPr>
                </pic:pic>
              </a:graphicData>
            </a:graphic>
          </wp:inline>
        </w:drawing>
      </w:r>
    </w:p>
    <w:p w:rsidR="00F20C8C" w:rsidRDefault="00F20C8C" w:rsidP="00F20C8C">
      <w:pPr>
        <w:rPr>
          <w:rFonts w:ascii="Calibri" w:hAnsi="Calibri"/>
          <w:sz w:val="24"/>
          <w:szCs w:val="24"/>
        </w:rPr>
      </w:pPr>
      <w:r>
        <w:rPr>
          <w:rFonts w:ascii="Calibri" w:hAnsi="Calibri"/>
          <w:sz w:val="24"/>
          <w:szCs w:val="24"/>
        </w:rPr>
        <w:t xml:space="preserve">   </w:t>
      </w:r>
    </w:p>
    <w:p w:rsidR="00F20C8C" w:rsidRPr="00EE23D5" w:rsidRDefault="00F20C8C" w:rsidP="00F20C8C">
      <w:pPr>
        <w:rPr>
          <w:rFonts w:ascii="Calibri" w:hAnsi="Calibri"/>
          <w:sz w:val="24"/>
          <w:szCs w:val="24"/>
        </w:rPr>
      </w:pPr>
      <w:r w:rsidRPr="00B91DF1">
        <w:rPr>
          <w:rFonts w:ascii="Calibri" w:hAnsi="Calibri"/>
          <w:b/>
          <w:sz w:val="24"/>
          <w:szCs w:val="24"/>
        </w:rPr>
        <w:t>Interpretation:</w:t>
      </w:r>
      <w:r w:rsidRPr="00B91DF1">
        <w:rPr>
          <w:rFonts w:ascii="Calibri" w:hAnsi="Calibri"/>
          <w:sz w:val="24"/>
          <w:szCs w:val="24"/>
        </w:rPr>
        <w:t xml:space="preserve"> </w:t>
      </w:r>
      <w:r>
        <w:rPr>
          <w:rFonts w:ascii="Calibri" w:hAnsi="Calibri"/>
          <w:sz w:val="24"/>
          <w:szCs w:val="24"/>
        </w:rPr>
        <w:t>T</w:t>
      </w:r>
      <w:r w:rsidRPr="0003591E">
        <w:rPr>
          <w:rFonts w:ascii="Calibri" w:hAnsi="Calibri"/>
          <w:sz w:val="24"/>
          <w:szCs w:val="24"/>
        </w:rPr>
        <w:t xml:space="preserve">he difference is very little </w:t>
      </w:r>
      <w:r>
        <w:rPr>
          <w:rFonts w:ascii="Calibri" w:hAnsi="Calibri"/>
          <w:sz w:val="24"/>
          <w:szCs w:val="24"/>
        </w:rPr>
        <w:t>between the two dataframes.</w:t>
      </w:r>
    </w:p>
    <w:p w:rsidR="00DE4BEC" w:rsidRDefault="00DE4BEC" w:rsidP="00754298">
      <w:pPr>
        <w:rPr>
          <w:sz w:val="24"/>
        </w:rPr>
      </w:pPr>
    </w:p>
    <w:p w:rsidR="000D576B" w:rsidRPr="000D576B" w:rsidRDefault="000D576B" w:rsidP="000D576B">
      <w:pPr>
        <w:jc w:val="center"/>
        <w:rPr>
          <w:b/>
          <w:sz w:val="32"/>
        </w:rPr>
      </w:pPr>
      <w:r w:rsidRPr="000D576B">
        <w:rPr>
          <w:b/>
          <w:sz w:val="32"/>
        </w:rPr>
        <w:lastRenderedPageBreak/>
        <w:t>5. Feature Engineering</w:t>
      </w:r>
    </w:p>
    <w:p w:rsidR="000D576B" w:rsidRPr="000D576B" w:rsidRDefault="000D576B" w:rsidP="000D576B">
      <w:pPr>
        <w:rPr>
          <w:b/>
          <w:sz w:val="24"/>
        </w:rPr>
      </w:pPr>
      <w:r w:rsidRPr="000D576B">
        <w:rPr>
          <w:sz w:val="24"/>
        </w:rPr>
        <w:t>Considering the findings from EDA, the following feature engineering techniques are implemented.</w:t>
      </w:r>
    </w:p>
    <w:p w:rsidR="000D576B" w:rsidRDefault="000D576B" w:rsidP="000D576B">
      <w:pPr>
        <w:rPr>
          <w:b/>
          <w:sz w:val="28"/>
        </w:rPr>
      </w:pPr>
    </w:p>
    <w:p w:rsidR="000D576B" w:rsidRPr="000D576B" w:rsidRDefault="000D576B" w:rsidP="000D576B">
      <w:pPr>
        <w:rPr>
          <w:b/>
          <w:sz w:val="24"/>
        </w:rPr>
      </w:pPr>
      <w:r w:rsidRPr="000D576B">
        <w:rPr>
          <w:b/>
          <w:sz w:val="28"/>
        </w:rPr>
        <w:t xml:space="preserve">5.1 Consolidate category classes: </w:t>
      </w:r>
    </w:p>
    <w:p w:rsidR="000D576B" w:rsidRPr="000D576B" w:rsidRDefault="000D576B" w:rsidP="000D576B">
      <w:pPr>
        <w:rPr>
          <w:sz w:val="24"/>
        </w:rPr>
      </w:pPr>
      <w:r w:rsidRPr="000D576B">
        <w:rPr>
          <w:sz w:val="24"/>
        </w:rPr>
        <w:t>I consolidate category classes into various levels based on the percentages of ‘yes’ class.</w:t>
      </w:r>
    </w:p>
    <w:p w:rsidR="000D576B" w:rsidRPr="000D576B" w:rsidRDefault="000D576B" w:rsidP="000D576B">
      <w:pPr>
        <w:rPr>
          <w:sz w:val="24"/>
        </w:rPr>
      </w:pPr>
      <w:r w:rsidRPr="000D576B">
        <w:rPr>
          <w:noProof/>
          <w:sz w:val="24"/>
        </w:rPr>
        <w:drawing>
          <wp:inline distT="0" distB="0" distL="0" distR="0" wp14:anchorId="6734E69A" wp14:editId="737F8A64">
            <wp:extent cx="5790576" cy="2114550"/>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92485" cy="2115247"/>
                    </a:xfrm>
                    <a:prstGeom prst="rect">
                      <a:avLst/>
                    </a:prstGeom>
                  </pic:spPr>
                </pic:pic>
              </a:graphicData>
            </a:graphic>
          </wp:inline>
        </w:drawing>
      </w:r>
    </w:p>
    <w:p w:rsidR="000D576B" w:rsidRPr="000D576B" w:rsidRDefault="000D576B" w:rsidP="000D576B">
      <w:pPr>
        <w:rPr>
          <w:sz w:val="24"/>
        </w:rPr>
      </w:pPr>
      <w:r w:rsidRPr="000D576B">
        <w:rPr>
          <w:sz w:val="24"/>
        </w:rPr>
        <w:t xml:space="preserve">        </w:t>
      </w:r>
    </w:p>
    <w:p w:rsidR="000D576B" w:rsidRPr="000D576B" w:rsidRDefault="000D576B" w:rsidP="000D576B">
      <w:pPr>
        <w:rPr>
          <w:sz w:val="28"/>
        </w:rPr>
      </w:pPr>
      <w:r w:rsidRPr="000D576B">
        <w:rPr>
          <w:b/>
          <w:sz w:val="28"/>
        </w:rPr>
        <w:t>5.2 Binning the age:</w:t>
      </w:r>
    </w:p>
    <w:p w:rsidR="000D576B" w:rsidRPr="000D576B" w:rsidRDefault="000D576B" w:rsidP="000D576B">
      <w:pPr>
        <w:rPr>
          <w:sz w:val="24"/>
        </w:rPr>
      </w:pPr>
      <w:r w:rsidRPr="000D576B">
        <w:rPr>
          <w:noProof/>
          <w:sz w:val="24"/>
        </w:rPr>
        <w:drawing>
          <wp:inline distT="0" distB="0" distL="0" distR="0" wp14:anchorId="7EED2678" wp14:editId="6AE9CB71">
            <wp:extent cx="4772691" cy="809738"/>
            <wp:effectExtent l="0" t="0" r="889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72691" cy="809738"/>
                    </a:xfrm>
                    <a:prstGeom prst="rect">
                      <a:avLst/>
                    </a:prstGeom>
                  </pic:spPr>
                </pic:pic>
              </a:graphicData>
            </a:graphic>
          </wp:inline>
        </w:drawing>
      </w:r>
    </w:p>
    <w:p w:rsidR="000D576B" w:rsidRPr="000D576B" w:rsidRDefault="000D576B" w:rsidP="000D576B">
      <w:pPr>
        <w:rPr>
          <w:sz w:val="24"/>
        </w:rPr>
      </w:pPr>
      <w:r w:rsidRPr="000D576B">
        <w:rPr>
          <w:sz w:val="24"/>
        </w:rPr>
        <w:t>Given the data is highly imbalanced, 'age' is categorised into bins based using 'qcut' rather than 'cut'</w:t>
      </w:r>
    </w:p>
    <w:p w:rsidR="000D576B" w:rsidRPr="000D576B" w:rsidRDefault="000D576B" w:rsidP="000D576B">
      <w:pPr>
        <w:rPr>
          <w:b/>
          <w:sz w:val="24"/>
        </w:rPr>
      </w:pPr>
    </w:p>
    <w:p w:rsidR="000D576B" w:rsidRPr="000D576B" w:rsidRDefault="000D576B" w:rsidP="000D576B">
      <w:pPr>
        <w:rPr>
          <w:b/>
          <w:sz w:val="24"/>
        </w:rPr>
      </w:pPr>
      <w:r w:rsidRPr="000D576B">
        <w:rPr>
          <w:b/>
          <w:sz w:val="28"/>
        </w:rPr>
        <w:t>5.3. Categorize 'day' with 'weekday_1', 'weekday_2' and 'weekend' classes:</w:t>
      </w:r>
    </w:p>
    <w:p w:rsidR="000D576B" w:rsidRPr="000D576B" w:rsidRDefault="000D576B" w:rsidP="000D576B">
      <w:pPr>
        <w:rPr>
          <w:sz w:val="24"/>
        </w:rPr>
      </w:pPr>
      <w:r w:rsidRPr="000D576B">
        <w:rPr>
          <w:noProof/>
          <w:sz w:val="24"/>
        </w:rPr>
        <w:drawing>
          <wp:inline distT="0" distB="0" distL="0" distR="0" wp14:anchorId="262EA603" wp14:editId="66A39395">
            <wp:extent cx="5943600" cy="102616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026160"/>
                    </a:xfrm>
                    <a:prstGeom prst="rect">
                      <a:avLst/>
                    </a:prstGeom>
                  </pic:spPr>
                </pic:pic>
              </a:graphicData>
            </a:graphic>
          </wp:inline>
        </w:drawing>
      </w:r>
      <w:r w:rsidRPr="000D576B">
        <w:rPr>
          <w:sz w:val="24"/>
        </w:rPr>
        <w:t xml:space="preserve">        </w:t>
      </w:r>
    </w:p>
    <w:p w:rsidR="000D576B" w:rsidRPr="000D576B" w:rsidRDefault="000D576B" w:rsidP="000D576B">
      <w:pPr>
        <w:rPr>
          <w:b/>
          <w:sz w:val="24"/>
        </w:rPr>
      </w:pPr>
    </w:p>
    <w:p w:rsidR="000D576B" w:rsidRPr="000D576B" w:rsidRDefault="000D576B" w:rsidP="000D576B">
      <w:pPr>
        <w:rPr>
          <w:b/>
          <w:sz w:val="24"/>
        </w:rPr>
      </w:pPr>
      <w:r w:rsidRPr="000D576B">
        <w:rPr>
          <w:b/>
          <w:sz w:val="28"/>
        </w:rPr>
        <w:lastRenderedPageBreak/>
        <w:t>5.4 Merging 'marital' and 'age' variable:</w:t>
      </w:r>
      <w:r w:rsidRPr="000D576B">
        <w:rPr>
          <w:sz w:val="24"/>
        </w:rPr>
        <w:t xml:space="preserve">        </w:t>
      </w:r>
      <w:r w:rsidRPr="000D576B">
        <w:rPr>
          <w:noProof/>
          <w:sz w:val="24"/>
        </w:rPr>
        <w:drawing>
          <wp:inline distT="0" distB="0" distL="0" distR="0" wp14:anchorId="2C61BACF" wp14:editId="3C485E75">
            <wp:extent cx="5943600" cy="3670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67030"/>
                    </a:xfrm>
                    <a:prstGeom prst="rect">
                      <a:avLst/>
                    </a:prstGeom>
                  </pic:spPr>
                </pic:pic>
              </a:graphicData>
            </a:graphic>
          </wp:inline>
        </w:drawing>
      </w:r>
    </w:p>
    <w:p w:rsidR="000D576B" w:rsidRPr="000D576B" w:rsidRDefault="000D576B" w:rsidP="000D576B">
      <w:pPr>
        <w:rPr>
          <w:sz w:val="24"/>
        </w:rPr>
      </w:pPr>
      <w:r w:rsidRPr="000D576B">
        <w:rPr>
          <w:noProof/>
          <w:sz w:val="24"/>
        </w:rPr>
        <w:drawing>
          <wp:inline distT="0" distB="0" distL="0" distR="0" wp14:anchorId="3F5C7E61" wp14:editId="5A691AD7">
            <wp:extent cx="2715004" cy="2572109"/>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15004" cy="2572109"/>
                    </a:xfrm>
                    <a:prstGeom prst="rect">
                      <a:avLst/>
                    </a:prstGeom>
                  </pic:spPr>
                </pic:pic>
              </a:graphicData>
            </a:graphic>
          </wp:inline>
        </w:drawing>
      </w:r>
    </w:p>
    <w:p w:rsidR="000D576B" w:rsidRPr="000D576B" w:rsidRDefault="000D576B" w:rsidP="000D576B">
      <w:pPr>
        <w:rPr>
          <w:sz w:val="24"/>
        </w:rPr>
      </w:pPr>
      <w:r w:rsidRPr="000D576B">
        <w:rPr>
          <w:sz w:val="24"/>
        </w:rPr>
        <w:t xml:space="preserve">        </w:t>
      </w:r>
    </w:p>
    <w:p w:rsidR="000D576B" w:rsidRPr="000D576B" w:rsidRDefault="000D576B" w:rsidP="000D576B">
      <w:pPr>
        <w:rPr>
          <w:b/>
          <w:sz w:val="28"/>
        </w:rPr>
      </w:pPr>
      <w:r w:rsidRPr="000D576B">
        <w:rPr>
          <w:b/>
          <w:sz w:val="28"/>
        </w:rPr>
        <w:t>5.5 Inclusion and Exclusion of 'duration' column:</w:t>
      </w:r>
    </w:p>
    <w:p w:rsidR="000D576B" w:rsidRPr="000D576B" w:rsidRDefault="000D576B" w:rsidP="000D576B">
      <w:pPr>
        <w:rPr>
          <w:sz w:val="24"/>
        </w:rPr>
      </w:pPr>
      <w:r w:rsidRPr="000D576B">
        <w:rPr>
          <w:sz w:val="24"/>
        </w:rPr>
        <w:t xml:space="preserve">Since this attribute highly affects the output target, I create two dataframes (one with 'duration' column another without). </w:t>
      </w:r>
    </w:p>
    <w:p w:rsidR="000D576B" w:rsidRPr="000D576B" w:rsidRDefault="000D576B" w:rsidP="000D576B">
      <w:pPr>
        <w:rPr>
          <w:sz w:val="24"/>
        </w:rPr>
      </w:pPr>
    </w:p>
    <w:p w:rsidR="000D576B" w:rsidRPr="000D576B" w:rsidRDefault="000D576B" w:rsidP="000D576B">
      <w:pPr>
        <w:rPr>
          <w:b/>
          <w:sz w:val="28"/>
        </w:rPr>
      </w:pPr>
      <w:r w:rsidRPr="000D576B">
        <w:rPr>
          <w:b/>
          <w:sz w:val="28"/>
        </w:rPr>
        <w:t>5.6 Treating Outliers:</w:t>
      </w:r>
    </w:p>
    <w:p w:rsidR="000D576B" w:rsidRPr="000D576B" w:rsidRDefault="000D576B" w:rsidP="000D576B">
      <w:pPr>
        <w:rPr>
          <w:b/>
          <w:sz w:val="24"/>
        </w:rPr>
      </w:pPr>
      <w:r w:rsidRPr="000D576B">
        <w:rPr>
          <w:b/>
          <w:sz w:val="24"/>
        </w:rPr>
        <w:t>Idea:</w:t>
      </w:r>
    </w:p>
    <w:p w:rsidR="000D576B" w:rsidRPr="000D576B" w:rsidRDefault="000D576B" w:rsidP="000D576B">
      <w:pPr>
        <w:rPr>
          <w:sz w:val="24"/>
        </w:rPr>
      </w:pPr>
      <w:r w:rsidRPr="000D576B">
        <w:rPr>
          <w:sz w:val="24"/>
        </w:rPr>
        <w:t xml:space="preserve">    (a). Replace valid outliers with logarithmic transformation</w:t>
      </w:r>
      <w:r w:rsidRPr="000D576B">
        <w:rPr>
          <w:sz w:val="24"/>
        </w:rPr>
        <w:br/>
        <w:t xml:space="preserve">    (b). Replace invalid outliers (human-error) with 90th percentile or upper bounds.</w:t>
      </w:r>
    </w:p>
    <w:p w:rsidR="000D576B" w:rsidRPr="000D576B" w:rsidRDefault="000D576B" w:rsidP="000D576B">
      <w:pPr>
        <w:rPr>
          <w:b/>
          <w:sz w:val="24"/>
        </w:rPr>
      </w:pPr>
      <w:r w:rsidRPr="000D576B">
        <w:rPr>
          <w:b/>
          <w:sz w:val="24"/>
        </w:rPr>
        <w:br/>
      </w:r>
      <w:r w:rsidRPr="000D576B">
        <w:rPr>
          <w:b/>
          <w:sz w:val="28"/>
        </w:rPr>
        <w:t>5.6.1. Applying Upper and Lower bounds to 'duration' and 'employees' variable</w:t>
      </w:r>
    </w:p>
    <w:p w:rsidR="000D576B" w:rsidRPr="000D576B" w:rsidRDefault="000D576B" w:rsidP="000D576B">
      <w:pPr>
        <w:rPr>
          <w:sz w:val="24"/>
        </w:rPr>
      </w:pPr>
      <w:r w:rsidRPr="000D576B">
        <w:rPr>
          <w:noProof/>
          <w:sz w:val="24"/>
        </w:rPr>
        <w:drawing>
          <wp:inline distT="0" distB="0" distL="0" distR="0" wp14:anchorId="0D378E83" wp14:editId="2762FA5A">
            <wp:extent cx="5943600" cy="715645"/>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715645"/>
                    </a:xfrm>
                    <a:prstGeom prst="rect">
                      <a:avLst/>
                    </a:prstGeom>
                  </pic:spPr>
                </pic:pic>
              </a:graphicData>
            </a:graphic>
          </wp:inline>
        </w:drawing>
      </w:r>
    </w:p>
    <w:p w:rsidR="000D576B" w:rsidRPr="000D576B" w:rsidRDefault="000D576B" w:rsidP="000D576B">
      <w:pPr>
        <w:rPr>
          <w:sz w:val="24"/>
        </w:rPr>
      </w:pPr>
    </w:p>
    <w:p w:rsidR="000D576B" w:rsidRPr="000D576B" w:rsidRDefault="000D576B" w:rsidP="000D576B">
      <w:pPr>
        <w:rPr>
          <w:b/>
          <w:sz w:val="24"/>
        </w:rPr>
      </w:pPr>
    </w:p>
    <w:p w:rsidR="000D576B" w:rsidRPr="000D576B" w:rsidRDefault="000D576B" w:rsidP="000D576B">
      <w:pPr>
        <w:rPr>
          <w:b/>
          <w:sz w:val="24"/>
        </w:rPr>
      </w:pPr>
    </w:p>
    <w:p w:rsidR="000D576B" w:rsidRPr="000D576B" w:rsidRDefault="000D576B" w:rsidP="000D576B">
      <w:pPr>
        <w:rPr>
          <w:b/>
          <w:sz w:val="28"/>
        </w:rPr>
      </w:pPr>
      <w:r w:rsidRPr="000D576B">
        <w:rPr>
          <w:b/>
          <w:sz w:val="28"/>
        </w:rPr>
        <w:lastRenderedPageBreak/>
        <w:t>5.6.2. Applying 90 percentiles and 5 percentiles for the lower and upper outliers</w:t>
      </w:r>
    </w:p>
    <w:p w:rsidR="000D576B" w:rsidRPr="000D576B" w:rsidRDefault="000D576B" w:rsidP="000D576B">
      <w:pPr>
        <w:rPr>
          <w:sz w:val="24"/>
        </w:rPr>
      </w:pPr>
      <w:r w:rsidRPr="000D576B">
        <w:rPr>
          <w:noProof/>
          <w:sz w:val="24"/>
        </w:rPr>
        <w:drawing>
          <wp:inline distT="0" distB="0" distL="0" distR="0" wp14:anchorId="1B2B2278" wp14:editId="60D60BEA">
            <wp:extent cx="5943600" cy="11690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169035"/>
                    </a:xfrm>
                    <a:prstGeom prst="rect">
                      <a:avLst/>
                    </a:prstGeom>
                  </pic:spPr>
                </pic:pic>
              </a:graphicData>
            </a:graphic>
          </wp:inline>
        </w:drawing>
      </w:r>
    </w:p>
    <w:p w:rsidR="000D576B" w:rsidRPr="000D576B" w:rsidRDefault="000D576B" w:rsidP="000D576B">
      <w:pPr>
        <w:rPr>
          <w:sz w:val="24"/>
        </w:rPr>
      </w:pPr>
    </w:p>
    <w:p w:rsidR="000D576B" w:rsidRPr="000D576B" w:rsidRDefault="000D576B" w:rsidP="000D576B">
      <w:pPr>
        <w:rPr>
          <w:b/>
          <w:sz w:val="28"/>
        </w:rPr>
      </w:pPr>
      <w:r w:rsidRPr="000D576B">
        <w:rPr>
          <w:b/>
          <w:sz w:val="28"/>
        </w:rPr>
        <w:t>5.6.3. Apply Logarithmic transformations to invalid outliers</w:t>
      </w:r>
    </w:p>
    <w:p w:rsidR="000D576B" w:rsidRPr="000D576B" w:rsidRDefault="000D576B" w:rsidP="000D576B">
      <w:pPr>
        <w:rPr>
          <w:sz w:val="24"/>
        </w:rPr>
      </w:pPr>
      <w:r w:rsidRPr="000D576B">
        <w:rPr>
          <w:sz w:val="24"/>
        </w:rPr>
        <w:t>Creating a new dataframe to apply logarithm transformations. From all the numerical columns, logarithmic transformations is applied to only a few</w:t>
      </w:r>
    </w:p>
    <w:p w:rsidR="000D576B" w:rsidRPr="000D576B" w:rsidRDefault="000D576B" w:rsidP="000D576B">
      <w:pPr>
        <w:rPr>
          <w:sz w:val="24"/>
        </w:rPr>
      </w:pPr>
      <w:r w:rsidRPr="000D576B">
        <w:rPr>
          <w:sz w:val="24"/>
        </w:rPr>
        <w:t>Excluded attributes</w:t>
      </w:r>
    </w:p>
    <w:p w:rsidR="000D576B" w:rsidRPr="000D576B" w:rsidRDefault="000D576B" w:rsidP="000D576B">
      <w:pPr>
        <w:rPr>
          <w:sz w:val="24"/>
        </w:rPr>
      </w:pPr>
      <w:r w:rsidRPr="000D576B">
        <w:rPr>
          <w:sz w:val="24"/>
        </w:rPr>
        <w:t xml:space="preserve">    cci - (Negative values)</w:t>
      </w:r>
      <w:r w:rsidRPr="000D576B">
        <w:rPr>
          <w:sz w:val="24"/>
        </w:rPr>
        <w:br/>
        <w:t xml:space="preserve">    evr (negative) </w:t>
      </w:r>
      <w:r w:rsidRPr="000D576B">
        <w:rPr>
          <w:sz w:val="24"/>
        </w:rPr>
        <w:br/>
        <w:t xml:space="preserve">    pcontacts - (Zeros)</w:t>
      </w:r>
      <w:r w:rsidRPr="000D576B">
        <w:rPr>
          <w:sz w:val="24"/>
        </w:rPr>
        <w:br/>
        <w:t xml:space="preserve">    duration – (Zeros)</w:t>
      </w:r>
      <w:r w:rsidRPr="000D576B">
        <w:rPr>
          <w:sz w:val="24"/>
        </w:rPr>
        <w:br/>
        <w:t xml:space="preserve">    pdays – (Zeros)</w:t>
      </w:r>
      <w:r w:rsidRPr="000D576B">
        <w:rPr>
          <w:sz w:val="24"/>
        </w:rPr>
        <w:br/>
        <w:t xml:space="preserve">    pcontacts – (Zeros)</w:t>
      </w:r>
      <w:r w:rsidRPr="000D576B">
        <w:rPr>
          <w:sz w:val="24"/>
        </w:rPr>
        <w:br/>
        <w:t xml:space="preserve">    pdays - (value 999 - means client was not contacted previously)</w:t>
      </w:r>
    </w:p>
    <w:p w:rsidR="000D576B" w:rsidRPr="000D576B" w:rsidRDefault="000D576B" w:rsidP="000D576B">
      <w:pPr>
        <w:rPr>
          <w:sz w:val="24"/>
        </w:rPr>
      </w:pPr>
    </w:p>
    <w:p w:rsidR="000D576B" w:rsidRPr="000D576B" w:rsidRDefault="000D576B" w:rsidP="000D576B">
      <w:pPr>
        <w:rPr>
          <w:sz w:val="24"/>
        </w:rPr>
      </w:pPr>
      <w:r w:rsidRPr="000D576B">
        <w:rPr>
          <w:noProof/>
          <w:sz w:val="24"/>
        </w:rPr>
        <w:drawing>
          <wp:inline distT="0" distB="0" distL="0" distR="0" wp14:anchorId="0E94044D" wp14:editId="5F75ADDA">
            <wp:extent cx="5943600" cy="14154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415415"/>
                    </a:xfrm>
                    <a:prstGeom prst="rect">
                      <a:avLst/>
                    </a:prstGeom>
                  </pic:spPr>
                </pic:pic>
              </a:graphicData>
            </a:graphic>
          </wp:inline>
        </w:drawing>
      </w:r>
    </w:p>
    <w:p w:rsidR="000D576B" w:rsidRPr="000D576B" w:rsidRDefault="000D576B" w:rsidP="000D576B">
      <w:pPr>
        <w:rPr>
          <w:sz w:val="24"/>
        </w:rPr>
      </w:pPr>
    </w:p>
    <w:p w:rsidR="00DE4BEC" w:rsidRDefault="000D576B" w:rsidP="00754298">
      <w:pPr>
        <w:rPr>
          <w:sz w:val="24"/>
        </w:rPr>
      </w:pPr>
      <w:r>
        <w:rPr>
          <w:sz w:val="24"/>
        </w:rPr>
        <w:t>Above code snippet applies logarithmic transformation to the numerical variables.</w:t>
      </w:r>
    </w:p>
    <w:p w:rsidR="000D576B" w:rsidRDefault="000D576B" w:rsidP="00754298">
      <w:pPr>
        <w:rPr>
          <w:sz w:val="24"/>
        </w:rPr>
      </w:pPr>
    </w:p>
    <w:p w:rsidR="000D576B" w:rsidRDefault="000D576B" w:rsidP="00754298">
      <w:pPr>
        <w:rPr>
          <w:sz w:val="24"/>
        </w:rPr>
      </w:pPr>
    </w:p>
    <w:p w:rsidR="000D576B" w:rsidRDefault="000D576B" w:rsidP="00754298">
      <w:pPr>
        <w:rPr>
          <w:sz w:val="24"/>
        </w:rPr>
      </w:pPr>
    </w:p>
    <w:p w:rsidR="000D576B" w:rsidRDefault="000D576B" w:rsidP="00754298">
      <w:pPr>
        <w:rPr>
          <w:sz w:val="24"/>
        </w:rPr>
      </w:pPr>
    </w:p>
    <w:p w:rsidR="00CB1575" w:rsidRPr="00E235CC" w:rsidRDefault="00CB1575" w:rsidP="00CB1575">
      <w:pPr>
        <w:jc w:val="center"/>
        <w:rPr>
          <w:b/>
          <w:sz w:val="32"/>
        </w:rPr>
      </w:pPr>
      <w:r w:rsidRPr="00E235CC">
        <w:rPr>
          <w:b/>
          <w:sz w:val="32"/>
        </w:rPr>
        <w:lastRenderedPageBreak/>
        <w:t>6. Ready for Machine Learning</w:t>
      </w:r>
    </w:p>
    <w:p w:rsidR="00CB1575" w:rsidRPr="00F640E0" w:rsidRDefault="00CB1575" w:rsidP="00CB1575">
      <w:pPr>
        <w:rPr>
          <w:b/>
          <w:sz w:val="24"/>
        </w:rPr>
      </w:pPr>
      <w:r>
        <w:rPr>
          <w:b/>
          <w:sz w:val="28"/>
        </w:rPr>
        <w:t xml:space="preserve">6.1 </w:t>
      </w:r>
      <w:r w:rsidRPr="00F640E0">
        <w:rPr>
          <w:b/>
          <w:sz w:val="28"/>
        </w:rPr>
        <w:t>Standardization and Normalization</w:t>
      </w:r>
    </w:p>
    <w:p w:rsidR="00CB1575" w:rsidRPr="00F640E0" w:rsidRDefault="00CB1575" w:rsidP="00CB1575">
      <w:pPr>
        <w:spacing w:before="100" w:beforeAutospacing="1" w:after="100" w:afterAutospacing="1" w:line="240" w:lineRule="auto"/>
        <w:rPr>
          <w:rFonts w:eastAsia="Times New Roman" w:cs="Times New Roman"/>
          <w:sz w:val="24"/>
          <w:szCs w:val="24"/>
        </w:rPr>
      </w:pPr>
      <w:r w:rsidRPr="00F640E0">
        <w:rPr>
          <w:rFonts w:eastAsia="Times New Roman" w:cs="Times New Roman"/>
          <w:sz w:val="24"/>
          <w:szCs w:val="24"/>
        </w:rPr>
        <w:t>Preprocessed data may contain attributes with a mixtures of scales for various quantities such as dollars, kilograms and sales volume. Many machine learning methods expect or are more effective if the data attributes have the same scale.</w:t>
      </w:r>
    </w:p>
    <w:p w:rsidR="00CB1575" w:rsidRPr="00F640E0" w:rsidRDefault="00CB1575" w:rsidP="00CB1575">
      <w:pPr>
        <w:spacing w:before="100" w:beforeAutospacing="1" w:after="100" w:afterAutospacing="1" w:line="240" w:lineRule="auto"/>
        <w:rPr>
          <w:rFonts w:eastAsia="Times New Roman" w:cs="Times New Roman"/>
          <w:sz w:val="24"/>
          <w:szCs w:val="24"/>
        </w:rPr>
      </w:pPr>
      <w:r w:rsidRPr="00F640E0">
        <w:rPr>
          <w:rFonts w:eastAsia="Times New Roman" w:cs="Times New Roman"/>
          <w:sz w:val="24"/>
          <w:szCs w:val="24"/>
        </w:rPr>
        <w:t>Two popular data scaling methods are normalization and standardization.</w:t>
      </w:r>
    </w:p>
    <w:p w:rsidR="00CB1575" w:rsidRPr="00F640E0" w:rsidRDefault="00CB1575" w:rsidP="00CB1575">
      <w:pPr>
        <w:numPr>
          <w:ilvl w:val="0"/>
          <w:numId w:val="2"/>
        </w:numPr>
        <w:spacing w:before="100" w:beforeAutospacing="1" w:after="100" w:afterAutospacing="1" w:line="240" w:lineRule="auto"/>
        <w:rPr>
          <w:rFonts w:eastAsia="Times New Roman" w:cs="Times New Roman"/>
          <w:sz w:val="24"/>
          <w:szCs w:val="24"/>
        </w:rPr>
      </w:pPr>
      <w:r w:rsidRPr="00F640E0">
        <w:rPr>
          <w:rFonts w:eastAsia="Times New Roman" w:cs="Times New Roman"/>
          <w:sz w:val="24"/>
          <w:szCs w:val="24"/>
        </w:rPr>
        <w:t>Data Normalization</w:t>
      </w:r>
    </w:p>
    <w:p w:rsidR="00CB1575" w:rsidRPr="00F640E0" w:rsidRDefault="00CB1575" w:rsidP="00CB1575">
      <w:pPr>
        <w:numPr>
          <w:ilvl w:val="0"/>
          <w:numId w:val="2"/>
        </w:numPr>
        <w:spacing w:before="100" w:beforeAutospacing="1" w:after="100" w:afterAutospacing="1" w:line="240" w:lineRule="auto"/>
        <w:rPr>
          <w:rFonts w:eastAsia="Times New Roman" w:cs="Times New Roman"/>
          <w:sz w:val="24"/>
          <w:szCs w:val="24"/>
        </w:rPr>
      </w:pPr>
      <w:r w:rsidRPr="00F640E0">
        <w:rPr>
          <w:rFonts w:eastAsia="Times New Roman" w:cs="Times New Roman"/>
          <w:sz w:val="24"/>
          <w:szCs w:val="24"/>
        </w:rPr>
        <w:t>Data Standardization</w:t>
      </w:r>
    </w:p>
    <w:p w:rsidR="00CB1575" w:rsidRPr="00F640E0" w:rsidRDefault="00CB1575" w:rsidP="00CB1575">
      <w:pPr>
        <w:spacing w:before="100" w:beforeAutospacing="1" w:after="100" w:afterAutospacing="1" w:line="240" w:lineRule="auto"/>
        <w:rPr>
          <w:rFonts w:eastAsia="Times New Roman" w:cs="Times New Roman"/>
          <w:sz w:val="24"/>
          <w:szCs w:val="24"/>
        </w:rPr>
      </w:pPr>
      <w:r w:rsidRPr="00F640E0">
        <w:rPr>
          <w:rFonts w:eastAsia="Times New Roman" w:cs="Times New Roman"/>
          <w:b/>
          <w:bCs/>
          <w:sz w:val="24"/>
          <w:szCs w:val="24"/>
        </w:rPr>
        <w:t>Normalization:</w:t>
      </w:r>
      <w:r w:rsidRPr="00F640E0">
        <w:rPr>
          <w:rFonts w:eastAsia="Times New Roman" w:cs="Times New Roman"/>
          <w:sz w:val="24"/>
          <w:szCs w:val="24"/>
        </w:rPr>
        <w:t xml:space="preserve"> It refers to rescaling real valued numeric attributes into the range 0 and 1. It is useful to scale the input attributes for a model that relies on the magnitude of values, such as distance measures used in k-nearest neighbors and in the preparation of coefficients in regression. </w:t>
      </w:r>
    </w:p>
    <w:p w:rsidR="00CB1575" w:rsidRPr="00F640E0" w:rsidRDefault="00CB1575" w:rsidP="00CB1575">
      <w:pPr>
        <w:spacing w:before="100" w:beforeAutospacing="1" w:after="100" w:afterAutospacing="1" w:line="240" w:lineRule="auto"/>
        <w:rPr>
          <w:rFonts w:eastAsia="Times New Roman" w:cs="Times New Roman"/>
          <w:sz w:val="24"/>
          <w:szCs w:val="24"/>
        </w:rPr>
      </w:pPr>
      <w:r w:rsidRPr="00F640E0">
        <w:rPr>
          <w:rFonts w:eastAsia="Times New Roman" w:cs="Times New Roman"/>
          <w:sz w:val="24"/>
          <w:szCs w:val="24"/>
        </w:rPr>
        <w:t>ML algorithms such as Linear Regression and SVM perform faster on normalized data.</w:t>
      </w:r>
    </w:p>
    <w:p w:rsidR="00CB1575" w:rsidRPr="00F640E0" w:rsidRDefault="00CB1575" w:rsidP="00CB1575">
      <w:pPr>
        <w:spacing w:before="100" w:beforeAutospacing="1" w:after="100" w:afterAutospacing="1" w:line="240" w:lineRule="auto"/>
        <w:rPr>
          <w:rFonts w:eastAsia="Times New Roman" w:cs="Times New Roman"/>
          <w:sz w:val="24"/>
          <w:szCs w:val="24"/>
        </w:rPr>
      </w:pPr>
      <w:r w:rsidRPr="00F640E0">
        <w:rPr>
          <w:rFonts w:eastAsia="Times New Roman" w:cs="Times New Roman"/>
          <w:b/>
          <w:bCs/>
          <w:sz w:val="24"/>
          <w:szCs w:val="24"/>
        </w:rPr>
        <w:t>Standardization:</w:t>
      </w:r>
      <w:r w:rsidRPr="00F640E0">
        <w:rPr>
          <w:rFonts w:eastAsia="Times New Roman" w:cs="Times New Roman"/>
          <w:sz w:val="24"/>
          <w:szCs w:val="24"/>
        </w:rPr>
        <w:t xml:space="preserve"> Standardization refers to shifting the distribution of each attribute to have a mean of zero and a standard deviation of one (unit variance). It is useful to standardize attributes for a model that relies on the distribution of attributes such as Gaussian processes.</w:t>
      </w:r>
    </w:p>
    <w:p w:rsidR="00CB1575" w:rsidRPr="00F640E0" w:rsidRDefault="00CB1575" w:rsidP="00CB1575">
      <w:pPr>
        <w:spacing w:before="100" w:beforeAutospacing="1" w:after="100" w:afterAutospacing="1" w:line="240" w:lineRule="auto"/>
        <w:rPr>
          <w:rFonts w:eastAsia="Times New Roman" w:cs="Times New Roman"/>
          <w:sz w:val="24"/>
          <w:szCs w:val="24"/>
        </w:rPr>
      </w:pPr>
      <w:r w:rsidRPr="00F640E0">
        <w:rPr>
          <w:rFonts w:eastAsia="Times New Roman" w:cs="Times New Roman"/>
          <w:b/>
          <w:bCs/>
          <w:sz w:val="24"/>
          <w:szCs w:val="24"/>
        </w:rPr>
        <w:t>Which Method to Use</w:t>
      </w:r>
      <w:r w:rsidRPr="00F640E0">
        <w:rPr>
          <w:rFonts w:eastAsia="Times New Roman" w:cs="Times New Roman"/>
          <w:sz w:val="24"/>
          <w:szCs w:val="24"/>
        </w:rPr>
        <w:t>: It is hard to know whether rescaling your data will improve the performance of your algorithms before you apply them. If often can, but not always.</w:t>
      </w:r>
    </w:p>
    <w:p w:rsidR="00CB1575" w:rsidRPr="00F640E0" w:rsidRDefault="00CB1575" w:rsidP="00CB1575">
      <w:pPr>
        <w:spacing w:before="100" w:beforeAutospacing="1" w:after="100" w:afterAutospacing="1" w:line="240" w:lineRule="auto"/>
        <w:rPr>
          <w:rFonts w:eastAsia="Times New Roman" w:cs="Times New Roman"/>
          <w:sz w:val="24"/>
          <w:szCs w:val="24"/>
        </w:rPr>
      </w:pPr>
      <w:r w:rsidRPr="00F640E0">
        <w:rPr>
          <w:rFonts w:eastAsia="Times New Roman" w:cs="Times New Roman"/>
          <w:sz w:val="24"/>
          <w:szCs w:val="24"/>
        </w:rPr>
        <w:t>A good tip is to create rescaled copies of your dataset and race them against each other using your test harness and a handful of algorithms you want to spot check. This can quickly highlight the benefits (or lack thereof) of rescaling your data with given models, and which rescaling method may be worthy of further investigation.</w:t>
      </w:r>
    </w:p>
    <w:p w:rsidR="00CB1575" w:rsidRPr="00F640E0" w:rsidRDefault="00CB1575" w:rsidP="00CB1575">
      <w:pPr>
        <w:rPr>
          <w:b/>
          <w:sz w:val="24"/>
        </w:rPr>
      </w:pPr>
      <w:r w:rsidRPr="00F640E0">
        <w:rPr>
          <w:b/>
          <w:noProof/>
          <w:sz w:val="24"/>
        </w:rPr>
        <w:drawing>
          <wp:inline distT="0" distB="0" distL="0" distR="0" wp14:anchorId="36A7AE3C" wp14:editId="59D40C10">
            <wp:extent cx="5943600" cy="196913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969135"/>
                    </a:xfrm>
                    <a:prstGeom prst="rect">
                      <a:avLst/>
                    </a:prstGeom>
                  </pic:spPr>
                </pic:pic>
              </a:graphicData>
            </a:graphic>
          </wp:inline>
        </w:drawing>
      </w:r>
    </w:p>
    <w:p w:rsidR="00CB1575" w:rsidRDefault="00CB1575" w:rsidP="00CB1575">
      <w:pPr>
        <w:rPr>
          <w:b/>
          <w:sz w:val="24"/>
        </w:rPr>
      </w:pPr>
    </w:p>
    <w:p w:rsidR="00CB1575" w:rsidRDefault="00CB1575" w:rsidP="00CB1575">
      <w:pPr>
        <w:rPr>
          <w:b/>
          <w:sz w:val="24"/>
        </w:rPr>
      </w:pPr>
      <w:r w:rsidRPr="00F640E0">
        <w:rPr>
          <w:b/>
          <w:sz w:val="28"/>
        </w:rPr>
        <w:lastRenderedPageBreak/>
        <w:t>6.2 Upsampling and Downsampling:</w:t>
      </w:r>
    </w:p>
    <w:p w:rsidR="00CB1575" w:rsidRDefault="00CB1575" w:rsidP="00CB1575">
      <w:pPr>
        <w:rPr>
          <w:b/>
          <w:sz w:val="24"/>
        </w:rPr>
      </w:pPr>
      <w:r w:rsidRPr="00F640E0">
        <w:rPr>
          <w:b/>
          <w:noProof/>
          <w:sz w:val="24"/>
        </w:rPr>
        <w:drawing>
          <wp:inline distT="0" distB="0" distL="0" distR="0" wp14:anchorId="36DF9A9A" wp14:editId="3B3AE927">
            <wp:extent cx="5943600" cy="158178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581785"/>
                    </a:xfrm>
                    <a:prstGeom prst="rect">
                      <a:avLst/>
                    </a:prstGeom>
                  </pic:spPr>
                </pic:pic>
              </a:graphicData>
            </a:graphic>
          </wp:inline>
        </w:drawing>
      </w:r>
    </w:p>
    <w:p w:rsidR="00CB1575" w:rsidRDefault="00CB1575" w:rsidP="00CB1575">
      <w:pPr>
        <w:rPr>
          <w:b/>
          <w:sz w:val="24"/>
        </w:rPr>
      </w:pPr>
      <w:r w:rsidRPr="00F640E0">
        <w:rPr>
          <w:b/>
          <w:noProof/>
          <w:sz w:val="24"/>
        </w:rPr>
        <w:drawing>
          <wp:inline distT="0" distB="0" distL="0" distR="0" wp14:anchorId="5E0F4386" wp14:editId="0A9E5B07">
            <wp:extent cx="5943600" cy="1597025"/>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597025"/>
                    </a:xfrm>
                    <a:prstGeom prst="rect">
                      <a:avLst/>
                    </a:prstGeom>
                  </pic:spPr>
                </pic:pic>
              </a:graphicData>
            </a:graphic>
          </wp:inline>
        </w:drawing>
      </w:r>
    </w:p>
    <w:p w:rsidR="00CB1575" w:rsidRDefault="00CB1575" w:rsidP="00CB1575">
      <w:pPr>
        <w:rPr>
          <w:b/>
          <w:sz w:val="24"/>
        </w:rPr>
      </w:pPr>
    </w:p>
    <w:p w:rsidR="00CB1575" w:rsidRDefault="00CB1575" w:rsidP="00CB1575">
      <w:pPr>
        <w:rPr>
          <w:b/>
          <w:sz w:val="24"/>
        </w:rPr>
      </w:pPr>
      <w:r w:rsidRPr="00F640E0">
        <w:rPr>
          <w:b/>
          <w:sz w:val="28"/>
        </w:rPr>
        <w:t>6.3 Dummy Variables:</w:t>
      </w:r>
    </w:p>
    <w:p w:rsidR="00CB1575" w:rsidRDefault="00CB1575" w:rsidP="00CB1575">
      <w:pPr>
        <w:rPr>
          <w:sz w:val="24"/>
        </w:rPr>
      </w:pPr>
      <w:r w:rsidRPr="00CC76C9">
        <w:rPr>
          <w:sz w:val="24"/>
        </w:rPr>
        <w:t>Since</w:t>
      </w:r>
      <w:r>
        <w:rPr>
          <w:sz w:val="24"/>
        </w:rPr>
        <w:t xml:space="preserve"> each dataframe has different categorical columns, all dataframes are divided into two lists.</w:t>
      </w:r>
    </w:p>
    <w:p w:rsidR="00CB1575" w:rsidRDefault="00CB1575" w:rsidP="00CB1575">
      <w:pPr>
        <w:rPr>
          <w:sz w:val="24"/>
        </w:rPr>
      </w:pPr>
      <w:r w:rsidRPr="00CC76C9">
        <w:rPr>
          <w:noProof/>
          <w:sz w:val="24"/>
        </w:rPr>
        <w:drawing>
          <wp:inline distT="0" distB="0" distL="0" distR="0" wp14:anchorId="7816CBDE" wp14:editId="1D9809EC">
            <wp:extent cx="5943600" cy="16275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627505"/>
                    </a:xfrm>
                    <a:prstGeom prst="rect">
                      <a:avLst/>
                    </a:prstGeom>
                  </pic:spPr>
                </pic:pic>
              </a:graphicData>
            </a:graphic>
          </wp:inline>
        </w:drawing>
      </w:r>
    </w:p>
    <w:p w:rsidR="00CB1575" w:rsidRDefault="00CB1575" w:rsidP="00CB1575">
      <w:pPr>
        <w:rPr>
          <w:sz w:val="24"/>
        </w:rPr>
      </w:pPr>
      <w:r>
        <w:rPr>
          <w:sz w:val="24"/>
        </w:rPr>
        <w:t>Categorical columns for each dataframe are divided as two different lists so that they can be efficiently looped and dummied.</w:t>
      </w:r>
    </w:p>
    <w:p w:rsidR="00CB1575" w:rsidRDefault="00CB1575" w:rsidP="00CB1575">
      <w:pPr>
        <w:rPr>
          <w:sz w:val="24"/>
        </w:rPr>
      </w:pPr>
      <w:r w:rsidRPr="00CC76C9">
        <w:rPr>
          <w:noProof/>
          <w:sz w:val="24"/>
        </w:rPr>
        <w:drawing>
          <wp:inline distT="0" distB="0" distL="0" distR="0" wp14:anchorId="6CC16964" wp14:editId="52F5062E">
            <wp:extent cx="5943600" cy="8477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847725"/>
                    </a:xfrm>
                    <a:prstGeom prst="rect">
                      <a:avLst/>
                    </a:prstGeom>
                  </pic:spPr>
                </pic:pic>
              </a:graphicData>
            </a:graphic>
          </wp:inline>
        </w:drawing>
      </w:r>
      <w:r w:rsidRPr="00CC76C9">
        <w:rPr>
          <w:sz w:val="24"/>
        </w:rPr>
        <w:t xml:space="preserve"> </w:t>
      </w:r>
    </w:p>
    <w:p w:rsidR="00CB1575" w:rsidRDefault="00CB1575" w:rsidP="00CB1575">
      <w:pPr>
        <w:rPr>
          <w:sz w:val="24"/>
        </w:rPr>
      </w:pPr>
    </w:p>
    <w:p w:rsidR="00CB1575" w:rsidRDefault="00CB1575" w:rsidP="00CB1575">
      <w:pPr>
        <w:rPr>
          <w:sz w:val="24"/>
        </w:rPr>
      </w:pPr>
      <w:r>
        <w:rPr>
          <w:sz w:val="24"/>
        </w:rPr>
        <w:t>The following code snippet does not replace the categorical columns with their respective dummies in place.</w:t>
      </w:r>
    </w:p>
    <w:p w:rsidR="00CB1575" w:rsidRDefault="00CB1575" w:rsidP="00CB1575">
      <w:pPr>
        <w:rPr>
          <w:sz w:val="24"/>
        </w:rPr>
      </w:pPr>
    </w:p>
    <w:p w:rsidR="00CB1575" w:rsidRDefault="00CB1575" w:rsidP="00CB1575">
      <w:pPr>
        <w:rPr>
          <w:sz w:val="24"/>
        </w:rPr>
      </w:pPr>
      <w:r w:rsidRPr="00CC76C9">
        <w:rPr>
          <w:noProof/>
          <w:sz w:val="24"/>
        </w:rPr>
        <w:drawing>
          <wp:inline distT="0" distB="0" distL="0" distR="0" wp14:anchorId="1CFAFF6F" wp14:editId="64260E4D">
            <wp:extent cx="5943600" cy="3441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44170"/>
                    </a:xfrm>
                    <a:prstGeom prst="rect">
                      <a:avLst/>
                    </a:prstGeom>
                  </pic:spPr>
                </pic:pic>
              </a:graphicData>
            </a:graphic>
          </wp:inline>
        </w:drawing>
      </w:r>
    </w:p>
    <w:p w:rsidR="00CB1575" w:rsidRDefault="00CB1575" w:rsidP="00CB1575">
      <w:pPr>
        <w:rPr>
          <w:sz w:val="24"/>
        </w:rPr>
      </w:pPr>
      <w:r w:rsidRPr="00CC76C9">
        <w:rPr>
          <w:noProof/>
          <w:sz w:val="24"/>
        </w:rPr>
        <w:drawing>
          <wp:inline distT="0" distB="0" distL="0" distR="0" wp14:anchorId="22FF9D08" wp14:editId="4337F574">
            <wp:extent cx="5943600" cy="321310"/>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21310"/>
                    </a:xfrm>
                    <a:prstGeom prst="rect">
                      <a:avLst/>
                    </a:prstGeom>
                  </pic:spPr>
                </pic:pic>
              </a:graphicData>
            </a:graphic>
          </wp:inline>
        </w:drawing>
      </w:r>
    </w:p>
    <w:p w:rsidR="00CB1575" w:rsidRDefault="00CB1575" w:rsidP="00CB1575">
      <w:pPr>
        <w:rPr>
          <w:sz w:val="24"/>
        </w:rPr>
      </w:pPr>
    </w:p>
    <w:p w:rsidR="00CB1575" w:rsidRDefault="00CB1575" w:rsidP="00CB1575">
      <w:pPr>
        <w:rPr>
          <w:sz w:val="24"/>
        </w:rPr>
      </w:pPr>
      <w:r>
        <w:rPr>
          <w:sz w:val="24"/>
        </w:rPr>
        <w:t>Hence, I had to dummy each dataframe individually.</w:t>
      </w:r>
    </w:p>
    <w:p w:rsidR="00CB1575" w:rsidRDefault="00CB1575" w:rsidP="00CB1575">
      <w:pPr>
        <w:rPr>
          <w:sz w:val="24"/>
        </w:rPr>
      </w:pPr>
      <w:r w:rsidRPr="00CC76C9">
        <w:rPr>
          <w:noProof/>
          <w:sz w:val="24"/>
        </w:rPr>
        <w:drawing>
          <wp:inline distT="0" distB="0" distL="0" distR="0" wp14:anchorId="54D029CC" wp14:editId="50E05BF6">
            <wp:extent cx="5943600" cy="1003300"/>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003300"/>
                    </a:xfrm>
                    <a:prstGeom prst="rect">
                      <a:avLst/>
                    </a:prstGeom>
                  </pic:spPr>
                </pic:pic>
              </a:graphicData>
            </a:graphic>
          </wp:inline>
        </w:drawing>
      </w:r>
    </w:p>
    <w:p w:rsidR="00CB1575" w:rsidRPr="00CC76C9" w:rsidRDefault="00CB1575" w:rsidP="00CB1575">
      <w:pPr>
        <w:rPr>
          <w:sz w:val="24"/>
        </w:rPr>
      </w:pPr>
      <w:r w:rsidRPr="00CC76C9">
        <w:rPr>
          <w:noProof/>
          <w:sz w:val="24"/>
        </w:rPr>
        <w:drawing>
          <wp:inline distT="0" distB="0" distL="0" distR="0" wp14:anchorId="4A34D8F0" wp14:editId="68735098">
            <wp:extent cx="5943600" cy="286321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863215"/>
                    </a:xfrm>
                    <a:prstGeom prst="rect">
                      <a:avLst/>
                    </a:prstGeom>
                  </pic:spPr>
                </pic:pic>
              </a:graphicData>
            </a:graphic>
          </wp:inline>
        </w:drawing>
      </w:r>
    </w:p>
    <w:p w:rsidR="000D576B" w:rsidRDefault="000D576B" w:rsidP="00754298">
      <w:pPr>
        <w:rPr>
          <w:sz w:val="24"/>
        </w:rPr>
      </w:pPr>
    </w:p>
    <w:p w:rsidR="00CB1575" w:rsidRDefault="00CB1575" w:rsidP="00754298">
      <w:pPr>
        <w:rPr>
          <w:sz w:val="24"/>
        </w:rPr>
      </w:pPr>
    </w:p>
    <w:p w:rsidR="00CB1575" w:rsidRDefault="00CB1575" w:rsidP="00754298">
      <w:pPr>
        <w:rPr>
          <w:sz w:val="24"/>
        </w:rPr>
      </w:pPr>
    </w:p>
    <w:p w:rsidR="00CB1575" w:rsidRDefault="00CB1575" w:rsidP="00754298">
      <w:pPr>
        <w:rPr>
          <w:sz w:val="24"/>
        </w:rPr>
      </w:pPr>
    </w:p>
    <w:p w:rsidR="00CB1575" w:rsidRDefault="00CB1575" w:rsidP="00754298">
      <w:pPr>
        <w:rPr>
          <w:sz w:val="24"/>
        </w:rPr>
      </w:pPr>
    </w:p>
    <w:p w:rsidR="00CB1575" w:rsidRDefault="00CB1575" w:rsidP="00CB1575">
      <w:pPr>
        <w:jc w:val="center"/>
        <w:rPr>
          <w:b/>
          <w:sz w:val="32"/>
        </w:rPr>
      </w:pPr>
      <w:r w:rsidRPr="007F0133">
        <w:rPr>
          <w:b/>
          <w:sz w:val="32"/>
        </w:rPr>
        <w:lastRenderedPageBreak/>
        <w:t>7. Machine Learning</w:t>
      </w:r>
    </w:p>
    <w:p w:rsidR="00CB1575" w:rsidRDefault="00CB1575" w:rsidP="00CB1575">
      <w:pPr>
        <w:rPr>
          <w:b/>
          <w:sz w:val="32"/>
        </w:rPr>
      </w:pPr>
      <w:r>
        <w:rPr>
          <w:b/>
          <w:sz w:val="32"/>
        </w:rPr>
        <w:t>7.1 Logistic Regression:</w:t>
      </w:r>
    </w:p>
    <w:p w:rsidR="00CB1575" w:rsidRPr="0022614A" w:rsidRDefault="00CB1575" w:rsidP="00CB1575">
      <w:pPr>
        <w:rPr>
          <w:sz w:val="24"/>
        </w:rPr>
      </w:pPr>
      <w:r w:rsidRPr="0022614A">
        <w:rPr>
          <w:sz w:val="24"/>
        </w:rPr>
        <w:t>All dataframes consolidated into one list.</w:t>
      </w:r>
    </w:p>
    <w:p w:rsidR="00CB1575" w:rsidRDefault="00CB1575" w:rsidP="00CB1575">
      <w:pPr>
        <w:rPr>
          <w:b/>
          <w:sz w:val="32"/>
        </w:rPr>
      </w:pPr>
      <w:r w:rsidRPr="005B2C9B">
        <w:rPr>
          <w:b/>
          <w:noProof/>
          <w:sz w:val="32"/>
        </w:rPr>
        <w:drawing>
          <wp:inline distT="0" distB="0" distL="0" distR="0" wp14:anchorId="1012449A" wp14:editId="27DE75F4">
            <wp:extent cx="5943600" cy="1215390"/>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215390"/>
                    </a:xfrm>
                    <a:prstGeom prst="rect">
                      <a:avLst/>
                    </a:prstGeom>
                  </pic:spPr>
                </pic:pic>
              </a:graphicData>
            </a:graphic>
          </wp:inline>
        </w:drawing>
      </w:r>
    </w:p>
    <w:p w:rsidR="00CB1575" w:rsidRDefault="00CB1575" w:rsidP="00CB1575">
      <w:pPr>
        <w:rPr>
          <w:sz w:val="24"/>
        </w:rPr>
      </w:pPr>
      <w:r>
        <w:rPr>
          <w:sz w:val="24"/>
        </w:rPr>
        <w:t>Training all models to find the best model that is more accurate.</w:t>
      </w:r>
    </w:p>
    <w:p w:rsidR="00CB1575" w:rsidRDefault="00CB1575" w:rsidP="00CB1575">
      <w:pPr>
        <w:rPr>
          <w:b/>
          <w:sz w:val="32"/>
        </w:rPr>
      </w:pPr>
      <w:r w:rsidRPr="005B2C9B">
        <w:rPr>
          <w:b/>
          <w:noProof/>
          <w:sz w:val="32"/>
        </w:rPr>
        <w:drawing>
          <wp:inline distT="0" distB="0" distL="0" distR="0" wp14:anchorId="1C5FD959" wp14:editId="2421FEA8">
            <wp:extent cx="5943600" cy="129730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1297305"/>
                    </a:xfrm>
                    <a:prstGeom prst="rect">
                      <a:avLst/>
                    </a:prstGeom>
                  </pic:spPr>
                </pic:pic>
              </a:graphicData>
            </a:graphic>
          </wp:inline>
        </w:drawing>
      </w:r>
    </w:p>
    <w:p w:rsidR="00CB1575" w:rsidRPr="00E56125" w:rsidRDefault="00CB1575" w:rsidP="00CB1575">
      <w:pPr>
        <w:rPr>
          <w:rFonts w:ascii="Courier New" w:hAnsi="Courier New" w:cs="Courier New"/>
        </w:rPr>
      </w:pPr>
      <w:r w:rsidRPr="0022614A">
        <w:rPr>
          <w:rFonts w:ascii="Courier New" w:hAnsi="Courier New" w:cs="Courier New"/>
        </w:rPr>
        <w:t>Best df: df_outliers_log -- 0.907259043457</w:t>
      </w:r>
    </w:p>
    <w:p w:rsidR="00CB1575" w:rsidRDefault="00CB1575" w:rsidP="00CB1575">
      <w:pPr>
        <w:rPr>
          <w:b/>
          <w:sz w:val="24"/>
        </w:rPr>
      </w:pPr>
    </w:p>
    <w:p w:rsidR="00CB1575" w:rsidRPr="0022614A" w:rsidRDefault="00CB1575" w:rsidP="00CB1575">
      <w:pPr>
        <w:rPr>
          <w:b/>
          <w:sz w:val="24"/>
        </w:rPr>
      </w:pPr>
      <w:r w:rsidRPr="0022614A">
        <w:rPr>
          <w:b/>
          <w:sz w:val="24"/>
        </w:rPr>
        <w:t>Hyperparamter tuning for model with best accuracy</w:t>
      </w:r>
      <w:r>
        <w:rPr>
          <w:b/>
          <w:sz w:val="24"/>
        </w:rPr>
        <w:t>.</w:t>
      </w:r>
    </w:p>
    <w:p w:rsidR="00CB1575" w:rsidRPr="005B2C9B" w:rsidRDefault="00CB1575" w:rsidP="00CB1575">
      <w:pPr>
        <w:rPr>
          <w:b/>
          <w:sz w:val="24"/>
        </w:rPr>
      </w:pPr>
      <w:r w:rsidRPr="005B2C9B">
        <w:rPr>
          <w:b/>
          <w:noProof/>
          <w:sz w:val="24"/>
        </w:rPr>
        <w:drawing>
          <wp:inline distT="0" distB="0" distL="0" distR="0" wp14:anchorId="473325E8" wp14:editId="10421BF0">
            <wp:extent cx="5943600" cy="53467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534670"/>
                    </a:xfrm>
                    <a:prstGeom prst="rect">
                      <a:avLst/>
                    </a:prstGeom>
                  </pic:spPr>
                </pic:pic>
              </a:graphicData>
            </a:graphic>
          </wp:inline>
        </w:drawing>
      </w:r>
    </w:p>
    <w:p w:rsidR="00CB1575" w:rsidRDefault="00CB1575" w:rsidP="00CB1575">
      <w:pPr>
        <w:jc w:val="center"/>
        <w:rPr>
          <w:b/>
          <w:sz w:val="24"/>
        </w:rPr>
      </w:pPr>
      <w:r w:rsidRPr="005B2C9B">
        <w:rPr>
          <w:b/>
          <w:noProof/>
          <w:sz w:val="24"/>
        </w:rPr>
        <w:drawing>
          <wp:inline distT="0" distB="0" distL="0" distR="0" wp14:anchorId="533673D1" wp14:editId="6B060A84">
            <wp:extent cx="5638800" cy="2494085"/>
            <wp:effectExtent l="0" t="0" r="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44808" cy="2496742"/>
                    </a:xfrm>
                    <a:prstGeom prst="rect">
                      <a:avLst/>
                    </a:prstGeom>
                  </pic:spPr>
                </pic:pic>
              </a:graphicData>
            </a:graphic>
          </wp:inline>
        </w:drawing>
      </w:r>
    </w:p>
    <w:p w:rsidR="00CB1575" w:rsidRDefault="00CB1575" w:rsidP="00CB1575">
      <w:pPr>
        <w:rPr>
          <w:b/>
          <w:sz w:val="24"/>
        </w:rPr>
      </w:pPr>
      <w:r>
        <w:rPr>
          <w:b/>
          <w:sz w:val="24"/>
        </w:rPr>
        <w:lastRenderedPageBreak/>
        <w:t>Training models to find the best hyper parameters and metrics</w:t>
      </w:r>
    </w:p>
    <w:p w:rsidR="00CB1575" w:rsidRDefault="00CB1575" w:rsidP="00CB1575">
      <w:pPr>
        <w:jc w:val="center"/>
        <w:rPr>
          <w:b/>
          <w:sz w:val="24"/>
        </w:rPr>
      </w:pPr>
    </w:p>
    <w:p w:rsidR="00CB1575" w:rsidRDefault="00CB1575" w:rsidP="00CB1575">
      <w:pPr>
        <w:jc w:val="center"/>
        <w:rPr>
          <w:b/>
          <w:sz w:val="24"/>
        </w:rPr>
      </w:pPr>
      <w:r w:rsidRPr="003F0222">
        <w:rPr>
          <w:b/>
          <w:noProof/>
          <w:sz w:val="24"/>
        </w:rPr>
        <w:drawing>
          <wp:inline distT="0" distB="0" distL="0" distR="0" wp14:anchorId="61CE51E0" wp14:editId="4327FC2E">
            <wp:extent cx="6291714" cy="47339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313105" cy="4750020"/>
                    </a:xfrm>
                    <a:prstGeom prst="rect">
                      <a:avLst/>
                    </a:prstGeom>
                  </pic:spPr>
                </pic:pic>
              </a:graphicData>
            </a:graphic>
          </wp:inline>
        </w:drawing>
      </w:r>
    </w:p>
    <w:p w:rsidR="00CB1575" w:rsidRDefault="00CB1575" w:rsidP="00CB1575">
      <w:pPr>
        <w:pStyle w:val="HTMLPreformatted"/>
      </w:pPr>
    </w:p>
    <w:p w:rsidR="00CB1575" w:rsidRDefault="00CB1575" w:rsidP="00CB1575">
      <w:pPr>
        <w:pStyle w:val="HTMLPreformatted"/>
      </w:pPr>
      <w:r>
        <w:t xml:space="preserve">Best df: df_outliers </w:t>
      </w:r>
    </w:p>
    <w:p w:rsidR="00CB1575" w:rsidRDefault="00CB1575" w:rsidP="00CB1575">
      <w:pPr>
        <w:pStyle w:val="HTMLPreformatted"/>
      </w:pPr>
      <w:r>
        <w:t>Best c: 0.1</w:t>
      </w:r>
    </w:p>
    <w:p w:rsidR="00CB1575" w:rsidRDefault="00CB1575" w:rsidP="00CB1575">
      <w:pPr>
        <w:pStyle w:val="HTMLPreformatted"/>
      </w:pPr>
    </w:p>
    <w:p w:rsidR="00CB1575" w:rsidRDefault="00CB1575" w:rsidP="00CB1575">
      <w:pPr>
        <w:pStyle w:val="HTMLPreformatted"/>
      </w:pPr>
      <w:r>
        <w:t xml:space="preserve">Best df: df_upsample </w:t>
      </w:r>
    </w:p>
    <w:p w:rsidR="00CB1575" w:rsidRDefault="00CB1575" w:rsidP="00CB1575">
      <w:pPr>
        <w:pStyle w:val="HTMLPreformatted"/>
      </w:pPr>
      <w:r>
        <w:t>Best recall: 0.889485273878</w:t>
      </w:r>
    </w:p>
    <w:p w:rsidR="00CB1575" w:rsidRDefault="00CB1575" w:rsidP="00CB1575">
      <w:pPr>
        <w:pStyle w:val="HTMLPreformatted"/>
      </w:pPr>
    </w:p>
    <w:p w:rsidR="00CB1575" w:rsidRDefault="00CB1575" w:rsidP="00CB1575">
      <w:pPr>
        <w:pStyle w:val="HTMLPreformatted"/>
      </w:pPr>
      <w:r>
        <w:t xml:space="preserve">Best df: df_log_standardization </w:t>
      </w:r>
    </w:p>
    <w:p w:rsidR="00CB1575" w:rsidRDefault="00CB1575" w:rsidP="00CB1575">
      <w:pPr>
        <w:pStyle w:val="HTMLPreformatted"/>
      </w:pPr>
      <w:r>
        <w:t>Best precision: 0.586419753086</w:t>
      </w:r>
    </w:p>
    <w:p w:rsidR="00CB1575" w:rsidRDefault="00CB1575" w:rsidP="00CB1575">
      <w:pPr>
        <w:rPr>
          <w:b/>
          <w:sz w:val="24"/>
        </w:rPr>
      </w:pPr>
    </w:p>
    <w:p w:rsidR="00CB1575" w:rsidRDefault="00CB1575" w:rsidP="00CB1575">
      <w:pPr>
        <w:rPr>
          <w:b/>
          <w:sz w:val="24"/>
        </w:rPr>
      </w:pPr>
    </w:p>
    <w:p w:rsidR="00CB1575" w:rsidRDefault="00CB1575" w:rsidP="00CB1575">
      <w:pPr>
        <w:rPr>
          <w:b/>
          <w:sz w:val="24"/>
        </w:rPr>
      </w:pPr>
    </w:p>
    <w:p w:rsidR="00CB1575" w:rsidRDefault="00CB1575" w:rsidP="00CB1575">
      <w:pPr>
        <w:rPr>
          <w:b/>
          <w:sz w:val="24"/>
        </w:rPr>
      </w:pPr>
    </w:p>
    <w:p w:rsidR="00CB1575" w:rsidRDefault="00CB1575" w:rsidP="00CB1575">
      <w:pPr>
        <w:rPr>
          <w:b/>
          <w:sz w:val="24"/>
        </w:rPr>
      </w:pPr>
    </w:p>
    <w:p w:rsidR="00CB1575" w:rsidRPr="005B2C9B" w:rsidRDefault="00CB1575" w:rsidP="00CB1575">
      <w:pPr>
        <w:rPr>
          <w:b/>
          <w:sz w:val="24"/>
        </w:rPr>
      </w:pPr>
      <w:r w:rsidRPr="003F0222">
        <w:rPr>
          <w:b/>
          <w:sz w:val="28"/>
        </w:rPr>
        <w:lastRenderedPageBreak/>
        <w:t>7.2 KNN</w:t>
      </w:r>
    </w:p>
    <w:p w:rsidR="00CB1575" w:rsidRPr="00110424" w:rsidRDefault="00CB1575" w:rsidP="00CB1575">
      <w:pPr>
        <w:rPr>
          <w:sz w:val="24"/>
        </w:rPr>
      </w:pPr>
      <w:r w:rsidRPr="00110424">
        <w:rPr>
          <w:sz w:val="24"/>
        </w:rPr>
        <w:t>Trying multiple neighbors to build a k-nearest neighbor model.</w:t>
      </w:r>
    </w:p>
    <w:p w:rsidR="00CB1575" w:rsidRDefault="00CB1575" w:rsidP="00CB1575">
      <w:pPr>
        <w:rPr>
          <w:b/>
          <w:sz w:val="18"/>
        </w:rPr>
      </w:pPr>
      <w:r w:rsidRPr="003F0222">
        <w:rPr>
          <w:b/>
          <w:noProof/>
          <w:sz w:val="18"/>
        </w:rPr>
        <w:drawing>
          <wp:inline distT="0" distB="0" distL="0" distR="0" wp14:anchorId="70024993" wp14:editId="22CD7694">
            <wp:extent cx="5943600" cy="779145"/>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779145"/>
                    </a:xfrm>
                    <a:prstGeom prst="rect">
                      <a:avLst/>
                    </a:prstGeom>
                  </pic:spPr>
                </pic:pic>
              </a:graphicData>
            </a:graphic>
          </wp:inline>
        </w:drawing>
      </w:r>
    </w:p>
    <w:p w:rsidR="00CB1575" w:rsidRDefault="00CB1575" w:rsidP="00CB1575">
      <w:pPr>
        <w:rPr>
          <w:b/>
          <w:sz w:val="18"/>
        </w:rPr>
      </w:pPr>
    </w:p>
    <w:p w:rsidR="00CB1575" w:rsidRPr="00110424" w:rsidRDefault="00CB1575" w:rsidP="00CB1575">
      <w:pPr>
        <w:rPr>
          <w:sz w:val="24"/>
        </w:rPr>
      </w:pPr>
      <w:r w:rsidRPr="00110424">
        <w:rPr>
          <w:sz w:val="24"/>
        </w:rPr>
        <w:t>Tra</w:t>
      </w:r>
      <w:r>
        <w:rPr>
          <w:sz w:val="24"/>
        </w:rPr>
        <w:t xml:space="preserve">ining a knn model to find the best parameters. </w:t>
      </w:r>
    </w:p>
    <w:p w:rsidR="00CB1575" w:rsidRDefault="00CB1575" w:rsidP="00CB1575">
      <w:pPr>
        <w:rPr>
          <w:b/>
          <w:sz w:val="18"/>
        </w:rPr>
      </w:pPr>
      <w:r w:rsidRPr="003F0222">
        <w:rPr>
          <w:b/>
          <w:noProof/>
          <w:sz w:val="18"/>
        </w:rPr>
        <w:drawing>
          <wp:inline distT="0" distB="0" distL="0" distR="0" wp14:anchorId="3F4ACE14" wp14:editId="33D0A597">
            <wp:extent cx="5943600" cy="850265"/>
            <wp:effectExtent l="0" t="0" r="0"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850265"/>
                    </a:xfrm>
                    <a:prstGeom prst="rect">
                      <a:avLst/>
                    </a:prstGeom>
                  </pic:spPr>
                </pic:pic>
              </a:graphicData>
            </a:graphic>
          </wp:inline>
        </w:drawing>
      </w:r>
    </w:p>
    <w:p w:rsidR="00CB1575" w:rsidRDefault="00CB1575" w:rsidP="00CB1575">
      <w:pPr>
        <w:rPr>
          <w:b/>
          <w:sz w:val="18"/>
        </w:rPr>
      </w:pPr>
    </w:p>
    <w:p w:rsidR="00CB1575" w:rsidRDefault="00CB1575" w:rsidP="00CB1575">
      <w:pPr>
        <w:pStyle w:val="HTMLPreformatted"/>
      </w:pPr>
      <w:r>
        <w:t>1 ---- 0.887351298859</w:t>
      </w:r>
    </w:p>
    <w:p w:rsidR="00CB1575" w:rsidRDefault="00CB1575" w:rsidP="00CB1575">
      <w:pPr>
        <w:pStyle w:val="HTMLPreformatted"/>
      </w:pPr>
      <w:r>
        <w:t>3 ---- 0.896941005098</w:t>
      </w:r>
    </w:p>
    <w:p w:rsidR="00CB1575" w:rsidRDefault="00CB1575" w:rsidP="00CB1575">
      <w:pPr>
        <w:pStyle w:val="HTMLPreformatted"/>
      </w:pPr>
      <w:r>
        <w:t>5 ---- 0.902403495994</w:t>
      </w:r>
    </w:p>
    <w:p w:rsidR="00CB1575" w:rsidRDefault="00CB1575" w:rsidP="00CB1575">
      <w:pPr>
        <w:pStyle w:val="HTMLPreformatted"/>
      </w:pPr>
      <w:r>
        <w:t>7 ---- 0.902767662054</w:t>
      </w:r>
    </w:p>
    <w:p w:rsidR="00CB1575" w:rsidRDefault="00CB1575" w:rsidP="00CB1575">
      <w:pPr>
        <w:pStyle w:val="HTMLPreformatted"/>
      </w:pPr>
      <w:r>
        <w:t>9 ---- 0.903131828114</w:t>
      </w:r>
    </w:p>
    <w:p w:rsidR="00CB1575" w:rsidRDefault="00CB1575" w:rsidP="00CB1575">
      <w:pPr>
        <w:pStyle w:val="HTMLPreformatted"/>
      </w:pPr>
      <w:r>
        <w:t>11 ---- 0.904952658412</w:t>
      </w:r>
    </w:p>
    <w:p w:rsidR="00CB1575" w:rsidRDefault="00CB1575" w:rsidP="00CB1575">
      <w:pPr>
        <w:pStyle w:val="HTMLPreformatted"/>
      </w:pPr>
      <w:r>
        <w:t>13 ---- 0.904588492353</w:t>
      </w:r>
    </w:p>
    <w:p w:rsidR="00CB1575" w:rsidRDefault="00CB1575" w:rsidP="00CB1575">
      <w:pPr>
        <w:pStyle w:val="HTMLPreformatted"/>
      </w:pPr>
      <w:r>
        <w:t>15 ---- 0.905438213159</w:t>
      </w:r>
    </w:p>
    <w:p w:rsidR="00CB1575" w:rsidRDefault="00CB1575" w:rsidP="00CB1575">
      <w:pPr>
        <w:pStyle w:val="HTMLPreformatted"/>
      </w:pPr>
      <w:r>
        <w:t>17 ---- 0.906894877397</w:t>
      </w:r>
    </w:p>
    <w:p w:rsidR="00CB1575" w:rsidRDefault="00CB1575" w:rsidP="00CB1575">
      <w:pPr>
        <w:pStyle w:val="HTMLPreformatted"/>
      </w:pPr>
      <w:r>
        <w:t>19 ---- 0.907623209517</w:t>
      </w:r>
    </w:p>
    <w:p w:rsidR="00CB1575" w:rsidRDefault="00CB1575" w:rsidP="00CB1575">
      <w:pPr>
        <w:pStyle w:val="HTMLPreformatted"/>
      </w:pPr>
      <w:r>
        <w:t>21 ---- 0.906409322651</w:t>
      </w:r>
    </w:p>
    <w:p w:rsidR="00CB1575" w:rsidRDefault="00CB1575" w:rsidP="00CB1575">
      <w:pPr>
        <w:pStyle w:val="HTMLPreformatted"/>
      </w:pPr>
      <w:r>
        <w:t>23 ---- 0.905559601845</w:t>
      </w:r>
    </w:p>
    <w:p w:rsidR="00CB1575" w:rsidRDefault="00CB1575" w:rsidP="00CB1575">
      <w:pPr>
        <w:pStyle w:val="HTMLPreformatted"/>
      </w:pPr>
      <w:r>
        <w:t>25 ---- 0.906287933965</w:t>
      </w:r>
    </w:p>
    <w:p w:rsidR="00CB1575" w:rsidRDefault="00CB1575" w:rsidP="00CB1575">
      <w:pPr>
        <w:pStyle w:val="HTMLPreformatted"/>
      </w:pPr>
      <w:r w:rsidRPr="00110424">
        <w:rPr>
          <w:highlight w:val="yellow"/>
        </w:rPr>
        <w:t>27 ---- 0.907987375577</w:t>
      </w:r>
    </w:p>
    <w:p w:rsidR="00CB1575" w:rsidRDefault="00CB1575" w:rsidP="00CB1575">
      <w:pPr>
        <w:pStyle w:val="HTMLPreformatted"/>
      </w:pPr>
      <w:r>
        <w:t>29 ---- 0.907259043457</w:t>
      </w:r>
    </w:p>
    <w:p w:rsidR="00CB1575" w:rsidRDefault="00CB1575" w:rsidP="00CB1575">
      <w:pPr>
        <w:pStyle w:val="HTMLPreformatted"/>
      </w:pPr>
      <w:r>
        <w:t>31 ---- 0.907623209517</w:t>
      </w:r>
    </w:p>
    <w:p w:rsidR="00CB1575" w:rsidRDefault="00CB1575" w:rsidP="00CB1575">
      <w:pPr>
        <w:pStyle w:val="HTMLPreformatted"/>
      </w:pPr>
      <w:r>
        <w:t>33 ---- 0.907380432144</w:t>
      </w:r>
    </w:p>
    <w:p w:rsidR="00CB1575" w:rsidRDefault="00CB1575" w:rsidP="00CB1575">
      <w:pPr>
        <w:pStyle w:val="HTMLPreformatted"/>
      </w:pPr>
      <w:r>
        <w:t>35 ---- 0.907380432144</w:t>
      </w:r>
    </w:p>
    <w:p w:rsidR="00CB1575" w:rsidRDefault="00CB1575" w:rsidP="00CB1575">
      <w:pPr>
        <w:pStyle w:val="HTMLPreformatted"/>
      </w:pPr>
      <w:r>
        <w:t>37 ---- 0.907016266084</w:t>
      </w:r>
    </w:p>
    <w:p w:rsidR="00CB1575" w:rsidRDefault="00CB1575" w:rsidP="00CB1575">
      <w:pPr>
        <w:pStyle w:val="HTMLPreformatted"/>
      </w:pPr>
      <w:r>
        <w:t>39 ---- 0.906894877397</w:t>
      </w:r>
    </w:p>
    <w:p w:rsidR="00CB1575" w:rsidRDefault="00CB1575" w:rsidP="00CB1575">
      <w:pPr>
        <w:pStyle w:val="HTMLPreformatted"/>
      </w:pPr>
      <w:r>
        <w:t>41 ---- 0.906409322651</w:t>
      </w:r>
    </w:p>
    <w:p w:rsidR="00CB1575" w:rsidRDefault="00CB1575" w:rsidP="00CB1575">
      <w:pPr>
        <w:pStyle w:val="HTMLPreformatted"/>
      </w:pPr>
      <w:r>
        <w:t>43 ---- 0.907137654771</w:t>
      </w:r>
    </w:p>
    <w:p w:rsidR="00CB1575" w:rsidRDefault="00CB1575" w:rsidP="00CB1575">
      <w:pPr>
        <w:pStyle w:val="HTMLPreformatted"/>
      </w:pPr>
      <w:r>
        <w:t>45 ---- 0.906652100024</w:t>
      </w:r>
    </w:p>
    <w:p w:rsidR="00CB1575" w:rsidRDefault="00CB1575" w:rsidP="00CB1575">
      <w:pPr>
        <w:pStyle w:val="HTMLPreformatted"/>
      </w:pPr>
      <w:r>
        <w:t>47 ---- 0.907016266084</w:t>
      </w:r>
    </w:p>
    <w:p w:rsidR="00CB1575" w:rsidRDefault="00CB1575" w:rsidP="00CB1575">
      <w:pPr>
        <w:pStyle w:val="HTMLPreformatted"/>
      </w:pPr>
      <w:r>
        <w:t>49 ---- 0.906773488711</w:t>
      </w:r>
    </w:p>
    <w:p w:rsidR="00CB1575" w:rsidRDefault="00CB1575" w:rsidP="00CB1575">
      <w:pPr>
        <w:rPr>
          <w:b/>
          <w:sz w:val="18"/>
        </w:rPr>
      </w:pPr>
    </w:p>
    <w:p w:rsidR="00CB1575" w:rsidRPr="003F0222" w:rsidRDefault="00CB1575" w:rsidP="00CB1575">
      <w:pPr>
        <w:rPr>
          <w:sz w:val="24"/>
          <w:szCs w:val="24"/>
        </w:rPr>
      </w:pPr>
      <w:r w:rsidRPr="003F0222">
        <w:rPr>
          <w:sz w:val="24"/>
          <w:szCs w:val="24"/>
        </w:rPr>
        <w:t xml:space="preserve">All </w:t>
      </w:r>
      <w:r>
        <w:rPr>
          <w:sz w:val="24"/>
          <w:szCs w:val="24"/>
        </w:rPr>
        <w:t xml:space="preserve">neighbors yield almost a similar accuracy score. Upon further analysis, it is apparent the best model is </w:t>
      </w:r>
      <w:r>
        <w:t>df_upsample.</w:t>
      </w:r>
    </w:p>
    <w:p w:rsidR="00CB1575" w:rsidRDefault="00CB1575" w:rsidP="00CB1575">
      <w:pPr>
        <w:rPr>
          <w:b/>
          <w:sz w:val="28"/>
        </w:rPr>
      </w:pPr>
    </w:p>
    <w:p w:rsidR="00CB1575" w:rsidRDefault="00CB1575" w:rsidP="00CB1575">
      <w:pPr>
        <w:rPr>
          <w:b/>
          <w:sz w:val="28"/>
        </w:rPr>
      </w:pPr>
    </w:p>
    <w:p w:rsidR="00CB1575" w:rsidRDefault="00CB1575" w:rsidP="00CB1575">
      <w:pPr>
        <w:rPr>
          <w:b/>
          <w:sz w:val="28"/>
        </w:rPr>
      </w:pPr>
      <w:r>
        <w:rPr>
          <w:b/>
          <w:sz w:val="28"/>
        </w:rPr>
        <w:lastRenderedPageBreak/>
        <w:t>7.3 SVM</w:t>
      </w:r>
    </w:p>
    <w:p w:rsidR="00CB1575" w:rsidRDefault="00CB1575" w:rsidP="00CB1575">
      <w:pPr>
        <w:rPr>
          <w:sz w:val="24"/>
        </w:rPr>
      </w:pPr>
    </w:p>
    <w:p w:rsidR="00CB1575" w:rsidRPr="00110424" w:rsidRDefault="00CB1575" w:rsidP="00CB1575">
      <w:pPr>
        <w:rPr>
          <w:sz w:val="24"/>
        </w:rPr>
      </w:pPr>
      <w:r>
        <w:rPr>
          <w:sz w:val="24"/>
        </w:rPr>
        <w:t>An SVM model with base parameters</w:t>
      </w:r>
    </w:p>
    <w:p w:rsidR="00CB1575" w:rsidRPr="00110424" w:rsidRDefault="00CB1575" w:rsidP="00CB1575">
      <w:pPr>
        <w:rPr>
          <w:b/>
          <w:sz w:val="28"/>
        </w:rPr>
      </w:pPr>
      <w:r w:rsidRPr="0022614A">
        <w:rPr>
          <w:b/>
          <w:noProof/>
          <w:sz w:val="28"/>
        </w:rPr>
        <w:drawing>
          <wp:inline distT="0" distB="0" distL="0" distR="0" wp14:anchorId="666D60E7" wp14:editId="0D2B6FF6">
            <wp:extent cx="3620703" cy="73342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71170" cy="763904"/>
                    </a:xfrm>
                    <a:prstGeom prst="rect">
                      <a:avLst/>
                    </a:prstGeom>
                  </pic:spPr>
                </pic:pic>
              </a:graphicData>
            </a:graphic>
          </wp:inline>
        </w:drawing>
      </w:r>
      <w:r>
        <w:rPr>
          <w:b/>
          <w:sz w:val="28"/>
        </w:rPr>
        <w:br/>
      </w:r>
    </w:p>
    <w:p w:rsidR="00CB1575" w:rsidRPr="00110424" w:rsidRDefault="00CB1575" w:rsidP="00CB1575">
      <w:pPr>
        <w:rPr>
          <w:sz w:val="24"/>
        </w:rPr>
      </w:pPr>
      <w:r>
        <w:rPr>
          <w:sz w:val="24"/>
        </w:rPr>
        <w:t>Various hyper parameters</w:t>
      </w:r>
    </w:p>
    <w:p w:rsidR="00CB1575" w:rsidRDefault="00CB1575" w:rsidP="00CB1575">
      <w:pPr>
        <w:rPr>
          <w:b/>
          <w:sz w:val="28"/>
        </w:rPr>
      </w:pPr>
      <w:r w:rsidRPr="003F0222">
        <w:rPr>
          <w:b/>
          <w:noProof/>
          <w:sz w:val="28"/>
        </w:rPr>
        <w:drawing>
          <wp:inline distT="0" distB="0" distL="0" distR="0" wp14:anchorId="5672F560" wp14:editId="133C48E2">
            <wp:extent cx="6212024" cy="5143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543386" cy="541786"/>
                    </a:xfrm>
                    <a:prstGeom prst="rect">
                      <a:avLst/>
                    </a:prstGeom>
                  </pic:spPr>
                </pic:pic>
              </a:graphicData>
            </a:graphic>
          </wp:inline>
        </w:drawing>
      </w:r>
      <w:r w:rsidRPr="0022614A">
        <w:rPr>
          <w:b/>
          <w:sz w:val="28"/>
        </w:rPr>
        <w:t xml:space="preserve"> </w:t>
      </w:r>
    </w:p>
    <w:p w:rsidR="00CB1575" w:rsidRDefault="00CB1575" w:rsidP="00CB1575">
      <w:pPr>
        <w:rPr>
          <w:b/>
          <w:sz w:val="28"/>
        </w:rPr>
      </w:pPr>
    </w:p>
    <w:p w:rsidR="00CB1575" w:rsidRDefault="00CB1575" w:rsidP="00CB1575">
      <w:pPr>
        <w:rPr>
          <w:b/>
          <w:sz w:val="28"/>
        </w:rPr>
      </w:pPr>
      <w:r w:rsidRPr="00110424">
        <w:rPr>
          <w:sz w:val="24"/>
        </w:rPr>
        <w:t>Try</w:t>
      </w:r>
      <w:r>
        <w:rPr>
          <w:sz w:val="24"/>
        </w:rPr>
        <w:t>ing various hyper parameters</w:t>
      </w:r>
    </w:p>
    <w:p w:rsidR="00CB1575" w:rsidRDefault="00CB1575" w:rsidP="00CB1575">
      <w:pPr>
        <w:rPr>
          <w:b/>
          <w:sz w:val="28"/>
        </w:rPr>
      </w:pPr>
      <w:r w:rsidRPr="0022614A">
        <w:rPr>
          <w:b/>
          <w:noProof/>
          <w:sz w:val="28"/>
        </w:rPr>
        <w:drawing>
          <wp:inline distT="0" distB="0" distL="0" distR="0" wp14:anchorId="0AC4B3E3" wp14:editId="3735BE44">
            <wp:extent cx="3676650" cy="189108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691294" cy="1898612"/>
                    </a:xfrm>
                    <a:prstGeom prst="rect">
                      <a:avLst/>
                    </a:prstGeom>
                  </pic:spPr>
                </pic:pic>
              </a:graphicData>
            </a:graphic>
          </wp:inline>
        </w:drawing>
      </w:r>
    </w:p>
    <w:p w:rsidR="00CB1575" w:rsidRPr="0022614A" w:rsidRDefault="00CB1575" w:rsidP="00CB1575">
      <w:pPr>
        <w:rPr>
          <w:sz w:val="24"/>
        </w:rPr>
      </w:pPr>
      <w:r w:rsidRPr="0022614A">
        <w:rPr>
          <w:sz w:val="24"/>
        </w:rPr>
        <w:t>The best model</w:t>
      </w:r>
      <w:r>
        <w:rPr>
          <w:sz w:val="24"/>
        </w:rPr>
        <w:t xml:space="preserve"> is</w:t>
      </w:r>
      <w:r w:rsidRPr="0022614A">
        <w:rPr>
          <w:sz w:val="24"/>
        </w:rPr>
        <w:t xml:space="preserve"> </w:t>
      </w:r>
      <w:r>
        <w:rPr>
          <w:sz w:val="24"/>
        </w:rPr>
        <w:t xml:space="preserve">df_outliers. </w:t>
      </w:r>
    </w:p>
    <w:p w:rsidR="00CB1575" w:rsidRDefault="00CB1575" w:rsidP="00CB1575">
      <w:pPr>
        <w:rPr>
          <w:b/>
          <w:sz w:val="28"/>
        </w:rPr>
      </w:pPr>
    </w:p>
    <w:p w:rsidR="00CB1575" w:rsidRDefault="00CB1575" w:rsidP="00CB1575">
      <w:pPr>
        <w:rPr>
          <w:b/>
          <w:sz w:val="28"/>
        </w:rPr>
      </w:pPr>
    </w:p>
    <w:p w:rsidR="00CB1575" w:rsidRDefault="00CB1575" w:rsidP="00CB1575">
      <w:pPr>
        <w:rPr>
          <w:b/>
          <w:sz w:val="28"/>
        </w:rPr>
      </w:pPr>
    </w:p>
    <w:p w:rsidR="00CB1575" w:rsidRDefault="00CB1575" w:rsidP="00CB1575">
      <w:pPr>
        <w:rPr>
          <w:b/>
          <w:sz w:val="28"/>
        </w:rPr>
      </w:pPr>
    </w:p>
    <w:p w:rsidR="00CB1575" w:rsidRDefault="00CB1575" w:rsidP="00CB1575">
      <w:pPr>
        <w:rPr>
          <w:b/>
          <w:sz w:val="28"/>
        </w:rPr>
      </w:pPr>
    </w:p>
    <w:p w:rsidR="00CB1575" w:rsidRDefault="00CB1575" w:rsidP="00CB1575">
      <w:pPr>
        <w:rPr>
          <w:b/>
          <w:sz w:val="28"/>
        </w:rPr>
      </w:pPr>
    </w:p>
    <w:p w:rsidR="00CB1575" w:rsidRDefault="00CB1575" w:rsidP="00CB1575">
      <w:pPr>
        <w:rPr>
          <w:b/>
          <w:sz w:val="28"/>
        </w:rPr>
      </w:pPr>
    </w:p>
    <w:p w:rsidR="00CB1575" w:rsidRDefault="00CB1575" w:rsidP="00CB1575">
      <w:pPr>
        <w:rPr>
          <w:b/>
          <w:sz w:val="28"/>
        </w:rPr>
      </w:pPr>
      <w:r w:rsidRPr="007F0133">
        <w:rPr>
          <w:b/>
          <w:sz w:val="28"/>
        </w:rPr>
        <w:lastRenderedPageBreak/>
        <w:t>7.</w:t>
      </w:r>
      <w:r>
        <w:rPr>
          <w:b/>
          <w:sz w:val="28"/>
        </w:rPr>
        <w:t>4</w:t>
      </w:r>
      <w:r w:rsidRPr="007F0133">
        <w:rPr>
          <w:b/>
          <w:sz w:val="28"/>
        </w:rPr>
        <w:t xml:space="preserve"> Random Forests with untransformed data</w:t>
      </w:r>
    </w:p>
    <w:p w:rsidR="00CB1575" w:rsidRPr="001F633D" w:rsidRDefault="00CB1575" w:rsidP="00CB1575">
      <w:pPr>
        <w:rPr>
          <w:sz w:val="24"/>
        </w:rPr>
      </w:pPr>
      <w:r>
        <w:rPr>
          <w:sz w:val="24"/>
        </w:rPr>
        <w:t>Initially the data is trained on the base model with no transformations</w:t>
      </w:r>
    </w:p>
    <w:p w:rsidR="00CB1575" w:rsidRPr="007F0133" w:rsidRDefault="00CB1575" w:rsidP="00CB1575">
      <w:pPr>
        <w:rPr>
          <w:b/>
          <w:sz w:val="24"/>
        </w:rPr>
      </w:pPr>
      <w:r w:rsidRPr="007F0133">
        <w:rPr>
          <w:b/>
          <w:noProof/>
          <w:sz w:val="24"/>
        </w:rPr>
        <w:drawing>
          <wp:inline distT="0" distB="0" distL="0" distR="0" wp14:anchorId="23D11663" wp14:editId="2754AC15">
            <wp:extent cx="5943600" cy="375793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3757930"/>
                    </a:xfrm>
                    <a:prstGeom prst="rect">
                      <a:avLst/>
                    </a:prstGeom>
                  </pic:spPr>
                </pic:pic>
              </a:graphicData>
            </a:graphic>
          </wp:inline>
        </w:drawing>
      </w:r>
    </w:p>
    <w:p w:rsidR="00CB1575" w:rsidRDefault="00CB1575" w:rsidP="00CB1575">
      <w:pPr>
        <w:rPr>
          <w:sz w:val="24"/>
        </w:rPr>
      </w:pPr>
    </w:p>
    <w:p w:rsidR="00CB1575" w:rsidRPr="00110424" w:rsidRDefault="00CB1575" w:rsidP="00CB1575">
      <w:pPr>
        <w:rPr>
          <w:b/>
          <w:sz w:val="26"/>
          <w:szCs w:val="26"/>
        </w:rPr>
      </w:pPr>
      <w:r w:rsidRPr="00110424">
        <w:rPr>
          <w:b/>
          <w:sz w:val="26"/>
          <w:szCs w:val="26"/>
        </w:rPr>
        <w:t>7.4.1 Randomized</w:t>
      </w:r>
      <w:r>
        <w:rPr>
          <w:b/>
          <w:sz w:val="26"/>
          <w:szCs w:val="26"/>
        </w:rPr>
        <w:t xml:space="preserve"> </w:t>
      </w:r>
      <w:r w:rsidRPr="00110424">
        <w:rPr>
          <w:b/>
          <w:sz w:val="26"/>
          <w:szCs w:val="26"/>
        </w:rPr>
        <w:t>Search</w:t>
      </w:r>
      <w:r>
        <w:rPr>
          <w:b/>
          <w:sz w:val="26"/>
          <w:szCs w:val="26"/>
        </w:rPr>
        <w:t xml:space="preserve"> </w:t>
      </w:r>
      <w:r w:rsidRPr="00110424">
        <w:rPr>
          <w:b/>
          <w:sz w:val="26"/>
          <w:szCs w:val="26"/>
        </w:rPr>
        <w:t>CV</w:t>
      </w:r>
      <w:r>
        <w:rPr>
          <w:b/>
          <w:sz w:val="26"/>
          <w:szCs w:val="26"/>
        </w:rPr>
        <w:t>:</w:t>
      </w:r>
    </w:p>
    <w:p w:rsidR="00CB1575" w:rsidRPr="00433673" w:rsidRDefault="00CB1575" w:rsidP="00CB1575">
      <w:pPr>
        <w:rPr>
          <w:sz w:val="24"/>
        </w:rPr>
      </w:pPr>
      <w:r w:rsidRPr="00433673">
        <w:rPr>
          <w:sz w:val="24"/>
        </w:rPr>
        <w:t xml:space="preserve">Random Forests has </w:t>
      </w:r>
      <w:r>
        <w:rPr>
          <w:sz w:val="24"/>
        </w:rPr>
        <w:t>the following hyper parameters:</w:t>
      </w:r>
    </w:p>
    <w:p w:rsidR="00CB1575" w:rsidRDefault="00CB1575" w:rsidP="00CB1575">
      <w:pPr>
        <w:rPr>
          <w:sz w:val="24"/>
        </w:rPr>
      </w:pPr>
      <w:r>
        <w:rPr>
          <w:sz w:val="24"/>
        </w:rPr>
        <w:t xml:space="preserve">    </w:t>
      </w:r>
      <w:r w:rsidRPr="00433673">
        <w:rPr>
          <w:sz w:val="24"/>
        </w:rPr>
        <w:t xml:space="preserve">n_estimators = number of trees in </w:t>
      </w:r>
      <w:r>
        <w:rPr>
          <w:sz w:val="24"/>
        </w:rPr>
        <w:t>the foreset</w:t>
      </w:r>
      <w:r>
        <w:rPr>
          <w:sz w:val="24"/>
        </w:rPr>
        <w:br/>
        <w:t xml:space="preserve">    </w:t>
      </w:r>
      <w:r w:rsidRPr="00433673">
        <w:rPr>
          <w:sz w:val="24"/>
        </w:rPr>
        <w:t xml:space="preserve">max_features = max number of features </w:t>
      </w:r>
      <w:r>
        <w:rPr>
          <w:sz w:val="24"/>
        </w:rPr>
        <w:t>considered for splitting a node</w:t>
      </w:r>
      <w:r>
        <w:rPr>
          <w:sz w:val="24"/>
        </w:rPr>
        <w:br/>
        <w:t xml:space="preserve">    </w:t>
      </w:r>
      <w:r w:rsidRPr="00433673">
        <w:rPr>
          <w:sz w:val="24"/>
        </w:rPr>
        <w:t xml:space="preserve">max_depth = max number </w:t>
      </w:r>
      <w:r>
        <w:rPr>
          <w:sz w:val="24"/>
        </w:rPr>
        <w:t>of levels in each decision tree</w:t>
      </w:r>
      <w:r>
        <w:rPr>
          <w:sz w:val="24"/>
        </w:rPr>
        <w:br/>
        <w:t xml:space="preserve">    </w:t>
      </w:r>
      <w:r w:rsidRPr="00433673">
        <w:rPr>
          <w:sz w:val="24"/>
        </w:rPr>
        <w:t xml:space="preserve">min_samples_split = min number of data points placed in </w:t>
      </w:r>
      <w:r>
        <w:rPr>
          <w:sz w:val="24"/>
        </w:rPr>
        <w:t>a node before the node is split</w:t>
      </w:r>
      <w:r>
        <w:rPr>
          <w:sz w:val="24"/>
        </w:rPr>
        <w:br/>
        <w:t xml:space="preserve">    </w:t>
      </w:r>
      <w:r w:rsidRPr="00433673">
        <w:rPr>
          <w:sz w:val="24"/>
        </w:rPr>
        <w:t>min_samples_leaf = min number of dat</w:t>
      </w:r>
      <w:r>
        <w:rPr>
          <w:sz w:val="24"/>
        </w:rPr>
        <w:t>a points allowed in a leaf node</w:t>
      </w:r>
      <w:r>
        <w:rPr>
          <w:sz w:val="24"/>
        </w:rPr>
        <w:br/>
        <w:t xml:space="preserve">    </w:t>
      </w:r>
      <w:r w:rsidRPr="00433673">
        <w:rPr>
          <w:sz w:val="24"/>
        </w:rPr>
        <w:t>bootstrap = method for sampling data points (with or without replacement)</w:t>
      </w:r>
    </w:p>
    <w:p w:rsidR="00CB1575" w:rsidRPr="007F0133" w:rsidRDefault="00CB1575" w:rsidP="00CB1575">
      <w:pPr>
        <w:rPr>
          <w:sz w:val="24"/>
        </w:rPr>
      </w:pPr>
      <w:r w:rsidRPr="007F0133">
        <w:rPr>
          <w:sz w:val="24"/>
        </w:rPr>
        <w:t>Default parameters used in the Random Search:</w:t>
      </w:r>
    </w:p>
    <w:p w:rsidR="00CB1575" w:rsidRPr="007F0133" w:rsidRDefault="00CB1575" w:rsidP="00CB1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F0133">
        <w:rPr>
          <w:rFonts w:ascii="Courier New" w:eastAsia="Times New Roman" w:hAnsi="Courier New" w:cs="Courier New"/>
          <w:sz w:val="20"/>
          <w:szCs w:val="20"/>
        </w:rPr>
        <w:t>{'bootstrap': True,</w:t>
      </w:r>
    </w:p>
    <w:p w:rsidR="00CB1575" w:rsidRPr="007F0133" w:rsidRDefault="00CB1575" w:rsidP="00CB1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F0133">
        <w:rPr>
          <w:rFonts w:ascii="Courier New" w:eastAsia="Times New Roman" w:hAnsi="Courier New" w:cs="Courier New"/>
          <w:sz w:val="20"/>
          <w:szCs w:val="20"/>
        </w:rPr>
        <w:t xml:space="preserve"> 'criterion': 'mse',</w:t>
      </w:r>
    </w:p>
    <w:p w:rsidR="00CB1575" w:rsidRPr="007F0133" w:rsidRDefault="00CB1575" w:rsidP="00CB1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F0133">
        <w:rPr>
          <w:rFonts w:ascii="Courier New" w:eastAsia="Times New Roman" w:hAnsi="Courier New" w:cs="Courier New"/>
          <w:sz w:val="20"/>
          <w:szCs w:val="20"/>
        </w:rPr>
        <w:t xml:space="preserve"> 'max_depth': None,</w:t>
      </w:r>
    </w:p>
    <w:p w:rsidR="00CB1575" w:rsidRPr="007F0133" w:rsidRDefault="00CB1575" w:rsidP="00CB1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F0133">
        <w:rPr>
          <w:rFonts w:ascii="Courier New" w:eastAsia="Times New Roman" w:hAnsi="Courier New" w:cs="Courier New"/>
          <w:sz w:val="20"/>
          <w:szCs w:val="20"/>
        </w:rPr>
        <w:t xml:space="preserve"> 'max_features': 'auto',</w:t>
      </w:r>
    </w:p>
    <w:p w:rsidR="00CB1575" w:rsidRPr="007F0133" w:rsidRDefault="00CB1575" w:rsidP="00CB1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F0133">
        <w:rPr>
          <w:rFonts w:ascii="Courier New" w:eastAsia="Times New Roman" w:hAnsi="Courier New" w:cs="Courier New"/>
          <w:sz w:val="20"/>
          <w:szCs w:val="20"/>
        </w:rPr>
        <w:t>'min_samples_leaf': 1,</w:t>
      </w:r>
    </w:p>
    <w:p w:rsidR="00CB1575" w:rsidRPr="007F0133" w:rsidRDefault="00CB1575" w:rsidP="00CB1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F0133">
        <w:rPr>
          <w:rFonts w:ascii="Courier New" w:eastAsia="Times New Roman" w:hAnsi="Courier New" w:cs="Courier New"/>
          <w:sz w:val="20"/>
          <w:szCs w:val="20"/>
        </w:rPr>
        <w:t xml:space="preserve"> 'min_samples_split': 2,</w:t>
      </w:r>
    </w:p>
    <w:p w:rsidR="00CB1575" w:rsidRPr="007F0133" w:rsidRDefault="00CB1575" w:rsidP="00CB1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F0133">
        <w:rPr>
          <w:rFonts w:ascii="Courier New" w:eastAsia="Times New Roman" w:hAnsi="Courier New" w:cs="Courier New"/>
          <w:sz w:val="20"/>
          <w:szCs w:val="20"/>
        </w:rPr>
        <w:t xml:space="preserve"> 'n_estimators': 10,</w:t>
      </w:r>
    </w:p>
    <w:p w:rsidR="00CB1575" w:rsidRPr="007F0133" w:rsidRDefault="00CB1575" w:rsidP="00CB1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F0133">
        <w:rPr>
          <w:rFonts w:ascii="Courier New" w:eastAsia="Times New Roman" w:hAnsi="Courier New" w:cs="Courier New"/>
          <w:sz w:val="20"/>
          <w:szCs w:val="20"/>
        </w:rPr>
        <w:t>}</w:t>
      </w:r>
    </w:p>
    <w:p w:rsidR="00CB1575" w:rsidRDefault="00CB1575" w:rsidP="00CB1575">
      <w:pPr>
        <w:rPr>
          <w:sz w:val="24"/>
        </w:rPr>
      </w:pPr>
      <w:r w:rsidRPr="007F0133">
        <w:rPr>
          <w:sz w:val="24"/>
        </w:rPr>
        <w:lastRenderedPageBreak/>
        <w:t xml:space="preserve">Using Randomized Search CV </w:t>
      </w:r>
      <w:r>
        <w:rPr>
          <w:sz w:val="24"/>
        </w:rPr>
        <w:t>to pick the best parameters. B</w:t>
      </w:r>
      <w:r w:rsidRPr="009869C7">
        <w:rPr>
          <w:sz w:val="24"/>
        </w:rPr>
        <w:t xml:space="preserve">est </w:t>
      </w:r>
      <w:r>
        <w:rPr>
          <w:sz w:val="24"/>
        </w:rPr>
        <w:t xml:space="preserve">parameters can take any values. Efficient </w:t>
      </w:r>
      <w:r w:rsidRPr="009869C7">
        <w:rPr>
          <w:sz w:val="24"/>
        </w:rPr>
        <w:t xml:space="preserve">approach </w:t>
      </w:r>
      <w:r>
        <w:rPr>
          <w:sz w:val="24"/>
        </w:rPr>
        <w:t xml:space="preserve">is </w:t>
      </w:r>
      <w:r w:rsidRPr="009869C7">
        <w:rPr>
          <w:sz w:val="24"/>
        </w:rPr>
        <w:t>to narrow our search to evaluate a wide range of values for each hyperparameter.</w:t>
      </w:r>
      <w:r>
        <w:rPr>
          <w:sz w:val="24"/>
        </w:rPr>
        <w:t xml:space="preserve"> </w:t>
      </w:r>
    </w:p>
    <w:p w:rsidR="00CB1575" w:rsidRDefault="00CB1575" w:rsidP="00CB1575">
      <w:pPr>
        <w:jc w:val="center"/>
        <w:rPr>
          <w:sz w:val="24"/>
        </w:rPr>
      </w:pPr>
      <w:r w:rsidRPr="007F0133">
        <w:rPr>
          <w:noProof/>
          <w:sz w:val="24"/>
        </w:rPr>
        <w:drawing>
          <wp:inline distT="0" distB="0" distL="0" distR="0" wp14:anchorId="765A6C7B" wp14:editId="06009622">
            <wp:extent cx="4629796" cy="28674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629796" cy="2867425"/>
                    </a:xfrm>
                    <a:prstGeom prst="rect">
                      <a:avLst/>
                    </a:prstGeom>
                  </pic:spPr>
                </pic:pic>
              </a:graphicData>
            </a:graphic>
          </wp:inline>
        </w:drawing>
      </w:r>
    </w:p>
    <w:p w:rsidR="00CB1575" w:rsidRDefault="00CB1575" w:rsidP="00CB1575">
      <w:pPr>
        <w:rPr>
          <w:sz w:val="24"/>
        </w:rPr>
      </w:pPr>
    </w:p>
    <w:p w:rsidR="00CB1575" w:rsidRDefault="00CB1575" w:rsidP="00CB1575">
      <w:pPr>
        <w:rPr>
          <w:sz w:val="24"/>
        </w:rPr>
      </w:pPr>
      <w:r>
        <w:rPr>
          <w:sz w:val="24"/>
        </w:rPr>
        <w:t>Training the base model with different sets of parameters to find the best set.</w:t>
      </w:r>
    </w:p>
    <w:p w:rsidR="00CB1575" w:rsidRDefault="00CB1575" w:rsidP="00CB1575">
      <w:pPr>
        <w:jc w:val="center"/>
        <w:rPr>
          <w:sz w:val="24"/>
        </w:rPr>
      </w:pPr>
      <w:r w:rsidRPr="007F0133">
        <w:rPr>
          <w:noProof/>
          <w:sz w:val="24"/>
        </w:rPr>
        <w:drawing>
          <wp:inline distT="0" distB="0" distL="0" distR="0" wp14:anchorId="5F8C5C1C" wp14:editId="26B67C22">
            <wp:extent cx="6057900" cy="26691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059904" cy="2669983"/>
                    </a:xfrm>
                    <a:prstGeom prst="rect">
                      <a:avLst/>
                    </a:prstGeom>
                  </pic:spPr>
                </pic:pic>
              </a:graphicData>
            </a:graphic>
          </wp:inline>
        </w:drawing>
      </w:r>
    </w:p>
    <w:p w:rsidR="00CB1575" w:rsidRDefault="00CB1575" w:rsidP="00CB1575">
      <w:pPr>
        <w:rPr>
          <w:b/>
          <w:sz w:val="26"/>
          <w:szCs w:val="26"/>
        </w:rPr>
      </w:pPr>
    </w:p>
    <w:p w:rsidR="00CB1575" w:rsidRDefault="00CB1575" w:rsidP="00CB1575">
      <w:pPr>
        <w:rPr>
          <w:b/>
          <w:sz w:val="26"/>
          <w:szCs w:val="26"/>
        </w:rPr>
      </w:pPr>
    </w:p>
    <w:p w:rsidR="00CB1575" w:rsidRDefault="00CB1575" w:rsidP="00CB1575">
      <w:pPr>
        <w:rPr>
          <w:b/>
          <w:sz w:val="26"/>
          <w:szCs w:val="26"/>
        </w:rPr>
      </w:pPr>
    </w:p>
    <w:p w:rsidR="00CB1575" w:rsidRPr="001F633D" w:rsidRDefault="00CB1575" w:rsidP="00CB1575">
      <w:pPr>
        <w:rPr>
          <w:b/>
          <w:sz w:val="26"/>
          <w:szCs w:val="26"/>
        </w:rPr>
      </w:pPr>
      <w:r w:rsidRPr="001F633D">
        <w:rPr>
          <w:b/>
          <w:sz w:val="26"/>
          <w:szCs w:val="26"/>
        </w:rPr>
        <w:lastRenderedPageBreak/>
        <w:t>7.4.2 Grid Search CV:</w:t>
      </w:r>
    </w:p>
    <w:p w:rsidR="00CB1575" w:rsidRDefault="00CB1575" w:rsidP="00CB1575">
      <w:pPr>
        <w:rPr>
          <w:sz w:val="24"/>
        </w:rPr>
      </w:pPr>
      <w:r w:rsidRPr="007F0133">
        <w:rPr>
          <w:sz w:val="24"/>
        </w:rPr>
        <w:t xml:space="preserve">Using </w:t>
      </w:r>
      <w:r>
        <w:rPr>
          <w:sz w:val="24"/>
        </w:rPr>
        <w:t>Grid</w:t>
      </w:r>
      <w:r w:rsidRPr="007F0133">
        <w:rPr>
          <w:sz w:val="24"/>
        </w:rPr>
        <w:t xml:space="preserve"> Search CV </w:t>
      </w:r>
      <w:r>
        <w:rPr>
          <w:sz w:val="24"/>
        </w:rPr>
        <w:t xml:space="preserve">to pick the best parameters. This gives us an idea where to concentrate our search. </w:t>
      </w:r>
    </w:p>
    <w:p w:rsidR="00CB1575" w:rsidRDefault="00CB1575" w:rsidP="00CB1575">
      <w:pPr>
        <w:rPr>
          <w:sz w:val="24"/>
        </w:rPr>
      </w:pPr>
      <w:r w:rsidRPr="00830C63">
        <w:rPr>
          <w:noProof/>
          <w:sz w:val="24"/>
        </w:rPr>
        <w:drawing>
          <wp:inline distT="0" distB="0" distL="0" distR="0" wp14:anchorId="41C4F5A6" wp14:editId="3C10BE37">
            <wp:extent cx="5153744" cy="2619741"/>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153744" cy="2619741"/>
                    </a:xfrm>
                    <a:prstGeom prst="rect">
                      <a:avLst/>
                    </a:prstGeom>
                  </pic:spPr>
                </pic:pic>
              </a:graphicData>
            </a:graphic>
          </wp:inline>
        </w:drawing>
      </w:r>
    </w:p>
    <w:p w:rsidR="00CB1575" w:rsidRDefault="00CB1575" w:rsidP="00CB1575">
      <w:pPr>
        <w:rPr>
          <w:sz w:val="24"/>
        </w:rPr>
      </w:pPr>
      <w:r>
        <w:rPr>
          <w:sz w:val="24"/>
        </w:rPr>
        <w:t>Training the base model with different sets of parameters to find the best set.</w:t>
      </w:r>
    </w:p>
    <w:p w:rsidR="00CB1575" w:rsidRDefault="00CB1575" w:rsidP="00CB1575">
      <w:pPr>
        <w:rPr>
          <w:sz w:val="24"/>
        </w:rPr>
      </w:pPr>
      <w:r w:rsidRPr="00830C63">
        <w:rPr>
          <w:noProof/>
          <w:sz w:val="24"/>
        </w:rPr>
        <w:drawing>
          <wp:inline distT="0" distB="0" distL="0" distR="0" wp14:anchorId="695E26CF" wp14:editId="5C03C371">
            <wp:extent cx="5943600" cy="3523615"/>
            <wp:effectExtent l="0" t="0" r="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3523615"/>
                    </a:xfrm>
                    <a:prstGeom prst="rect">
                      <a:avLst/>
                    </a:prstGeom>
                  </pic:spPr>
                </pic:pic>
              </a:graphicData>
            </a:graphic>
          </wp:inline>
        </w:drawing>
      </w:r>
    </w:p>
    <w:p w:rsidR="00CB1575" w:rsidRDefault="00CB1575" w:rsidP="00CB1575">
      <w:pPr>
        <w:rPr>
          <w:sz w:val="24"/>
        </w:rPr>
      </w:pPr>
    </w:p>
    <w:p w:rsidR="00CB1575" w:rsidRDefault="00CB1575" w:rsidP="00CB1575">
      <w:pPr>
        <w:rPr>
          <w:sz w:val="24"/>
        </w:rPr>
      </w:pPr>
      <w:r w:rsidRPr="00830C63">
        <w:rPr>
          <w:b/>
          <w:sz w:val="24"/>
        </w:rPr>
        <w:t>Note:</w:t>
      </w:r>
      <w:r>
        <w:rPr>
          <w:sz w:val="24"/>
        </w:rPr>
        <w:t xml:space="preserve"> </w:t>
      </w:r>
      <w:r w:rsidRPr="00830C63">
        <w:rPr>
          <w:sz w:val="24"/>
        </w:rPr>
        <w:t>Since the goal of this project is to minimize False Negatives (How many did we miss), we focus on getting a recall value close to 100% with a less bad precision value</w:t>
      </w:r>
    </w:p>
    <w:p w:rsidR="00CB1575" w:rsidRDefault="00CB1575" w:rsidP="00CB1575">
      <w:pPr>
        <w:rPr>
          <w:b/>
          <w:sz w:val="26"/>
          <w:szCs w:val="26"/>
        </w:rPr>
      </w:pPr>
      <w:r w:rsidRPr="008539E5">
        <w:rPr>
          <w:b/>
          <w:sz w:val="26"/>
          <w:szCs w:val="26"/>
        </w:rPr>
        <w:lastRenderedPageBreak/>
        <w:t>7.4.3 Training all the models with grid search CV best parameters</w:t>
      </w:r>
      <w:r>
        <w:rPr>
          <w:b/>
          <w:sz w:val="26"/>
          <w:szCs w:val="26"/>
        </w:rPr>
        <w:t>:</w:t>
      </w:r>
    </w:p>
    <w:p w:rsidR="00CB1575" w:rsidRDefault="00CB1575" w:rsidP="00CB1575">
      <w:pPr>
        <w:rPr>
          <w:sz w:val="24"/>
          <w:szCs w:val="26"/>
        </w:rPr>
      </w:pPr>
      <w:r>
        <w:rPr>
          <w:sz w:val="24"/>
          <w:szCs w:val="26"/>
        </w:rPr>
        <w:t xml:space="preserve">Training all models with best parameters of Grid Search CV </w:t>
      </w:r>
    </w:p>
    <w:p w:rsidR="00CB1575" w:rsidRDefault="00CB1575" w:rsidP="00CB1575">
      <w:pPr>
        <w:rPr>
          <w:sz w:val="24"/>
          <w:szCs w:val="26"/>
        </w:rPr>
      </w:pPr>
      <w:r w:rsidRPr="008539E5">
        <w:rPr>
          <w:noProof/>
          <w:sz w:val="24"/>
        </w:rPr>
        <w:drawing>
          <wp:inline distT="0" distB="0" distL="0" distR="0" wp14:anchorId="176DA3A4" wp14:editId="642B7908">
            <wp:extent cx="5943600" cy="315277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3152775"/>
                    </a:xfrm>
                    <a:prstGeom prst="rect">
                      <a:avLst/>
                    </a:prstGeom>
                  </pic:spPr>
                </pic:pic>
              </a:graphicData>
            </a:graphic>
          </wp:inline>
        </w:drawing>
      </w:r>
      <w:r w:rsidRPr="008539E5">
        <w:rPr>
          <w:sz w:val="24"/>
          <w:szCs w:val="26"/>
        </w:rPr>
        <w:t xml:space="preserve"> </w:t>
      </w:r>
    </w:p>
    <w:p w:rsidR="00CB1575" w:rsidRDefault="00CB1575" w:rsidP="00CB1575">
      <w:pPr>
        <w:rPr>
          <w:sz w:val="24"/>
          <w:szCs w:val="26"/>
        </w:rPr>
      </w:pPr>
    </w:p>
    <w:p w:rsidR="00CB1575" w:rsidRDefault="00CB1575" w:rsidP="00CB1575">
      <w:pPr>
        <w:rPr>
          <w:sz w:val="24"/>
          <w:szCs w:val="26"/>
        </w:rPr>
      </w:pPr>
      <w:r>
        <w:rPr>
          <w:sz w:val="24"/>
          <w:szCs w:val="26"/>
        </w:rPr>
        <w:t>Training all models with best parameters of Random Search CV</w:t>
      </w:r>
    </w:p>
    <w:p w:rsidR="00CB1575" w:rsidRPr="008539E5" w:rsidRDefault="00CB1575" w:rsidP="00CB1575">
      <w:pPr>
        <w:rPr>
          <w:sz w:val="24"/>
          <w:szCs w:val="26"/>
        </w:rPr>
      </w:pPr>
      <w:r w:rsidRPr="008539E5">
        <w:rPr>
          <w:noProof/>
          <w:sz w:val="24"/>
          <w:szCs w:val="26"/>
        </w:rPr>
        <w:drawing>
          <wp:inline distT="0" distB="0" distL="0" distR="0" wp14:anchorId="72CF196B" wp14:editId="0E0F2532">
            <wp:extent cx="5943600" cy="31527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152775"/>
                    </a:xfrm>
                    <a:prstGeom prst="rect">
                      <a:avLst/>
                    </a:prstGeom>
                  </pic:spPr>
                </pic:pic>
              </a:graphicData>
            </a:graphic>
          </wp:inline>
        </w:drawing>
      </w:r>
    </w:p>
    <w:p w:rsidR="00CB1575" w:rsidRDefault="00CB1575" w:rsidP="00CB1575">
      <w:pPr>
        <w:rPr>
          <w:sz w:val="24"/>
          <w:szCs w:val="26"/>
        </w:rPr>
      </w:pPr>
      <w:r>
        <w:rPr>
          <w:sz w:val="24"/>
          <w:szCs w:val="26"/>
        </w:rPr>
        <w:t xml:space="preserve">Best parameters of Grid Search CV are chosen over the best parameters </w:t>
      </w:r>
      <w:r w:rsidRPr="008539E5">
        <w:rPr>
          <w:sz w:val="24"/>
          <w:szCs w:val="26"/>
        </w:rPr>
        <w:t>Random</w:t>
      </w:r>
      <w:r>
        <w:rPr>
          <w:sz w:val="24"/>
          <w:szCs w:val="26"/>
        </w:rPr>
        <w:t xml:space="preserve"> Search CV considering the computational resources I have.</w:t>
      </w:r>
    </w:p>
    <w:p w:rsidR="00CB1575" w:rsidRDefault="00CB1575" w:rsidP="00CB1575">
      <w:pPr>
        <w:rPr>
          <w:sz w:val="24"/>
        </w:rPr>
      </w:pPr>
      <w:r>
        <w:rPr>
          <w:sz w:val="24"/>
        </w:rPr>
        <w:lastRenderedPageBreak/>
        <w:t>Below is the table with models are their respective metrics</w:t>
      </w:r>
    </w:p>
    <w:p w:rsidR="00CB1575" w:rsidRDefault="00CB1575" w:rsidP="00CB1575">
      <w:pPr>
        <w:rPr>
          <w:sz w:val="24"/>
        </w:rPr>
      </w:pPr>
      <w:r w:rsidRPr="005B2C9B">
        <w:rPr>
          <w:noProof/>
          <w:sz w:val="24"/>
        </w:rPr>
        <w:drawing>
          <wp:inline distT="0" distB="0" distL="0" distR="0" wp14:anchorId="7612A46F" wp14:editId="443B3C25">
            <wp:extent cx="5943600" cy="695706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6957060"/>
                    </a:xfrm>
                    <a:prstGeom prst="rect">
                      <a:avLst/>
                    </a:prstGeom>
                  </pic:spPr>
                </pic:pic>
              </a:graphicData>
            </a:graphic>
          </wp:inline>
        </w:drawing>
      </w:r>
    </w:p>
    <w:p w:rsidR="00CB1575" w:rsidRDefault="00CB1575" w:rsidP="00CB1575">
      <w:pPr>
        <w:rPr>
          <w:sz w:val="24"/>
        </w:rPr>
      </w:pPr>
    </w:p>
    <w:p w:rsidR="00CB1575" w:rsidRDefault="00CB1575" w:rsidP="00CB1575">
      <w:pPr>
        <w:rPr>
          <w:sz w:val="24"/>
        </w:rPr>
      </w:pPr>
    </w:p>
    <w:p w:rsidR="00CB1575" w:rsidRDefault="00CB1575" w:rsidP="00CB1575">
      <w:pPr>
        <w:rPr>
          <w:sz w:val="24"/>
        </w:rPr>
      </w:pPr>
    </w:p>
    <w:p w:rsidR="00CB1575" w:rsidRDefault="00CB1575" w:rsidP="00CB1575">
      <w:pPr>
        <w:rPr>
          <w:sz w:val="24"/>
        </w:rPr>
      </w:pPr>
      <w:r>
        <w:rPr>
          <w:sz w:val="24"/>
        </w:rPr>
        <w:lastRenderedPageBreak/>
        <w:t>Here is the list of dataframes tested on the best parameters of Grid Search CV and their respective metrics.</w:t>
      </w:r>
    </w:p>
    <w:p w:rsidR="00CB1575" w:rsidRDefault="00CB1575" w:rsidP="00CB1575">
      <w:pPr>
        <w:rPr>
          <w:sz w:val="24"/>
        </w:rPr>
      </w:pPr>
      <w:r>
        <w:rPr>
          <w:noProof/>
          <w:sz w:val="24"/>
        </w:rPr>
        <w:drawing>
          <wp:inline distT="0" distB="0" distL="0" distR="0" wp14:anchorId="2F7F412B" wp14:editId="3FF3CD69">
            <wp:extent cx="5943600" cy="3829050"/>
            <wp:effectExtent l="0" t="0" r="0" b="0"/>
            <wp:docPr id="92" name="Picture 92" descr="E:\Springboard\Github\Capstone 1\img\models and sc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ringboard\Github\Capstone 1\img\models and scores.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3829050"/>
                    </a:xfrm>
                    <a:prstGeom prst="rect">
                      <a:avLst/>
                    </a:prstGeom>
                    <a:noFill/>
                    <a:ln>
                      <a:noFill/>
                    </a:ln>
                  </pic:spPr>
                </pic:pic>
              </a:graphicData>
            </a:graphic>
          </wp:inline>
        </w:drawing>
      </w:r>
    </w:p>
    <w:p w:rsidR="00CB1575" w:rsidRDefault="00CB1575" w:rsidP="00CB1575">
      <w:pPr>
        <w:rPr>
          <w:sz w:val="24"/>
        </w:rPr>
      </w:pPr>
      <w:r>
        <w:rPr>
          <w:sz w:val="24"/>
        </w:rPr>
        <w:t>Highlighted are the models with optimal metrics.</w:t>
      </w:r>
    </w:p>
    <w:p w:rsidR="00CB1575" w:rsidRDefault="00CB1575" w:rsidP="00CB1575">
      <w:pPr>
        <w:rPr>
          <w:b/>
          <w:sz w:val="32"/>
        </w:rPr>
      </w:pPr>
    </w:p>
    <w:p w:rsidR="00CB1575" w:rsidRDefault="00CB1575" w:rsidP="00CB1575">
      <w:pPr>
        <w:jc w:val="center"/>
        <w:rPr>
          <w:b/>
          <w:sz w:val="32"/>
        </w:rPr>
      </w:pPr>
      <w:r w:rsidRPr="00C66FAF">
        <w:rPr>
          <w:b/>
          <w:sz w:val="32"/>
        </w:rPr>
        <w:t>8. Choosing the best model</w:t>
      </w:r>
    </w:p>
    <w:p w:rsidR="00CB1575" w:rsidRDefault="00CB1575" w:rsidP="00CB1575">
      <w:pPr>
        <w:rPr>
          <w:sz w:val="24"/>
        </w:rPr>
      </w:pPr>
      <w:r>
        <w:rPr>
          <w:sz w:val="24"/>
        </w:rPr>
        <w:t>From the models highlighted in the above screenshot, df_age_2 is the model that yields a better results on the test data.</w:t>
      </w:r>
    </w:p>
    <w:p w:rsidR="00CB1575" w:rsidRPr="00C66FAF" w:rsidRDefault="00CB1575" w:rsidP="00CB1575">
      <w:pPr>
        <w:rPr>
          <w:sz w:val="24"/>
        </w:rPr>
      </w:pPr>
      <w:r>
        <w:rPr>
          <w:sz w:val="24"/>
        </w:rPr>
        <w:t>Other models are not chosen (upsample and downsample) considering the weights each classes are given when the data is either upsampled/downsampled.</w:t>
      </w:r>
    </w:p>
    <w:p w:rsidR="00CB1575" w:rsidRDefault="00CB1575" w:rsidP="00754298">
      <w:pPr>
        <w:rPr>
          <w:sz w:val="24"/>
        </w:rPr>
      </w:pPr>
    </w:p>
    <w:p w:rsidR="00CB1575" w:rsidRPr="00CB1575" w:rsidRDefault="00CB1575" w:rsidP="00CB1575">
      <w:pPr>
        <w:shd w:val="clear" w:color="auto" w:fill="FFFFFF"/>
        <w:spacing w:before="100" w:beforeAutospacing="1" w:after="100" w:afterAutospacing="1" w:line="486" w:lineRule="atLeast"/>
        <w:jc w:val="center"/>
        <w:rPr>
          <w:rFonts w:eastAsia="Times New Roman" w:cs="Times New Roman"/>
          <w:b/>
          <w:color w:val="000000" w:themeColor="text1"/>
          <w:sz w:val="32"/>
          <w:szCs w:val="24"/>
        </w:rPr>
      </w:pPr>
      <w:r w:rsidRPr="00CB1575">
        <w:rPr>
          <w:rFonts w:eastAsia="Times New Roman" w:cs="Times New Roman"/>
          <w:b/>
          <w:color w:val="000000" w:themeColor="text1"/>
          <w:sz w:val="32"/>
          <w:szCs w:val="24"/>
        </w:rPr>
        <w:t>9. Other potential data sets I could use</w:t>
      </w:r>
    </w:p>
    <w:p w:rsidR="00DE4BEC" w:rsidRPr="00A31AD9" w:rsidRDefault="00CB1575" w:rsidP="00754298">
      <w:pPr>
        <w:rPr>
          <w:sz w:val="24"/>
        </w:rPr>
      </w:pPr>
      <w:r w:rsidRPr="00EC2A40">
        <w:rPr>
          <w:rFonts w:eastAsia="Times New Roman" w:cs="Times New Roman"/>
          <w:color w:val="000000" w:themeColor="text1"/>
          <w:sz w:val="24"/>
          <w:szCs w:val="24"/>
        </w:rPr>
        <w:t>The data provided could actually be considered very rich in terms of predicting the client’s behavior for a given campaign. However, given additional data pertaining to client’s financial spending such as income disposal, large credit purchases, demographic of the client.</w:t>
      </w:r>
    </w:p>
    <w:sectPr w:rsidR="00DE4BEC" w:rsidRPr="00A31A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300A7"/>
    <w:multiLevelType w:val="multilevel"/>
    <w:tmpl w:val="60BA3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B04A20"/>
    <w:multiLevelType w:val="hybridMultilevel"/>
    <w:tmpl w:val="C98A5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502"/>
    <w:rsid w:val="00021B29"/>
    <w:rsid w:val="000D576B"/>
    <w:rsid w:val="002C1268"/>
    <w:rsid w:val="00355521"/>
    <w:rsid w:val="00436502"/>
    <w:rsid w:val="006D374E"/>
    <w:rsid w:val="0072782E"/>
    <w:rsid w:val="00754298"/>
    <w:rsid w:val="009620DF"/>
    <w:rsid w:val="00A31AD9"/>
    <w:rsid w:val="00CB1575"/>
    <w:rsid w:val="00CB6849"/>
    <w:rsid w:val="00DE4BEC"/>
    <w:rsid w:val="00F20C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DACDD"/>
  <w15:chartTrackingRefBased/>
  <w15:docId w15:val="{260891ED-4F50-4EFC-B815-1047628CF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E4BEC"/>
    <w:rPr>
      <w:color w:val="0563C1" w:themeColor="hyperlink"/>
      <w:u w:val="single"/>
    </w:rPr>
  </w:style>
  <w:style w:type="paragraph" w:styleId="ListParagraph">
    <w:name w:val="List Paragraph"/>
    <w:basedOn w:val="Normal"/>
    <w:uiPriority w:val="34"/>
    <w:qFormat/>
    <w:rsid w:val="00F20C8C"/>
    <w:pPr>
      <w:spacing w:after="0" w:line="276" w:lineRule="auto"/>
      <w:ind w:left="720"/>
      <w:contextualSpacing/>
    </w:pPr>
    <w:rPr>
      <w:rFonts w:ascii="Arial" w:eastAsia="Arial" w:hAnsi="Arial" w:cs="Arial"/>
      <w:lang w:val="en"/>
    </w:rPr>
  </w:style>
  <w:style w:type="paragraph" w:styleId="HTMLPreformatted">
    <w:name w:val="HTML Preformatted"/>
    <w:basedOn w:val="Normal"/>
    <w:link w:val="HTMLPreformattedChar"/>
    <w:uiPriority w:val="99"/>
    <w:semiHidden/>
    <w:unhideWhenUsed/>
    <w:rsid w:val="00CB1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B157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bls.gov/cpi/" TargetMode="External"/><Relationship Id="rId21" Type="http://schemas.openxmlformats.org/officeDocument/2006/relationships/image" Target="media/image16.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image" Target="media/image1.jpeg"/><Relationship Id="rId90" Type="http://schemas.openxmlformats.org/officeDocument/2006/relationships/image" Target="media/image81.png"/><Relationship Id="rId95" Type="http://schemas.openxmlformats.org/officeDocument/2006/relationships/theme" Target="theme/theme1.xml"/><Relationship Id="rId22" Type="http://schemas.openxmlformats.org/officeDocument/2006/relationships/image" Target="media/image17.png"/><Relationship Id="rId27" Type="http://schemas.openxmlformats.org/officeDocument/2006/relationships/hyperlink" Target="https://www.fidelity.com/learning-center/trading-investing/technical-analysis/technical-indicator-guide/cci" TargetMode="External"/><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3.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quora.com/What-is-meant-by-employment-variation-rate-Does-it-affect-in-any-way-the-financial-decisions-that-an-individual-takes"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5.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1" Type="http://schemas.openxmlformats.org/officeDocument/2006/relationships/numbering" Target="numbering.xml"/><Relationship Id="rId6" Type="http://schemas.openxmlformats.org/officeDocument/2006/relationships/hyperlink" Target="mailto:https://archive.ics.uci.edu/ml/datasets/bank+marketing"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euribor-rates.eu/what-is-euribor.asp" TargetMode="Externa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5.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image" Target="media/image2.png"/><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9.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44</Pages>
  <Words>3413</Words>
  <Characters>19460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Nishu</dc:creator>
  <cp:keywords/>
  <dc:description/>
  <cp:lastModifiedBy>Nishu</cp:lastModifiedBy>
  <cp:revision>8</cp:revision>
  <dcterms:created xsi:type="dcterms:W3CDTF">2018-12-23T02:32:00Z</dcterms:created>
  <dcterms:modified xsi:type="dcterms:W3CDTF">2018-12-27T21:55:00Z</dcterms:modified>
</cp:coreProperties>
</file>