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572" w:rsidRPr="003A5293" w:rsidRDefault="002F1572" w:rsidP="002F1572">
      <w:pPr>
        <w:jc w:val="center"/>
        <w:rPr>
          <w:b/>
          <w:sz w:val="26"/>
          <w:szCs w:val="26"/>
        </w:rPr>
      </w:pPr>
      <w:r w:rsidRPr="003A5293">
        <w:rPr>
          <w:b/>
          <w:sz w:val="26"/>
          <w:szCs w:val="26"/>
        </w:rPr>
        <w:t>CONTENTS</w:t>
      </w:r>
    </w:p>
    <w:p w:rsidR="00F7133A" w:rsidRPr="008101DE" w:rsidRDefault="00F7133A">
      <w:pPr>
        <w:rPr>
          <w:b/>
          <w:sz w:val="24"/>
        </w:rPr>
      </w:pPr>
      <w:r w:rsidRPr="008101DE">
        <w:rPr>
          <w:b/>
          <w:sz w:val="24"/>
        </w:rPr>
        <w:t>1. Abstract</w:t>
      </w:r>
    </w:p>
    <w:p w:rsidR="00F7133A" w:rsidRPr="008101DE" w:rsidRDefault="00F7133A">
      <w:pPr>
        <w:rPr>
          <w:sz w:val="24"/>
        </w:rPr>
      </w:pPr>
      <w:r w:rsidRPr="008101DE">
        <w:rPr>
          <w:sz w:val="24"/>
        </w:rPr>
        <w:t xml:space="preserve">    1.1 </w:t>
      </w:r>
      <w:r w:rsidRPr="008101DE">
        <w:rPr>
          <w:color w:val="000000" w:themeColor="text1"/>
          <w:sz w:val="24"/>
          <w:szCs w:val="24"/>
        </w:rPr>
        <w:t>Problem Statement</w:t>
      </w:r>
      <w:r w:rsidRPr="008101DE">
        <w:rPr>
          <w:color w:val="000000" w:themeColor="text1"/>
          <w:sz w:val="24"/>
          <w:szCs w:val="24"/>
        </w:rPr>
        <w:br/>
        <w:t xml:space="preserve">    1.2 Client</w:t>
      </w:r>
      <w:r w:rsidRPr="008101DE">
        <w:rPr>
          <w:color w:val="000000" w:themeColor="text1"/>
          <w:sz w:val="24"/>
          <w:szCs w:val="24"/>
        </w:rPr>
        <w:br/>
        <w:t xml:space="preserve">    1.3 </w:t>
      </w:r>
      <w:r w:rsidRPr="008101DE">
        <w:rPr>
          <w:sz w:val="24"/>
        </w:rPr>
        <w:t>Dataset</w:t>
      </w:r>
    </w:p>
    <w:p w:rsidR="00F7133A" w:rsidRPr="008101DE" w:rsidRDefault="00F7133A">
      <w:pPr>
        <w:rPr>
          <w:b/>
          <w:sz w:val="24"/>
        </w:rPr>
      </w:pPr>
      <w:r w:rsidRPr="008101DE">
        <w:rPr>
          <w:b/>
          <w:sz w:val="24"/>
        </w:rPr>
        <w:t>2. Data Inspection</w:t>
      </w:r>
    </w:p>
    <w:p w:rsidR="00F7133A" w:rsidRPr="008101DE" w:rsidRDefault="00F7133A">
      <w:pPr>
        <w:rPr>
          <w:b/>
          <w:color w:val="000000" w:themeColor="text1"/>
          <w:sz w:val="24"/>
          <w:szCs w:val="24"/>
        </w:rPr>
      </w:pPr>
      <w:r w:rsidRPr="008101DE">
        <w:rPr>
          <w:b/>
          <w:sz w:val="24"/>
        </w:rPr>
        <w:t>3. Data Pre-Processing</w:t>
      </w:r>
    </w:p>
    <w:p w:rsidR="00CE2D4C" w:rsidRPr="008101DE" w:rsidRDefault="00CE2D4C">
      <w:pPr>
        <w:rPr>
          <w:b/>
          <w:sz w:val="24"/>
        </w:rPr>
      </w:pPr>
      <w:r w:rsidRPr="008101DE">
        <w:rPr>
          <w:b/>
          <w:sz w:val="24"/>
        </w:rPr>
        <w:t>4. Exploratory Data Analysis</w:t>
      </w:r>
    </w:p>
    <w:p w:rsidR="00CE2D4C" w:rsidRPr="008101DE" w:rsidRDefault="00CE2D4C" w:rsidP="00CE2D4C">
      <w:pPr>
        <w:rPr>
          <w:rFonts w:ascii="Calibri" w:hAnsi="Calibri"/>
          <w:sz w:val="24"/>
          <w:szCs w:val="24"/>
        </w:rPr>
      </w:pPr>
      <w:r w:rsidRPr="008101DE">
        <w:rPr>
          <w:sz w:val="24"/>
        </w:rPr>
        <w:t xml:space="preserve">    4.1 EDA with numeric variables</w:t>
      </w:r>
      <w:r w:rsidRPr="008101DE">
        <w:rPr>
          <w:sz w:val="24"/>
        </w:rPr>
        <w:br/>
        <w:t xml:space="preserve">    4.2 EDA with categorical variables </w:t>
      </w:r>
      <w:r w:rsidRPr="008101DE">
        <w:rPr>
          <w:sz w:val="24"/>
        </w:rPr>
        <w:br/>
        <w:t xml:space="preserve">    </w:t>
      </w:r>
      <w:r w:rsidRPr="008101DE">
        <w:rPr>
          <w:rFonts w:ascii="Calibri" w:hAnsi="Calibri"/>
          <w:sz w:val="24"/>
          <w:szCs w:val="24"/>
        </w:rPr>
        <w:t>4.3 Box plot of all the numeric variables</w:t>
      </w:r>
      <w:r w:rsidRPr="008101DE">
        <w:rPr>
          <w:rFonts w:ascii="Calibri" w:hAnsi="Calibri"/>
          <w:sz w:val="24"/>
          <w:szCs w:val="24"/>
        </w:rPr>
        <w:br/>
        <w:t xml:space="preserve">    4.4 Effect of classes of response variable with respect to other variables</w:t>
      </w:r>
    </w:p>
    <w:p w:rsidR="00CE2D4C" w:rsidRPr="008101DE" w:rsidRDefault="00CE2D4C" w:rsidP="00CE2D4C">
      <w:pPr>
        <w:rPr>
          <w:rFonts w:ascii="Calibri" w:hAnsi="Calibri"/>
          <w:b/>
          <w:sz w:val="24"/>
          <w:szCs w:val="24"/>
        </w:rPr>
      </w:pPr>
      <w:r w:rsidRPr="008101DE">
        <w:rPr>
          <w:rFonts w:ascii="Calibri" w:hAnsi="Calibri"/>
          <w:b/>
          <w:sz w:val="24"/>
          <w:szCs w:val="24"/>
        </w:rPr>
        <w:t xml:space="preserve">5. </w:t>
      </w:r>
      <w:r w:rsidR="002C55CA" w:rsidRPr="008101DE">
        <w:rPr>
          <w:rFonts w:ascii="Calibri" w:hAnsi="Calibri"/>
          <w:b/>
          <w:sz w:val="24"/>
          <w:szCs w:val="24"/>
        </w:rPr>
        <w:t>Feature Engineering</w:t>
      </w:r>
    </w:p>
    <w:p w:rsidR="00421664" w:rsidRPr="008101DE" w:rsidRDefault="00421664" w:rsidP="00CE2D4C">
      <w:pPr>
        <w:rPr>
          <w:rFonts w:ascii="Calibri" w:hAnsi="Calibri"/>
          <w:sz w:val="24"/>
          <w:szCs w:val="24"/>
        </w:rPr>
      </w:pPr>
      <w:r w:rsidRPr="008101DE">
        <w:rPr>
          <w:rFonts w:ascii="Calibri" w:hAnsi="Calibri"/>
          <w:sz w:val="24"/>
          <w:szCs w:val="24"/>
        </w:rPr>
        <w:t xml:space="preserve">    5.1 Consolidate category classes</w:t>
      </w:r>
      <w:r w:rsidRPr="008101DE">
        <w:rPr>
          <w:rFonts w:ascii="Calibri" w:hAnsi="Calibri"/>
          <w:sz w:val="24"/>
          <w:szCs w:val="24"/>
        </w:rPr>
        <w:br/>
        <w:t xml:space="preserve">    5.2 Binning ‘age’ </w:t>
      </w:r>
      <w:r w:rsidRPr="008101DE">
        <w:rPr>
          <w:rFonts w:ascii="Calibri" w:hAnsi="Calibri"/>
          <w:sz w:val="24"/>
          <w:szCs w:val="24"/>
        </w:rPr>
        <w:br/>
        <w:t xml:space="preserve">    5.3 Categorize ‘day’ </w:t>
      </w:r>
      <w:r w:rsidRPr="008101DE">
        <w:rPr>
          <w:rFonts w:ascii="Calibri" w:hAnsi="Calibri"/>
          <w:sz w:val="24"/>
          <w:szCs w:val="24"/>
        </w:rPr>
        <w:br/>
        <w:t xml:space="preserve">    5.4 Merging ‘marital’ and ‘age’</w:t>
      </w:r>
      <w:bookmarkStart w:id="0" w:name="_GoBack"/>
      <w:bookmarkEnd w:id="0"/>
      <w:r w:rsidRPr="008101DE">
        <w:rPr>
          <w:rFonts w:ascii="Calibri" w:hAnsi="Calibri"/>
          <w:sz w:val="24"/>
          <w:szCs w:val="24"/>
        </w:rPr>
        <w:br/>
        <w:t xml:space="preserve">    5.5 Inclusion and Exclusion of ‘duration’</w:t>
      </w:r>
      <w:r w:rsidRPr="008101DE">
        <w:rPr>
          <w:rFonts w:ascii="Calibri" w:hAnsi="Calibri"/>
          <w:sz w:val="24"/>
          <w:szCs w:val="24"/>
        </w:rPr>
        <w:br/>
        <w:t xml:space="preserve">    5.6 Treating outliers</w:t>
      </w:r>
    </w:p>
    <w:p w:rsidR="00F15467" w:rsidRPr="008101DE" w:rsidRDefault="001E1CE8" w:rsidP="00CE2D4C">
      <w:pPr>
        <w:rPr>
          <w:rFonts w:ascii="Calibri" w:hAnsi="Calibri"/>
          <w:sz w:val="24"/>
          <w:szCs w:val="24"/>
        </w:rPr>
      </w:pPr>
      <w:r w:rsidRPr="008101DE">
        <w:rPr>
          <w:rFonts w:ascii="Calibri" w:hAnsi="Calibri"/>
          <w:b/>
          <w:sz w:val="24"/>
          <w:szCs w:val="24"/>
        </w:rPr>
        <w:t>6. Ready for Machine Learning</w:t>
      </w:r>
    </w:p>
    <w:p w:rsidR="001E1CE8" w:rsidRPr="008101DE" w:rsidRDefault="001E1CE8" w:rsidP="00CE2D4C">
      <w:pPr>
        <w:rPr>
          <w:rFonts w:ascii="Calibri" w:hAnsi="Calibri"/>
          <w:sz w:val="24"/>
          <w:szCs w:val="24"/>
        </w:rPr>
      </w:pPr>
      <w:r w:rsidRPr="008101DE">
        <w:rPr>
          <w:rFonts w:ascii="Calibri" w:hAnsi="Calibri"/>
          <w:sz w:val="24"/>
          <w:szCs w:val="24"/>
        </w:rPr>
        <w:t xml:space="preserve">    6.1 Standardization and Normalization</w:t>
      </w:r>
      <w:r w:rsidRPr="008101DE">
        <w:rPr>
          <w:rFonts w:ascii="Calibri" w:hAnsi="Calibri"/>
          <w:sz w:val="24"/>
          <w:szCs w:val="24"/>
        </w:rPr>
        <w:br/>
        <w:t xml:space="preserve">    6.2 Upsampling and Downsampling</w:t>
      </w:r>
      <w:r w:rsidRPr="008101DE">
        <w:rPr>
          <w:rFonts w:ascii="Calibri" w:hAnsi="Calibri"/>
          <w:sz w:val="24"/>
          <w:szCs w:val="24"/>
        </w:rPr>
        <w:br/>
        <w:t xml:space="preserve">    6.3 Dummy Variables</w:t>
      </w:r>
    </w:p>
    <w:p w:rsidR="00CE2D4C" w:rsidRPr="008101DE" w:rsidRDefault="00C21C5A" w:rsidP="00CE2D4C">
      <w:pPr>
        <w:rPr>
          <w:sz w:val="24"/>
        </w:rPr>
      </w:pPr>
      <w:r w:rsidRPr="008101DE">
        <w:rPr>
          <w:b/>
          <w:sz w:val="24"/>
        </w:rPr>
        <w:t>7. Machine Learning</w:t>
      </w:r>
    </w:p>
    <w:p w:rsidR="008101DE" w:rsidRDefault="00C21C5A" w:rsidP="00DD1688">
      <w:pPr>
        <w:rPr>
          <w:b/>
          <w:sz w:val="24"/>
        </w:rPr>
      </w:pPr>
      <w:r w:rsidRPr="008101DE">
        <w:rPr>
          <w:sz w:val="24"/>
        </w:rPr>
        <w:t xml:space="preserve">    7.1 Logistic Regression</w:t>
      </w:r>
      <w:r w:rsidRPr="008101DE">
        <w:rPr>
          <w:sz w:val="24"/>
        </w:rPr>
        <w:br/>
        <w:t xml:space="preserve">    7.2 K-Nearest Neighbors</w:t>
      </w:r>
      <w:r w:rsidRPr="008101DE">
        <w:rPr>
          <w:sz w:val="24"/>
        </w:rPr>
        <w:br/>
        <w:t xml:space="preserve">    7.3 Support Vector Machines</w:t>
      </w:r>
      <w:r w:rsidRPr="008101DE">
        <w:rPr>
          <w:sz w:val="24"/>
        </w:rPr>
        <w:br/>
        <w:t xml:space="preserve">    7.4 Random Forest</w:t>
      </w:r>
    </w:p>
    <w:p w:rsidR="008101DE" w:rsidRDefault="00C21C5A" w:rsidP="00DD1688">
      <w:pPr>
        <w:rPr>
          <w:b/>
          <w:sz w:val="28"/>
        </w:rPr>
      </w:pPr>
      <w:r w:rsidRPr="008101DE">
        <w:rPr>
          <w:b/>
          <w:sz w:val="24"/>
        </w:rPr>
        <w:t>8. Choosing the best model</w:t>
      </w:r>
    </w:p>
    <w:p w:rsidR="008101DE" w:rsidRDefault="008101DE" w:rsidP="00DD1688">
      <w:pPr>
        <w:rPr>
          <w:b/>
          <w:sz w:val="28"/>
        </w:rPr>
      </w:pPr>
    </w:p>
    <w:p w:rsidR="008101DE" w:rsidRDefault="008101DE" w:rsidP="00DD1688">
      <w:pPr>
        <w:rPr>
          <w:b/>
          <w:sz w:val="28"/>
        </w:rPr>
      </w:pPr>
    </w:p>
    <w:p w:rsidR="008101DE" w:rsidRDefault="008101DE" w:rsidP="008101DE">
      <w:pPr>
        <w:rPr>
          <w:b/>
          <w:sz w:val="26"/>
          <w:szCs w:val="26"/>
        </w:rPr>
      </w:pPr>
    </w:p>
    <w:p w:rsidR="008101DE" w:rsidRDefault="008101DE" w:rsidP="008101DE">
      <w:pPr>
        <w:jc w:val="center"/>
        <w:rPr>
          <w:b/>
          <w:sz w:val="32"/>
        </w:rPr>
      </w:pPr>
      <w:r w:rsidRPr="008101DE">
        <w:rPr>
          <w:b/>
          <w:sz w:val="26"/>
          <w:szCs w:val="26"/>
        </w:rPr>
        <w:lastRenderedPageBreak/>
        <w:t>1. Abstract</w:t>
      </w:r>
    </w:p>
    <w:p w:rsidR="008101DE" w:rsidRPr="008101DE" w:rsidRDefault="008101DE" w:rsidP="008101DE">
      <w:pPr>
        <w:rPr>
          <w:b/>
          <w:sz w:val="24"/>
        </w:rPr>
      </w:pPr>
      <w:r w:rsidRPr="00DD1688">
        <w:rPr>
          <w:color w:val="000000" w:themeColor="text1"/>
          <w:szCs w:val="24"/>
        </w:rPr>
        <w:t>Given some information of a marketing campaign, the goal of this project is to</w:t>
      </w:r>
      <w:r w:rsidRPr="00DD1688">
        <w:rPr>
          <w:i/>
          <w:color w:val="000000" w:themeColor="text1"/>
          <w:szCs w:val="24"/>
        </w:rPr>
        <w:t xml:space="preserve"> predict whether or not they end up subscribing for a term deposit</w:t>
      </w:r>
      <w:r w:rsidRPr="00DD1688">
        <w:rPr>
          <w:color w:val="000000" w:themeColor="text1"/>
          <w:szCs w:val="24"/>
        </w:rPr>
        <w:t>.</w:t>
      </w:r>
    </w:p>
    <w:p w:rsidR="008101DE" w:rsidRDefault="008101DE"/>
    <w:p w:rsidR="008101DE" w:rsidRPr="008101DE" w:rsidRDefault="008101DE" w:rsidP="008101DE">
      <w:pPr>
        <w:jc w:val="center"/>
        <w:rPr>
          <w:rFonts w:ascii="Calibri" w:eastAsia="Calibri" w:hAnsi="Calibri" w:cs="Calibri"/>
          <w:b/>
          <w:sz w:val="26"/>
          <w:szCs w:val="26"/>
        </w:rPr>
      </w:pPr>
      <w:r w:rsidRPr="008101DE">
        <w:rPr>
          <w:rFonts w:ascii="Calibri" w:eastAsia="Calibri" w:hAnsi="Calibri" w:cs="Calibri"/>
          <w:b/>
          <w:sz w:val="26"/>
          <w:szCs w:val="26"/>
        </w:rPr>
        <w:t>2. Data Inspection</w:t>
      </w:r>
    </w:p>
    <w:p w:rsidR="008101DE" w:rsidRPr="008101DE" w:rsidRDefault="008101DE">
      <w:pPr>
        <w:rPr>
          <w:rFonts w:ascii="Calibri" w:eastAsia="Calibri" w:hAnsi="Calibri" w:cs="Calibri"/>
          <w:b/>
          <w:i/>
          <w:sz w:val="20"/>
          <w:szCs w:val="24"/>
        </w:rPr>
      </w:pPr>
      <w:proofErr w:type="spellStart"/>
      <w:r w:rsidRPr="008101DE">
        <w:rPr>
          <w:rFonts w:ascii="Calibri" w:eastAsia="Calibri" w:hAnsi="Calibri" w:cs="Calibri"/>
          <w:b/>
          <w:i/>
          <w:szCs w:val="24"/>
          <w:u w:val="single"/>
        </w:rPr>
        <w:t>df.shape</w:t>
      </w:r>
      <w:proofErr w:type="spellEnd"/>
    </w:p>
    <w:p w:rsidR="008101DE" w:rsidRPr="00006F1D" w:rsidRDefault="008101DE" w:rsidP="00A45445">
      <w:pPr>
        <w:jc w:val="center"/>
        <w:rPr>
          <w:rFonts w:ascii="Calibri" w:eastAsia="Calibri" w:hAnsi="Calibri" w:cs="Calibri"/>
          <w:szCs w:val="24"/>
        </w:rPr>
      </w:pPr>
      <w:r w:rsidRPr="00006F1D">
        <w:rPr>
          <w:rFonts w:ascii="Calibri" w:eastAsia="Calibri" w:hAnsi="Calibri" w:cs="Calibri"/>
          <w:noProof/>
          <w:szCs w:val="24"/>
        </w:rPr>
        <w:drawing>
          <wp:inline distT="0" distB="0" distL="0" distR="0" wp14:anchorId="64C3AA0A" wp14:editId="7C2E9A47">
            <wp:extent cx="2426130" cy="46768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1314" cy="47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DE" w:rsidRPr="00006F1D" w:rsidRDefault="008101DE">
      <w:pPr>
        <w:rPr>
          <w:rFonts w:ascii="Calibri" w:eastAsia="Calibri" w:hAnsi="Calibri" w:cs="Calibri"/>
          <w:szCs w:val="24"/>
        </w:rPr>
      </w:pPr>
      <w:r w:rsidRPr="00006F1D">
        <w:rPr>
          <w:rFonts w:ascii="Calibri" w:eastAsia="Calibri" w:hAnsi="Calibri" w:cs="Calibri"/>
          <w:b/>
          <w:szCs w:val="24"/>
        </w:rPr>
        <w:t>Interpretation:</w:t>
      </w:r>
      <w:r w:rsidRPr="00006F1D">
        <w:rPr>
          <w:rFonts w:ascii="Calibri" w:eastAsia="Calibri" w:hAnsi="Calibri" w:cs="Calibri"/>
          <w:szCs w:val="24"/>
        </w:rPr>
        <w:t xml:space="preserve"> There are 41188 rows and 21 features.</w:t>
      </w:r>
    </w:p>
    <w:p w:rsidR="008101DE" w:rsidRPr="008101DE" w:rsidRDefault="008101DE" w:rsidP="00A45445">
      <w:pPr>
        <w:rPr>
          <w:rFonts w:ascii="Calibri" w:eastAsia="Calibri" w:hAnsi="Calibri" w:cs="Calibri"/>
          <w:b/>
          <w:i/>
          <w:szCs w:val="24"/>
        </w:rPr>
      </w:pPr>
      <w:proofErr w:type="spellStart"/>
      <w:r w:rsidRPr="008101DE">
        <w:rPr>
          <w:rFonts w:ascii="Calibri" w:eastAsia="Calibri" w:hAnsi="Calibri" w:cs="Calibri"/>
          <w:b/>
          <w:i/>
          <w:szCs w:val="24"/>
        </w:rPr>
        <w:t>df.response_variable.value_</w:t>
      </w:r>
      <w:proofErr w:type="gramStart"/>
      <w:r w:rsidRPr="008101DE">
        <w:rPr>
          <w:rFonts w:ascii="Calibri" w:eastAsia="Calibri" w:hAnsi="Calibri" w:cs="Calibri"/>
          <w:b/>
          <w:i/>
          <w:szCs w:val="24"/>
        </w:rPr>
        <w:t>counts</w:t>
      </w:r>
      <w:proofErr w:type="spellEnd"/>
      <w:r w:rsidRPr="008101DE">
        <w:rPr>
          <w:rFonts w:ascii="Calibri" w:eastAsia="Calibri" w:hAnsi="Calibri" w:cs="Calibri"/>
          <w:b/>
          <w:i/>
          <w:szCs w:val="24"/>
        </w:rPr>
        <w:t>(</w:t>
      </w:r>
      <w:proofErr w:type="gramEnd"/>
      <w:r w:rsidRPr="008101DE">
        <w:rPr>
          <w:rFonts w:ascii="Calibri" w:eastAsia="Calibri" w:hAnsi="Calibri" w:cs="Calibri"/>
          <w:b/>
          <w:i/>
          <w:szCs w:val="24"/>
        </w:rPr>
        <w:t>):</w:t>
      </w:r>
    </w:p>
    <w:p w:rsidR="008101DE" w:rsidRPr="00006F1D" w:rsidRDefault="008101DE" w:rsidP="008101DE">
      <w:pPr>
        <w:rPr>
          <w:rFonts w:ascii="Calibri" w:eastAsia="Calibri" w:hAnsi="Calibri" w:cs="Calibri"/>
          <w:szCs w:val="24"/>
        </w:rPr>
      </w:pPr>
      <w:r w:rsidRPr="00006F1D">
        <w:rPr>
          <w:rFonts w:ascii="Calibri" w:eastAsia="Calibri" w:hAnsi="Calibri" w:cs="Calibri"/>
          <w:szCs w:val="24"/>
        </w:rPr>
        <w:t>The number of positive responses (yes) is largely fewer than the negative responses (no) implying that the dataset is significantly imbalanced.</w:t>
      </w:r>
    </w:p>
    <w:p w:rsidR="008101DE" w:rsidRPr="00006F1D" w:rsidRDefault="008101DE" w:rsidP="008101DE">
      <w:pPr>
        <w:jc w:val="center"/>
        <w:rPr>
          <w:rFonts w:ascii="Calibri" w:eastAsia="Calibri" w:hAnsi="Calibri" w:cs="Calibri"/>
          <w:szCs w:val="24"/>
        </w:rPr>
      </w:pPr>
      <w:r w:rsidRPr="00006F1D">
        <w:rPr>
          <w:rFonts w:ascii="Calibri" w:eastAsia="Calibri" w:hAnsi="Calibri" w:cs="Calibri"/>
          <w:noProof/>
          <w:szCs w:val="24"/>
        </w:rPr>
        <w:drawing>
          <wp:inline distT="0" distB="0" distL="0" distR="0" wp14:anchorId="2D71EF4D" wp14:editId="06F6298E">
            <wp:extent cx="1725800" cy="720334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9829" cy="72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DE" w:rsidRPr="00006F1D" w:rsidRDefault="008101DE">
      <w:pPr>
        <w:rPr>
          <w:rFonts w:ascii="Calibri" w:eastAsia="Calibri" w:hAnsi="Calibri" w:cs="Calibri"/>
          <w:szCs w:val="24"/>
        </w:rPr>
      </w:pPr>
      <w:r w:rsidRPr="00006F1D">
        <w:rPr>
          <w:rFonts w:ascii="Calibri" w:eastAsia="Calibri" w:hAnsi="Calibri" w:cs="Calibri"/>
          <w:b/>
          <w:szCs w:val="24"/>
        </w:rPr>
        <w:t xml:space="preserve">Interpretation: </w:t>
      </w:r>
      <w:r>
        <w:rPr>
          <w:rFonts w:ascii="Calibri" w:eastAsia="Calibri" w:hAnsi="Calibri" w:cs="Calibri"/>
          <w:szCs w:val="24"/>
        </w:rPr>
        <w:t>Business problems in financial and</w:t>
      </w:r>
      <w:r w:rsidRPr="00006F1D">
        <w:rPr>
          <w:rFonts w:ascii="Calibri" w:eastAsia="Calibri" w:hAnsi="Calibri" w:cs="Calibri"/>
          <w:szCs w:val="24"/>
        </w:rPr>
        <w:t xml:space="preserve"> banking industries often have </w:t>
      </w:r>
      <w:r>
        <w:rPr>
          <w:rFonts w:ascii="Calibri" w:eastAsia="Calibri" w:hAnsi="Calibri" w:cs="Calibri"/>
          <w:szCs w:val="24"/>
        </w:rPr>
        <w:t xml:space="preserve">to deal with </w:t>
      </w:r>
      <w:r w:rsidRPr="00006F1D">
        <w:rPr>
          <w:rFonts w:ascii="Calibri" w:eastAsia="Calibri" w:hAnsi="Calibri" w:cs="Calibri"/>
          <w:szCs w:val="24"/>
        </w:rPr>
        <w:t xml:space="preserve">datasets that are massively imbalanced. Considering the reality surrounding these problems, addressing the class balance anomaly is not a major priority, for now. </w:t>
      </w:r>
    </w:p>
    <w:p w:rsidR="008101DE" w:rsidRPr="008101DE" w:rsidRDefault="008101DE" w:rsidP="007A529C">
      <w:pPr>
        <w:jc w:val="center"/>
        <w:rPr>
          <w:rFonts w:ascii="Calibri" w:hAnsi="Calibri"/>
          <w:b/>
          <w:sz w:val="26"/>
          <w:szCs w:val="26"/>
        </w:rPr>
      </w:pPr>
      <w:r w:rsidRPr="008101DE">
        <w:rPr>
          <w:rFonts w:ascii="Calibri" w:hAnsi="Calibri"/>
          <w:b/>
          <w:sz w:val="26"/>
          <w:szCs w:val="26"/>
        </w:rPr>
        <w:t>3 - EDA</w:t>
      </w:r>
    </w:p>
    <w:p w:rsidR="008101DE" w:rsidRPr="001F5794" w:rsidRDefault="008101DE" w:rsidP="00E25FEF">
      <w:pPr>
        <w:rPr>
          <w:rFonts w:ascii="Calibri" w:eastAsia="Calibri" w:hAnsi="Calibri" w:cs="Calibri"/>
          <w:b/>
          <w:i/>
          <w:sz w:val="24"/>
          <w:szCs w:val="26"/>
          <w:u w:val="single"/>
        </w:rPr>
      </w:pPr>
      <w:proofErr w:type="spellStart"/>
      <w:proofErr w:type="gramStart"/>
      <w:r w:rsidRPr="008101DE">
        <w:rPr>
          <w:rFonts w:ascii="Calibri" w:eastAsia="Calibri" w:hAnsi="Calibri" w:cs="Calibri"/>
          <w:b/>
          <w:i/>
          <w:szCs w:val="26"/>
          <w:u w:val="single"/>
        </w:rPr>
        <w:t>df.describe</w:t>
      </w:r>
      <w:proofErr w:type="spellEnd"/>
      <w:r w:rsidRPr="008101DE">
        <w:rPr>
          <w:rFonts w:ascii="Calibri" w:eastAsia="Calibri" w:hAnsi="Calibri" w:cs="Calibri"/>
          <w:b/>
          <w:i/>
          <w:szCs w:val="26"/>
          <w:u w:val="single"/>
        </w:rPr>
        <w:t>()</w:t>
      </w:r>
      <w:proofErr w:type="gramEnd"/>
    </w:p>
    <w:p w:rsidR="008101DE" w:rsidRPr="001F5794" w:rsidRDefault="008101DE" w:rsidP="00E25FEF">
      <w:pPr>
        <w:rPr>
          <w:rFonts w:ascii="Calibri" w:hAnsi="Calibri"/>
          <w:szCs w:val="24"/>
        </w:rPr>
      </w:pPr>
      <w:r w:rsidRPr="001F5794">
        <w:rPr>
          <w:rFonts w:ascii="Calibri" w:hAnsi="Calibri"/>
          <w:szCs w:val="24"/>
        </w:rPr>
        <w:t xml:space="preserve">Using </w:t>
      </w:r>
      <w:proofErr w:type="gramStart"/>
      <w:r w:rsidRPr="001F5794">
        <w:rPr>
          <w:rFonts w:ascii="Calibri" w:hAnsi="Calibri"/>
          <w:szCs w:val="24"/>
        </w:rPr>
        <w:t>describe(</w:t>
      </w:r>
      <w:proofErr w:type="gramEnd"/>
      <w:r w:rsidRPr="001F5794">
        <w:rPr>
          <w:rFonts w:ascii="Calibri" w:hAnsi="Calibri"/>
          <w:szCs w:val="24"/>
        </w:rPr>
        <w:t xml:space="preserve">) on the </w:t>
      </w:r>
      <w:proofErr w:type="spellStart"/>
      <w:r w:rsidRPr="001F5794">
        <w:rPr>
          <w:rFonts w:ascii="Calibri" w:hAnsi="Calibri"/>
          <w:szCs w:val="24"/>
        </w:rPr>
        <w:t>dataframe</w:t>
      </w:r>
      <w:proofErr w:type="spellEnd"/>
      <w:r w:rsidRPr="001F5794">
        <w:rPr>
          <w:rFonts w:ascii="Calibri" w:hAnsi="Calibri"/>
          <w:szCs w:val="24"/>
        </w:rPr>
        <w:t xml:space="preserve">, </w:t>
      </w:r>
      <w:r>
        <w:rPr>
          <w:rFonts w:ascii="Calibri" w:hAnsi="Calibri"/>
          <w:szCs w:val="24"/>
        </w:rPr>
        <w:t xml:space="preserve">for </w:t>
      </w:r>
      <w:r w:rsidRPr="001F5794">
        <w:rPr>
          <w:rFonts w:ascii="Calibri" w:hAnsi="Calibri"/>
          <w:szCs w:val="24"/>
        </w:rPr>
        <w:t>summary statistics of all the quantitative(numeric) variables.</w:t>
      </w:r>
    </w:p>
    <w:p w:rsidR="008101DE" w:rsidRPr="001F5794" w:rsidRDefault="008101DE">
      <w:pPr>
        <w:rPr>
          <w:rFonts w:ascii="Calibri" w:hAnsi="Calibri"/>
          <w:szCs w:val="24"/>
        </w:rPr>
      </w:pPr>
    </w:p>
    <w:p w:rsidR="008101DE" w:rsidRPr="001F5794" w:rsidRDefault="008101DE" w:rsidP="001A3E69">
      <w:pPr>
        <w:rPr>
          <w:rFonts w:ascii="Calibri" w:hAnsi="Calibri"/>
          <w:szCs w:val="24"/>
        </w:rPr>
      </w:pPr>
      <w:r w:rsidRPr="001F5794">
        <w:rPr>
          <w:rFonts w:ascii="Calibri" w:hAnsi="Calibri"/>
          <w:noProof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850</wp:posOffset>
            </wp:positionV>
            <wp:extent cx="3753113" cy="2069024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113" cy="2069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5794">
        <w:rPr>
          <w:rFonts w:ascii="Calibri" w:hAnsi="Calibri"/>
          <w:szCs w:val="24"/>
        </w:rPr>
        <w:t xml:space="preserve"> The standard deviations of 'duration', '</w:t>
      </w:r>
      <w:proofErr w:type="spellStart"/>
      <w:r w:rsidRPr="001F5794">
        <w:rPr>
          <w:rFonts w:ascii="Calibri" w:hAnsi="Calibri"/>
          <w:szCs w:val="24"/>
        </w:rPr>
        <w:t>pdays</w:t>
      </w:r>
      <w:proofErr w:type="spellEnd"/>
      <w:r w:rsidRPr="001F5794">
        <w:rPr>
          <w:rFonts w:ascii="Calibri" w:hAnsi="Calibri"/>
          <w:szCs w:val="24"/>
        </w:rPr>
        <w:t xml:space="preserve">' and 'employees' are very large compared to other variables. </w:t>
      </w:r>
      <w:r w:rsidRPr="001F5794">
        <w:rPr>
          <w:rFonts w:ascii="Calibri" w:eastAsia="Calibri" w:hAnsi="Calibri" w:cs="Calibri"/>
          <w:szCs w:val="24"/>
        </w:rPr>
        <w:t>These variables should be investigated to understand the reasons for this variability.</w:t>
      </w:r>
    </w:p>
    <w:p w:rsidR="008101DE" w:rsidRPr="001F5794" w:rsidRDefault="008101DE">
      <w:pPr>
        <w:rPr>
          <w:rFonts w:ascii="Calibri" w:hAnsi="Calibri"/>
          <w:szCs w:val="24"/>
        </w:rPr>
      </w:pPr>
      <w:r w:rsidRPr="001F5794">
        <w:rPr>
          <w:rFonts w:ascii="Calibri" w:hAnsi="Calibri"/>
          <w:szCs w:val="24"/>
        </w:rPr>
        <w:t xml:space="preserve">As part of Graphical EDA, I plot two graphs </w:t>
      </w:r>
    </w:p>
    <w:p w:rsidR="008101DE" w:rsidRPr="001F5794" w:rsidRDefault="008101DE" w:rsidP="008101DE">
      <w:pPr>
        <w:pStyle w:val="ListParagraph"/>
        <w:numPr>
          <w:ilvl w:val="0"/>
          <w:numId w:val="4"/>
        </w:numPr>
        <w:spacing w:after="0" w:line="276" w:lineRule="auto"/>
        <w:rPr>
          <w:rFonts w:ascii="Calibri" w:hAnsi="Calibri"/>
          <w:szCs w:val="24"/>
        </w:rPr>
      </w:pPr>
      <w:r w:rsidRPr="001F5794">
        <w:rPr>
          <w:rFonts w:ascii="Calibri" w:hAnsi="Calibri"/>
          <w:szCs w:val="24"/>
        </w:rPr>
        <w:t xml:space="preserve">Histograms </w:t>
      </w:r>
    </w:p>
    <w:p w:rsidR="008101DE" w:rsidRPr="008101DE" w:rsidRDefault="008101DE" w:rsidP="008F50A6">
      <w:pPr>
        <w:pStyle w:val="ListParagraph"/>
        <w:numPr>
          <w:ilvl w:val="0"/>
          <w:numId w:val="4"/>
        </w:numPr>
        <w:spacing w:after="0" w:line="276" w:lineRule="auto"/>
        <w:rPr>
          <w:rFonts w:ascii="Calibri" w:hAnsi="Calibri"/>
          <w:b/>
          <w:sz w:val="24"/>
          <w:szCs w:val="24"/>
        </w:rPr>
      </w:pPr>
      <w:r w:rsidRPr="008101DE">
        <w:rPr>
          <w:rFonts w:ascii="Calibri" w:hAnsi="Calibri"/>
          <w:szCs w:val="24"/>
        </w:rPr>
        <w:t xml:space="preserve">Violin plot </w:t>
      </w:r>
    </w:p>
    <w:p w:rsidR="008101DE" w:rsidRPr="008101DE" w:rsidRDefault="008101DE">
      <w:pPr>
        <w:rPr>
          <w:rFonts w:ascii="Calibri" w:hAnsi="Calibri"/>
          <w:b/>
          <w:sz w:val="26"/>
          <w:szCs w:val="26"/>
        </w:rPr>
      </w:pPr>
      <w:r w:rsidRPr="008101DE">
        <w:rPr>
          <w:rFonts w:ascii="Calibri" w:hAnsi="Calibri"/>
          <w:b/>
          <w:sz w:val="26"/>
          <w:szCs w:val="26"/>
        </w:rPr>
        <w:lastRenderedPageBreak/>
        <w:t>3.1 EDA with Numeric Variables:</w:t>
      </w:r>
    </w:p>
    <w:p w:rsidR="008101DE" w:rsidRPr="008101DE" w:rsidRDefault="008101DE" w:rsidP="00824C2F">
      <w:pPr>
        <w:rPr>
          <w:rFonts w:ascii="Calibri" w:hAnsi="Calibri"/>
          <w:b/>
          <w:szCs w:val="26"/>
        </w:rPr>
      </w:pPr>
      <w:r w:rsidRPr="008101DE">
        <w:rPr>
          <w:rFonts w:ascii="Calibri" w:hAnsi="Calibri"/>
          <w:b/>
          <w:szCs w:val="26"/>
        </w:rPr>
        <w:t>‘</w:t>
      </w:r>
      <w:proofErr w:type="gramStart"/>
      <w:r w:rsidRPr="008101DE">
        <w:rPr>
          <w:rFonts w:ascii="Calibri" w:hAnsi="Calibri"/>
          <w:b/>
          <w:szCs w:val="26"/>
        </w:rPr>
        <w:t>age</w:t>
      </w:r>
      <w:proofErr w:type="gramEnd"/>
      <w:r w:rsidRPr="008101DE">
        <w:rPr>
          <w:rFonts w:ascii="Calibri" w:hAnsi="Calibri"/>
          <w:b/>
          <w:szCs w:val="26"/>
        </w:rPr>
        <w:t>’:</w:t>
      </w:r>
    </w:p>
    <w:p w:rsidR="008101DE" w:rsidRPr="001F5794" w:rsidRDefault="008101DE" w:rsidP="00235BE7">
      <w:pPr>
        <w:rPr>
          <w:rFonts w:ascii="Calibri" w:hAnsi="Calibri"/>
          <w:b/>
          <w:szCs w:val="24"/>
        </w:rPr>
      </w:pPr>
      <w:r w:rsidRPr="001F5794">
        <w:rPr>
          <w:rFonts w:ascii="Calibri" w:hAnsi="Calibri"/>
          <w:b/>
          <w:noProof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69215</wp:posOffset>
            </wp:positionH>
            <wp:positionV relativeFrom="paragraph">
              <wp:posOffset>149225</wp:posOffset>
            </wp:positionV>
            <wp:extent cx="2535555" cy="174625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6" t="24322"/>
                    <a:stretch/>
                  </pic:blipFill>
                  <pic:spPr bwMode="auto">
                    <a:xfrm>
                      <a:off x="0" y="0"/>
                      <a:ext cx="2535555" cy="174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01DE" w:rsidRPr="001F5794" w:rsidRDefault="008101DE">
      <w:pPr>
        <w:rPr>
          <w:rFonts w:ascii="Calibri" w:hAnsi="Calibri"/>
          <w:szCs w:val="24"/>
        </w:rPr>
      </w:pPr>
      <w:r w:rsidRPr="001F5794">
        <w:rPr>
          <w:rFonts w:ascii="Calibri" w:hAnsi="Calibri"/>
          <w:b/>
          <w:szCs w:val="24"/>
        </w:rPr>
        <w:t xml:space="preserve">Interpretation: </w:t>
      </w:r>
      <w:r w:rsidRPr="001F5794">
        <w:rPr>
          <w:rFonts w:ascii="Calibri" w:hAnsi="Calibri"/>
          <w:szCs w:val="24"/>
        </w:rPr>
        <w:t xml:space="preserve">The variance of </w:t>
      </w:r>
      <w:r w:rsidRPr="001F5794">
        <w:rPr>
          <w:rFonts w:ascii="Calibri" w:hAnsi="Calibri"/>
          <w:szCs w:val="24"/>
          <w:u w:val="single"/>
        </w:rPr>
        <w:t>age</w:t>
      </w:r>
      <w:r w:rsidRPr="001F5794">
        <w:rPr>
          <w:rFonts w:ascii="Calibri" w:hAnsi="Calibri"/>
          <w:szCs w:val="24"/>
        </w:rPr>
        <w:t xml:space="preserve"> of the customers who have rejected the offer is lower compared to that of the customers who have </w:t>
      </w:r>
      <w:r>
        <w:rPr>
          <w:rFonts w:ascii="Calibri" w:hAnsi="Calibri"/>
          <w:szCs w:val="24"/>
        </w:rPr>
        <w:t>accepted</w:t>
      </w:r>
      <w:r w:rsidRPr="001F5794">
        <w:rPr>
          <w:rFonts w:ascii="Calibri" w:hAnsi="Calibri"/>
          <w:szCs w:val="24"/>
        </w:rPr>
        <w:t xml:space="preserve">. Even though most observations are around early 30's, the mean has been recorded around late 30's for both the classes. </w:t>
      </w:r>
    </w:p>
    <w:p w:rsidR="008101DE" w:rsidRPr="001F5794" w:rsidRDefault="008101DE">
      <w:pPr>
        <w:rPr>
          <w:rFonts w:ascii="Calibri" w:hAnsi="Calibri"/>
          <w:szCs w:val="24"/>
        </w:rPr>
      </w:pPr>
      <w:r w:rsidRPr="001F5794">
        <w:rPr>
          <w:rFonts w:ascii="Calibri" w:hAnsi="Calibri"/>
          <w:szCs w:val="24"/>
        </w:rPr>
        <w:t>There are significant number of outliers for both classes. However, the outliers for 'no' are widespread. Binning the 'age' variable with respect to 'job' category might provide us better insights.</w:t>
      </w:r>
    </w:p>
    <w:p w:rsidR="008101DE" w:rsidRPr="00916AAE" w:rsidRDefault="008101DE" w:rsidP="00235BE7">
      <w:pPr>
        <w:rPr>
          <w:rFonts w:ascii="Calibri" w:hAnsi="Calibri"/>
          <w:b/>
          <w:szCs w:val="26"/>
        </w:rPr>
      </w:pPr>
      <w:r w:rsidRPr="00916AAE">
        <w:rPr>
          <w:rFonts w:ascii="Calibri" w:hAnsi="Calibri"/>
          <w:b/>
          <w:szCs w:val="26"/>
        </w:rPr>
        <w:t>‘</w:t>
      </w:r>
      <w:proofErr w:type="gramStart"/>
      <w:r w:rsidRPr="00916AAE">
        <w:rPr>
          <w:rFonts w:ascii="Calibri" w:hAnsi="Calibri"/>
          <w:b/>
          <w:szCs w:val="26"/>
        </w:rPr>
        <w:t>duration</w:t>
      </w:r>
      <w:proofErr w:type="gramEnd"/>
      <w:r w:rsidRPr="00916AAE">
        <w:rPr>
          <w:rFonts w:ascii="Calibri" w:hAnsi="Calibri"/>
          <w:b/>
          <w:szCs w:val="26"/>
        </w:rPr>
        <w:t>’:</w:t>
      </w:r>
    </w:p>
    <w:p w:rsidR="008101DE" w:rsidRPr="001F5794" w:rsidRDefault="008101DE">
      <w:pPr>
        <w:rPr>
          <w:rFonts w:ascii="Calibri" w:hAnsi="Calibri"/>
          <w:b/>
          <w:szCs w:val="24"/>
        </w:rPr>
      </w:pPr>
      <w:r w:rsidRPr="001F5794">
        <w:rPr>
          <w:rFonts w:ascii="Calibri" w:hAnsi="Calibri"/>
          <w:b/>
          <w:noProof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2605405" cy="1811655"/>
            <wp:effectExtent l="0" t="0" r="444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82"/>
                    <a:stretch/>
                  </pic:blipFill>
                  <pic:spPr bwMode="auto">
                    <a:xfrm>
                      <a:off x="0" y="0"/>
                      <a:ext cx="2605405" cy="1811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101DE" w:rsidRPr="001F5794" w:rsidRDefault="008101DE">
      <w:pPr>
        <w:rPr>
          <w:rFonts w:ascii="Calibri" w:hAnsi="Calibri"/>
          <w:szCs w:val="24"/>
        </w:rPr>
      </w:pPr>
      <w:r w:rsidRPr="001F5794">
        <w:rPr>
          <w:rFonts w:ascii="Calibri" w:hAnsi="Calibri"/>
          <w:b/>
          <w:szCs w:val="24"/>
        </w:rPr>
        <w:t xml:space="preserve">Interpretation: </w:t>
      </w:r>
      <w:r w:rsidRPr="001F5794">
        <w:rPr>
          <w:rFonts w:ascii="Calibri" w:hAnsi="Calibri"/>
          <w:szCs w:val="24"/>
        </w:rPr>
        <w:t xml:space="preserve">The variance of class 'no' of the response variable is less compared to that of 'yes' class. Outliers for 'no' are widespread than the outliers of 'yes'. </w:t>
      </w:r>
    </w:p>
    <w:p w:rsidR="008101DE" w:rsidRPr="001F5794" w:rsidRDefault="008101DE">
      <w:pPr>
        <w:rPr>
          <w:rFonts w:ascii="Calibri" w:hAnsi="Calibri"/>
          <w:b/>
          <w:szCs w:val="24"/>
        </w:rPr>
      </w:pPr>
      <w:r w:rsidRPr="001F5794">
        <w:rPr>
          <w:rFonts w:ascii="Calibri" w:hAnsi="Calibri"/>
          <w:szCs w:val="24"/>
        </w:rPr>
        <w:t>Since the data is widespread, it's a good idea to bin them and include upper bounds.</w:t>
      </w:r>
    </w:p>
    <w:p w:rsidR="008101DE" w:rsidRPr="001F5794" w:rsidRDefault="008101DE">
      <w:pPr>
        <w:rPr>
          <w:rFonts w:ascii="Calibri" w:hAnsi="Calibri"/>
          <w:b/>
          <w:szCs w:val="24"/>
        </w:rPr>
      </w:pPr>
    </w:p>
    <w:p w:rsidR="008101DE" w:rsidRPr="001F5794" w:rsidRDefault="008101DE">
      <w:pPr>
        <w:rPr>
          <w:rFonts w:ascii="Calibri" w:hAnsi="Calibri"/>
          <w:b/>
          <w:szCs w:val="24"/>
        </w:rPr>
      </w:pPr>
    </w:p>
    <w:p w:rsidR="008101DE" w:rsidRPr="001F5794" w:rsidRDefault="00916AAE">
      <w:pPr>
        <w:rPr>
          <w:rFonts w:ascii="Calibri" w:hAnsi="Calibri"/>
          <w:b/>
          <w:szCs w:val="24"/>
        </w:rPr>
      </w:pPr>
      <w:r>
        <w:rPr>
          <w:rFonts w:ascii="Calibri" w:hAnsi="Calibri"/>
          <w:b/>
          <w:sz w:val="24"/>
          <w:szCs w:val="24"/>
        </w:rPr>
        <w:t>3</w:t>
      </w:r>
      <w:r w:rsidR="008101DE" w:rsidRPr="001F5794">
        <w:rPr>
          <w:rFonts w:ascii="Calibri" w:hAnsi="Calibri"/>
          <w:b/>
          <w:sz w:val="24"/>
          <w:szCs w:val="24"/>
        </w:rPr>
        <w:t>.2 EDA on Categorical Variables:</w:t>
      </w:r>
      <w:r w:rsidR="008101DE" w:rsidRPr="001F5794">
        <w:rPr>
          <w:rFonts w:ascii="Calibri" w:hAnsi="Calibri"/>
          <w:b/>
          <w:szCs w:val="24"/>
        </w:rPr>
        <w:t xml:space="preserve">   </w:t>
      </w:r>
      <w:r w:rsidR="008101DE" w:rsidRPr="001F5794">
        <w:rPr>
          <w:rFonts w:ascii="Calibri" w:hAnsi="Calibri"/>
          <w:b/>
          <w:szCs w:val="24"/>
        </w:rPr>
        <w:tab/>
      </w:r>
      <w:r w:rsidR="008101DE" w:rsidRPr="001F5794">
        <w:rPr>
          <w:rFonts w:ascii="Calibri" w:hAnsi="Calibri"/>
          <w:b/>
          <w:szCs w:val="24"/>
        </w:rPr>
        <w:tab/>
        <w:t xml:space="preserve"> </w:t>
      </w:r>
    </w:p>
    <w:p w:rsidR="008101DE" w:rsidRPr="00916AAE" w:rsidRDefault="008101DE" w:rsidP="007307A1">
      <w:pPr>
        <w:rPr>
          <w:rFonts w:ascii="Calibri" w:hAnsi="Calibri"/>
          <w:b/>
          <w:szCs w:val="26"/>
        </w:rPr>
      </w:pPr>
      <w:r w:rsidRPr="00916AAE">
        <w:rPr>
          <w:rFonts w:ascii="Calibri" w:hAnsi="Calibri"/>
          <w:b/>
          <w:szCs w:val="26"/>
        </w:rPr>
        <w:t>‘</w:t>
      </w:r>
      <w:proofErr w:type="gramStart"/>
      <w:r w:rsidRPr="00916AAE">
        <w:rPr>
          <w:rFonts w:ascii="Calibri" w:hAnsi="Calibri"/>
          <w:b/>
          <w:szCs w:val="26"/>
        </w:rPr>
        <w:t>job</w:t>
      </w:r>
      <w:proofErr w:type="gramEnd"/>
      <w:r w:rsidRPr="00916AAE">
        <w:rPr>
          <w:rFonts w:ascii="Calibri" w:hAnsi="Calibri"/>
          <w:b/>
          <w:szCs w:val="26"/>
        </w:rPr>
        <w:t>’:</w:t>
      </w:r>
    </w:p>
    <w:p w:rsidR="00916AAE" w:rsidRDefault="008101DE" w:rsidP="00916AAE">
      <w:pPr>
        <w:jc w:val="center"/>
        <w:rPr>
          <w:rFonts w:ascii="Calibri" w:hAnsi="Calibri"/>
          <w:b/>
          <w:szCs w:val="24"/>
        </w:rPr>
      </w:pPr>
      <w:r w:rsidRPr="001F5794">
        <w:rPr>
          <w:rFonts w:ascii="Calibri" w:hAnsi="Calibri"/>
          <w:noProof/>
          <w:szCs w:val="24"/>
        </w:rPr>
        <w:drawing>
          <wp:inline distT="0" distB="0" distL="0" distR="0" wp14:anchorId="45D5DA55" wp14:editId="1C0B2F5D">
            <wp:extent cx="2899527" cy="180690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687" b="2380"/>
                    <a:stretch/>
                  </pic:blipFill>
                  <pic:spPr bwMode="auto">
                    <a:xfrm>
                      <a:off x="0" y="0"/>
                      <a:ext cx="2974156" cy="1853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1DE" w:rsidRPr="001F5794" w:rsidRDefault="008101DE" w:rsidP="00916AAE">
      <w:pPr>
        <w:rPr>
          <w:rFonts w:ascii="Calibri" w:hAnsi="Calibri"/>
          <w:szCs w:val="24"/>
        </w:rPr>
      </w:pPr>
      <w:r w:rsidRPr="001F5794">
        <w:rPr>
          <w:rFonts w:ascii="Calibri" w:hAnsi="Calibri"/>
          <w:b/>
          <w:szCs w:val="24"/>
        </w:rPr>
        <w:t xml:space="preserve">Interpretation: </w:t>
      </w:r>
      <w:r w:rsidRPr="001F5794">
        <w:rPr>
          <w:rFonts w:ascii="Calibri" w:hAnsi="Calibri"/>
          <w:szCs w:val="24"/>
        </w:rPr>
        <w:t xml:space="preserve">Admin category has the highest number of positive and negative responses while 'unknown' has the lowest for the both. </w:t>
      </w:r>
    </w:p>
    <w:p w:rsidR="008101DE" w:rsidRPr="001F5794" w:rsidRDefault="008101DE" w:rsidP="00D7145B">
      <w:pPr>
        <w:rPr>
          <w:rFonts w:ascii="Calibri" w:hAnsi="Calibri"/>
          <w:szCs w:val="24"/>
        </w:rPr>
      </w:pPr>
      <w:r w:rsidRPr="001F5794">
        <w:rPr>
          <w:rFonts w:ascii="Calibri" w:hAnsi="Calibri"/>
          <w:noProof/>
          <w:szCs w:val="24"/>
        </w:rPr>
        <w:lastRenderedPageBreak/>
        <w:drawing>
          <wp:inline distT="0" distB="0" distL="0" distR="0" wp14:anchorId="73E9017F" wp14:editId="4CEB5D79">
            <wp:extent cx="5420916" cy="94286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2906" cy="95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DE" w:rsidRPr="001F5794" w:rsidRDefault="008101DE" w:rsidP="00D7145B">
      <w:pPr>
        <w:rPr>
          <w:rFonts w:ascii="Calibri" w:hAnsi="Calibri"/>
          <w:szCs w:val="24"/>
        </w:rPr>
      </w:pPr>
      <w:r w:rsidRPr="001F5794">
        <w:rPr>
          <w:rFonts w:ascii="Calibri" w:hAnsi="Calibri"/>
          <w:b/>
          <w:szCs w:val="24"/>
        </w:rPr>
        <w:t xml:space="preserve">Interpretation: </w:t>
      </w:r>
      <w:r w:rsidRPr="001F5794">
        <w:rPr>
          <w:rFonts w:ascii="Calibri" w:hAnsi="Calibri"/>
          <w:szCs w:val="24"/>
        </w:rPr>
        <w:t>At category-level, Admin, Blue-Collar and Technicians contributed the highest percentage of positive response rate.</w:t>
      </w:r>
    </w:p>
    <w:p w:rsidR="008101DE" w:rsidRPr="001F5794" w:rsidRDefault="008101DE" w:rsidP="00D7145B">
      <w:pPr>
        <w:rPr>
          <w:rFonts w:ascii="Calibri" w:hAnsi="Calibri"/>
          <w:szCs w:val="24"/>
        </w:rPr>
      </w:pPr>
      <w:r w:rsidRPr="001F5794">
        <w:rPr>
          <w:rFonts w:ascii="Calibri" w:hAnsi="Calibri"/>
          <w:noProof/>
          <w:szCs w:val="24"/>
        </w:rPr>
        <w:drawing>
          <wp:inline distT="0" distB="0" distL="0" distR="0" wp14:anchorId="073BF3D2" wp14:editId="31403659">
            <wp:extent cx="5398118" cy="95274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532" cy="95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DE" w:rsidRPr="001F5794" w:rsidRDefault="008101DE" w:rsidP="00D7145B">
      <w:pPr>
        <w:rPr>
          <w:rFonts w:ascii="Calibri" w:hAnsi="Calibri"/>
          <w:szCs w:val="24"/>
        </w:rPr>
      </w:pPr>
      <w:r w:rsidRPr="001F5794">
        <w:rPr>
          <w:rFonts w:ascii="Calibri" w:hAnsi="Calibri"/>
          <w:b/>
          <w:szCs w:val="24"/>
        </w:rPr>
        <w:t xml:space="preserve">Interpretation: </w:t>
      </w:r>
      <w:r w:rsidRPr="001F5794">
        <w:rPr>
          <w:rFonts w:ascii="Calibri" w:hAnsi="Calibri"/>
          <w:szCs w:val="24"/>
        </w:rPr>
        <w:t xml:space="preserve">At class-level, ‘blue-collar’ and ‘entrepreneur’ (6% and 8%) had the lowest positive response rate while retired and students had high positive response rate (25% and 31%). </w:t>
      </w:r>
    </w:p>
    <w:p w:rsidR="008101DE" w:rsidRPr="001F5794" w:rsidRDefault="008101DE">
      <w:pPr>
        <w:rPr>
          <w:rFonts w:ascii="Calibri" w:hAnsi="Calibri"/>
          <w:szCs w:val="24"/>
        </w:rPr>
      </w:pPr>
      <w:r w:rsidRPr="001F5794">
        <w:rPr>
          <w:rFonts w:ascii="Calibri" w:hAnsi="Calibri"/>
          <w:szCs w:val="24"/>
        </w:rPr>
        <w:t>This</w:t>
      </w:r>
      <w:r w:rsidRPr="001F5794">
        <w:rPr>
          <w:rFonts w:ascii="Calibri" w:hAnsi="Calibri"/>
          <w:b/>
          <w:szCs w:val="24"/>
        </w:rPr>
        <w:t xml:space="preserve"> </w:t>
      </w:r>
      <w:r w:rsidRPr="001F5794">
        <w:rPr>
          <w:rFonts w:ascii="Calibri" w:hAnsi="Calibri"/>
          <w:szCs w:val="24"/>
        </w:rPr>
        <w:t xml:space="preserve">means that ‘admin’ and ‘blue-collar’ jobs were contacted frequently than any other job. However, the highest positive response rate, is among ‘retired’ and ‘student’, rather not ‘blue-collar’ and ‘entrepreneur’. </w:t>
      </w:r>
    </w:p>
    <w:p w:rsidR="008101DE" w:rsidRPr="00916AAE" w:rsidRDefault="008101DE" w:rsidP="001216A3">
      <w:pPr>
        <w:rPr>
          <w:rFonts w:ascii="Calibri" w:hAnsi="Calibri"/>
          <w:b/>
        </w:rPr>
      </w:pPr>
      <w:r w:rsidRPr="00916AAE">
        <w:rPr>
          <w:rFonts w:ascii="Calibri" w:hAnsi="Calibri"/>
          <w:b/>
        </w:rPr>
        <w:t>‘</w:t>
      </w:r>
      <w:proofErr w:type="gramStart"/>
      <w:r w:rsidRPr="00916AAE">
        <w:rPr>
          <w:rFonts w:ascii="Calibri" w:hAnsi="Calibri"/>
          <w:b/>
        </w:rPr>
        <w:t>marital</w:t>
      </w:r>
      <w:proofErr w:type="gramEnd"/>
      <w:r w:rsidRPr="00916AAE">
        <w:rPr>
          <w:rFonts w:ascii="Calibri" w:hAnsi="Calibri"/>
          <w:b/>
        </w:rPr>
        <w:t>’:</w:t>
      </w:r>
    </w:p>
    <w:p w:rsidR="008101DE" w:rsidRPr="001F5794" w:rsidRDefault="008101DE" w:rsidP="003A5293">
      <w:pPr>
        <w:jc w:val="center"/>
        <w:rPr>
          <w:rFonts w:ascii="Calibri" w:hAnsi="Calibri"/>
          <w:b/>
          <w:szCs w:val="24"/>
        </w:rPr>
      </w:pPr>
      <w:r w:rsidRPr="001F5794">
        <w:rPr>
          <w:rFonts w:ascii="Calibri" w:hAnsi="Calibri"/>
          <w:noProof/>
          <w:szCs w:val="24"/>
        </w:rPr>
        <w:drawing>
          <wp:inline distT="0" distB="0" distL="0" distR="0" wp14:anchorId="36EAB856" wp14:editId="6F5E55A1">
            <wp:extent cx="3022169" cy="1847549"/>
            <wp:effectExtent l="0" t="0" r="698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917" b="3810"/>
                    <a:stretch/>
                  </pic:blipFill>
                  <pic:spPr bwMode="auto">
                    <a:xfrm>
                      <a:off x="0" y="0"/>
                      <a:ext cx="3086696" cy="1886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6AAE" w:rsidRPr="00916AAE" w:rsidRDefault="008101DE" w:rsidP="00916AAE">
      <w:pPr>
        <w:rPr>
          <w:rFonts w:ascii="Calibri" w:hAnsi="Calibri"/>
          <w:szCs w:val="24"/>
        </w:rPr>
      </w:pPr>
      <w:r w:rsidRPr="001F5794">
        <w:rPr>
          <w:rFonts w:ascii="Calibri" w:hAnsi="Calibri"/>
          <w:b/>
          <w:szCs w:val="24"/>
        </w:rPr>
        <w:t xml:space="preserve">Interpretation: </w:t>
      </w:r>
      <w:r w:rsidRPr="001F5794">
        <w:rPr>
          <w:rFonts w:ascii="Calibri" w:hAnsi="Calibri"/>
          <w:szCs w:val="24"/>
        </w:rPr>
        <w:t>Married category has the highest number of positive responses. Around 60% of the people considered for this survey belong to either 'married' category.</w:t>
      </w:r>
    </w:p>
    <w:p w:rsidR="008101DE" w:rsidRPr="00916AAE" w:rsidRDefault="00916AAE" w:rsidP="00200576">
      <w:pPr>
        <w:rPr>
          <w:noProof/>
          <w:sz w:val="20"/>
        </w:rPr>
      </w:pPr>
      <w:r w:rsidRPr="001F5794">
        <w:rPr>
          <w:noProof/>
          <w:sz w:val="20"/>
        </w:rPr>
        <w:drawing>
          <wp:inline distT="0" distB="0" distL="0" distR="0" wp14:anchorId="18F20588" wp14:editId="17CB0162">
            <wp:extent cx="2607499" cy="1317356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0074"/>
                    <a:stretch/>
                  </pic:blipFill>
                  <pic:spPr bwMode="auto">
                    <a:xfrm>
                      <a:off x="0" y="0"/>
                      <a:ext cx="2628182" cy="1327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t xml:space="preserve">      </w:t>
      </w:r>
      <w:r w:rsidR="008101DE" w:rsidRPr="001F5794">
        <w:rPr>
          <w:noProof/>
          <w:sz w:val="20"/>
        </w:rPr>
        <w:drawing>
          <wp:inline distT="0" distB="0" distL="0" distR="0" wp14:anchorId="522676BD" wp14:editId="7A71A87E">
            <wp:extent cx="2660317" cy="1340603"/>
            <wp:effectExtent l="0" t="0" r="698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0201"/>
                    <a:stretch/>
                  </pic:blipFill>
                  <pic:spPr bwMode="auto">
                    <a:xfrm>
                      <a:off x="0" y="0"/>
                      <a:ext cx="2738760" cy="1380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01DE" w:rsidRPr="001F5794">
        <w:rPr>
          <w:rFonts w:ascii="Calibri" w:hAnsi="Calibri"/>
          <w:b/>
          <w:szCs w:val="24"/>
        </w:rPr>
        <w:t xml:space="preserve">Interpretation: </w:t>
      </w:r>
      <w:r w:rsidR="008101DE" w:rsidRPr="001F5794">
        <w:rPr>
          <w:rFonts w:ascii="Calibri" w:hAnsi="Calibri"/>
          <w:szCs w:val="24"/>
        </w:rPr>
        <w:t>At class-level, 'unknown' has the highest positive response rate. At category-level, with 55% 'married' contributed the highest percentage of positive response rate.</w:t>
      </w:r>
    </w:p>
    <w:p w:rsidR="008101DE" w:rsidRPr="00916AAE" w:rsidRDefault="008101DE">
      <w:pPr>
        <w:rPr>
          <w:rFonts w:ascii="Calibri" w:hAnsi="Calibri"/>
          <w:b/>
        </w:rPr>
      </w:pPr>
      <w:r w:rsidRPr="00916AAE">
        <w:rPr>
          <w:rFonts w:ascii="Calibri" w:hAnsi="Calibri"/>
          <w:b/>
        </w:rPr>
        <w:lastRenderedPageBreak/>
        <w:t>‘</w:t>
      </w:r>
      <w:proofErr w:type="gramStart"/>
      <w:r w:rsidRPr="00916AAE">
        <w:rPr>
          <w:rFonts w:ascii="Calibri" w:hAnsi="Calibri"/>
          <w:b/>
        </w:rPr>
        <w:t>education</w:t>
      </w:r>
      <w:proofErr w:type="gramEnd"/>
      <w:r w:rsidRPr="00916AAE">
        <w:rPr>
          <w:rFonts w:ascii="Calibri" w:hAnsi="Calibri"/>
          <w:b/>
        </w:rPr>
        <w:t>’:</w:t>
      </w:r>
    </w:p>
    <w:p w:rsidR="008101DE" w:rsidRPr="001F5794" w:rsidRDefault="008101DE" w:rsidP="003A5293">
      <w:pPr>
        <w:jc w:val="center"/>
        <w:rPr>
          <w:rFonts w:ascii="Calibri" w:hAnsi="Calibri"/>
          <w:szCs w:val="24"/>
        </w:rPr>
      </w:pPr>
      <w:r w:rsidRPr="001F5794">
        <w:rPr>
          <w:rFonts w:ascii="Calibri" w:hAnsi="Calibri"/>
          <w:noProof/>
          <w:szCs w:val="24"/>
        </w:rPr>
        <w:drawing>
          <wp:inline distT="0" distB="0" distL="0" distR="0" wp14:anchorId="1C34BBA1" wp14:editId="0C1A38B3">
            <wp:extent cx="2467746" cy="156532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8560" cy="157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AE" w:rsidRDefault="008101DE" w:rsidP="00916AAE">
      <w:pPr>
        <w:rPr>
          <w:rFonts w:ascii="Calibri" w:hAnsi="Calibri"/>
          <w:szCs w:val="24"/>
        </w:rPr>
      </w:pPr>
      <w:r w:rsidRPr="001F5794">
        <w:rPr>
          <w:rFonts w:ascii="Calibri" w:hAnsi="Calibri"/>
          <w:b/>
          <w:szCs w:val="24"/>
        </w:rPr>
        <w:t xml:space="preserve">Interpretation: </w:t>
      </w:r>
      <w:r w:rsidRPr="001F5794">
        <w:rPr>
          <w:rFonts w:ascii="Calibri" w:hAnsi="Calibri"/>
          <w:szCs w:val="24"/>
        </w:rPr>
        <w:t xml:space="preserve">Around 5% of the </w:t>
      </w:r>
      <w:proofErr w:type="spellStart"/>
      <w:r w:rsidRPr="001F5794">
        <w:rPr>
          <w:rFonts w:ascii="Calibri" w:hAnsi="Calibri"/>
          <w:szCs w:val="24"/>
        </w:rPr>
        <w:t>datapoints</w:t>
      </w:r>
      <w:proofErr w:type="spellEnd"/>
      <w:r w:rsidRPr="001F5794">
        <w:rPr>
          <w:rFonts w:ascii="Calibri" w:hAnsi="Calibri"/>
          <w:szCs w:val="24"/>
        </w:rPr>
        <w:t xml:space="preserve"> has an education level of either 'illiterate' or 'unknown'. Though 'illiterate' and 'unknown' contribute to only 5% of the total </w:t>
      </w:r>
      <w:proofErr w:type="spellStart"/>
      <w:r w:rsidRPr="001F5794">
        <w:rPr>
          <w:rFonts w:ascii="Calibri" w:hAnsi="Calibri"/>
          <w:szCs w:val="24"/>
        </w:rPr>
        <w:t>datapoints</w:t>
      </w:r>
      <w:proofErr w:type="spellEnd"/>
      <w:r w:rsidRPr="001F5794">
        <w:rPr>
          <w:rFonts w:ascii="Calibri" w:hAnsi="Calibri"/>
          <w:szCs w:val="24"/>
        </w:rPr>
        <w:t>, they have the highest positive response rate within categories.</w:t>
      </w:r>
    </w:p>
    <w:p w:rsidR="00916AAE" w:rsidRDefault="00916AAE" w:rsidP="003A5293">
      <w:pPr>
        <w:jc w:val="center"/>
        <w:rPr>
          <w:rFonts w:ascii="Calibri" w:hAnsi="Calibri"/>
          <w:noProof/>
          <w:szCs w:val="24"/>
        </w:rPr>
      </w:pPr>
      <w:r w:rsidRPr="001F5794">
        <w:rPr>
          <w:rFonts w:ascii="Calibri" w:hAnsi="Calibri"/>
          <w:noProof/>
          <w:szCs w:val="24"/>
        </w:rPr>
        <w:drawing>
          <wp:inline distT="0" distB="0" distL="0" distR="0" wp14:anchorId="1C69436F" wp14:editId="0D4CAAA1">
            <wp:extent cx="4181278" cy="986717"/>
            <wp:effectExtent l="0" t="0" r="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1067"/>
                    <a:stretch/>
                  </pic:blipFill>
                  <pic:spPr bwMode="auto">
                    <a:xfrm>
                      <a:off x="0" y="0"/>
                      <a:ext cx="4233493" cy="999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1DE" w:rsidRPr="001F5794" w:rsidRDefault="008101DE" w:rsidP="003A5293">
      <w:pPr>
        <w:jc w:val="center"/>
        <w:rPr>
          <w:rFonts w:ascii="Calibri" w:hAnsi="Calibri"/>
          <w:szCs w:val="24"/>
        </w:rPr>
      </w:pPr>
      <w:r w:rsidRPr="001F5794">
        <w:rPr>
          <w:rFonts w:ascii="Calibri" w:hAnsi="Calibri"/>
          <w:noProof/>
          <w:szCs w:val="24"/>
        </w:rPr>
        <w:drawing>
          <wp:inline distT="0" distB="0" distL="0" distR="0" wp14:anchorId="11D279F0" wp14:editId="4C966EDD">
            <wp:extent cx="4197008" cy="101722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9744"/>
                    <a:stretch/>
                  </pic:blipFill>
                  <pic:spPr bwMode="auto">
                    <a:xfrm>
                      <a:off x="0" y="0"/>
                      <a:ext cx="4272367" cy="1035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6AAE" w:rsidRPr="003A5293" w:rsidRDefault="008101DE" w:rsidP="003A5293">
      <w:pPr>
        <w:rPr>
          <w:rFonts w:ascii="Calibri" w:hAnsi="Calibri"/>
          <w:szCs w:val="24"/>
        </w:rPr>
      </w:pPr>
      <w:r w:rsidRPr="001F5794">
        <w:rPr>
          <w:rFonts w:ascii="Calibri" w:hAnsi="Calibri"/>
          <w:b/>
          <w:szCs w:val="24"/>
        </w:rPr>
        <w:t xml:space="preserve">Interpretation: </w:t>
      </w:r>
      <w:r w:rsidRPr="001F5794">
        <w:rPr>
          <w:rFonts w:ascii="Calibri" w:hAnsi="Calibri"/>
          <w:szCs w:val="24"/>
        </w:rPr>
        <w:t>The distinction between the education descriptions is very minimal which makes it hard to combine similar classes in the category.</w:t>
      </w:r>
    </w:p>
    <w:p w:rsidR="008101DE" w:rsidRPr="003A5293" w:rsidRDefault="003A5293" w:rsidP="00087B50">
      <w:pPr>
        <w:jc w:val="center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4</w:t>
      </w:r>
      <w:r w:rsidR="008101DE" w:rsidRPr="003A5293">
        <w:rPr>
          <w:rFonts w:ascii="Calibri" w:hAnsi="Calibri"/>
          <w:b/>
          <w:sz w:val="26"/>
          <w:szCs w:val="26"/>
        </w:rPr>
        <w:t>. Feature Engineering</w:t>
      </w:r>
    </w:p>
    <w:p w:rsidR="008101DE" w:rsidRPr="003A5293" w:rsidRDefault="003A5293" w:rsidP="0019654F">
      <w:pPr>
        <w:rPr>
          <w:rFonts w:ascii="Calibri" w:hAnsi="Calibri"/>
          <w:b/>
        </w:rPr>
      </w:pPr>
      <w:r>
        <w:rPr>
          <w:rFonts w:ascii="Calibri" w:hAnsi="Calibri"/>
          <w:b/>
        </w:rPr>
        <w:t>4</w:t>
      </w:r>
      <w:r w:rsidR="008101DE" w:rsidRPr="003A5293">
        <w:rPr>
          <w:rFonts w:ascii="Calibri" w:hAnsi="Calibri"/>
          <w:b/>
        </w:rPr>
        <w:t xml:space="preserve">.1 Consolidate category classes: </w:t>
      </w:r>
    </w:p>
    <w:p w:rsidR="008101DE" w:rsidRPr="00B23F56" w:rsidRDefault="008101DE" w:rsidP="0019654F">
      <w:pPr>
        <w:rPr>
          <w:rFonts w:ascii="Calibri" w:hAnsi="Calibri"/>
          <w:szCs w:val="24"/>
        </w:rPr>
      </w:pPr>
      <w:r w:rsidRPr="00B23F56">
        <w:rPr>
          <w:rFonts w:ascii="Calibri" w:hAnsi="Calibri"/>
          <w:szCs w:val="24"/>
        </w:rPr>
        <w:t>I consolidate category classes into various levels based on the percentages of ‘yes’ class.</w:t>
      </w:r>
    </w:p>
    <w:p w:rsidR="008101DE" w:rsidRPr="00B23F56" w:rsidRDefault="008101DE" w:rsidP="003A5293">
      <w:pPr>
        <w:jc w:val="center"/>
        <w:rPr>
          <w:rFonts w:ascii="Calibri" w:hAnsi="Calibri"/>
          <w:szCs w:val="24"/>
        </w:rPr>
      </w:pPr>
      <w:r w:rsidRPr="00B23F56">
        <w:rPr>
          <w:rFonts w:ascii="Calibri" w:hAnsi="Calibri"/>
          <w:noProof/>
          <w:szCs w:val="24"/>
        </w:rPr>
        <w:drawing>
          <wp:inline distT="0" distB="0" distL="0" distR="0" wp14:anchorId="589DF951" wp14:editId="118B7A90">
            <wp:extent cx="4838301" cy="1766807"/>
            <wp:effectExtent l="0" t="0" r="63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0330" cy="178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DE" w:rsidRPr="003A5293" w:rsidRDefault="003A5293" w:rsidP="00902229">
      <w:pPr>
        <w:rPr>
          <w:rFonts w:ascii="Calibri" w:hAnsi="Calibri"/>
          <w:sz w:val="20"/>
          <w:szCs w:val="24"/>
        </w:rPr>
      </w:pPr>
      <w:r>
        <w:rPr>
          <w:rFonts w:ascii="Calibri" w:hAnsi="Calibri"/>
          <w:b/>
          <w:szCs w:val="24"/>
        </w:rPr>
        <w:lastRenderedPageBreak/>
        <w:t>4</w:t>
      </w:r>
      <w:r w:rsidR="008101DE" w:rsidRPr="003A5293">
        <w:rPr>
          <w:rFonts w:ascii="Calibri" w:hAnsi="Calibri"/>
          <w:b/>
          <w:szCs w:val="24"/>
        </w:rPr>
        <w:t>.2 Binning the age:</w:t>
      </w:r>
    </w:p>
    <w:p w:rsidR="008101DE" w:rsidRPr="00B23F56" w:rsidRDefault="008101DE" w:rsidP="003A5293">
      <w:pPr>
        <w:jc w:val="center"/>
        <w:rPr>
          <w:rFonts w:ascii="Calibri" w:hAnsi="Calibri"/>
          <w:szCs w:val="24"/>
        </w:rPr>
      </w:pPr>
      <w:r w:rsidRPr="00B23F56">
        <w:rPr>
          <w:rFonts w:ascii="Calibri" w:hAnsi="Calibri"/>
          <w:noProof/>
          <w:szCs w:val="24"/>
        </w:rPr>
        <w:drawing>
          <wp:inline distT="0" distB="0" distL="0" distR="0" wp14:anchorId="0626A4E2" wp14:editId="20B55BD5">
            <wp:extent cx="3904120" cy="662376"/>
            <wp:effectExtent l="0" t="0" r="127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3784" cy="67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DE" w:rsidRPr="00B23F56" w:rsidRDefault="008101DE" w:rsidP="0019654F">
      <w:pPr>
        <w:rPr>
          <w:rFonts w:ascii="Calibri" w:hAnsi="Calibri"/>
          <w:szCs w:val="24"/>
        </w:rPr>
      </w:pPr>
      <w:r w:rsidRPr="00B23F56">
        <w:rPr>
          <w:sz w:val="20"/>
        </w:rPr>
        <w:t xml:space="preserve">Given the data is highly imbalanced, 'age' is </w:t>
      </w:r>
      <w:proofErr w:type="spellStart"/>
      <w:r w:rsidRPr="00B23F56">
        <w:rPr>
          <w:sz w:val="20"/>
        </w:rPr>
        <w:t>categorised</w:t>
      </w:r>
      <w:proofErr w:type="spellEnd"/>
      <w:r w:rsidRPr="00B23F56">
        <w:rPr>
          <w:sz w:val="20"/>
        </w:rPr>
        <w:t xml:space="preserve"> into bins based using '</w:t>
      </w:r>
      <w:proofErr w:type="spellStart"/>
      <w:r w:rsidRPr="00B23F56">
        <w:rPr>
          <w:sz w:val="20"/>
        </w:rPr>
        <w:t>qcut</w:t>
      </w:r>
      <w:proofErr w:type="spellEnd"/>
      <w:r w:rsidRPr="00B23F56">
        <w:rPr>
          <w:sz w:val="20"/>
        </w:rPr>
        <w:t>' rather than 'cut'</w:t>
      </w:r>
    </w:p>
    <w:p w:rsidR="008101DE" w:rsidRPr="00B23F56" w:rsidRDefault="003A5293" w:rsidP="0019654F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Cs w:val="24"/>
        </w:rPr>
        <w:t>4</w:t>
      </w:r>
      <w:r w:rsidR="008101DE" w:rsidRPr="003A5293">
        <w:rPr>
          <w:rFonts w:ascii="Calibri" w:hAnsi="Calibri"/>
          <w:b/>
          <w:szCs w:val="24"/>
        </w:rPr>
        <w:t>.3. Categorize 'day' with 'weekday_1', 'weekday_2' and 'weekend' classes:</w:t>
      </w:r>
    </w:p>
    <w:p w:rsidR="008101DE" w:rsidRPr="00B23F56" w:rsidRDefault="008101DE" w:rsidP="00AE1E7E">
      <w:pPr>
        <w:jc w:val="center"/>
        <w:rPr>
          <w:rFonts w:ascii="Calibri" w:hAnsi="Calibri"/>
          <w:szCs w:val="24"/>
        </w:rPr>
      </w:pPr>
      <w:r w:rsidRPr="00B23F56">
        <w:rPr>
          <w:rFonts w:ascii="Calibri" w:hAnsi="Calibri"/>
          <w:noProof/>
          <w:szCs w:val="24"/>
        </w:rPr>
        <w:drawing>
          <wp:inline distT="0" distB="0" distL="0" distR="0" wp14:anchorId="6956037B" wp14:editId="57C6C876">
            <wp:extent cx="4874217" cy="841531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5443" cy="8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3F56">
        <w:rPr>
          <w:rFonts w:ascii="Calibri" w:hAnsi="Calibri"/>
          <w:szCs w:val="24"/>
        </w:rPr>
        <w:t xml:space="preserve">        </w:t>
      </w:r>
    </w:p>
    <w:p w:rsidR="008101DE" w:rsidRPr="00B23F56" w:rsidRDefault="003A5293" w:rsidP="003A5293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Cs w:val="24"/>
        </w:rPr>
        <w:t>4</w:t>
      </w:r>
      <w:r w:rsidR="008101DE" w:rsidRPr="003A5293">
        <w:rPr>
          <w:rFonts w:ascii="Calibri" w:hAnsi="Calibri"/>
          <w:b/>
          <w:szCs w:val="24"/>
        </w:rPr>
        <w:t>.4 Merging 'marital' and 'age' variable:</w:t>
      </w:r>
      <w:r w:rsidR="008101DE" w:rsidRPr="00B23F56">
        <w:rPr>
          <w:rFonts w:ascii="Calibri" w:hAnsi="Calibri"/>
          <w:szCs w:val="24"/>
        </w:rPr>
        <w:t xml:space="preserve">        </w:t>
      </w:r>
      <w:r w:rsidR="008101DE" w:rsidRPr="00B23F56">
        <w:rPr>
          <w:rFonts w:ascii="Calibri" w:hAnsi="Calibri"/>
          <w:noProof/>
          <w:szCs w:val="24"/>
        </w:rPr>
        <w:drawing>
          <wp:inline distT="0" distB="0" distL="0" distR="0" wp14:anchorId="0B64E992" wp14:editId="4FDA924A">
            <wp:extent cx="4726983" cy="2919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8466" cy="31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DE" w:rsidRPr="00B23F56" w:rsidRDefault="008101DE" w:rsidP="003A5293">
      <w:pPr>
        <w:jc w:val="center"/>
        <w:rPr>
          <w:rFonts w:ascii="Calibri" w:hAnsi="Calibri"/>
          <w:szCs w:val="24"/>
        </w:rPr>
      </w:pPr>
      <w:r w:rsidRPr="00B23F56">
        <w:rPr>
          <w:rFonts w:ascii="Calibri" w:hAnsi="Calibri"/>
          <w:noProof/>
          <w:szCs w:val="24"/>
        </w:rPr>
        <w:drawing>
          <wp:inline distT="0" distB="0" distL="0" distR="0" wp14:anchorId="7D3A48C9" wp14:editId="4F4DC78B">
            <wp:extent cx="1792078" cy="16977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8392" cy="172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DE" w:rsidRPr="00B23F56" w:rsidRDefault="003A5293" w:rsidP="0019654F">
      <w:pPr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>4</w:t>
      </w:r>
      <w:r w:rsidR="008101DE" w:rsidRPr="003A5293">
        <w:rPr>
          <w:rFonts w:ascii="Calibri" w:hAnsi="Calibri"/>
          <w:b/>
          <w:szCs w:val="24"/>
        </w:rPr>
        <w:t>.5 Inclusion and Exclusion of 'duration' column:</w:t>
      </w:r>
    </w:p>
    <w:p w:rsidR="008101DE" w:rsidRPr="00B23F56" w:rsidRDefault="003A5293" w:rsidP="0019654F">
      <w:p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‘</w:t>
      </w:r>
      <w:proofErr w:type="gramStart"/>
      <w:r>
        <w:rPr>
          <w:rFonts w:ascii="Calibri" w:hAnsi="Calibri"/>
          <w:szCs w:val="24"/>
        </w:rPr>
        <w:t>duration</w:t>
      </w:r>
      <w:proofErr w:type="gramEnd"/>
      <w:r>
        <w:rPr>
          <w:rFonts w:ascii="Calibri" w:hAnsi="Calibri"/>
          <w:szCs w:val="24"/>
        </w:rPr>
        <w:t>’</w:t>
      </w:r>
      <w:r w:rsidR="008101DE" w:rsidRPr="00B23F56">
        <w:rPr>
          <w:rFonts w:ascii="Calibri" w:hAnsi="Calibri"/>
          <w:szCs w:val="24"/>
        </w:rPr>
        <w:t xml:space="preserve"> highly affects the output, I create two </w:t>
      </w:r>
      <w:proofErr w:type="spellStart"/>
      <w:r w:rsidR="008101DE" w:rsidRPr="00B23F56">
        <w:rPr>
          <w:rFonts w:ascii="Calibri" w:hAnsi="Calibri"/>
          <w:szCs w:val="24"/>
        </w:rPr>
        <w:t>dataframes</w:t>
      </w:r>
      <w:proofErr w:type="spellEnd"/>
      <w:r w:rsidR="008101DE" w:rsidRPr="00B23F56">
        <w:rPr>
          <w:rFonts w:ascii="Calibri" w:hAnsi="Calibri"/>
          <w:szCs w:val="24"/>
        </w:rPr>
        <w:t xml:space="preserve"> (one with 'duration' column</w:t>
      </w:r>
      <w:r>
        <w:rPr>
          <w:rFonts w:ascii="Calibri" w:hAnsi="Calibri"/>
          <w:szCs w:val="24"/>
        </w:rPr>
        <w:t>,</w:t>
      </w:r>
      <w:r w:rsidR="008101DE" w:rsidRPr="00B23F56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 xml:space="preserve">one </w:t>
      </w:r>
      <w:r w:rsidR="008101DE" w:rsidRPr="00B23F56">
        <w:rPr>
          <w:rFonts w:ascii="Calibri" w:hAnsi="Calibri"/>
          <w:szCs w:val="24"/>
        </w:rPr>
        <w:t xml:space="preserve">without). </w:t>
      </w:r>
    </w:p>
    <w:p w:rsidR="003A5293" w:rsidRDefault="003A5293" w:rsidP="0019654F">
      <w:pPr>
        <w:rPr>
          <w:rFonts w:ascii="Calibri" w:hAnsi="Calibri"/>
          <w:b/>
          <w:szCs w:val="24"/>
        </w:rPr>
      </w:pPr>
    </w:p>
    <w:p w:rsidR="008101DE" w:rsidRPr="00B23F56" w:rsidRDefault="003A5293" w:rsidP="0019654F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Cs w:val="24"/>
        </w:rPr>
        <w:t>4</w:t>
      </w:r>
      <w:r w:rsidR="008101DE" w:rsidRPr="003A5293">
        <w:rPr>
          <w:rFonts w:ascii="Calibri" w:hAnsi="Calibri"/>
          <w:b/>
          <w:szCs w:val="24"/>
        </w:rPr>
        <w:t>.6 Treating Outliers:</w:t>
      </w:r>
    </w:p>
    <w:p w:rsidR="008101DE" w:rsidRPr="00B23F56" w:rsidRDefault="008101DE" w:rsidP="0019654F">
      <w:pPr>
        <w:rPr>
          <w:rFonts w:ascii="Calibri" w:hAnsi="Calibri"/>
          <w:b/>
          <w:sz w:val="20"/>
          <w:szCs w:val="24"/>
        </w:rPr>
      </w:pPr>
      <w:r w:rsidRPr="00B23F56">
        <w:rPr>
          <w:rFonts w:ascii="Calibri" w:hAnsi="Calibri"/>
          <w:b/>
          <w:szCs w:val="24"/>
        </w:rPr>
        <w:t>Idea:</w:t>
      </w:r>
    </w:p>
    <w:p w:rsidR="008101DE" w:rsidRPr="00B23F56" w:rsidRDefault="008101DE" w:rsidP="0019654F">
      <w:pPr>
        <w:rPr>
          <w:rFonts w:ascii="Calibri" w:hAnsi="Calibri"/>
          <w:szCs w:val="24"/>
        </w:rPr>
      </w:pPr>
      <w:r w:rsidRPr="00B23F56">
        <w:rPr>
          <w:rFonts w:ascii="Calibri" w:hAnsi="Calibri"/>
          <w:szCs w:val="24"/>
        </w:rPr>
        <w:t xml:space="preserve">    (</w:t>
      </w:r>
      <w:proofErr w:type="gramStart"/>
      <w:r w:rsidRPr="00B23F56">
        <w:rPr>
          <w:rFonts w:ascii="Calibri" w:hAnsi="Calibri"/>
          <w:szCs w:val="24"/>
        </w:rPr>
        <w:t>a</w:t>
      </w:r>
      <w:proofErr w:type="gramEnd"/>
      <w:r w:rsidRPr="00B23F56">
        <w:rPr>
          <w:rFonts w:ascii="Calibri" w:hAnsi="Calibri"/>
          <w:szCs w:val="24"/>
        </w:rPr>
        <w:t>). Replace valid outliers with logarithmic transformation</w:t>
      </w:r>
      <w:r w:rsidRPr="00B23F56">
        <w:rPr>
          <w:rFonts w:ascii="Calibri" w:hAnsi="Calibri"/>
          <w:szCs w:val="24"/>
        </w:rPr>
        <w:br/>
        <w:t xml:space="preserve">    (b). Replace invalid outliers (human-error) with 90th percentile or upper bounds.</w:t>
      </w:r>
    </w:p>
    <w:p w:rsidR="008101DE" w:rsidRPr="00B23F56" w:rsidRDefault="008101DE" w:rsidP="0019654F">
      <w:pPr>
        <w:rPr>
          <w:rFonts w:ascii="Calibri" w:hAnsi="Calibri"/>
          <w:b/>
          <w:szCs w:val="24"/>
        </w:rPr>
      </w:pPr>
      <w:r w:rsidRPr="00B23F56">
        <w:rPr>
          <w:rFonts w:ascii="Calibri" w:hAnsi="Calibri"/>
          <w:b/>
          <w:szCs w:val="24"/>
        </w:rPr>
        <w:br/>
      </w:r>
      <w:r w:rsidR="003A5293">
        <w:rPr>
          <w:rFonts w:ascii="Calibri" w:hAnsi="Calibri"/>
          <w:b/>
          <w:szCs w:val="24"/>
        </w:rPr>
        <w:t>4</w:t>
      </w:r>
      <w:r w:rsidRPr="00B23F56">
        <w:rPr>
          <w:rFonts w:ascii="Calibri" w:hAnsi="Calibri"/>
          <w:b/>
          <w:szCs w:val="24"/>
        </w:rPr>
        <w:t>.6.1. Applying Upper and Lower bounds to 'duration' and 'employees' variable</w:t>
      </w:r>
    </w:p>
    <w:p w:rsidR="008101DE" w:rsidRPr="00B23F56" w:rsidRDefault="008101DE" w:rsidP="0019654F">
      <w:pPr>
        <w:rPr>
          <w:rFonts w:ascii="Calibri" w:hAnsi="Calibri"/>
          <w:szCs w:val="24"/>
        </w:rPr>
      </w:pPr>
      <w:r w:rsidRPr="00B23F56">
        <w:rPr>
          <w:rFonts w:ascii="Calibri" w:hAnsi="Calibri"/>
          <w:noProof/>
          <w:szCs w:val="24"/>
        </w:rPr>
        <w:drawing>
          <wp:inline distT="0" distB="0" distL="0" distR="0" wp14:anchorId="245025CE" wp14:editId="5900E549">
            <wp:extent cx="5943600" cy="7156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DE" w:rsidRPr="00B23F56" w:rsidRDefault="00FE4D5A" w:rsidP="0019654F">
      <w:pPr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lastRenderedPageBreak/>
        <w:t>4</w:t>
      </w:r>
      <w:r w:rsidR="008101DE" w:rsidRPr="00B23F56">
        <w:rPr>
          <w:rFonts w:ascii="Calibri" w:hAnsi="Calibri"/>
          <w:b/>
          <w:szCs w:val="24"/>
        </w:rPr>
        <w:t>.6.2. Applying 90 percentiles and 5 percentiles for the lower and upper outliers</w:t>
      </w:r>
    </w:p>
    <w:p w:rsidR="008101DE" w:rsidRPr="00B23F56" w:rsidRDefault="008101DE" w:rsidP="003A5293">
      <w:pPr>
        <w:jc w:val="center"/>
        <w:rPr>
          <w:rFonts w:ascii="Calibri" w:hAnsi="Calibri"/>
          <w:szCs w:val="24"/>
        </w:rPr>
      </w:pPr>
      <w:r w:rsidRPr="00B23F56">
        <w:rPr>
          <w:rFonts w:ascii="Calibri" w:hAnsi="Calibri"/>
          <w:noProof/>
          <w:szCs w:val="24"/>
        </w:rPr>
        <w:drawing>
          <wp:inline distT="0" distB="0" distL="0" distR="0" wp14:anchorId="030A8883" wp14:editId="3AEF52EE">
            <wp:extent cx="5036949" cy="9907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9742" cy="99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DE" w:rsidRPr="00B23F56" w:rsidRDefault="00FE4D5A" w:rsidP="0019654F">
      <w:pPr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>4</w:t>
      </w:r>
      <w:r w:rsidR="008101DE" w:rsidRPr="00B23F56">
        <w:rPr>
          <w:rFonts w:ascii="Calibri" w:hAnsi="Calibri"/>
          <w:b/>
          <w:szCs w:val="24"/>
        </w:rPr>
        <w:t>.6.3. Apply Logarithmic transformations to invalid outliers</w:t>
      </w:r>
    </w:p>
    <w:p w:rsidR="008101DE" w:rsidRPr="00B23F56" w:rsidRDefault="008101DE" w:rsidP="0019654F">
      <w:pPr>
        <w:rPr>
          <w:rFonts w:ascii="Calibri" w:hAnsi="Calibri"/>
          <w:szCs w:val="24"/>
        </w:rPr>
      </w:pPr>
      <w:r w:rsidRPr="00B23F56">
        <w:rPr>
          <w:rFonts w:ascii="Calibri" w:hAnsi="Calibri"/>
          <w:szCs w:val="24"/>
        </w:rPr>
        <w:t>Creating a new dataframe to apply logarithm transformations. From all the numerical columns, logarithmic transformations is applied to only a few</w:t>
      </w:r>
    </w:p>
    <w:p w:rsidR="008101DE" w:rsidRPr="00B23F56" w:rsidRDefault="008101DE" w:rsidP="0052214B">
      <w:pPr>
        <w:jc w:val="center"/>
        <w:rPr>
          <w:rFonts w:ascii="Calibri" w:hAnsi="Calibri"/>
          <w:szCs w:val="24"/>
        </w:rPr>
      </w:pPr>
      <w:r w:rsidRPr="00B23F56">
        <w:rPr>
          <w:rFonts w:ascii="Calibri" w:hAnsi="Calibri"/>
          <w:noProof/>
          <w:szCs w:val="24"/>
        </w:rPr>
        <w:drawing>
          <wp:inline distT="0" distB="0" distL="0" distR="0" wp14:anchorId="6059586E" wp14:editId="5022E35A">
            <wp:extent cx="5292671" cy="126040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8320" cy="126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DE" w:rsidRPr="003A5293" w:rsidRDefault="00FE4D5A" w:rsidP="00E235C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5</w:t>
      </w:r>
      <w:r w:rsidR="008101DE" w:rsidRPr="003A5293">
        <w:rPr>
          <w:b/>
          <w:sz w:val="26"/>
          <w:szCs w:val="26"/>
        </w:rPr>
        <w:t>. Ready for Machine Learning</w:t>
      </w:r>
    </w:p>
    <w:p w:rsidR="008101DE" w:rsidRPr="00E7682D" w:rsidRDefault="00FE4D5A" w:rsidP="0052214B">
      <w:pPr>
        <w:rPr>
          <w:rFonts w:eastAsia="Times New Roman" w:cs="Times New Roman"/>
          <w:szCs w:val="24"/>
        </w:rPr>
      </w:pPr>
      <w:r>
        <w:rPr>
          <w:b/>
        </w:rPr>
        <w:t>5</w:t>
      </w:r>
      <w:r w:rsidR="008101DE" w:rsidRPr="003A5293">
        <w:rPr>
          <w:b/>
        </w:rPr>
        <w:t>.1 Standardization and Normalization</w:t>
      </w:r>
      <w:r>
        <w:rPr>
          <w:b/>
          <w:sz w:val="20"/>
        </w:rPr>
        <w:br/>
      </w:r>
      <w:r w:rsidR="008101DE" w:rsidRPr="00E7682D">
        <w:rPr>
          <w:rFonts w:eastAsia="Times New Roman" w:cs="Times New Roman"/>
          <w:szCs w:val="24"/>
        </w:rPr>
        <w:t>Two popular data scaling methods are normalization and standardization.</w:t>
      </w:r>
      <w:r w:rsidR="0052214B">
        <w:rPr>
          <w:rFonts w:eastAsia="Times New Roman" w:cs="Times New Roman"/>
          <w:szCs w:val="24"/>
        </w:rPr>
        <w:br/>
        <w:t xml:space="preserve">      1. </w:t>
      </w:r>
      <w:r w:rsidR="008101DE" w:rsidRPr="00E7682D">
        <w:rPr>
          <w:rFonts w:eastAsia="Times New Roman" w:cs="Times New Roman"/>
          <w:szCs w:val="24"/>
        </w:rPr>
        <w:t>Data Normalization</w:t>
      </w:r>
      <w:r w:rsidR="0052214B">
        <w:rPr>
          <w:rFonts w:eastAsia="Times New Roman" w:cs="Times New Roman"/>
          <w:szCs w:val="24"/>
        </w:rPr>
        <w:br/>
        <w:t xml:space="preserve">      2. </w:t>
      </w:r>
      <w:r w:rsidR="008101DE" w:rsidRPr="00E7682D">
        <w:rPr>
          <w:rFonts w:eastAsia="Times New Roman" w:cs="Times New Roman"/>
          <w:szCs w:val="24"/>
        </w:rPr>
        <w:t>Data Standardization</w:t>
      </w:r>
    </w:p>
    <w:p w:rsidR="008101DE" w:rsidRPr="00E7682D" w:rsidRDefault="008101DE" w:rsidP="00F640E0">
      <w:pPr>
        <w:rPr>
          <w:b/>
        </w:rPr>
      </w:pPr>
      <w:r w:rsidRPr="00E7682D">
        <w:rPr>
          <w:b/>
          <w:noProof/>
        </w:rPr>
        <w:drawing>
          <wp:inline distT="0" distB="0" distL="0" distR="0" wp14:anchorId="69A22A3F" wp14:editId="2F76DA8C">
            <wp:extent cx="5261675" cy="174321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245" cy="174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DE" w:rsidRPr="00E7682D" w:rsidRDefault="00D33B49" w:rsidP="00F640E0">
      <w:pPr>
        <w:rPr>
          <w:b/>
        </w:rPr>
      </w:pPr>
      <w:r w:rsidRPr="00D33B49">
        <w:rPr>
          <w:b/>
        </w:rPr>
        <w:t>5</w:t>
      </w:r>
      <w:r w:rsidR="008101DE" w:rsidRPr="00D33B49">
        <w:rPr>
          <w:b/>
        </w:rPr>
        <w:t xml:space="preserve">.2 </w:t>
      </w:r>
      <w:proofErr w:type="spellStart"/>
      <w:r w:rsidR="008101DE" w:rsidRPr="00D33B49">
        <w:rPr>
          <w:b/>
        </w:rPr>
        <w:t>Upsampling</w:t>
      </w:r>
      <w:proofErr w:type="spellEnd"/>
      <w:r w:rsidR="008101DE" w:rsidRPr="00D33B49">
        <w:rPr>
          <w:b/>
        </w:rPr>
        <w:t xml:space="preserve"> and </w:t>
      </w:r>
      <w:proofErr w:type="spellStart"/>
      <w:r w:rsidR="008101DE" w:rsidRPr="00D33B49">
        <w:rPr>
          <w:b/>
        </w:rPr>
        <w:t>Downsampling</w:t>
      </w:r>
      <w:proofErr w:type="spellEnd"/>
      <w:r w:rsidR="008101DE" w:rsidRPr="00D33B49">
        <w:rPr>
          <w:b/>
        </w:rPr>
        <w:t>:</w:t>
      </w:r>
    </w:p>
    <w:p w:rsidR="008101DE" w:rsidRPr="00E7682D" w:rsidRDefault="008101DE" w:rsidP="0052214B">
      <w:pPr>
        <w:rPr>
          <w:b/>
        </w:rPr>
      </w:pPr>
      <w:r w:rsidRPr="00E7682D">
        <w:rPr>
          <w:b/>
          <w:noProof/>
        </w:rPr>
        <w:drawing>
          <wp:inline distT="0" distB="0" distL="0" distR="0" wp14:anchorId="27D003A3" wp14:editId="4573A6F4">
            <wp:extent cx="4862645" cy="1294108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32647" cy="131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DE" w:rsidRPr="00E7682D" w:rsidRDefault="008101DE" w:rsidP="00F640E0">
      <w:pPr>
        <w:rPr>
          <w:b/>
        </w:rPr>
      </w:pPr>
      <w:r w:rsidRPr="00E7682D">
        <w:rPr>
          <w:b/>
          <w:noProof/>
        </w:rPr>
        <w:lastRenderedPageBreak/>
        <w:drawing>
          <wp:inline distT="0" distB="0" distL="0" distR="0" wp14:anchorId="53176304" wp14:editId="71340C69">
            <wp:extent cx="4700887" cy="1263112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0401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DE" w:rsidRPr="00E7682D" w:rsidRDefault="00D33B49" w:rsidP="00F640E0">
      <w:pPr>
        <w:rPr>
          <w:b/>
        </w:rPr>
      </w:pPr>
      <w:r w:rsidRPr="00D33B49">
        <w:rPr>
          <w:b/>
        </w:rPr>
        <w:t>5</w:t>
      </w:r>
      <w:r w:rsidR="008101DE" w:rsidRPr="00D33B49">
        <w:rPr>
          <w:b/>
        </w:rPr>
        <w:t>.3 Dummy Variables:</w:t>
      </w:r>
    </w:p>
    <w:p w:rsidR="008101DE" w:rsidRPr="00E7682D" w:rsidRDefault="008101DE" w:rsidP="00F640E0">
      <w:r w:rsidRPr="00E7682D">
        <w:t xml:space="preserve">Since each dataframe has different categorical columns, all </w:t>
      </w:r>
      <w:proofErr w:type="spellStart"/>
      <w:r w:rsidRPr="00E7682D">
        <w:t>dataframes</w:t>
      </w:r>
      <w:proofErr w:type="spellEnd"/>
      <w:r w:rsidRPr="00E7682D">
        <w:t xml:space="preserve"> are divided into two lists.</w:t>
      </w:r>
    </w:p>
    <w:p w:rsidR="008101DE" w:rsidRPr="00E7682D" w:rsidRDefault="008101DE" w:rsidP="00F640E0">
      <w:r w:rsidRPr="00E7682D">
        <w:rPr>
          <w:noProof/>
        </w:rPr>
        <w:drawing>
          <wp:inline distT="0" distB="0" distL="0" distR="0" wp14:anchorId="4D726ECB" wp14:editId="75A39979">
            <wp:extent cx="5292671" cy="144926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46724" cy="146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DE" w:rsidRPr="00FE4D5A" w:rsidRDefault="00D33B49" w:rsidP="007F013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6</w:t>
      </w:r>
      <w:r w:rsidR="008101DE" w:rsidRPr="00FE4D5A">
        <w:rPr>
          <w:b/>
          <w:sz w:val="26"/>
          <w:szCs w:val="26"/>
        </w:rPr>
        <w:t>. Machine Learning</w:t>
      </w:r>
    </w:p>
    <w:p w:rsidR="008101DE" w:rsidRPr="00FE4D5A" w:rsidRDefault="00D33B49">
      <w:pPr>
        <w:rPr>
          <w:b/>
        </w:rPr>
      </w:pPr>
      <w:r>
        <w:rPr>
          <w:b/>
        </w:rPr>
        <w:t xml:space="preserve">6.1 </w:t>
      </w:r>
      <w:r w:rsidR="008101DE" w:rsidRPr="00FE4D5A">
        <w:rPr>
          <w:b/>
        </w:rPr>
        <w:t>Random Forests with untransformed data</w:t>
      </w:r>
    </w:p>
    <w:p w:rsidR="00FE4D5A" w:rsidRPr="00D33B49" w:rsidRDefault="008101DE" w:rsidP="00D33B49">
      <w:r w:rsidRPr="00D83CDA">
        <w:t>Initially the data is trained on the base model with no transformations</w:t>
      </w:r>
    </w:p>
    <w:p w:rsidR="008101DE" w:rsidRPr="00D83CDA" w:rsidRDefault="00FE4D5A" w:rsidP="0052214B">
      <w:pPr>
        <w:jc w:val="center"/>
        <w:rPr>
          <w:b/>
          <w:noProof/>
        </w:rPr>
      </w:pPr>
      <w:r w:rsidRPr="00D83CDA">
        <w:rPr>
          <w:b/>
          <w:noProof/>
        </w:rPr>
        <w:drawing>
          <wp:inline distT="0" distB="0" distL="0" distR="0" wp14:anchorId="55470674" wp14:editId="20CF614A">
            <wp:extent cx="4838061" cy="2510725"/>
            <wp:effectExtent l="0" t="0" r="1270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17921"/>
                    <a:stretch/>
                  </pic:blipFill>
                  <pic:spPr bwMode="auto">
                    <a:xfrm>
                      <a:off x="0" y="0"/>
                      <a:ext cx="4843728" cy="2513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214B" w:rsidRPr="0052214B" w:rsidRDefault="0052214B" w:rsidP="0052214B">
      <w:pPr>
        <w:jc w:val="center"/>
        <w:rPr>
          <w:szCs w:val="26"/>
        </w:rPr>
      </w:pPr>
      <w:r w:rsidRPr="0052214B">
        <w:rPr>
          <w:szCs w:val="26"/>
        </w:rPr>
        <w:t>Accuracy – 0.912, Precision – 0.44, Recall – 0.67, F1 – 0.53, AUC - 518</w:t>
      </w:r>
    </w:p>
    <w:p w:rsidR="008101DE" w:rsidRPr="00D33B49" w:rsidRDefault="00D33B49">
      <w:pPr>
        <w:rPr>
          <w:b/>
          <w:szCs w:val="26"/>
        </w:rPr>
      </w:pPr>
      <w:r>
        <w:rPr>
          <w:b/>
          <w:szCs w:val="26"/>
        </w:rPr>
        <w:t xml:space="preserve">6.2 </w:t>
      </w:r>
      <w:r w:rsidR="008101DE" w:rsidRPr="00D33B49">
        <w:rPr>
          <w:b/>
          <w:szCs w:val="26"/>
        </w:rPr>
        <w:t>Randomized Search CV</w:t>
      </w:r>
      <w:proofErr w:type="gramStart"/>
      <w:r w:rsidR="008101DE" w:rsidRPr="00D33B49">
        <w:rPr>
          <w:b/>
          <w:szCs w:val="26"/>
        </w:rPr>
        <w:t>:</w:t>
      </w:r>
      <w:proofErr w:type="gramEnd"/>
      <w:r>
        <w:rPr>
          <w:b/>
          <w:szCs w:val="26"/>
        </w:rPr>
        <w:br/>
      </w:r>
      <w:r w:rsidR="008101DE" w:rsidRPr="00D83CDA">
        <w:t xml:space="preserve">Efficient approach is to narrow our search to evaluate a wide range of values for each </w:t>
      </w:r>
      <w:proofErr w:type="spellStart"/>
      <w:r w:rsidR="008101DE" w:rsidRPr="00D83CDA">
        <w:t>hyperparameter</w:t>
      </w:r>
      <w:proofErr w:type="spellEnd"/>
      <w:r w:rsidR="008101DE" w:rsidRPr="00D83CDA">
        <w:t xml:space="preserve">. </w:t>
      </w:r>
    </w:p>
    <w:p w:rsidR="008101DE" w:rsidRPr="00D83CDA" w:rsidRDefault="008101DE" w:rsidP="001F633D">
      <w:pPr>
        <w:jc w:val="center"/>
      </w:pPr>
      <w:r w:rsidRPr="00D83CDA">
        <w:rPr>
          <w:noProof/>
        </w:rPr>
        <w:lastRenderedPageBreak/>
        <w:drawing>
          <wp:inline distT="0" distB="0" distL="0" distR="0" wp14:anchorId="3B185037" wp14:editId="60702E82">
            <wp:extent cx="3228077" cy="1999281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35638" cy="206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4B" w:rsidRDefault="008101DE" w:rsidP="0052214B">
      <w:r w:rsidRPr="00D83CDA">
        <w:t>Training the base model with different sets of parameters to find the best set.</w:t>
      </w:r>
    </w:p>
    <w:p w:rsidR="008101DE" w:rsidRPr="00D83CDA" w:rsidRDefault="008101DE" w:rsidP="00D33B49">
      <w:pPr>
        <w:jc w:val="center"/>
      </w:pPr>
      <w:r w:rsidRPr="00D83CDA">
        <w:rPr>
          <w:noProof/>
        </w:rPr>
        <w:drawing>
          <wp:inline distT="0" distB="0" distL="0" distR="0" wp14:anchorId="5F199D0D" wp14:editId="1427EB8A">
            <wp:extent cx="5486731" cy="1115878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53840"/>
                    <a:stretch/>
                  </pic:blipFill>
                  <pic:spPr bwMode="auto">
                    <a:xfrm>
                      <a:off x="0" y="0"/>
                      <a:ext cx="5601679" cy="1139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214B" w:rsidRPr="0052214B" w:rsidRDefault="0052214B" w:rsidP="0052214B">
      <w:pPr>
        <w:jc w:val="center"/>
        <w:rPr>
          <w:szCs w:val="26"/>
        </w:rPr>
      </w:pPr>
      <w:r w:rsidRPr="0052214B">
        <w:rPr>
          <w:szCs w:val="26"/>
        </w:rPr>
        <w:t xml:space="preserve">Bootstrap – False, </w:t>
      </w:r>
      <w:proofErr w:type="spellStart"/>
      <w:r w:rsidRPr="0052214B">
        <w:rPr>
          <w:szCs w:val="26"/>
        </w:rPr>
        <w:t>max_depth</w:t>
      </w:r>
      <w:proofErr w:type="spellEnd"/>
      <w:r w:rsidRPr="0052214B">
        <w:rPr>
          <w:szCs w:val="26"/>
        </w:rPr>
        <w:t xml:space="preserve"> – 110, </w:t>
      </w:r>
      <w:proofErr w:type="spellStart"/>
      <w:r w:rsidRPr="0052214B">
        <w:rPr>
          <w:szCs w:val="26"/>
        </w:rPr>
        <w:t>max_features</w:t>
      </w:r>
      <w:proofErr w:type="spellEnd"/>
      <w:r w:rsidRPr="0052214B">
        <w:rPr>
          <w:szCs w:val="26"/>
        </w:rPr>
        <w:t xml:space="preserve"> – 0.2, </w:t>
      </w:r>
      <w:proofErr w:type="spellStart"/>
      <w:r w:rsidRPr="0052214B">
        <w:rPr>
          <w:szCs w:val="26"/>
        </w:rPr>
        <w:t>min_samples_leaf</w:t>
      </w:r>
      <w:proofErr w:type="spellEnd"/>
      <w:r w:rsidRPr="0052214B">
        <w:rPr>
          <w:szCs w:val="26"/>
        </w:rPr>
        <w:t xml:space="preserve"> – 5, </w:t>
      </w:r>
      <w:proofErr w:type="spellStart"/>
      <w:r w:rsidRPr="0052214B">
        <w:rPr>
          <w:szCs w:val="26"/>
        </w:rPr>
        <w:t>min_samples_split</w:t>
      </w:r>
      <w:proofErr w:type="spellEnd"/>
      <w:r w:rsidRPr="0052214B">
        <w:rPr>
          <w:szCs w:val="26"/>
        </w:rPr>
        <w:t xml:space="preserve"> – 5, </w:t>
      </w:r>
      <w:proofErr w:type="spellStart"/>
      <w:r w:rsidRPr="0052214B">
        <w:rPr>
          <w:szCs w:val="26"/>
        </w:rPr>
        <w:t>n_estimators</w:t>
      </w:r>
      <w:proofErr w:type="spellEnd"/>
      <w:r w:rsidRPr="0052214B">
        <w:rPr>
          <w:szCs w:val="26"/>
        </w:rPr>
        <w:t xml:space="preserve"> - 800</w:t>
      </w:r>
    </w:p>
    <w:p w:rsidR="008101DE" w:rsidRPr="00D33B49" w:rsidRDefault="00D33B49">
      <w:pPr>
        <w:rPr>
          <w:b/>
          <w:sz w:val="24"/>
          <w:szCs w:val="26"/>
        </w:rPr>
      </w:pPr>
      <w:r w:rsidRPr="00D33B49">
        <w:rPr>
          <w:b/>
          <w:szCs w:val="26"/>
        </w:rPr>
        <w:t xml:space="preserve">6.3 </w:t>
      </w:r>
      <w:r w:rsidR="008101DE" w:rsidRPr="00D33B49">
        <w:rPr>
          <w:b/>
          <w:szCs w:val="26"/>
        </w:rPr>
        <w:t>Grid Search CV</w:t>
      </w:r>
      <w:proofErr w:type="gramStart"/>
      <w:r w:rsidR="008101DE" w:rsidRPr="00D33B49">
        <w:rPr>
          <w:b/>
          <w:szCs w:val="26"/>
        </w:rPr>
        <w:t>:</w:t>
      </w:r>
      <w:proofErr w:type="gramEnd"/>
      <w:r>
        <w:rPr>
          <w:b/>
          <w:sz w:val="24"/>
          <w:szCs w:val="26"/>
        </w:rPr>
        <w:br/>
      </w:r>
      <w:r w:rsidR="008101DE" w:rsidRPr="00D83CDA">
        <w:t xml:space="preserve">Using Grid Search CV to pick the best parameters. This gives us an idea where to concentrate our search. </w:t>
      </w:r>
    </w:p>
    <w:p w:rsidR="008101DE" w:rsidRPr="00D83CDA" w:rsidRDefault="008101DE" w:rsidP="00843A14">
      <w:pPr>
        <w:jc w:val="center"/>
      </w:pPr>
      <w:r w:rsidRPr="00D83CDA">
        <w:rPr>
          <w:noProof/>
        </w:rPr>
        <w:drawing>
          <wp:inline distT="0" distB="0" distL="0" distR="0" wp14:anchorId="5C9E39AC" wp14:editId="7FA7FEFB">
            <wp:extent cx="3501436" cy="1779844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68335" cy="181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DE" w:rsidRPr="00D83CDA" w:rsidRDefault="008101DE">
      <w:r w:rsidRPr="00D83CDA">
        <w:t>Training the base model with different sets of parameters to find the best set.</w:t>
      </w:r>
    </w:p>
    <w:p w:rsidR="008101DE" w:rsidRPr="00D83CDA" w:rsidRDefault="008101DE" w:rsidP="00D33B49">
      <w:pPr>
        <w:jc w:val="center"/>
        <w:rPr>
          <w:noProof/>
        </w:rPr>
      </w:pPr>
      <w:r w:rsidRPr="00D83CDA">
        <w:rPr>
          <w:noProof/>
        </w:rPr>
        <w:drawing>
          <wp:inline distT="0" distB="0" distL="0" distR="0" wp14:anchorId="06E29634" wp14:editId="3DA8F746">
            <wp:extent cx="5154250" cy="1384322"/>
            <wp:effectExtent l="0" t="0" r="889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54696"/>
                    <a:stretch/>
                  </pic:blipFill>
                  <pic:spPr bwMode="auto">
                    <a:xfrm>
                      <a:off x="0" y="0"/>
                      <a:ext cx="5223991" cy="1403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1DE" w:rsidRPr="00D83CDA" w:rsidRDefault="0052214B" w:rsidP="0052214B">
      <w:pPr>
        <w:jc w:val="center"/>
      </w:pPr>
      <w:r>
        <w:lastRenderedPageBreak/>
        <w:t xml:space="preserve">Bootstrap – False, </w:t>
      </w:r>
      <w:proofErr w:type="spellStart"/>
      <w:r>
        <w:t>max_depth</w:t>
      </w:r>
      <w:proofErr w:type="spellEnd"/>
      <w:r>
        <w:t xml:space="preserve"> – 110, </w:t>
      </w:r>
      <w:proofErr w:type="spellStart"/>
      <w:r>
        <w:t>max_features</w:t>
      </w:r>
      <w:proofErr w:type="spellEnd"/>
      <w:r>
        <w:t xml:space="preserve"> – 3, </w:t>
      </w:r>
      <w:proofErr w:type="spellStart"/>
      <w:r>
        <w:t>min_samples_leaf</w:t>
      </w:r>
      <w:proofErr w:type="spellEnd"/>
      <w:r>
        <w:t xml:space="preserve"> – 3, </w:t>
      </w:r>
      <w:proofErr w:type="spellStart"/>
      <w:r>
        <w:t>min_samples_split</w:t>
      </w:r>
      <w:proofErr w:type="spellEnd"/>
      <w:r>
        <w:t xml:space="preserve"> – 8, </w:t>
      </w:r>
      <w:proofErr w:type="spellStart"/>
      <w:r>
        <w:t>n_estimators</w:t>
      </w:r>
      <w:proofErr w:type="spellEnd"/>
      <w:r>
        <w:t xml:space="preserve"> - 100</w:t>
      </w:r>
    </w:p>
    <w:p w:rsidR="008101DE" w:rsidRPr="00D83CDA" w:rsidRDefault="008101DE">
      <w:r w:rsidRPr="00D83CDA">
        <w:rPr>
          <w:b/>
        </w:rPr>
        <w:t>Note:</w:t>
      </w:r>
      <w:r w:rsidRPr="00D83CDA">
        <w:t xml:space="preserve"> Since the goal of this project is to minimize False Negatives (How many did we miss), we focus on getting a recall value close to 100% with a less bad precision value</w:t>
      </w:r>
    </w:p>
    <w:p w:rsidR="008101DE" w:rsidRPr="00D83CDA" w:rsidRDefault="008101DE">
      <w:pPr>
        <w:rPr>
          <w:b/>
          <w:sz w:val="24"/>
          <w:szCs w:val="26"/>
        </w:rPr>
      </w:pPr>
      <w:r w:rsidRPr="00D33B49">
        <w:rPr>
          <w:b/>
          <w:szCs w:val="26"/>
        </w:rPr>
        <w:t>Training all the models with grid search CV best parameters:</w:t>
      </w:r>
    </w:p>
    <w:p w:rsidR="008101DE" w:rsidRPr="00D83CDA" w:rsidRDefault="008101DE">
      <w:pPr>
        <w:rPr>
          <w:szCs w:val="26"/>
        </w:rPr>
      </w:pPr>
      <w:r w:rsidRPr="00D83CDA">
        <w:rPr>
          <w:szCs w:val="26"/>
        </w:rPr>
        <w:t xml:space="preserve">Training all models with best parameters of Grid Search CV </w:t>
      </w:r>
    </w:p>
    <w:p w:rsidR="008101DE" w:rsidRPr="00D83CDA" w:rsidRDefault="008101DE" w:rsidP="00843A14">
      <w:pPr>
        <w:jc w:val="center"/>
        <w:rPr>
          <w:szCs w:val="26"/>
        </w:rPr>
      </w:pPr>
      <w:r w:rsidRPr="00D83CDA">
        <w:rPr>
          <w:noProof/>
        </w:rPr>
        <w:drawing>
          <wp:inline distT="0" distB="0" distL="0" distR="0" wp14:anchorId="1DAB3373" wp14:editId="4BE17DD2">
            <wp:extent cx="4674776" cy="247972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88959" cy="248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DE" w:rsidRPr="00D83CDA" w:rsidRDefault="008101DE">
      <w:pPr>
        <w:rPr>
          <w:b/>
          <w:szCs w:val="26"/>
        </w:rPr>
      </w:pPr>
      <w:r w:rsidRPr="00D83CDA">
        <w:rPr>
          <w:b/>
          <w:szCs w:val="26"/>
        </w:rPr>
        <w:t>Training all models with best parameters of Random Search CV</w:t>
      </w:r>
    </w:p>
    <w:p w:rsidR="008101DE" w:rsidRPr="00D83CDA" w:rsidRDefault="008101DE" w:rsidP="00843A14">
      <w:pPr>
        <w:jc w:val="center"/>
        <w:rPr>
          <w:szCs w:val="26"/>
        </w:rPr>
      </w:pPr>
      <w:r w:rsidRPr="00D83CDA">
        <w:rPr>
          <w:noProof/>
          <w:szCs w:val="26"/>
        </w:rPr>
        <w:drawing>
          <wp:inline distT="0" distB="0" distL="0" distR="0" wp14:anchorId="5D9609DD" wp14:editId="29199367">
            <wp:extent cx="4187244" cy="2221118"/>
            <wp:effectExtent l="0" t="0" r="381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04134" cy="223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DE" w:rsidRPr="00D83CDA" w:rsidRDefault="008101DE" w:rsidP="008539E5">
      <w:pPr>
        <w:rPr>
          <w:szCs w:val="26"/>
        </w:rPr>
      </w:pPr>
      <w:r w:rsidRPr="00D83CDA">
        <w:rPr>
          <w:szCs w:val="26"/>
        </w:rPr>
        <w:t>Best parameters of Grid Search CV are chosen over the best parameters Random Search CV considering the computational resources I have.</w:t>
      </w:r>
    </w:p>
    <w:p w:rsidR="008101DE" w:rsidRPr="00D83CDA" w:rsidRDefault="008101DE">
      <w:r w:rsidRPr="00D83CDA">
        <w:t>Below is the table with models are their respective metrics</w:t>
      </w:r>
    </w:p>
    <w:p w:rsidR="008101DE" w:rsidRPr="00D83CDA" w:rsidRDefault="008101DE">
      <w:r w:rsidRPr="00D83CDA">
        <w:rPr>
          <w:noProof/>
        </w:rPr>
        <w:lastRenderedPageBreak/>
        <w:drawing>
          <wp:inline distT="0" distB="0" distL="0" distR="0" wp14:anchorId="194AE98F" wp14:editId="4BD2DAC4">
            <wp:extent cx="5943600" cy="69570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DE" w:rsidRPr="00D83CDA" w:rsidRDefault="008101DE">
      <w:r w:rsidRPr="00D83CDA">
        <w:t xml:space="preserve">Here is the list of </w:t>
      </w:r>
      <w:proofErr w:type="spellStart"/>
      <w:r w:rsidRPr="00D83CDA">
        <w:t>dataframes</w:t>
      </w:r>
      <w:proofErr w:type="spellEnd"/>
      <w:r w:rsidRPr="00D83CDA">
        <w:t xml:space="preserve"> tested on the best parameters of Grid Search CV and their respective metrics.</w:t>
      </w:r>
    </w:p>
    <w:p w:rsidR="008101DE" w:rsidRDefault="008101DE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829050"/>
            <wp:effectExtent l="0" t="0" r="0" b="0"/>
            <wp:docPr id="37" name="Picture 37" descr="E:\Springboard\Github\Capstone 1\img\models and sc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pringboard\Github\Capstone 1\img\models and scores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1DE" w:rsidRDefault="008101DE">
      <w:pPr>
        <w:rPr>
          <w:sz w:val="24"/>
        </w:rPr>
      </w:pPr>
      <w:r>
        <w:rPr>
          <w:sz w:val="24"/>
        </w:rPr>
        <w:t>Highlighted are the models with optimal metrics.</w:t>
      </w:r>
    </w:p>
    <w:p w:rsidR="008101DE" w:rsidRDefault="008101DE">
      <w:pPr>
        <w:rPr>
          <w:b/>
          <w:sz w:val="32"/>
        </w:rPr>
      </w:pPr>
    </w:p>
    <w:p w:rsidR="008101DE" w:rsidRPr="003A5293" w:rsidRDefault="008101DE" w:rsidP="00225741">
      <w:pPr>
        <w:jc w:val="center"/>
        <w:rPr>
          <w:b/>
          <w:sz w:val="26"/>
          <w:szCs w:val="26"/>
        </w:rPr>
      </w:pPr>
      <w:r w:rsidRPr="003A5293">
        <w:rPr>
          <w:b/>
          <w:sz w:val="26"/>
          <w:szCs w:val="26"/>
        </w:rPr>
        <w:t>8. Choosing the best model</w:t>
      </w:r>
    </w:p>
    <w:p w:rsidR="008101DE" w:rsidRPr="00D83CDA" w:rsidRDefault="008101DE">
      <w:r w:rsidRPr="00D83CDA">
        <w:t>From the models highlighted in the above screenshot, df_age_2 is the model that yields a better results on the test data.</w:t>
      </w:r>
    </w:p>
    <w:p w:rsidR="008101DE" w:rsidRPr="00C66FAF" w:rsidRDefault="008101DE">
      <w:pPr>
        <w:rPr>
          <w:sz w:val="24"/>
        </w:rPr>
      </w:pPr>
      <w:r w:rsidRPr="00D83CDA">
        <w:t>Other models are not chosen (</w:t>
      </w:r>
      <w:proofErr w:type="spellStart"/>
      <w:r w:rsidRPr="00D83CDA">
        <w:t>upsample</w:t>
      </w:r>
      <w:proofErr w:type="spellEnd"/>
      <w:r w:rsidRPr="00D83CDA">
        <w:t xml:space="preserve"> and </w:t>
      </w:r>
      <w:proofErr w:type="spellStart"/>
      <w:r w:rsidRPr="00D83CDA">
        <w:t>downsample</w:t>
      </w:r>
      <w:proofErr w:type="spellEnd"/>
      <w:r w:rsidRPr="00D83CDA">
        <w:t xml:space="preserve">) considering the weights each classes are given when the data is either </w:t>
      </w:r>
      <w:proofErr w:type="spellStart"/>
      <w:r w:rsidRPr="00D83CDA">
        <w:t>upsampled</w:t>
      </w:r>
      <w:proofErr w:type="spellEnd"/>
      <w:r w:rsidRPr="00D83CDA">
        <w:t>/</w:t>
      </w:r>
      <w:proofErr w:type="spellStart"/>
      <w:r w:rsidRPr="00D83CDA">
        <w:t>downsampled</w:t>
      </w:r>
      <w:proofErr w:type="spellEnd"/>
      <w:r w:rsidRPr="00D83CDA">
        <w:t>.</w:t>
      </w:r>
    </w:p>
    <w:p w:rsidR="008101DE" w:rsidRPr="003A5293" w:rsidRDefault="008101DE" w:rsidP="003A5293">
      <w:pPr>
        <w:shd w:val="clear" w:color="auto" w:fill="FFFFFF"/>
        <w:spacing w:before="100" w:beforeAutospacing="1" w:after="100" w:afterAutospacing="1" w:line="486" w:lineRule="atLeast"/>
        <w:jc w:val="center"/>
        <w:rPr>
          <w:rFonts w:eastAsia="Times New Roman" w:cs="Times New Roman"/>
          <w:b/>
          <w:color w:val="000000" w:themeColor="text1"/>
          <w:sz w:val="26"/>
          <w:szCs w:val="26"/>
        </w:rPr>
      </w:pPr>
      <w:r w:rsidRPr="003A5293">
        <w:rPr>
          <w:rFonts w:eastAsia="Times New Roman" w:cs="Times New Roman"/>
          <w:b/>
          <w:color w:val="000000" w:themeColor="text1"/>
          <w:sz w:val="26"/>
          <w:szCs w:val="26"/>
        </w:rPr>
        <w:t>9. Other potential data sets I could use</w:t>
      </w:r>
    </w:p>
    <w:p w:rsidR="008101DE" w:rsidRPr="00121E71" w:rsidRDefault="008101DE" w:rsidP="00A170CD">
      <w:pPr>
        <w:shd w:val="clear" w:color="auto" w:fill="FFFFFF"/>
        <w:spacing w:before="150" w:after="150" w:line="240" w:lineRule="auto"/>
        <w:outlineLvl w:val="3"/>
        <w:rPr>
          <w:rFonts w:eastAsia="Times New Roman" w:cs="Times New Roman"/>
          <w:color w:val="000000" w:themeColor="text1"/>
          <w:szCs w:val="24"/>
        </w:rPr>
      </w:pPr>
      <w:r w:rsidRPr="00121E71">
        <w:rPr>
          <w:rFonts w:eastAsia="Times New Roman" w:cs="Times New Roman"/>
          <w:color w:val="000000" w:themeColor="text1"/>
          <w:szCs w:val="24"/>
        </w:rPr>
        <w:t>The data provided could actually be considered very rich in terms of predicting the client’s behavior for a given campaign. However, given additional data pertaining to client’s financial spending such as income disposal, large credit purchases, demographic of the client.</w:t>
      </w:r>
    </w:p>
    <w:p w:rsidR="008101DE" w:rsidRPr="00121E71" w:rsidRDefault="008101DE">
      <w:pPr>
        <w:rPr>
          <w:sz w:val="20"/>
        </w:rPr>
      </w:pPr>
    </w:p>
    <w:p w:rsidR="00C21C5A" w:rsidRPr="00CE2D4C" w:rsidRDefault="00C21C5A" w:rsidP="00CE2D4C">
      <w:pPr>
        <w:rPr>
          <w:b/>
          <w:sz w:val="28"/>
        </w:rPr>
      </w:pPr>
    </w:p>
    <w:sectPr w:rsidR="00C21C5A" w:rsidRPr="00CE2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00A7"/>
    <w:multiLevelType w:val="multilevel"/>
    <w:tmpl w:val="60BA3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13AC5"/>
    <w:multiLevelType w:val="hybridMultilevel"/>
    <w:tmpl w:val="B7A2339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CB04A20"/>
    <w:multiLevelType w:val="hybridMultilevel"/>
    <w:tmpl w:val="C98A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E23EE"/>
    <w:multiLevelType w:val="hybridMultilevel"/>
    <w:tmpl w:val="4B46231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6DFE0B38"/>
    <w:multiLevelType w:val="hybridMultilevel"/>
    <w:tmpl w:val="160C369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D4C"/>
    <w:rsid w:val="001E1CE8"/>
    <w:rsid w:val="002C55CA"/>
    <w:rsid w:val="002F1572"/>
    <w:rsid w:val="003A5293"/>
    <w:rsid w:val="00421664"/>
    <w:rsid w:val="0052214B"/>
    <w:rsid w:val="00576A97"/>
    <w:rsid w:val="0070613A"/>
    <w:rsid w:val="008101DE"/>
    <w:rsid w:val="00916AAE"/>
    <w:rsid w:val="00C21C5A"/>
    <w:rsid w:val="00CE2D4C"/>
    <w:rsid w:val="00D33B49"/>
    <w:rsid w:val="00F15467"/>
    <w:rsid w:val="00F7133A"/>
    <w:rsid w:val="00FE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48C1"/>
  <w15:chartTrackingRefBased/>
  <w15:docId w15:val="{21198C80-2E16-40B6-8F36-9754AC46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12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Nishu</dc:creator>
  <cp:keywords/>
  <dc:description/>
  <cp:lastModifiedBy>Nishu</cp:lastModifiedBy>
  <cp:revision>9</cp:revision>
  <dcterms:created xsi:type="dcterms:W3CDTF">2018-12-22T20:40:00Z</dcterms:created>
  <dcterms:modified xsi:type="dcterms:W3CDTF">2019-01-12T22:59:00Z</dcterms:modified>
</cp:coreProperties>
</file>