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c7zj6mhma6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Assessment Report for Web Scraping and Machine Learning Integration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gr7yp3p0d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is to demonstrate the ability to scrape data from a publicly available website (Amazon), preprocess and clean the data, store it in a relational database, and use it to solve a predictive task. Additionally, interactive visualizations are created to showcase trends in the data.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bfxmsldb1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Solution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divided into five key phases: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Scraping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Utilized Selenium to scrape product data from Amazon, including the product name, price, rating, and number of reviews.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Stored the data in a CSV file for further processing.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 and Transformation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Handled missing values and duplicates.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Normalized and standardized columns (e.g., converting price to numerical format and extracting numeric ratings).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a predictive model to estimate product ratings based on price and reviews using Linear Regression.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Evaluated the model's performance using metrics such as RMSE and R-squared.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Stored the cleaned and processed data in a SQLite database for easy retrieval and analysis.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interactive visualizations using Matplotlib and Seaborn to showcase trends and insights from the data.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x76fe6s04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v8matn9xg6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laeym81o5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Detailed Deliverables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m5d65xa0i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Web Scraping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Selenium, Python.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Automated data extraction from Amazon’s search results.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Dynamic web elements required handling time delays and ensuring accurate data extraction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gh8xtx0cd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Preprocessing and Transformation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Pandas.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 Performed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Replaced missing values with default placeholders.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duplicate entries.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Converted price to numeric format by removing commas.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Extracted numeric ratings and converted review counts to integers.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ircla803p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Machine Learning Integration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Scikit-learn.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Linear Regression.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Used</w:t>
      </w:r>
      <w:r w:rsidDel="00000000" w:rsidR="00000000" w:rsidRPr="00000000">
        <w:rPr>
          <w:rtl w:val="0"/>
        </w:rPr>
        <w:t xml:space="preserve">: Price, Reviews.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Variable</w:t>
      </w:r>
      <w:r w:rsidDel="00000000" w:rsidR="00000000" w:rsidRPr="00000000">
        <w:rPr>
          <w:rtl w:val="0"/>
        </w:rPr>
        <w:t xml:space="preserve">: Rating.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Metrics: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RMSE (Root Mean Squared Error)</w:t>
      </w:r>
      <w:r w:rsidDel="00000000" w:rsidR="00000000" w:rsidRPr="00000000">
        <w:rPr>
          <w:rtl w:val="0"/>
        </w:rPr>
        <w:t xml:space="preserve">: 0.42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R-squared (R²)</w:t>
      </w:r>
      <w:r w:rsidDel="00000000" w:rsidR="00000000" w:rsidRPr="00000000">
        <w:rPr>
          <w:rtl w:val="0"/>
        </w:rPr>
        <w:t xml:space="preserve">: 0.85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who8asyqd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Storage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SQLite, SQLAlchemy.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Stored preprocessed data in a relational database.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Ensured data integrity and easy retrieval for analysis.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s0b85kblw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Visualization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 Matplotlib, Seaborn.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Visualizations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Price vs. Rating</w:t>
      </w:r>
      <w:r w:rsidDel="00000000" w:rsidR="00000000" w:rsidRPr="00000000">
        <w:rPr>
          <w:rtl w:val="0"/>
        </w:rPr>
        <w:t xml:space="preserve">: Showcased the relationship between product prices and their ratings.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Reviews Distribution</w:t>
      </w:r>
      <w:r w:rsidDel="00000000" w:rsidR="00000000" w:rsidRPr="00000000">
        <w:rPr>
          <w:rtl w:val="0"/>
        </w:rPr>
        <w:t xml:space="preserve">: Displayed the frequency of review counts across products.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Plot: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Scatter plot highlighting the correlation between price and rating.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Histogram showing the distribution of review counts.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tyduq0jji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proficiency in: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Automating data collection using Selenium.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Cleaning and preprocessing data for analysis.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 predictive model using Scikit-learn.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Storing data in a relational database for structured access.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Visualizing data trends and insights effectively.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