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8358" w14:textId="2B53C684" w:rsidR="00F523BF" w:rsidRPr="00EC75AF" w:rsidRDefault="00391805" w:rsidP="00EC75AF">
      <w:hyperlink r:id="rId4" w:history="1">
        <w:r w:rsidRPr="00700927">
          <w:rPr>
            <w:rStyle w:val="Hyperlink"/>
          </w:rPr>
          <w:t>https://1drv.ms/v/c/bc832d6703419</w:t>
        </w:r>
        <w:r w:rsidRPr="00700927">
          <w:rPr>
            <w:rStyle w:val="Hyperlink"/>
          </w:rPr>
          <w:t>6</w:t>
        </w:r>
        <w:r w:rsidRPr="00700927">
          <w:rPr>
            <w:rStyle w:val="Hyperlink"/>
          </w:rPr>
          <w:t>02/EQ3gJhDHCxxJsox-I8OFilsBQGtp49xqFRfdQqzJWsBdtg?e=DBPQtv</w:t>
        </w:r>
      </w:hyperlink>
    </w:p>
    <w:sectPr w:rsidR="00F523BF" w:rsidRPr="00EC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DB"/>
    <w:rsid w:val="00391805"/>
    <w:rsid w:val="0040788A"/>
    <w:rsid w:val="00532A6A"/>
    <w:rsid w:val="006503D8"/>
    <w:rsid w:val="00675907"/>
    <w:rsid w:val="007B30AE"/>
    <w:rsid w:val="008874DB"/>
    <w:rsid w:val="009831FD"/>
    <w:rsid w:val="00EC75AF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D802"/>
  <w15:chartTrackingRefBased/>
  <w15:docId w15:val="{DE54634F-2FF9-454C-8C9D-F677287D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5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bc832d6703419602/EQ3gJhDHCxxJsox-I8OFilsBQGtp49xqFRfdQqzJWsBdtg?e=DBPQ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Methe</dc:creator>
  <cp:keywords/>
  <dc:description/>
  <cp:lastModifiedBy>Sanket Methe</cp:lastModifiedBy>
  <cp:revision>5</cp:revision>
  <dcterms:created xsi:type="dcterms:W3CDTF">2025-03-13T17:00:00Z</dcterms:created>
  <dcterms:modified xsi:type="dcterms:W3CDTF">2025-03-13T17:07:00Z</dcterms:modified>
</cp:coreProperties>
</file>