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03AAC">
      <w:r>
        <w:t>3</w:t>
      </w:r>
    </w:p>
    <w:p w:rsidR="00703AAC" w:rsidRDefault="00703AAC">
      <w:r>
        <w:t>Student table can be decomposed into smaller table Zip and Student</w:t>
      </w:r>
    </w:p>
    <w:p w:rsidR="00703AAC" w:rsidRDefault="00535867">
      <w:r>
        <w:t xml:space="preserve">Student table has </w:t>
      </w:r>
      <w:r w:rsidR="006D5702">
        <w:t>columns</w:t>
      </w:r>
      <w:r>
        <w:t xml:space="preserve"> StdNo, StdName, StdEmail, StdAddress</w:t>
      </w:r>
      <w:r w:rsidR="00D94F3A">
        <w:t xml:space="preserve"> and StdZip</w:t>
      </w:r>
    </w:p>
    <w:p w:rsidR="00011465" w:rsidRDefault="00011465">
      <w:r>
        <w:t>PK : StdNo</w:t>
      </w:r>
    </w:p>
    <w:p w:rsidR="00011465" w:rsidRDefault="00011465">
      <w:r>
        <w:t>FK : StdZip refers Zip</w:t>
      </w:r>
    </w:p>
    <w:p w:rsidR="00D94F3A" w:rsidRDefault="00D94F3A">
      <w:r>
        <w:t>Zip table has columns StdZip ,StdCity,StdState</w:t>
      </w:r>
    </w:p>
    <w:p w:rsidR="00011465" w:rsidRDefault="00011465">
      <w:r>
        <w:t>PK : StdZip</w:t>
      </w:r>
      <w:bookmarkStart w:id="0" w:name="_GoBack"/>
      <w:bookmarkEnd w:id="0"/>
    </w:p>
    <w:p w:rsidR="00D94F3A" w:rsidRDefault="00D94F3A"/>
    <w:sectPr w:rsidR="00D9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AC"/>
    <w:rsid w:val="00011465"/>
    <w:rsid w:val="00143A23"/>
    <w:rsid w:val="00510584"/>
    <w:rsid w:val="00535867"/>
    <w:rsid w:val="006D5702"/>
    <w:rsid w:val="00703AAC"/>
    <w:rsid w:val="00D94F3A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3C74"/>
  <w15:chartTrackingRefBased/>
  <w15:docId w15:val="{F15551F9-E3A0-4412-B058-78EC47D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6</cp:revision>
  <dcterms:created xsi:type="dcterms:W3CDTF">2017-07-28T06:14:00Z</dcterms:created>
  <dcterms:modified xsi:type="dcterms:W3CDTF">2017-07-28T06:20:00Z</dcterms:modified>
</cp:coreProperties>
</file>