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36" w:rsidRDefault="00C64C36">
      <w:pPr>
        <w:spacing w:after="20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C64C36" w:rsidRDefault="00E63FF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2</w:t>
      </w:r>
    </w:p>
    <w:p w:rsidR="00C64C36" w:rsidRDefault="00C64C36">
      <w:pPr>
        <w:spacing w:after="200" w:line="240" w:lineRule="auto"/>
        <w:rPr>
          <w:rFonts w:ascii="Calibri" w:eastAsia="Calibri" w:hAnsi="Calibri" w:cs="Calibri"/>
          <w:sz w:val="20"/>
        </w:rPr>
      </w:pPr>
    </w:p>
    <w:p w:rsidR="00C64C36" w:rsidRDefault="00E63FF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Creation of table :-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student(Sr_No int,Name varchar(20));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(0.04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student values(1,"Dinesh Shinde");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(0.02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student values(2,"Rohit patil");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(0.01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student values(3,"Manish Pande");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Query OK, 1 row affected </w:t>
      </w:r>
      <w:r>
        <w:rPr>
          <w:rFonts w:ascii="Calibri" w:eastAsia="Calibri" w:hAnsi="Calibri" w:cs="Calibri"/>
          <w:sz w:val="20"/>
        </w:rPr>
        <w:t>(0.01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student;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Sr_No | Name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Dinesh Shinde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Rohit patil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Manish Pande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Alter Table :-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alter tabl</w:t>
      </w:r>
      <w:r>
        <w:rPr>
          <w:rFonts w:ascii="Calibri" w:eastAsia="Calibri" w:hAnsi="Calibri" w:cs="Calibri"/>
          <w:sz w:val="20"/>
        </w:rPr>
        <w:t>e student add Age int;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(0.03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Records: 0 Duplicates: 0 Warnings: 0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student;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Sr_No | Name | Age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Dinesh Shinde | NULL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Rohit patil | NULL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3 | Manish Pande | NULL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alter table student drop Age;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(0.18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Records: 0 Duplicates: 0 Warnings: 0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student;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Sr_No | Name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Dinesh Shinde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Rohit patil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Manish Pande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Creati</w:t>
      </w:r>
      <w:r>
        <w:rPr>
          <w:rFonts w:ascii="Calibri" w:eastAsia="Calibri" w:hAnsi="Calibri" w:cs="Calibri"/>
          <w:b/>
          <w:sz w:val="28"/>
        </w:rPr>
        <w:t>on of view :-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view stud_view as select Sr_No,Name from student;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(0.01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stud_view;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Sr_No | Name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Dinesh Shinde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Rohit patil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Manish Pande |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+-------+---------------+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drop view stud_view;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(0.01 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Creation of index :-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index stud_index on student(Name);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Query OK, 0 rows affected (0.04 </w:t>
      </w:r>
      <w:r>
        <w:rPr>
          <w:rFonts w:ascii="Calibri" w:eastAsia="Calibri" w:hAnsi="Calibri" w:cs="Calibri"/>
          <w:sz w:val="20"/>
        </w:rPr>
        <w:t>sec)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Records: 0 Duplicates: 0 Warnings: 0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Dropping table :-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drop table student;</w:t>
      </w:r>
    </w:p>
    <w:p w:rsidR="00C64C36" w:rsidRDefault="00E63FFD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(0.03 sec)</w:t>
      </w:r>
    </w:p>
    <w:sectPr w:rsidR="00C6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C36"/>
    <w:rsid w:val="00C64C36"/>
    <w:rsid w:val="00E6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D8DC"/>
  <w15:docId w15:val="{AF0120A3-AE02-4621-A301-85233269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