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025" w:rsidRDefault="00E35025" w:rsidP="00C93EE4">
      <w:pPr>
        <w:pStyle w:val="TOCHeading"/>
        <w:jc w:val="both"/>
        <w:rPr>
          <w:rFonts w:asciiTheme="minorHAnsi" w:eastAsiaTheme="minorHAnsi" w:hAnsiTheme="minorHAnsi" w:cstheme="minorBidi"/>
          <w:b w:val="0"/>
          <w:bCs w:val="0"/>
          <w:color w:val="auto"/>
          <w:sz w:val="22"/>
          <w:szCs w:val="22"/>
          <w:lang w:eastAsia="en-US"/>
        </w:rPr>
      </w:pPr>
      <w:r>
        <w:rPr>
          <w:rFonts w:ascii="Arial Narrow" w:hAnsi="Arial Narrow" w:cs="Calibri"/>
          <w:noProof/>
          <w:lang w:eastAsia="en-US"/>
        </w:rPr>
        <w:drawing>
          <wp:anchor distT="0" distB="0" distL="114300" distR="114300" simplePos="0" relativeHeight="251663360" behindDoc="0" locked="0" layoutInCell="1" allowOverlap="0" wp14:anchorId="206B20B1" wp14:editId="48D1ED1C">
            <wp:simplePos x="0" y="0"/>
            <wp:positionH relativeFrom="margin">
              <wp:posOffset>2985135</wp:posOffset>
            </wp:positionH>
            <wp:positionV relativeFrom="page">
              <wp:posOffset>1064895</wp:posOffset>
            </wp:positionV>
            <wp:extent cx="2870200" cy="203200"/>
            <wp:effectExtent l="0" t="0" r="6350" b="6350"/>
            <wp:wrapNone/>
            <wp:docPr id="1" name="Picture 1" descr="Acc_StrategyLine_English_bl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c_StrategyLine_English_blk_CMY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0200" cy="20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53F7" w:rsidRDefault="001507A6" w:rsidP="00E35025">
      <w:r w:rsidRPr="004453F7">
        <w:rPr>
          <w:rFonts w:ascii="Arial" w:hAnsi="Arial" w:cs="Arial"/>
          <w:b/>
          <w:noProof/>
          <w:sz w:val="40"/>
          <w:szCs w:val="40"/>
        </w:rPr>
        <w:drawing>
          <wp:anchor distT="0" distB="0" distL="114300" distR="114300" simplePos="0" relativeHeight="251668480" behindDoc="0" locked="1" layoutInCell="1" allowOverlap="0" wp14:anchorId="133FFFA7" wp14:editId="193F623E">
            <wp:simplePos x="0" y="0"/>
            <wp:positionH relativeFrom="column">
              <wp:posOffset>-248920</wp:posOffset>
            </wp:positionH>
            <wp:positionV relativeFrom="page">
              <wp:posOffset>803910</wp:posOffset>
            </wp:positionV>
            <wp:extent cx="1689100" cy="482600"/>
            <wp:effectExtent l="0" t="0" r="6350" b="0"/>
            <wp:wrapTight wrapText="bothSides">
              <wp:wrapPolygon edited="0">
                <wp:start x="11937" y="0"/>
                <wp:lineTo x="0" y="10232"/>
                <wp:lineTo x="0" y="20463"/>
                <wp:lineTo x="21438" y="20463"/>
                <wp:lineTo x="21438" y="10232"/>
                <wp:lineTo x="13642" y="0"/>
                <wp:lineTo x="11937" y="0"/>
              </wp:wrapPolygon>
            </wp:wrapTight>
            <wp:docPr id="25" name="Picture 25" descr="Acc_Sig_blk_gray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cc_Sig_blk_gray_cmy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9100" cy="48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53F7" w:rsidRDefault="004453F7" w:rsidP="00E35025"/>
    <w:p w:rsidR="004453F7" w:rsidRDefault="004453F7" w:rsidP="00E35025"/>
    <w:p w:rsidR="004453F7" w:rsidRDefault="004453F7" w:rsidP="00E35025"/>
    <w:p w:rsidR="004453F7" w:rsidRDefault="004453F7" w:rsidP="00E35025"/>
    <w:p w:rsidR="004453F7" w:rsidRDefault="004453F7" w:rsidP="00E35025"/>
    <w:p w:rsidR="004453F7" w:rsidRDefault="004453F7" w:rsidP="00E35025"/>
    <w:p w:rsidR="004453F7" w:rsidRDefault="007F1818" w:rsidP="00E35025">
      <w:r w:rsidRPr="004453F7">
        <w:rPr>
          <w:rFonts w:ascii="Arial" w:hAnsi="Arial" w:cs="Arial"/>
          <w:b/>
          <w:noProof/>
          <w:sz w:val="40"/>
          <w:szCs w:val="40"/>
        </w:rPr>
        <w:drawing>
          <wp:anchor distT="0" distB="0" distL="114300" distR="114300" simplePos="0" relativeHeight="251666432" behindDoc="0" locked="1" layoutInCell="1" allowOverlap="0" wp14:anchorId="31CB3518" wp14:editId="5BC0B97A">
            <wp:simplePos x="0" y="0"/>
            <wp:positionH relativeFrom="column">
              <wp:posOffset>2452370</wp:posOffset>
            </wp:positionH>
            <wp:positionV relativeFrom="page">
              <wp:posOffset>2590165</wp:posOffset>
            </wp:positionV>
            <wp:extent cx="3429000" cy="2311400"/>
            <wp:effectExtent l="0" t="0" r="0" b="0"/>
            <wp:wrapTight wrapText="bothSides">
              <wp:wrapPolygon edited="0">
                <wp:start x="2880" y="0"/>
                <wp:lineTo x="2880" y="4451"/>
                <wp:lineTo x="3600" y="5697"/>
                <wp:lineTo x="4560" y="5697"/>
                <wp:lineTo x="9360" y="8545"/>
                <wp:lineTo x="0" y="8545"/>
                <wp:lineTo x="0" y="10859"/>
                <wp:lineTo x="6960" y="14242"/>
                <wp:lineTo x="3840" y="16022"/>
                <wp:lineTo x="2880" y="16734"/>
                <wp:lineTo x="2880" y="21363"/>
                <wp:lineTo x="3720" y="21363"/>
                <wp:lineTo x="15480" y="14242"/>
                <wp:lineTo x="16560" y="14242"/>
                <wp:lineTo x="17760" y="12640"/>
                <wp:lineTo x="17640" y="11393"/>
                <wp:lineTo x="21480" y="10859"/>
                <wp:lineTo x="21480" y="8545"/>
                <wp:lineTo x="17880" y="8545"/>
                <wp:lineTo x="3720" y="0"/>
                <wp:lineTo x="2880" y="0"/>
              </wp:wrapPolygon>
            </wp:wrapTight>
            <wp:docPr id="21" name="Picture 21" descr="ACC_Greater_Than_Lockup_black_gray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CC_Greater_Than_Lockup_black_gray_cmy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9000" cy="2311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53F7" w:rsidRDefault="004453F7" w:rsidP="00E35025"/>
    <w:p w:rsidR="004453F7" w:rsidRDefault="004453F7" w:rsidP="00E35025"/>
    <w:p w:rsidR="004453F7" w:rsidRDefault="004453F7" w:rsidP="00E35025"/>
    <w:p w:rsidR="004453F7" w:rsidRDefault="004453F7" w:rsidP="00E35025"/>
    <w:p w:rsidR="004453F7" w:rsidRDefault="004453F7" w:rsidP="00E35025"/>
    <w:p w:rsidR="004453F7" w:rsidRDefault="004453F7" w:rsidP="00E35025"/>
    <w:p w:rsidR="004453F7" w:rsidRDefault="004453F7" w:rsidP="00E35025"/>
    <w:p w:rsidR="004453F7" w:rsidRDefault="004453F7" w:rsidP="00E35025"/>
    <w:p w:rsidR="004453F7" w:rsidRDefault="004453F7" w:rsidP="00E35025"/>
    <w:p w:rsidR="00A45B97" w:rsidRPr="0089032E" w:rsidRDefault="00A45B97">
      <w:pPr>
        <w:rPr>
          <w:rFonts w:ascii="Arial" w:hAnsi="Arial" w:cs="Arial"/>
          <w:b/>
          <w:sz w:val="48"/>
          <w:szCs w:val="48"/>
        </w:rPr>
      </w:pPr>
      <w:r w:rsidRPr="0089032E">
        <w:rPr>
          <w:rFonts w:ascii="Arial" w:hAnsi="Arial" w:cs="Arial"/>
          <w:b/>
          <w:sz w:val="48"/>
          <w:szCs w:val="48"/>
        </w:rPr>
        <w:t>Adobe CQ5</w:t>
      </w:r>
    </w:p>
    <w:p w:rsidR="001507A6" w:rsidRDefault="00A45B97">
      <w:pPr>
        <w:rPr>
          <w:rFonts w:ascii="Arial" w:hAnsi="Arial" w:cs="Arial"/>
          <w:b/>
          <w:sz w:val="40"/>
          <w:szCs w:val="40"/>
        </w:rPr>
      </w:pPr>
      <w:r>
        <w:rPr>
          <w:rFonts w:ascii="Arial" w:hAnsi="Arial" w:cs="Arial"/>
          <w:b/>
          <w:sz w:val="40"/>
          <w:szCs w:val="40"/>
        </w:rPr>
        <w:t xml:space="preserve">Reusable Components </w:t>
      </w:r>
      <w:r w:rsidR="0089032E">
        <w:rPr>
          <w:rFonts w:ascii="Arial" w:hAnsi="Arial" w:cs="Arial"/>
          <w:b/>
          <w:sz w:val="40"/>
          <w:szCs w:val="40"/>
        </w:rPr>
        <w:t>High Level</w:t>
      </w:r>
      <w:r>
        <w:rPr>
          <w:rFonts w:ascii="Arial" w:hAnsi="Arial" w:cs="Arial"/>
          <w:b/>
          <w:sz w:val="40"/>
          <w:szCs w:val="40"/>
        </w:rPr>
        <w:t xml:space="preserve"> Specification – </w:t>
      </w:r>
      <w:r w:rsidR="00966CCF">
        <w:rPr>
          <w:rFonts w:ascii="Arial" w:hAnsi="Arial" w:cs="Arial"/>
          <w:b/>
          <w:sz w:val="40"/>
          <w:szCs w:val="40"/>
        </w:rPr>
        <w:t>Country Selector</w:t>
      </w:r>
      <w:r w:rsidR="00E35025" w:rsidRPr="004453F7">
        <w:rPr>
          <w:rFonts w:ascii="Arial" w:hAnsi="Arial" w:cs="Arial"/>
          <w:b/>
          <w:sz w:val="40"/>
          <w:szCs w:val="40"/>
        </w:rPr>
        <w:br w:type="page"/>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1442"/>
        <w:gridCol w:w="3245"/>
        <w:gridCol w:w="2921"/>
      </w:tblGrid>
      <w:tr w:rsidR="001507A6" w:rsidRPr="00BF02FB" w:rsidTr="000A6642">
        <w:trPr>
          <w:trHeight w:val="264"/>
        </w:trPr>
        <w:tc>
          <w:tcPr>
            <w:tcW w:w="1602" w:type="dxa"/>
            <w:shd w:val="clear" w:color="auto" w:fill="C0C0C0"/>
          </w:tcPr>
          <w:p w:rsidR="001507A6" w:rsidRPr="00BF02FB" w:rsidRDefault="001507A6" w:rsidP="00FF61A1">
            <w:pPr>
              <w:pStyle w:val="TableHeaderBig"/>
              <w:rPr>
                <w:rFonts w:ascii="Arial" w:hAnsi="Arial"/>
              </w:rPr>
            </w:pPr>
            <w:r w:rsidRPr="00BF02FB">
              <w:rPr>
                <w:rFonts w:ascii="Arial" w:hAnsi="Arial"/>
              </w:rPr>
              <w:lastRenderedPageBreak/>
              <w:t>Date</w:t>
            </w:r>
          </w:p>
        </w:tc>
        <w:tc>
          <w:tcPr>
            <w:tcW w:w="1442" w:type="dxa"/>
            <w:shd w:val="clear" w:color="auto" w:fill="C0C0C0"/>
          </w:tcPr>
          <w:p w:rsidR="001507A6" w:rsidRPr="00BF02FB" w:rsidRDefault="001507A6" w:rsidP="00FF61A1">
            <w:pPr>
              <w:pStyle w:val="TableHeaderBig"/>
              <w:rPr>
                <w:rFonts w:ascii="Arial" w:hAnsi="Arial"/>
              </w:rPr>
            </w:pPr>
            <w:r w:rsidRPr="00BF02FB">
              <w:rPr>
                <w:rFonts w:ascii="Arial" w:hAnsi="Arial"/>
              </w:rPr>
              <w:t>Version</w:t>
            </w:r>
          </w:p>
        </w:tc>
        <w:tc>
          <w:tcPr>
            <w:tcW w:w="3245" w:type="dxa"/>
            <w:shd w:val="clear" w:color="auto" w:fill="C0C0C0"/>
          </w:tcPr>
          <w:p w:rsidR="001507A6" w:rsidRPr="00BF02FB" w:rsidRDefault="001507A6" w:rsidP="00FF61A1">
            <w:pPr>
              <w:pStyle w:val="TableHeaderBig"/>
              <w:rPr>
                <w:rFonts w:ascii="Arial" w:hAnsi="Arial"/>
              </w:rPr>
            </w:pPr>
            <w:r w:rsidRPr="00BF02FB">
              <w:rPr>
                <w:rFonts w:ascii="Arial" w:hAnsi="Arial"/>
              </w:rPr>
              <w:t>Description</w:t>
            </w:r>
          </w:p>
        </w:tc>
        <w:tc>
          <w:tcPr>
            <w:tcW w:w="2921" w:type="dxa"/>
            <w:shd w:val="clear" w:color="auto" w:fill="C0C0C0"/>
          </w:tcPr>
          <w:p w:rsidR="001507A6" w:rsidRPr="00BF02FB" w:rsidRDefault="001507A6" w:rsidP="00FF61A1">
            <w:pPr>
              <w:pStyle w:val="TableHeaderBig"/>
              <w:rPr>
                <w:rFonts w:ascii="Arial" w:hAnsi="Arial"/>
              </w:rPr>
            </w:pPr>
            <w:r w:rsidRPr="00BF02FB">
              <w:rPr>
                <w:rFonts w:ascii="Arial" w:hAnsi="Arial"/>
              </w:rPr>
              <w:t>Author</w:t>
            </w:r>
          </w:p>
        </w:tc>
      </w:tr>
      <w:tr w:rsidR="001507A6" w:rsidRPr="00BF02FB" w:rsidTr="000A6642">
        <w:trPr>
          <w:trHeight w:val="384"/>
        </w:trPr>
        <w:tc>
          <w:tcPr>
            <w:tcW w:w="1602" w:type="dxa"/>
            <w:shd w:val="clear" w:color="auto" w:fill="auto"/>
          </w:tcPr>
          <w:p w:rsidR="001507A6" w:rsidRPr="00BF02FB" w:rsidRDefault="00EC3C7C" w:rsidP="00966CCF">
            <w:pPr>
              <w:pStyle w:val="VikingTableText"/>
              <w:jc w:val="center"/>
            </w:pPr>
            <w:r>
              <w:t>2</w:t>
            </w:r>
            <w:r w:rsidR="00966CCF">
              <w:t>9</w:t>
            </w:r>
            <w:r w:rsidR="001507A6">
              <w:t>/</w:t>
            </w:r>
            <w:r w:rsidR="00966CCF">
              <w:t>0</w:t>
            </w:r>
            <w:r w:rsidR="000E2965">
              <w:t>1</w:t>
            </w:r>
            <w:r w:rsidR="00966CCF">
              <w:t>/2015</w:t>
            </w:r>
          </w:p>
        </w:tc>
        <w:tc>
          <w:tcPr>
            <w:tcW w:w="1442" w:type="dxa"/>
            <w:shd w:val="clear" w:color="auto" w:fill="auto"/>
          </w:tcPr>
          <w:p w:rsidR="001507A6" w:rsidRPr="00BF02FB" w:rsidRDefault="00BF2E0F" w:rsidP="00FF61A1">
            <w:pPr>
              <w:pStyle w:val="VikingTableText"/>
              <w:jc w:val="center"/>
            </w:pPr>
            <w:r>
              <w:t>1.0</w:t>
            </w:r>
          </w:p>
        </w:tc>
        <w:tc>
          <w:tcPr>
            <w:tcW w:w="3245" w:type="dxa"/>
            <w:shd w:val="clear" w:color="auto" w:fill="auto"/>
          </w:tcPr>
          <w:p w:rsidR="001507A6" w:rsidRPr="00BF02FB" w:rsidRDefault="001507A6" w:rsidP="00FF61A1">
            <w:pPr>
              <w:pStyle w:val="VikingTableText"/>
              <w:jc w:val="both"/>
            </w:pPr>
            <w:r w:rsidRPr="00BF02FB">
              <w:t>Initial Draft</w:t>
            </w:r>
          </w:p>
        </w:tc>
        <w:tc>
          <w:tcPr>
            <w:tcW w:w="2921" w:type="dxa"/>
            <w:shd w:val="clear" w:color="auto" w:fill="auto"/>
          </w:tcPr>
          <w:p w:rsidR="001507A6" w:rsidRPr="00BF02FB" w:rsidRDefault="00B257DA" w:rsidP="00103F9D">
            <w:pPr>
              <w:pStyle w:val="VikingTableText"/>
              <w:jc w:val="both"/>
            </w:pPr>
            <w:r w:rsidRPr="00B257DA">
              <w:rPr>
                <w:szCs w:val="18"/>
              </w:rPr>
              <w:t>Ashwini Siddaiah</w:t>
            </w:r>
          </w:p>
        </w:tc>
      </w:tr>
      <w:tr w:rsidR="001507A6" w:rsidRPr="00BF02FB" w:rsidTr="000A6642">
        <w:trPr>
          <w:trHeight w:val="901"/>
        </w:trPr>
        <w:tc>
          <w:tcPr>
            <w:tcW w:w="1602" w:type="dxa"/>
            <w:shd w:val="clear" w:color="auto" w:fill="auto"/>
          </w:tcPr>
          <w:p w:rsidR="001507A6" w:rsidRPr="00275C26" w:rsidRDefault="001507A6" w:rsidP="00FF61A1">
            <w:pPr>
              <w:pStyle w:val="VikingTableText"/>
              <w:jc w:val="center"/>
            </w:pPr>
          </w:p>
        </w:tc>
        <w:tc>
          <w:tcPr>
            <w:tcW w:w="1442" w:type="dxa"/>
            <w:shd w:val="clear" w:color="auto" w:fill="auto"/>
          </w:tcPr>
          <w:p w:rsidR="001507A6" w:rsidRPr="00BF02FB" w:rsidRDefault="001507A6" w:rsidP="00FF61A1">
            <w:pPr>
              <w:pStyle w:val="VikingTableText"/>
              <w:jc w:val="center"/>
            </w:pPr>
          </w:p>
        </w:tc>
        <w:tc>
          <w:tcPr>
            <w:tcW w:w="3245" w:type="dxa"/>
            <w:shd w:val="clear" w:color="auto" w:fill="auto"/>
          </w:tcPr>
          <w:p w:rsidR="001507A6" w:rsidRPr="00BF02FB" w:rsidRDefault="001507A6" w:rsidP="00FF61A1">
            <w:pPr>
              <w:pStyle w:val="VikingTableText"/>
              <w:jc w:val="both"/>
            </w:pPr>
          </w:p>
        </w:tc>
        <w:tc>
          <w:tcPr>
            <w:tcW w:w="2921" w:type="dxa"/>
            <w:shd w:val="clear" w:color="auto" w:fill="auto"/>
          </w:tcPr>
          <w:p w:rsidR="001507A6" w:rsidRPr="00BF02FB" w:rsidRDefault="001507A6" w:rsidP="00FF61A1">
            <w:pPr>
              <w:pStyle w:val="VikingTableText"/>
              <w:jc w:val="both"/>
            </w:pPr>
          </w:p>
        </w:tc>
      </w:tr>
      <w:tr w:rsidR="00F14072" w:rsidRPr="00BF02FB" w:rsidTr="000A6642">
        <w:trPr>
          <w:trHeight w:val="901"/>
        </w:trPr>
        <w:tc>
          <w:tcPr>
            <w:tcW w:w="1602" w:type="dxa"/>
            <w:shd w:val="clear" w:color="auto" w:fill="auto"/>
          </w:tcPr>
          <w:p w:rsidR="00F14072" w:rsidRDefault="00F14072" w:rsidP="00FF61A1">
            <w:pPr>
              <w:pStyle w:val="VikingTableText"/>
              <w:jc w:val="center"/>
            </w:pPr>
          </w:p>
        </w:tc>
        <w:tc>
          <w:tcPr>
            <w:tcW w:w="1442" w:type="dxa"/>
            <w:shd w:val="clear" w:color="auto" w:fill="auto"/>
          </w:tcPr>
          <w:p w:rsidR="00F14072" w:rsidRDefault="00F14072" w:rsidP="00FF61A1">
            <w:pPr>
              <w:pStyle w:val="VikingTableText"/>
              <w:jc w:val="center"/>
            </w:pPr>
          </w:p>
        </w:tc>
        <w:tc>
          <w:tcPr>
            <w:tcW w:w="3245" w:type="dxa"/>
            <w:shd w:val="clear" w:color="auto" w:fill="auto"/>
          </w:tcPr>
          <w:p w:rsidR="00F14072" w:rsidRDefault="00F14072" w:rsidP="00FF61A1">
            <w:pPr>
              <w:pStyle w:val="VikingTableText"/>
              <w:jc w:val="both"/>
            </w:pPr>
          </w:p>
        </w:tc>
        <w:tc>
          <w:tcPr>
            <w:tcW w:w="2921" w:type="dxa"/>
            <w:shd w:val="clear" w:color="auto" w:fill="auto"/>
          </w:tcPr>
          <w:p w:rsidR="00F14072" w:rsidRDefault="00F14072" w:rsidP="00FF61A1">
            <w:pPr>
              <w:pStyle w:val="VikingTableText"/>
              <w:jc w:val="both"/>
            </w:pPr>
          </w:p>
        </w:tc>
      </w:tr>
    </w:tbl>
    <w:p w:rsidR="008644B0" w:rsidRDefault="008644B0">
      <w:pPr>
        <w:rPr>
          <w:rFonts w:ascii="Arial" w:hAnsi="Arial" w:cs="Arial"/>
          <w:b/>
          <w:sz w:val="40"/>
          <w:szCs w:val="40"/>
        </w:rPr>
      </w:pPr>
    </w:p>
    <w:p w:rsidR="008644B0" w:rsidRDefault="008644B0">
      <w:pPr>
        <w:rPr>
          <w:rFonts w:ascii="Arial" w:hAnsi="Arial" w:cs="Arial"/>
          <w:b/>
          <w:sz w:val="40"/>
          <w:szCs w:val="40"/>
        </w:rPr>
      </w:pPr>
    </w:p>
    <w:tbl>
      <w:tblPr>
        <w:tblW w:w="9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3"/>
        <w:gridCol w:w="3294"/>
        <w:gridCol w:w="2892"/>
      </w:tblGrid>
      <w:tr w:rsidR="008644B0" w:rsidRPr="00BF02FB" w:rsidTr="000A6642">
        <w:trPr>
          <w:trHeight w:val="438"/>
        </w:trPr>
        <w:tc>
          <w:tcPr>
            <w:tcW w:w="3053" w:type="dxa"/>
            <w:shd w:val="clear" w:color="auto" w:fill="C0C0C0"/>
          </w:tcPr>
          <w:p w:rsidR="008644B0" w:rsidRPr="00BF02FB" w:rsidRDefault="008644B0" w:rsidP="00FF61A1">
            <w:pPr>
              <w:pStyle w:val="TableHeaderBig"/>
              <w:rPr>
                <w:rFonts w:ascii="Arial" w:hAnsi="Arial"/>
              </w:rPr>
            </w:pPr>
            <w:r w:rsidRPr="00BF02FB">
              <w:rPr>
                <w:rFonts w:ascii="Arial" w:hAnsi="Arial"/>
              </w:rPr>
              <w:t>Name</w:t>
            </w:r>
          </w:p>
        </w:tc>
        <w:tc>
          <w:tcPr>
            <w:tcW w:w="3294" w:type="dxa"/>
            <w:shd w:val="clear" w:color="auto" w:fill="C0C0C0"/>
          </w:tcPr>
          <w:p w:rsidR="008644B0" w:rsidRPr="00BF02FB" w:rsidRDefault="008644B0" w:rsidP="00FF61A1">
            <w:pPr>
              <w:pStyle w:val="TableHeaderBig"/>
              <w:rPr>
                <w:rFonts w:ascii="Arial" w:hAnsi="Arial"/>
              </w:rPr>
            </w:pPr>
            <w:r w:rsidRPr="00BF02FB">
              <w:rPr>
                <w:rFonts w:ascii="Arial" w:hAnsi="Arial"/>
              </w:rPr>
              <w:t>Organization</w:t>
            </w:r>
          </w:p>
        </w:tc>
        <w:tc>
          <w:tcPr>
            <w:tcW w:w="2892" w:type="dxa"/>
            <w:shd w:val="clear" w:color="auto" w:fill="C0C0C0"/>
          </w:tcPr>
          <w:p w:rsidR="008644B0" w:rsidRPr="00BF02FB" w:rsidRDefault="008644B0" w:rsidP="00FF61A1">
            <w:pPr>
              <w:pStyle w:val="TableHeaderBig"/>
              <w:rPr>
                <w:rFonts w:ascii="Arial" w:hAnsi="Arial"/>
              </w:rPr>
            </w:pPr>
            <w:r w:rsidRPr="00BF02FB">
              <w:rPr>
                <w:rFonts w:ascii="Arial" w:hAnsi="Arial"/>
              </w:rPr>
              <w:t>Date</w:t>
            </w:r>
          </w:p>
        </w:tc>
      </w:tr>
      <w:tr w:rsidR="008644B0" w:rsidRPr="00275C26" w:rsidTr="000A6642">
        <w:trPr>
          <w:trHeight w:val="457"/>
        </w:trPr>
        <w:tc>
          <w:tcPr>
            <w:tcW w:w="3053" w:type="dxa"/>
            <w:shd w:val="clear" w:color="auto" w:fill="auto"/>
          </w:tcPr>
          <w:p w:rsidR="008644B0" w:rsidRPr="00275C26" w:rsidRDefault="006B1DDA" w:rsidP="00FF61A1">
            <w:pPr>
              <w:pStyle w:val="TableColumnHeader"/>
              <w:jc w:val="both"/>
              <w:rPr>
                <w:szCs w:val="20"/>
              </w:rPr>
            </w:pPr>
            <w:r>
              <w:rPr>
                <w:b w:val="0"/>
                <w:szCs w:val="20"/>
              </w:rPr>
              <w:t>Prateek Shrivastav</w:t>
            </w:r>
          </w:p>
        </w:tc>
        <w:tc>
          <w:tcPr>
            <w:tcW w:w="3294" w:type="dxa"/>
            <w:shd w:val="clear" w:color="auto" w:fill="auto"/>
          </w:tcPr>
          <w:p w:rsidR="008644B0" w:rsidRPr="00275C26" w:rsidRDefault="008644B0" w:rsidP="00FF61A1">
            <w:pPr>
              <w:pStyle w:val="VikingTableText"/>
              <w:jc w:val="center"/>
            </w:pPr>
            <w:r>
              <w:t>Accenture, IDC</w:t>
            </w:r>
          </w:p>
        </w:tc>
        <w:tc>
          <w:tcPr>
            <w:tcW w:w="2892" w:type="dxa"/>
            <w:shd w:val="clear" w:color="auto" w:fill="auto"/>
          </w:tcPr>
          <w:p w:rsidR="008644B0" w:rsidRPr="00275C26" w:rsidRDefault="008644B0" w:rsidP="00FF61A1">
            <w:pPr>
              <w:pStyle w:val="VikingTableText"/>
              <w:jc w:val="center"/>
            </w:pPr>
          </w:p>
        </w:tc>
      </w:tr>
    </w:tbl>
    <w:p w:rsidR="008644B0" w:rsidRPr="00BF02FB" w:rsidRDefault="008644B0" w:rsidP="008644B0">
      <w:pPr>
        <w:rPr>
          <w:rFonts w:cs="Arial"/>
        </w:rPr>
      </w:pPr>
    </w:p>
    <w:p w:rsidR="008644B0" w:rsidRPr="00BF02FB" w:rsidRDefault="008644B0" w:rsidP="008644B0">
      <w:pPr>
        <w:ind w:left="-720" w:firstLine="720"/>
        <w:rPr>
          <w:rStyle w:val="VikingBodyText1boldChar"/>
          <w:rFonts w:cs="Arial"/>
        </w:rPr>
      </w:pPr>
      <w:r w:rsidRPr="00BF02FB">
        <w:rPr>
          <w:rStyle w:val="VikingBodyText1boldChar"/>
          <w:rFonts w:cs="Arial"/>
        </w:rPr>
        <w:t>Approval:</w:t>
      </w:r>
    </w:p>
    <w:tbl>
      <w:tblPr>
        <w:tblW w:w="9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3"/>
        <w:gridCol w:w="3294"/>
        <w:gridCol w:w="2892"/>
      </w:tblGrid>
      <w:tr w:rsidR="008644B0" w:rsidRPr="00BF02FB" w:rsidTr="000A6642">
        <w:trPr>
          <w:trHeight w:val="560"/>
        </w:trPr>
        <w:tc>
          <w:tcPr>
            <w:tcW w:w="3053" w:type="dxa"/>
            <w:tcBorders>
              <w:top w:val="single" w:sz="4" w:space="0" w:color="auto"/>
              <w:left w:val="single" w:sz="4" w:space="0" w:color="auto"/>
              <w:bottom w:val="single" w:sz="4" w:space="0" w:color="auto"/>
              <w:right w:val="single" w:sz="4" w:space="0" w:color="auto"/>
            </w:tcBorders>
            <w:shd w:val="clear" w:color="auto" w:fill="C0C0C0"/>
            <w:hideMark/>
          </w:tcPr>
          <w:p w:rsidR="008644B0" w:rsidRPr="00BF02FB" w:rsidRDefault="008644B0" w:rsidP="00FF61A1">
            <w:pPr>
              <w:pStyle w:val="TableHeaderBig"/>
              <w:jc w:val="left"/>
              <w:rPr>
                <w:rFonts w:ascii="Arial" w:hAnsi="Arial"/>
              </w:rPr>
            </w:pPr>
            <w:r w:rsidRPr="00BF02FB">
              <w:rPr>
                <w:rFonts w:ascii="Arial" w:hAnsi="Arial"/>
              </w:rPr>
              <w:t>Name</w:t>
            </w:r>
          </w:p>
        </w:tc>
        <w:tc>
          <w:tcPr>
            <w:tcW w:w="3294" w:type="dxa"/>
            <w:tcBorders>
              <w:top w:val="single" w:sz="4" w:space="0" w:color="auto"/>
              <w:left w:val="single" w:sz="4" w:space="0" w:color="auto"/>
              <w:bottom w:val="single" w:sz="4" w:space="0" w:color="auto"/>
              <w:right w:val="single" w:sz="4" w:space="0" w:color="auto"/>
            </w:tcBorders>
            <w:shd w:val="clear" w:color="auto" w:fill="C0C0C0"/>
            <w:hideMark/>
          </w:tcPr>
          <w:p w:rsidR="008644B0" w:rsidRPr="00BF02FB" w:rsidRDefault="008644B0" w:rsidP="00FF61A1">
            <w:pPr>
              <w:pStyle w:val="TableHeaderBig"/>
              <w:rPr>
                <w:rFonts w:ascii="Arial" w:hAnsi="Arial"/>
              </w:rPr>
            </w:pPr>
            <w:r w:rsidRPr="00BF02FB">
              <w:rPr>
                <w:rFonts w:ascii="Arial" w:hAnsi="Arial"/>
              </w:rPr>
              <w:t>Organization</w:t>
            </w:r>
          </w:p>
        </w:tc>
        <w:tc>
          <w:tcPr>
            <w:tcW w:w="2892" w:type="dxa"/>
            <w:tcBorders>
              <w:top w:val="single" w:sz="4" w:space="0" w:color="auto"/>
              <w:left w:val="single" w:sz="4" w:space="0" w:color="auto"/>
              <w:bottom w:val="single" w:sz="4" w:space="0" w:color="auto"/>
              <w:right w:val="single" w:sz="4" w:space="0" w:color="auto"/>
            </w:tcBorders>
            <w:shd w:val="clear" w:color="auto" w:fill="C0C0C0"/>
            <w:hideMark/>
          </w:tcPr>
          <w:p w:rsidR="008644B0" w:rsidRPr="00BF02FB" w:rsidRDefault="008644B0" w:rsidP="00FF61A1">
            <w:pPr>
              <w:pStyle w:val="TableHeaderBig"/>
              <w:rPr>
                <w:rFonts w:ascii="Arial" w:hAnsi="Arial"/>
              </w:rPr>
            </w:pPr>
            <w:r w:rsidRPr="00BF02FB">
              <w:rPr>
                <w:rFonts w:ascii="Arial" w:hAnsi="Arial"/>
              </w:rPr>
              <w:t>Date</w:t>
            </w:r>
          </w:p>
        </w:tc>
      </w:tr>
      <w:tr w:rsidR="008644B0" w:rsidRPr="00BF02FB" w:rsidTr="000A6642">
        <w:trPr>
          <w:trHeight w:val="585"/>
        </w:trPr>
        <w:tc>
          <w:tcPr>
            <w:tcW w:w="3053" w:type="dxa"/>
            <w:tcBorders>
              <w:top w:val="single" w:sz="4" w:space="0" w:color="auto"/>
              <w:left w:val="single" w:sz="4" w:space="0" w:color="auto"/>
              <w:bottom w:val="single" w:sz="4" w:space="0" w:color="auto"/>
              <w:right w:val="single" w:sz="4" w:space="0" w:color="auto"/>
            </w:tcBorders>
            <w:hideMark/>
          </w:tcPr>
          <w:p w:rsidR="008644B0" w:rsidRPr="00BF02FB" w:rsidRDefault="008644B0" w:rsidP="00FF61A1">
            <w:pPr>
              <w:pStyle w:val="VikingTableText"/>
            </w:pPr>
          </w:p>
        </w:tc>
        <w:tc>
          <w:tcPr>
            <w:tcW w:w="3294" w:type="dxa"/>
            <w:tcBorders>
              <w:top w:val="single" w:sz="4" w:space="0" w:color="auto"/>
              <w:left w:val="single" w:sz="4" w:space="0" w:color="auto"/>
              <w:bottom w:val="single" w:sz="4" w:space="0" w:color="auto"/>
              <w:right w:val="single" w:sz="4" w:space="0" w:color="auto"/>
            </w:tcBorders>
            <w:hideMark/>
          </w:tcPr>
          <w:p w:rsidR="008644B0" w:rsidRPr="00BF02FB" w:rsidRDefault="008644B0" w:rsidP="00FF61A1">
            <w:pPr>
              <w:pStyle w:val="VikingTableText"/>
              <w:jc w:val="center"/>
            </w:pPr>
          </w:p>
        </w:tc>
        <w:tc>
          <w:tcPr>
            <w:tcW w:w="2892" w:type="dxa"/>
            <w:tcBorders>
              <w:top w:val="single" w:sz="4" w:space="0" w:color="auto"/>
              <w:left w:val="single" w:sz="4" w:space="0" w:color="auto"/>
              <w:bottom w:val="single" w:sz="4" w:space="0" w:color="auto"/>
              <w:right w:val="single" w:sz="4" w:space="0" w:color="auto"/>
            </w:tcBorders>
            <w:hideMark/>
          </w:tcPr>
          <w:p w:rsidR="008644B0" w:rsidRPr="00BF02FB" w:rsidRDefault="008644B0" w:rsidP="00FF61A1">
            <w:pPr>
              <w:pStyle w:val="VikingTableText"/>
              <w:jc w:val="center"/>
            </w:pPr>
          </w:p>
        </w:tc>
      </w:tr>
    </w:tbl>
    <w:p w:rsidR="008644B0" w:rsidRDefault="008644B0" w:rsidP="008644B0">
      <w:pPr>
        <w:ind w:left="-720"/>
        <w:rPr>
          <w:rStyle w:val="VikingBodyText1boldChar"/>
          <w:rFonts w:cs="Arial"/>
        </w:rPr>
      </w:pPr>
    </w:p>
    <w:p w:rsidR="009B0C4F" w:rsidRDefault="009B0C4F">
      <w:pPr>
        <w:rPr>
          <w:rFonts w:ascii="Arial" w:hAnsi="Arial" w:cs="Arial"/>
          <w:b/>
          <w:sz w:val="40"/>
          <w:szCs w:val="40"/>
        </w:rPr>
      </w:pPr>
      <w:r>
        <w:rPr>
          <w:rFonts w:ascii="Arial" w:hAnsi="Arial" w:cs="Arial"/>
          <w:b/>
          <w:sz w:val="40"/>
          <w:szCs w:val="40"/>
        </w:rPr>
        <w:br w:type="page"/>
      </w:r>
    </w:p>
    <w:sdt>
      <w:sdtPr>
        <w:rPr>
          <w:rFonts w:asciiTheme="minorHAnsi" w:eastAsiaTheme="minorHAnsi" w:hAnsiTheme="minorHAnsi" w:cstheme="minorBidi"/>
          <w:b w:val="0"/>
          <w:bCs w:val="0"/>
          <w:color w:val="auto"/>
          <w:sz w:val="22"/>
          <w:szCs w:val="22"/>
          <w:lang w:eastAsia="en-US"/>
        </w:rPr>
        <w:id w:val="-983780210"/>
        <w:docPartObj>
          <w:docPartGallery w:val="Table of Contents"/>
          <w:docPartUnique/>
        </w:docPartObj>
      </w:sdtPr>
      <w:sdtEndPr>
        <w:rPr>
          <w:noProof/>
        </w:rPr>
      </w:sdtEndPr>
      <w:sdtContent>
        <w:p w:rsidR="00005816" w:rsidRDefault="00C93EE4" w:rsidP="00C93EE4">
          <w:pPr>
            <w:pStyle w:val="TOCHeading"/>
            <w:jc w:val="both"/>
            <w:rPr>
              <w:rFonts w:ascii="Arial" w:hAnsi="Arial" w:cs="Arial"/>
            </w:rPr>
          </w:pPr>
          <w:r w:rsidRPr="009B0C4F">
            <w:rPr>
              <w:rFonts w:ascii="Arial" w:hAnsi="Arial" w:cs="Arial"/>
            </w:rPr>
            <w:t>Table of</w:t>
          </w:r>
          <w:r w:rsidRPr="00C93EE4">
            <w:rPr>
              <w:rFonts w:ascii="Arial" w:eastAsiaTheme="minorHAnsi" w:hAnsi="Arial" w:cs="Arial"/>
              <w:bCs w:val="0"/>
              <w:color w:val="auto"/>
              <w:lang w:eastAsia="en-US"/>
            </w:rPr>
            <w:t xml:space="preserve"> </w:t>
          </w:r>
          <w:r w:rsidR="001E2DA0" w:rsidRPr="00C93EE4">
            <w:rPr>
              <w:rFonts w:ascii="Arial" w:hAnsi="Arial" w:cs="Arial"/>
            </w:rPr>
            <w:t>Contents</w:t>
          </w:r>
        </w:p>
        <w:p w:rsidR="00C93EE4" w:rsidRPr="00C93EE4" w:rsidRDefault="00C93EE4" w:rsidP="00C93EE4">
          <w:pPr>
            <w:rPr>
              <w:lang w:eastAsia="ja-JP"/>
            </w:rPr>
          </w:pPr>
        </w:p>
        <w:p w:rsidR="00E77FF5" w:rsidRDefault="001E2DA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6400390" w:history="1">
            <w:r w:rsidR="00E77FF5" w:rsidRPr="00E15104">
              <w:rPr>
                <w:rStyle w:val="Hyperlink"/>
                <w:rFonts w:ascii="Arial" w:hAnsi="Arial" w:cs="Arial"/>
                <w:noProof/>
              </w:rPr>
              <w:t xml:space="preserve">1    </w:t>
            </w:r>
            <w:r w:rsidR="00F32B9D" w:rsidRPr="00F32B9D">
              <w:rPr>
                <w:rStyle w:val="Hyperlink"/>
                <w:rFonts w:ascii="Arial" w:hAnsi="Arial" w:cs="Arial"/>
                <w:noProof/>
              </w:rPr>
              <w:t>Country Selector</w:t>
            </w:r>
            <w:r w:rsidR="00E77FF5" w:rsidRPr="00E15104">
              <w:rPr>
                <w:rStyle w:val="Hyperlink"/>
                <w:rFonts w:ascii="Arial" w:hAnsi="Arial" w:cs="Arial"/>
                <w:noProof/>
              </w:rPr>
              <w:t xml:space="preserve"> Component</w:t>
            </w:r>
            <w:r w:rsidR="00E77FF5">
              <w:rPr>
                <w:noProof/>
                <w:webHidden/>
              </w:rPr>
              <w:tab/>
            </w:r>
            <w:r w:rsidR="00E77FF5">
              <w:rPr>
                <w:noProof/>
                <w:webHidden/>
              </w:rPr>
              <w:fldChar w:fldCharType="begin"/>
            </w:r>
            <w:r w:rsidR="00E77FF5">
              <w:rPr>
                <w:noProof/>
                <w:webHidden/>
              </w:rPr>
              <w:instrText xml:space="preserve"> PAGEREF _Toc396400390 \h </w:instrText>
            </w:r>
            <w:r w:rsidR="00E77FF5">
              <w:rPr>
                <w:noProof/>
                <w:webHidden/>
              </w:rPr>
            </w:r>
            <w:r w:rsidR="00E77FF5">
              <w:rPr>
                <w:noProof/>
                <w:webHidden/>
              </w:rPr>
              <w:fldChar w:fldCharType="separate"/>
            </w:r>
            <w:r w:rsidR="00E77FF5">
              <w:rPr>
                <w:noProof/>
                <w:webHidden/>
              </w:rPr>
              <w:t>4</w:t>
            </w:r>
            <w:r w:rsidR="00E77FF5">
              <w:rPr>
                <w:noProof/>
                <w:webHidden/>
              </w:rPr>
              <w:fldChar w:fldCharType="end"/>
            </w:r>
          </w:hyperlink>
        </w:p>
        <w:p w:rsidR="00E77FF5" w:rsidRDefault="00073560">
          <w:pPr>
            <w:pStyle w:val="TOC2"/>
            <w:tabs>
              <w:tab w:val="right" w:leader="dot" w:pos="9350"/>
            </w:tabs>
            <w:rPr>
              <w:rFonts w:eastAsiaTheme="minorEastAsia"/>
              <w:noProof/>
            </w:rPr>
          </w:pPr>
          <w:hyperlink w:anchor="_Toc396400391" w:history="1">
            <w:r w:rsidR="00E77FF5" w:rsidRPr="00E15104">
              <w:rPr>
                <w:rStyle w:val="Hyperlink"/>
                <w:noProof/>
                <w:lang w:val="en-CA"/>
              </w:rPr>
              <w:t>Accenture AEM Reusable Component Library</w:t>
            </w:r>
            <w:r w:rsidR="00E77FF5">
              <w:rPr>
                <w:noProof/>
                <w:webHidden/>
              </w:rPr>
              <w:tab/>
            </w:r>
            <w:r w:rsidR="00E77FF5">
              <w:rPr>
                <w:noProof/>
                <w:webHidden/>
              </w:rPr>
              <w:fldChar w:fldCharType="begin"/>
            </w:r>
            <w:r w:rsidR="00E77FF5">
              <w:rPr>
                <w:noProof/>
                <w:webHidden/>
              </w:rPr>
              <w:instrText xml:space="preserve"> PAGEREF _Toc396400391 \h </w:instrText>
            </w:r>
            <w:r w:rsidR="00E77FF5">
              <w:rPr>
                <w:noProof/>
                <w:webHidden/>
              </w:rPr>
            </w:r>
            <w:r w:rsidR="00E77FF5">
              <w:rPr>
                <w:noProof/>
                <w:webHidden/>
              </w:rPr>
              <w:fldChar w:fldCharType="separate"/>
            </w:r>
            <w:r w:rsidR="00E77FF5">
              <w:rPr>
                <w:noProof/>
                <w:webHidden/>
              </w:rPr>
              <w:t>4</w:t>
            </w:r>
            <w:r w:rsidR="00E77FF5">
              <w:rPr>
                <w:noProof/>
                <w:webHidden/>
              </w:rPr>
              <w:fldChar w:fldCharType="end"/>
            </w:r>
          </w:hyperlink>
        </w:p>
        <w:p w:rsidR="00E77FF5" w:rsidRDefault="00073560">
          <w:pPr>
            <w:pStyle w:val="TOC2"/>
            <w:tabs>
              <w:tab w:val="right" w:leader="dot" w:pos="9350"/>
            </w:tabs>
            <w:rPr>
              <w:rFonts w:eastAsiaTheme="minorEastAsia"/>
              <w:noProof/>
            </w:rPr>
          </w:pPr>
          <w:hyperlink w:anchor="_Toc396400392" w:history="1">
            <w:r w:rsidR="00E77FF5" w:rsidRPr="00E15104">
              <w:rPr>
                <w:rStyle w:val="Hyperlink"/>
                <w:noProof/>
                <w:lang w:val="en-CA"/>
              </w:rPr>
              <w:t>Document Purpose</w:t>
            </w:r>
            <w:r w:rsidR="00E77FF5">
              <w:rPr>
                <w:noProof/>
                <w:webHidden/>
              </w:rPr>
              <w:tab/>
            </w:r>
            <w:r w:rsidR="00E77FF5">
              <w:rPr>
                <w:noProof/>
                <w:webHidden/>
              </w:rPr>
              <w:fldChar w:fldCharType="begin"/>
            </w:r>
            <w:r w:rsidR="00E77FF5">
              <w:rPr>
                <w:noProof/>
                <w:webHidden/>
              </w:rPr>
              <w:instrText xml:space="preserve"> PAGEREF _Toc396400392 \h </w:instrText>
            </w:r>
            <w:r w:rsidR="00E77FF5">
              <w:rPr>
                <w:noProof/>
                <w:webHidden/>
              </w:rPr>
            </w:r>
            <w:r w:rsidR="00E77FF5">
              <w:rPr>
                <w:noProof/>
                <w:webHidden/>
              </w:rPr>
              <w:fldChar w:fldCharType="separate"/>
            </w:r>
            <w:r w:rsidR="00E77FF5">
              <w:rPr>
                <w:noProof/>
                <w:webHidden/>
              </w:rPr>
              <w:t>4</w:t>
            </w:r>
            <w:r w:rsidR="00E77FF5">
              <w:rPr>
                <w:noProof/>
                <w:webHidden/>
              </w:rPr>
              <w:fldChar w:fldCharType="end"/>
            </w:r>
          </w:hyperlink>
        </w:p>
        <w:p w:rsidR="00E77FF5" w:rsidRDefault="00073560">
          <w:pPr>
            <w:pStyle w:val="TOC2"/>
            <w:tabs>
              <w:tab w:val="right" w:leader="dot" w:pos="9350"/>
            </w:tabs>
            <w:rPr>
              <w:rFonts w:eastAsiaTheme="minorEastAsia"/>
              <w:noProof/>
            </w:rPr>
          </w:pPr>
          <w:hyperlink w:anchor="_Toc396400393" w:history="1">
            <w:r w:rsidR="00E77FF5" w:rsidRPr="00E15104">
              <w:rPr>
                <w:rStyle w:val="Hyperlink"/>
                <w:noProof/>
                <w:lang w:val="en-CA"/>
              </w:rPr>
              <w:t>High Level Description</w:t>
            </w:r>
            <w:r w:rsidR="00E77FF5">
              <w:rPr>
                <w:noProof/>
                <w:webHidden/>
              </w:rPr>
              <w:tab/>
            </w:r>
            <w:r w:rsidR="00E77FF5">
              <w:rPr>
                <w:noProof/>
                <w:webHidden/>
              </w:rPr>
              <w:fldChar w:fldCharType="begin"/>
            </w:r>
            <w:r w:rsidR="00E77FF5">
              <w:rPr>
                <w:noProof/>
                <w:webHidden/>
              </w:rPr>
              <w:instrText xml:space="preserve"> PAGEREF _Toc396400393 \h </w:instrText>
            </w:r>
            <w:r w:rsidR="00E77FF5">
              <w:rPr>
                <w:noProof/>
                <w:webHidden/>
              </w:rPr>
            </w:r>
            <w:r w:rsidR="00E77FF5">
              <w:rPr>
                <w:noProof/>
                <w:webHidden/>
              </w:rPr>
              <w:fldChar w:fldCharType="separate"/>
            </w:r>
            <w:r w:rsidR="00E77FF5">
              <w:rPr>
                <w:noProof/>
                <w:webHidden/>
              </w:rPr>
              <w:t>4</w:t>
            </w:r>
            <w:r w:rsidR="00E77FF5">
              <w:rPr>
                <w:noProof/>
                <w:webHidden/>
              </w:rPr>
              <w:fldChar w:fldCharType="end"/>
            </w:r>
          </w:hyperlink>
        </w:p>
        <w:p w:rsidR="00E77FF5" w:rsidRDefault="00073560">
          <w:pPr>
            <w:pStyle w:val="TOC2"/>
            <w:tabs>
              <w:tab w:val="right" w:leader="dot" w:pos="9350"/>
            </w:tabs>
            <w:rPr>
              <w:rFonts w:eastAsiaTheme="minorEastAsia"/>
              <w:noProof/>
            </w:rPr>
          </w:pPr>
          <w:hyperlink w:anchor="_Toc396400394" w:history="1">
            <w:r w:rsidR="00E77FF5" w:rsidRPr="00E15104">
              <w:rPr>
                <w:rStyle w:val="Hyperlink"/>
                <w:noProof/>
                <w:lang w:val="en-CA"/>
              </w:rPr>
              <w:t>Adobe Bean Component Framework</w:t>
            </w:r>
            <w:r w:rsidR="00E77FF5">
              <w:rPr>
                <w:noProof/>
                <w:webHidden/>
              </w:rPr>
              <w:tab/>
            </w:r>
            <w:r w:rsidR="00E77FF5">
              <w:rPr>
                <w:noProof/>
                <w:webHidden/>
              </w:rPr>
              <w:fldChar w:fldCharType="begin"/>
            </w:r>
            <w:r w:rsidR="00E77FF5">
              <w:rPr>
                <w:noProof/>
                <w:webHidden/>
              </w:rPr>
              <w:instrText xml:space="preserve"> PAGEREF _Toc396400394 \h </w:instrText>
            </w:r>
            <w:r w:rsidR="00E77FF5">
              <w:rPr>
                <w:noProof/>
                <w:webHidden/>
              </w:rPr>
            </w:r>
            <w:r w:rsidR="00E77FF5">
              <w:rPr>
                <w:noProof/>
                <w:webHidden/>
              </w:rPr>
              <w:fldChar w:fldCharType="separate"/>
            </w:r>
            <w:r w:rsidR="00E77FF5">
              <w:rPr>
                <w:noProof/>
                <w:webHidden/>
              </w:rPr>
              <w:t>5</w:t>
            </w:r>
            <w:r w:rsidR="00E77FF5">
              <w:rPr>
                <w:noProof/>
                <w:webHidden/>
              </w:rPr>
              <w:fldChar w:fldCharType="end"/>
            </w:r>
          </w:hyperlink>
        </w:p>
        <w:p w:rsidR="00E77FF5" w:rsidRDefault="00073560" w:rsidP="001C5185">
          <w:pPr>
            <w:pStyle w:val="TOC2"/>
            <w:tabs>
              <w:tab w:val="left" w:pos="880"/>
              <w:tab w:val="right" w:leader="dot" w:pos="9350"/>
            </w:tabs>
            <w:rPr>
              <w:rFonts w:eastAsiaTheme="minorEastAsia"/>
              <w:noProof/>
            </w:rPr>
          </w:pPr>
          <w:hyperlink w:anchor="_Toc396400395" w:history="1">
            <w:r w:rsidR="00E77FF5" w:rsidRPr="00E15104">
              <w:rPr>
                <w:rStyle w:val="Hyperlink"/>
                <w:rFonts w:ascii="Arial" w:hAnsi="Arial" w:cs="Arial"/>
                <w:noProof/>
              </w:rPr>
              <w:t>1.1</w:t>
            </w:r>
            <w:r w:rsidR="00E77FF5">
              <w:rPr>
                <w:rFonts w:eastAsiaTheme="minorEastAsia"/>
                <w:noProof/>
              </w:rPr>
              <w:tab/>
            </w:r>
            <w:r w:rsidR="00F32B9D" w:rsidRPr="00F32B9D">
              <w:rPr>
                <w:rStyle w:val="Hyperlink"/>
                <w:rFonts w:ascii="Arial" w:hAnsi="Arial" w:cs="Arial"/>
                <w:noProof/>
              </w:rPr>
              <w:t>Country Selector</w:t>
            </w:r>
            <w:r w:rsidR="00E77FF5" w:rsidRPr="00E15104">
              <w:rPr>
                <w:rStyle w:val="Hyperlink"/>
                <w:rFonts w:ascii="Arial" w:hAnsi="Arial" w:cs="Arial"/>
                <w:noProof/>
              </w:rPr>
              <w:t xml:space="preserve"> Main</w:t>
            </w:r>
            <w:r w:rsidR="00E77FF5">
              <w:rPr>
                <w:noProof/>
                <w:webHidden/>
              </w:rPr>
              <w:tab/>
            </w:r>
            <w:r w:rsidR="00E77FF5">
              <w:rPr>
                <w:noProof/>
                <w:webHidden/>
              </w:rPr>
              <w:fldChar w:fldCharType="begin"/>
            </w:r>
            <w:r w:rsidR="00E77FF5">
              <w:rPr>
                <w:noProof/>
                <w:webHidden/>
              </w:rPr>
              <w:instrText xml:space="preserve"> PAGEREF _Toc396400395 \h </w:instrText>
            </w:r>
            <w:r w:rsidR="00E77FF5">
              <w:rPr>
                <w:noProof/>
                <w:webHidden/>
              </w:rPr>
            </w:r>
            <w:r w:rsidR="00E77FF5">
              <w:rPr>
                <w:noProof/>
                <w:webHidden/>
              </w:rPr>
              <w:fldChar w:fldCharType="separate"/>
            </w:r>
            <w:r w:rsidR="00E77FF5">
              <w:rPr>
                <w:noProof/>
                <w:webHidden/>
              </w:rPr>
              <w:t>5</w:t>
            </w:r>
            <w:r w:rsidR="00E77FF5">
              <w:rPr>
                <w:noProof/>
                <w:webHidden/>
              </w:rPr>
              <w:fldChar w:fldCharType="end"/>
            </w:r>
          </w:hyperlink>
          <w:hyperlink w:anchor="_Toc396400397" w:history="1"/>
        </w:p>
        <w:p w:rsidR="00E77FF5" w:rsidRDefault="00073560">
          <w:pPr>
            <w:pStyle w:val="TOC1"/>
            <w:tabs>
              <w:tab w:val="left" w:pos="440"/>
              <w:tab w:val="right" w:leader="dot" w:pos="9350"/>
            </w:tabs>
            <w:rPr>
              <w:rFonts w:eastAsiaTheme="minorEastAsia"/>
              <w:noProof/>
            </w:rPr>
          </w:pPr>
          <w:hyperlink w:anchor="_Toc396400400" w:history="1">
            <w:r w:rsidR="00E77FF5" w:rsidRPr="00E15104">
              <w:rPr>
                <w:rStyle w:val="Hyperlink"/>
                <w:rFonts w:ascii="Arial" w:hAnsi="Arial" w:cs="Arial"/>
                <w:noProof/>
              </w:rPr>
              <w:t>2</w:t>
            </w:r>
            <w:r w:rsidR="00E77FF5">
              <w:rPr>
                <w:rFonts w:eastAsiaTheme="minorEastAsia"/>
                <w:noProof/>
              </w:rPr>
              <w:tab/>
            </w:r>
            <w:r w:rsidR="00E77FF5" w:rsidRPr="00E15104">
              <w:rPr>
                <w:rStyle w:val="Hyperlink"/>
                <w:rFonts w:ascii="Arial" w:hAnsi="Arial" w:cs="Arial"/>
                <w:noProof/>
              </w:rPr>
              <w:t>Dependency</w:t>
            </w:r>
            <w:r w:rsidR="00E77FF5">
              <w:rPr>
                <w:noProof/>
                <w:webHidden/>
              </w:rPr>
              <w:tab/>
            </w:r>
          </w:hyperlink>
          <w:r w:rsidR="00E11207">
            <w:rPr>
              <w:noProof/>
            </w:rPr>
            <w:t>6</w:t>
          </w:r>
        </w:p>
        <w:p w:rsidR="00E77FF5" w:rsidRDefault="00073560">
          <w:pPr>
            <w:pStyle w:val="TOC2"/>
            <w:tabs>
              <w:tab w:val="left" w:pos="880"/>
              <w:tab w:val="right" w:leader="dot" w:pos="9350"/>
            </w:tabs>
            <w:rPr>
              <w:rFonts w:eastAsiaTheme="minorEastAsia"/>
              <w:noProof/>
            </w:rPr>
          </w:pPr>
          <w:hyperlink w:anchor="_Toc396400401" w:history="1">
            <w:r w:rsidR="00E77FF5" w:rsidRPr="00E15104">
              <w:rPr>
                <w:rStyle w:val="Hyperlink"/>
                <w:rFonts w:ascii="Arial" w:hAnsi="Arial" w:cs="Arial"/>
                <w:noProof/>
              </w:rPr>
              <w:t>2.1</w:t>
            </w:r>
            <w:r w:rsidR="00E77FF5">
              <w:rPr>
                <w:rFonts w:eastAsiaTheme="minorEastAsia"/>
                <w:noProof/>
              </w:rPr>
              <w:tab/>
            </w:r>
            <w:r w:rsidR="00E77FF5" w:rsidRPr="00E15104">
              <w:rPr>
                <w:rStyle w:val="Hyperlink"/>
                <w:rFonts w:ascii="Arial" w:hAnsi="Arial" w:cs="Arial"/>
                <w:noProof/>
              </w:rPr>
              <w:t>External Dependency:</w:t>
            </w:r>
            <w:r w:rsidR="00E77FF5">
              <w:rPr>
                <w:noProof/>
                <w:webHidden/>
              </w:rPr>
              <w:tab/>
            </w:r>
          </w:hyperlink>
          <w:r w:rsidR="00E11207">
            <w:rPr>
              <w:noProof/>
            </w:rPr>
            <w:t>6</w:t>
          </w:r>
        </w:p>
        <w:p w:rsidR="00E77FF5" w:rsidRDefault="00073560">
          <w:pPr>
            <w:pStyle w:val="TOC2"/>
            <w:tabs>
              <w:tab w:val="left" w:pos="880"/>
              <w:tab w:val="right" w:leader="dot" w:pos="9350"/>
            </w:tabs>
            <w:rPr>
              <w:rFonts w:eastAsiaTheme="minorEastAsia"/>
              <w:noProof/>
            </w:rPr>
          </w:pPr>
          <w:hyperlink w:anchor="_Toc396400402" w:history="1">
            <w:r w:rsidR="00E77FF5" w:rsidRPr="00E15104">
              <w:rPr>
                <w:rStyle w:val="Hyperlink"/>
                <w:rFonts w:ascii="Arial" w:hAnsi="Arial" w:cs="Arial"/>
                <w:noProof/>
              </w:rPr>
              <w:t>2.2</w:t>
            </w:r>
            <w:r w:rsidR="00E77FF5">
              <w:rPr>
                <w:rFonts w:eastAsiaTheme="minorEastAsia"/>
                <w:noProof/>
              </w:rPr>
              <w:tab/>
            </w:r>
            <w:r w:rsidR="00E77FF5" w:rsidRPr="00E15104">
              <w:rPr>
                <w:rStyle w:val="Hyperlink"/>
                <w:rFonts w:ascii="Arial" w:hAnsi="Arial" w:cs="Arial"/>
                <w:noProof/>
              </w:rPr>
              <w:t>Component Dependency</w:t>
            </w:r>
            <w:r w:rsidR="00E77FF5">
              <w:rPr>
                <w:noProof/>
                <w:webHidden/>
              </w:rPr>
              <w:tab/>
            </w:r>
          </w:hyperlink>
          <w:r w:rsidR="00E11207">
            <w:rPr>
              <w:noProof/>
            </w:rPr>
            <w:t>6</w:t>
          </w:r>
        </w:p>
        <w:p w:rsidR="00E77FF5" w:rsidRDefault="00073560">
          <w:pPr>
            <w:pStyle w:val="TOC1"/>
            <w:tabs>
              <w:tab w:val="left" w:pos="440"/>
              <w:tab w:val="right" w:leader="dot" w:pos="9350"/>
            </w:tabs>
            <w:rPr>
              <w:rFonts w:eastAsiaTheme="minorEastAsia"/>
              <w:noProof/>
            </w:rPr>
          </w:pPr>
          <w:hyperlink w:anchor="_Toc396400403" w:history="1">
            <w:r w:rsidR="00E77FF5" w:rsidRPr="00E15104">
              <w:rPr>
                <w:rStyle w:val="Hyperlink"/>
                <w:rFonts w:ascii="Arial" w:hAnsi="Arial" w:cs="Arial"/>
                <w:noProof/>
              </w:rPr>
              <w:t>3</w:t>
            </w:r>
            <w:r w:rsidR="00E77FF5">
              <w:rPr>
                <w:rFonts w:eastAsiaTheme="minorEastAsia"/>
                <w:noProof/>
              </w:rPr>
              <w:tab/>
            </w:r>
            <w:r w:rsidR="00E77FF5" w:rsidRPr="00E15104">
              <w:rPr>
                <w:rStyle w:val="Hyperlink"/>
                <w:rFonts w:ascii="Arial" w:hAnsi="Arial" w:cs="Arial"/>
                <w:noProof/>
              </w:rPr>
              <w:t>Installing the code</w:t>
            </w:r>
            <w:r w:rsidR="00E77FF5">
              <w:rPr>
                <w:noProof/>
                <w:webHidden/>
              </w:rPr>
              <w:tab/>
            </w:r>
          </w:hyperlink>
          <w:r w:rsidR="00E11207">
            <w:rPr>
              <w:noProof/>
            </w:rPr>
            <w:t>6</w:t>
          </w:r>
        </w:p>
        <w:p w:rsidR="00E77FF5" w:rsidRDefault="00073560">
          <w:pPr>
            <w:pStyle w:val="TOC2"/>
            <w:tabs>
              <w:tab w:val="left" w:pos="880"/>
              <w:tab w:val="right" w:leader="dot" w:pos="9350"/>
            </w:tabs>
            <w:rPr>
              <w:rFonts w:eastAsiaTheme="minorEastAsia"/>
              <w:noProof/>
            </w:rPr>
          </w:pPr>
          <w:hyperlink w:anchor="_Toc396400404" w:history="1">
            <w:r w:rsidR="00E77FF5" w:rsidRPr="00E15104">
              <w:rPr>
                <w:rStyle w:val="Hyperlink"/>
                <w:rFonts w:ascii="Arial" w:hAnsi="Arial" w:cs="Arial"/>
                <w:noProof/>
              </w:rPr>
              <w:t>3.1</w:t>
            </w:r>
            <w:r w:rsidR="00E77FF5">
              <w:rPr>
                <w:rFonts w:eastAsiaTheme="minorEastAsia"/>
                <w:noProof/>
              </w:rPr>
              <w:tab/>
            </w:r>
            <w:r w:rsidR="00E77FF5" w:rsidRPr="00E15104">
              <w:rPr>
                <w:rStyle w:val="Hyperlink"/>
                <w:rFonts w:ascii="Arial" w:hAnsi="Arial" w:cs="Arial"/>
                <w:noProof/>
              </w:rPr>
              <w:t>Steps to get the source code - TBD</w:t>
            </w:r>
            <w:r w:rsidR="00E77FF5">
              <w:rPr>
                <w:noProof/>
                <w:webHidden/>
              </w:rPr>
              <w:tab/>
            </w:r>
          </w:hyperlink>
          <w:r w:rsidR="00E11207">
            <w:rPr>
              <w:noProof/>
            </w:rPr>
            <w:t>6</w:t>
          </w:r>
        </w:p>
        <w:p w:rsidR="00E77FF5" w:rsidRDefault="00073560">
          <w:pPr>
            <w:pStyle w:val="TOC2"/>
            <w:tabs>
              <w:tab w:val="left" w:pos="880"/>
              <w:tab w:val="right" w:leader="dot" w:pos="9350"/>
            </w:tabs>
            <w:rPr>
              <w:rFonts w:eastAsiaTheme="minorEastAsia"/>
              <w:noProof/>
            </w:rPr>
          </w:pPr>
          <w:hyperlink w:anchor="_Toc396400405" w:history="1">
            <w:r w:rsidR="00E77FF5" w:rsidRPr="00E15104">
              <w:rPr>
                <w:rStyle w:val="Hyperlink"/>
                <w:rFonts w:ascii="Arial" w:hAnsi="Arial" w:cs="Arial"/>
                <w:noProof/>
              </w:rPr>
              <w:t>3.2</w:t>
            </w:r>
            <w:r w:rsidR="00E77FF5">
              <w:rPr>
                <w:rFonts w:eastAsiaTheme="minorEastAsia"/>
                <w:noProof/>
              </w:rPr>
              <w:tab/>
            </w:r>
            <w:r w:rsidR="00E77FF5" w:rsidRPr="00E15104">
              <w:rPr>
                <w:rStyle w:val="Hyperlink"/>
                <w:rFonts w:ascii="Arial" w:hAnsi="Arial" w:cs="Arial"/>
                <w:noProof/>
              </w:rPr>
              <w:t>Building the application - TBD</w:t>
            </w:r>
            <w:r w:rsidR="00E77FF5">
              <w:rPr>
                <w:noProof/>
                <w:webHidden/>
              </w:rPr>
              <w:tab/>
            </w:r>
          </w:hyperlink>
          <w:r w:rsidR="00E11207">
            <w:rPr>
              <w:noProof/>
            </w:rPr>
            <w:t>6</w:t>
          </w:r>
        </w:p>
        <w:p w:rsidR="001E2DA0" w:rsidRDefault="001E2DA0" w:rsidP="00B6146F">
          <w:pPr>
            <w:jc w:val="both"/>
          </w:pPr>
          <w:r>
            <w:rPr>
              <w:b/>
              <w:bCs/>
              <w:noProof/>
            </w:rPr>
            <w:fldChar w:fldCharType="end"/>
          </w:r>
        </w:p>
      </w:sdtContent>
    </w:sdt>
    <w:p w:rsidR="00012451" w:rsidRDefault="00012451" w:rsidP="00B6146F">
      <w:pPr>
        <w:jc w:val="both"/>
      </w:pPr>
    </w:p>
    <w:p w:rsidR="00012451" w:rsidRPr="00584AEA" w:rsidRDefault="00584AEA" w:rsidP="00B6146F">
      <w:pPr>
        <w:jc w:val="both"/>
        <w:rPr>
          <w:b/>
        </w:rPr>
      </w:pPr>
      <w:r w:rsidRPr="00584AEA">
        <w:rPr>
          <w:b/>
          <w:bCs/>
          <w:szCs w:val="18"/>
        </w:rPr>
        <w:t>Disclaimer</w:t>
      </w:r>
    </w:p>
    <w:p w:rsidR="00005816" w:rsidRDefault="00012451" w:rsidP="00B6146F">
      <w:pPr>
        <w:jc w:val="both"/>
      </w:pPr>
      <w:r w:rsidRPr="00012451">
        <w:t>Any sublicensing/distribution of the Asset by Accenture or any change of scope of use of the Asset, should be subject to review and clearance by legal based on the scope of new usage identified</w:t>
      </w:r>
      <w:r w:rsidR="00005816">
        <w:br w:type="page"/>
      </w:r>
    </w:p>
    <w:p w:rsidR="00FF61A1" w:rsidRDefault="000D22FE" w:rsidP="000D22FE">
      <w:pPr>
        <w:pStyle w:val="Heading1"/>
        <w:ind w:left="90"/>
        <w:jc w:val="both"/>
        <w:rPr>
          <w:rFonts w:ascii="Arial" w:hAnsi="Arial" w:cs="Arial"/>
        </w:rPr>
      </w:pPr>
      <w:bookmarkStart w:id="0" w:name="_Toc396400390"/>
      <w:r>
        <w:rPr>
          <w:rFonts w:ascii="Arial" w:hAnsi="Arial" w:cs="Arial"/>
        </w:rPr>
        <w:lastRenderedPageBreak/>
        <w:t>1</w:t>
      </w:r>
      <w:r w:rsidR="00CC5F67">
        <w:rPr>
          <w:rFonts w:ascii="Arial" w:hAnsi="Arial" w:cs="Arial"/>
        </w:rPr>
        <w:t xml:space="preserve">    </w:t>
      </w:r>
      <w:r w:rsidR="00504A97">
        <w:rPr>
          <w:rFonts w:ascii="Arial" w:hAnsi="Arial" w:cs="Arial"/>
        </w:rPr>
        <w:t>Country Selector</w:t>
      </w:r>
      <w:r w:rsidR="00212A45">
        <w:rPr>
          <w:rFonts w:ascii="Arial" w:hAnsi="Arial" w:cs="Arial"/>
        </w:rPr>
        <w:t xml:space="preserve"> </w:t>
      </w:r>
      <w:r w:rsidR="00005816" w:rsidRPr="00005816">
        <w:rPr>
          <w:rFonts w:ascii="Arial" w:hAnsi="Arial" w:cs="Arial"/>
        </w:rPr>
        <w:t>Component</w:t>
      </w:r>
      <w:bookmarkEnd w:id="0"/>
    </w:p>
    <w:p w:rsidR="0089032E" w:rsidRDefault="0089032E" w:rsidP="000F424B">
      <w:pPr>
        <w:pStyle w:val="ListParagraph"/>
        <w:spacing w:before="120" w:after="0" w:line="240" w:lineRule="auto"/>
        <w:ind w:left="90"/>
        <w:jc w:val="both"/>
        <w:rPr>
          <w:rFonts w:cs="Arial"/>
          <w:lang w:val="en-CA"/>
        </w:rPr>
      </w:pPr>
      <w:r>
        <w:rPr>
          <w:rFonts w:cs="Arial"/>
          <w:lang w:val="en-CA"/>
        </w:rPr>
        <w:t>The document describes the high level design</w:t>
      </w:r>
      <w:r w:rsidR="00F23F6B">
        <w:rPr>
          <w:rFonts w:cs="Arial"/>
          <w:lang w:val="en-CA"/>
        </w:rPr>
        <w:t xml:space="preserve"> and architecture of the </w:t>
      </w:r>
      <w:r w:rsidR="00522873">
        <w:rPr>
          <w:rFonts w:cs="Arial"/>
          <w:lang w:val="en-CA"/>
        </w:rPr>
        <w:t>Country Selector</w:t>
      </w:r>
      <w:r w:rsidR="00B7458F">
        <w:rPr>
          <w:rFonts w:cs="Arial"/>
          <w:lang w:val="en-CA"/>
        </w:rPr>
        <w:t xml:space="preserve"> </w:t>
      </w:r>
      <w:r>
        <w:rPr>
          <w:rFonts w:cs="Arial"/>
          <w:lang w:val="en-CA"/>
        </w:rPr>
        <w:t xml:space="preserve">related components within Accenture AEM Reusable Component Library. </w:t>
      </w:r>
    </w:p>
    <w:p w:rsidR="0089032E" w:rsidRDefault="0089032E" w:rsidP="000F424B">
      <w:pPr>
        <w:pStyle w:val="ListParagraph"/>
        <w:spacing w:before="120" w:after="0" w:line="240" w:lineRule="auto"/>
        <w:ind w:left="90"/>
        <w:jc w:val="both"/>
        <w:rPr>
          <w:rFonts w:cs="Arial"/>
          <w:lang w:val="en-CA"/>
        </w:rPr>
      </w:pPr>
    </w:p>
    <w:p w:rsidR="0089032E" w:rsidRDefault="0089032E" w:rsidP="0089032E">
      <w:pPr>
        <w:pStyle w:val="Heading2"/>
        <w:rPr>
          <w:lang w:val="en-CA"/>
        </w:rPr>
      </w:pPr>
      <w:bookmarkStart w:id="1" w:name="_Toc396400391"/>
      <w:r>
        <w:rPr>
          <w:lang w:val="en-CA"/>
        </w:rPr>
        <w:t>Accenture AEM Reusable Component Library</w:t>
      </w:r>
      <w:bookmarkEnd w:id="1"/>
    </w:p>
    <w:p w:rsidR="0089032E" w:rsidRDefault="0089032E" w:rsidP="000F424B">
      <w:pPr>
        <w:pStyle w:val="ListParagraph"/>
        <w:spacing w:before="120" w:after="0" w:line="240" w:lineRule="auto"/>
        <w:ind w:left="90"/>
        <w:jc w:val="both"/>
        <w:rPr>
          <w:rFonts w:cs="Arial"/>
          <w:lang w:val="en-CA"/>
        </w:rPr>
      </w:pPr>
      <w:r>
        <w:rPr>
          <w:rFonts w:cs="Arial"/>
          <w:lang w:val="en-CA"/>
        </w:rPr>
        <w:t xml:space="preserve">The Reusable Component Library is a collection of AEM components that are available for reuse by projects. </w:t>
      </w:r>
      <w:proofErr w:type="gramStart"/>
      <w:r>
        <w:rPr>
          <w:rFonts w:cs="Arial"/>
          <w:lang w:val="en-CA"/>
        </w:rPr>
        <w:t>See &lt;insert link to overal</w:t>
      </w:r>
      <w:r w:rsidR="00C86400">
        <w:rPr>
          <w:rFonts w:cs="Arial"/>
          <w:lang w:val="en-CA"/>
        </w:rPr>
        <w:t>l</w:t>
      </w:r>
      <w:r>
        <w:rPr>
          <w:rFonts w:cs="Arial"/>
          <w:lang w:val="en-CA"/>
        </w:rPr>
        <w:t xml:space="preserve"> architecture document&gt; for more information on the library.</w:t>
      </w:r>
      <w:proofErr w:type="gramEnd"/>
      <w:r>
        <w:rPr>
          <w:rFonts w:cs="Arial"/>
          <w:lang w:val="en-CA"/>
        </w:rPr>
        <w:t xml:space="preserve"> </w:t>
      </w:r>
    </w:p>
    <w:p w:rsidR="0089032E" w:rsidRDefault="0089032E" w:rsidP="000F424B">
      <w:pPr>
        <w:pStyle w:val="ListParagraph"/>
        <w:spacing w:before="120" w:after="0" w:line="240" w:lineRule="auto"/>
        <w:ind w:left="90"/>
        <w:jc w:val="both"/>
        <w:rPr>
          <w:rFonts w:cs="Arial"/>
          <w:lang w:val="en-CA"/>
        </w:rPr>
      </w:pPr>
    </w:p>
    <w:p w:rsidR="0089032E" w:rsidRDefault="00C86400" w:rsidP="00C86400">
      <w:pPr>
        <w:pStyle w:val="Heading2"/>
        <w:rPr>
          <w:lang w:val="en-CA"/>
        </w:rPr>
      </w:pPr>
      <w:bookmarkStart w:id="2" w:name="_Toc396400392"/>
      <w:r>
        <w:rPr>
          <w:lang w:val="en-CA"/>
        </w:rPr>
        <w:t>Document Purpose</w:t>
      </w:r>
      <w:bookmarkEnd w:id="2"/>
    </w:p>
    <w:p w:rsidR="00C86400" w:rsidRDefault="00C86400" w:rsidP="000F424B">
      <w:pPr>
        <w:pStyle w:val="ListParagraph"/>
        <w:spacing w:before="120" w:after="0" w:line="240" w:lineRule="auto"/>
        <w:ind w:left="90"/>
        <w:jc w:val="both"/>
        <w:rPr>
          <w:rFonts w:cs="Arial"/>
          <w:lang w:val="en-CA"/>
        </w:rPr>
      </w:pPr>
      <w:r>
        <w:rPr>
          <w:rFonts w:cs="Arial"/>
          <w:lang w:val="en-CA"/>
        </w:rPr>
        <w:t xml:space="preserve">This document is intended to provide a high level overview of the functionality and architectural dependencies of this component group. The goal is to provide enough information for project teams to assess the impacts of reusing these components on their project. The documents assume the reader is familiar with AEM and </w:t>
      </w:r>
      <w:r w:rsidR="00F23F6B">
        <w:rPr>
          <w:rFonts w:cs="Arial"/>
          <w:lang w:val="en-CA"/>
        </w:rPr>
        <w:t>its</w:t>
      </w:r>
      <w:r>
        <w:rPr>
          <w:rFonts w:cs="Arial"/>
          <w:lang w:val="en-CA"/>
        </w:rPr>
        <w:t xml:space="preserve"> technical stack. </w:t>
      </w:r>
    </w:p>
    <w:p w:rsidR="00C86400" w:rsidRDefault="00C86400" w:rsidP="000F424B">
      <w:pPr>
        <w:pStyle w:val="ListParagraph"/>
        <w:spacing w:before="120" w:after="0" w:line="240" w:lineRule="auto"/>
        <w:ind w:left="90"/>
        <w:jc w:val="both"/>
        <w:rPr>
          <w:rFonts w:cs="Arial"/>
          <w:lang w:val="en-CA"/>
        </w:rPr>
      </w:pPr>
    </w:p>
    <w:p w:rsidR="00C86400" w:rsidRDefault="00C86400" w:rsidP="00C86400">
      <w:pPr>
        <w:pStyle w:val="Heading2"/>
        <w:rPr>
          <w:lang w:val="en-CA"/>
        </w:rPr>
      </w:pPr>
      <w:bookmarkStart w:id="3" w:name="_Toc396400393"/>
      <w:r>
        <w:rPr>
          <w:lang w:val="en-CA"/>
        </w:rPr>
        <w:t>High Level Description</w:t>
      </w:r>
      <w:bookmarkEnd w:id="3"/>
    </w:p>
    <w:p w:rsidR="000F3141" w:rsidRPr="00D012B1" w:rsidRDefault="0034798E" w:rsidP="000F424B">
      <w:pPr>
        <w:pStyle w:val="ListParagraph"/>
        <w:spacing w:before="120" w:after="0" w:line="240" w:lineRule="auto"/>
        <w:ind w:left="90"/>
        <w:jc w:val="both"/>
        <w:rPr>
          <w:rFonts w:cs="Arial"/>
          <w:lang w:val="en-CA"/>
        </w:rPr>
      </w:pPr>
      <w:r w:rsidRPr="00D012B1">
        <w:rPr>
          <w:rFonts w:cs="Arial"/>
          <w:shd w:val="clear" w:color="auto" w:fill="FFFFFF"/>
        </w:rPr>
        <w:t>The country selector is a part of the header</w:t>
      </w:r>
      <w:r w:rsidRPr="00D012B1">
        <w:rPr>
          <w:rStyle w:val="apple-converted-space"/>
          <w:rFonts w:cs="Arial"/>
          <w:shd w:val="clear" w:color="auto" w:fill="FFFFFF"/>
        </w:rPr>
        <w:t> </w:t>
      </w:r>
      <w:r w:rsidRPr="00D012B1">
        <w:rPr>
          <w:rFonts w:cs="Arial"/>
          <w:shd w:val="clear" w:color="auto" w:fill="FFFFFF"/>
        </w:rPr>
        <w:t xml:space="preserve">that refers to a country. </w:t>
      </w:r>
      <w:r w:rsidR="00A23405" w:rsidRPr="00D012B1">
        <w:rPr>
          <w:rFonts w:cs="Arial"/>
          <w:lang w:val="en-CA"/>
        </w:rPr>
        <w:t>Th</w:t>
      </w:r>
      <w:r w:rsidRPr="00D012B1">
        <w:rPr>
          <w:rFonts w:cs="Arial"/>
          <w:lang w:val="en-CA"/>
        </w:rPr>
        <w:t>e</w:t>
      </w:r>
      <w:r w:rsidR="00A23405" w:rsidRPr="00D012B1">
        <w:rPr>
          <w:rFonts w:cs="Arial"/>
          <w:lang w:val="en-CA"/>
        </w:rPr>
        <w:t xml:space="preserve"> component</w:t>
      </w:r>
      <w:r w:rsidR="00FF61A1" w:rsidRPr="00D012B1">
        <w:rPr>
          <w:rFonts w:cs="Arial"/>
          <w:lang w:val="en-CA"/>
        </w:rPr>
        <w:t xml:space="preserve"> </w:t>
      </w:r>
      <w:r w:rsidR="00A23405" w:rsidRPr="00D012B1">
        <w:rPr>
          <w:rFonts w:cs="Arial"/>
          <w:lang w:val="en-CA"/>
        </w:rPr>
        <w:t>is</w:t>
      </w:r>
      <w:r w:rsidR="00C86400" w:rsidRPr="00D012B1">
        <w:rPr>
          <w:rFonts w:cs="Arial"/>
          <w:lang w:val="en-CA"/>
        </w:rPr>
        <w:t xml:space="preserve"> designed to </w:t>
      </w:r>
      <w:r w:rsidR="00A23405" w:rsidRPr="00D012B1">
        <w:rPr>
          <w:rFonts w:cs="Arial"/>
          <w:lang w:val="en-CA"/>
        </w:rPr>
        <w:t>display a list of country and the re</w:t>
      </w:r>
      <w:r w:rsidR="0001530F" w:rsidRPr="00D012B1">
        <w:rPr>
          <w:rFonts w:cs="Arial"/>
          <w:lang w:val="en-CA"/>
        </w:rPr>
        <w:t>levant languages of the country</w:t>
      </w:r>
      <w:r w:rsidRPr="00D012B1">
        <w:rPr>
          <w:rFonts w:cs="Arial"/>
          <w:lang w:val="en-CA"/>
        </w:rPr>
        <w:t>.</w:t>
      </w:r>
      <w:r w:rsidRPr="00D012B1">
        <w:rPr>
          <w:rFonts w:cs="Arial"/>
          <w:shd w:val="clear" w:color="auto" w:fill="FFFFFF"/>
        </w:rPr>
        <w:t xml:space="preserve"> The country selection will be done by selecting a country in a drop down list.</w:t>
      </w:r>
      <w:r w:rsidR="00C86400" w:rsidRPr="00D012B1">
        <w:rPr>
          <w:rFonts w:cs="Arial"/>
          <w:lang w:val="en-CA"/>
        </w:rPr>
        <w:t xml:space="preserve"> </w:t>
      </w:r>
    </w:p>
    <w:p w:rsidR="00C86400" w:rsidRDefault="00350B81" w:rsidP="00350B81">
      <w:pPr>
        <w:pStyle w:val="ListParagraph"/>
        <w:tabs>
          <w:tab w:val="left" w:pos="7140"/>
          <w:tab w:val="left" w:pos="7548"/>
        </w:tabs>
        <w:spacing w:before="120" w:after="0" w:line="240" w:lineRule="auto"/>
        <w:ind w:left="90"/>
        <w:jc w:val="both"/>
        <w:rPr>
          <w:rFonts w:cs="Arial"/>
          <w:lang w:val="en-CA"/>
        </w:rPr>
      </w:pPr>
      <w:r>
        <w:rPr>
          <w:rFonts w:cs="Arial"/>
          <w:lang w:val="en-CA"/>
        </w:rPr>
        <w:tab/>
      </w:r>
      <w:r>
        <w:rPr>
          <w:rFonts w:cs="Arial"/>
          <w:lang w:val="en-CA"/>
        </w:rPr>
        <w:tab/>
      </w:r>
    </w:p>
    <w:p w:rsidR="00C86400" w:rsidRDefault="00C86400" w:rsidP="000F424B">
      <w:pPr>
        <w:pStyle w:val="ListParagraph"/>
        <w:spacing w:before="120" w:after="0" w:line="240" w:lineRule="auto"/>
        <w:ind w:left="90"/>
        <w:jc w:val="both"/>
        <w:rPr>
          <w:rFonts w:cs="Arial"/>
          <w:lang w:val="en-CA"/>
        </w:rPr>
      </w:pPr>
      <w:r>
        <w:rPr>
          <w:rFonts w:cs="Arial"/>
          <w:lang w:val="en-CA"/>
        </w:rPr>
        <w:t xml:space="preserve">The impact of this functional focus is that components are loosely related to each other and focused more on </w:t>
      </w:r>
      <w:r w:rsidR="00080542">
        <w:rPr>
          <w:rFonts w:cs="Arial"/>
          <w:lang w:val="en-CA"/>
        </w:rPr>
        <w:t>selecting your own country</w:t>
      </w:r>
      <w:r w:rsidR="00372335">
        <w:rPr>
          <w:rFonts w:cs="Arial"/>
          <w:lang w:val="en-CA"/>
        </w:rPr>
        <w:t xml:space="preserve"> </w:t>
      </w:r>
      <w:r w:rsidR="00080542">
        <w:rPr>
          <w:rFonts w:cs="Arial"/>
          <w:lang w:val="en-CA"/>
        </w:rPr>
        <w:t>and language on</w:t>
      </w:r>
      <w:r w:rsidR="00F910D2">
        <w:rPr>
          <w:rFonts w:cs="Arial"/>
          <w:lang w:val="en-CA"/>
        </w:rPr>
        <w:t xml:space="preserve"> the web page for </w:t>
      </w:r>
      <w:r w:rsidR="00080542">
        <w:rPr>
          <w:rFonts w:cs="Arial"/>
          <w:lang w:val="en-CA"/>
        </w:rPr>
        <w:t>navigating to the relevant page. T</w:t>
      </w:r>
      <w:r w:rsidR="00F910D2">
        <w:rPr>
          <w:rFonts w:cs="Arial"/>
          <w:lang w:val="en-CA"/>
        </w:rPr>
        <w:t xml:space="preserve">his requirement comes from </w:t>
      </w:r>
      <w:r w:rsidR="00080542">
        <w:rPr>
          <w:rFonts w:cs="Arial"/>
          <w:lang w:val="en-CA"/>
        </w:rPr>
        <w:t>Marsh</w:t>
      </w:r>
      <w:r w:rsidR="00F910D2">
        <w:rPr>
          <w:rFonts w:cs="Arial"/>
          <w:lang w:val="en-CA"/>
        </w:rPr>
        <w:t xml:space="preserve"> project running in digital capability</w:t>
      </w:r>
      <w:r w:rsidR="00EB4557">
        <w:rPr>
          <w:rFonts w:cs="Arial"/>
          <w:lang w:val="en-CA"/>
        </w:rPr>
        <w:t>.</w:t>
      </w:r>
    </w:p>
    <w:p w:rsidR="000F3141" w:rsidRDefault="00350B81" w:rsidP="00350B81">
      <w:pPr>
        <w:pStyle w:val="ListParagraph"/>
        <w:tabs>
          <w:tab w:val="left" w:pos="5364"/>
        </w:tabs>
        <w:spacing w:before="120" w:after="0" w:line="240" w:lineRule="auto"/>
        <w:ind w:left="90"/>
        <w:jc w:val="both"/>
        <w:rPr>
          <w:rFonts w:cs="Arial"/>
          <w:lang w:val="en-CA"/>
        </w:rPr>
      </w:pPr>
      <w:r>
        <w:rPr>
          <w:rFonts w:cs="Arial"/>
          <w:lang w:val="en-CA"/>
        </w:rPr>
        <w:tab/>
      </w:r>
    </w:p>
    <w:p w:rsidR="00005816" w:rsidRDefault="00005816" w:rsidP="00B6146F">
      <w:pPr>
        <w:ind w:left="360" w:hanging="270"/>
        <w:jc w:val="both"/>
      </w:pPr>
      <w:r>
        <w:t xml:space="preserve">The </w:t>
      </w:r>
      <w:r w:rsidR="000F3141">
        <w:t>component</w:t>
      </w:r>
      <w:r w:rsidR="00C364E5">
        <w:t>’</w:t>
      </w:r>
      <w:r w:rsidR="000F3141">
        <w:t>s</w:t>
      </w:r>
      <w:r w:rsidR="0068153D">
        <w:t xml:space="preserve"> technical</w:t>
      </w:r>
      <w:r w:rsidR="00C364E5">
        <w:t xml:space="preserve"> functionality</w:t>
      </w:r>
      <w:r w:rsidR="000F3141">
        <w:t xml:space="preserve"> </w:t>
      </w:r>
      <w:r w:rsidR="00C364E5">
        <w:t>is as follows</w:t>
      </w:r>
      <w:r w:rsidR="000F3141">
        <w:t>:</w:t>
      </w:r>
    </w:p>
    <w:p w:rsidR="00F337D3" w:rsidRPr="00F337D3" w:rsidRDefault="00052462" w:rsidP="00D03B2A">
      <w:pPr>
        <w:pStyle w:val="ListParagraph"/>
        <w:numPr>
          <w:ilvl w:val="0"/>
          <w:numId w:val="30"/>
        </w:numPr>
        <w:spacing w:before="120" w:after="0" w:line="240" w:lineRule="auto"/>
        <w:ind w:left="180" w:firstLine="0"/>
        <w:jc w:val="both"/>
        <w:rPr>
          <w:rFonts w:cs="Arial"/>
          <w:lang w:val="en-CA"/>
        </w:rPr>
      </w:pPr>
      <w:r>
        <w:rPr>
          <w:rFonts w:cs="Arial"/>
          <w:b/>
          <w:lang w:val="en-CA"/>
        </w:rPr>
        <w:t xml:space="preserve">HTML </w:t>
      </w:r>
    </w:p>
    <w:p w:rsidR="00F337D3" w:rsidRDefault="00F337D3" w:rsidP="00D03B2A">
      <w:pPr>
        <w:pStyle w:val="ListParagraph"/>
        <w:jc w:val="both"/>
      </w:pPr>
      <w:r>
        <w:t xml:space="preserve">This </w:t>
      </w:r>
      <w:r w:rsidR="00372335">
        <w:t>component</w:t>
      </w:r>
      <w:r>
        <w:t xml:space="preserve"> serves as </w:t>
      </w:r>
      <w:r w:rsidR="00292BDC">
        <w:t xml:space="preserve">a selector for selecting different country and language </w:t>
      </w:r>
      <w:r w:rsidR="00B422FD">
        <w:t>pages</w:t>
      </w:r>
      <w:r>
        <w:t xml:space="preserve">. </w:t>
      </w:r>
      <w:r w:rsidR="00372335">
        <w:t xml:space="preserve">Component includes </w:t>
      </w:r>
      <w:r w:rsidR="004126CB">
        <w:t>hover.js</w:t>
      </w:r>
      <w:r w:rsidR="00BB759C">
        <w:t xml:space="preserve"> to </w:t>
      </w:r>
      <w:r w:rsidR="004C7347">
        <w:t xml:space="preserve">generate </w:t>
      </w:r>
      <w:r w:rsidR="004126CB">
        <w:t xml:space="preserve">a </w:t>
      </w:r>
      <w:proofErr w:type="spellStart"/>
      <w:r w:rsidR="004126CB">
        <w:t>flyout</w:t>
      </w:r>
      <w:proofErr w:type="spellEnd"/>
      <w:r w:rsidR="004126CB">
        <w:t xml:space="preserve"> which helps in </w:t>
      </w:r>
      <w:r w:rsidR="001B73BB">
        <w:t>displaying and selecting</w:t>
      </w:r>
      <w:r w:rsidR="004126CB">
        <w:t xml:space="preserve"> the country options</w:t>
      </w:r>
      <w:r>
        <w:t xml:space="preserve">. </w:t>
      </w:r>
    </w:p>
    <w:p w:rsidR="00F337D3" w:rsidRPr="0055758F" w:rsidRDefault="00F337D3" w:rsidP="00B24573">
      <w:pPr>
        <w:pStyle w:val="ListParagraph"/>
        <w:spacing w:before="120" w:after="0" w:line="240" w:lineRule="auto"/>
        <w:ind w:left="90"/>
        <w:jc w:val="both"/>
        <w:rPr>
          <w:rFonts w:cs="Arial"/>
          <w:lang w:val="en-CA"/>
        </w:rPr>
      </w:pPr>
    </w:p>
    <w:p w:rsidR="003A4195" w:rsidRDefault="002F07E9" w:rsidP="003A4195">
      <w:pPr>
        <w:pStyle w:val="ListParagraph"/>
        <w:numPr>
          <w:ilvl w:val="0"/>
          <w:numId w:val="30"/>
        </w:numPr>
        <w:spacing w:before="120" w:after="0" w:line="240" w:lineRule="auto"/>
        <w:ind w:left="90" w:firstLine="0"/>
        <w:jc w:val="both"/>
        <w:rPr>
          <w:rFonts w:cs="Arial"/>
          <w:b/>
          <w:lang w:val="en-CA"/>
        </w:rPr>
      </w:pPr>
      <w:r>
        <w:rPr>
          <w:rFonts w:cs="Arial"/>
          <w:b/>
          <w:lang w:val="en-CA"/>
        </w:rPr>
        <w:t>CSS and JS</w:t>
      </w:r>
    </w:p>
    <w:p w:rsidR="003A4195" w:rsidRPr="003A4195" w:rsidRDefault="003A4195" w:rsidP="003A4195">
      <w:pPr>
        <w:spacing w:before="120"/>
        <w:ind w:left="720"/>
        <w:jc w:val="both"/>
        <w:rPr>
          <w:rFonts w:cs="Arial"/>
        </w:rPr>
      </w:pPr>
      <w:r>
        <w:rPr>
          <w:rFonts w:cs="Arial"/>
        </w:rPr>
        <w:t xml:space="preserve">This component contains </w:t>
      </w:r>
      <w:r w:rsidR="002F07E9">
        <w:rPr>
          <w:rFonts w:cs="Arial"/>
        </w:rPr>
        <w:t xml:space="preserve">a separate css and </w:t>
      </w:r>
      <w:proofErr w:type="spellStart"/>
      <w:r w:rsidR="002F07E9">
        <w:rPr>
          <w:rFonts w:cs="Arial"/>
        </w:rPr>
        <w:t>js</w:t>
      </w:r>
      <w:proofErr w:type="spellEnd"/>
      <w:r w:rsidR="002F07E9">
        <w:rPr>
          <w:rFonts w:cs="Arial"/>
        </w:rPr>
        <w:t xml:space="preserve"> file for the </w:t>
      </w:r>
      <w:proofErr w:type="spellStart"/>
      <w:r w:rsidR="002F07E9">
        <w:rPr>
          <w:rFonts w:cs="Arial"/>
        </w:rPr>
        <w:t>flyout</w:t>
      </w:r>
      <w:proofErr w:type="spellEnd"/>
      <w:r w:rsidR="002F07E9">
        <w:rPr>
          <w:rFonts w:cs="Arial"/>
        </w:rPr>
        <w:t xml:space="preserve"> design</w:t>
      </w:r>
    </w:p>
    <w:p w:rsidR="008223C5" w:rsidRDefault="008223C5" w:rsidP="003A4195">
      <w:pPr>
        <w:pStyle w:val="ListParagraph"/>
        <w:spacing w:before="120"/>
        <w:ind w:left="1836"/>
        <w:jc w:val="both"/>
        <w:rPr>
          <w:rFonts w:eastAsiaTheme="minorEastAsia" w:hAnsi="Arial"/>
          <w:color w:val="000000" w:themeColor="text1"/>
          <w:kern w:val="24"/>
          <w:lang w:val="en-GB"/>
        </w:rPr>
      </w:pPr>
    </w:p>
    <w:p w:rsidR="003A4195" w:rsidRPr="003A4195" w:rsidRDefault="003A4195" w:rsidP="003A4195">
      <w:pPr>
        <w:pStyle w:val="ListParagraph"/>
        <w:spacing w:before="120"/>
        <w:ind w:left="1836"/>
        <w:jc w:val="both"/>
        <w:rPr>
          <w:rFonts w:eastAsiaTheme="minorEastAsia" w:hAnsi="Arial"/>
          <w:color w:val="000000" w:themeColor="text1"/>
          <w:kern w:val="24"/>
          <w:lang w:val="en-GB"/>
        </w:rPr>
      </w:pPr>
    </w:p>
    <w:p w:rsidR="00F337D3" w:rsidRDefault="00F337D3" w:rsidP="00F337D3">
      <w:pPr>
        <w:pStyle w:val="Heading2"/>
        <w:rPr>
          <w:lang w:val="en-CA"/>
        </w:rPr>
      </w:pPr>
      <w:bookmarkStart w:id="4" w:name="_Toc396315207"/>
      <w:bookmarkStart w:id="5" w:name="_Toc396400394"/>
      <w:r w:rsidRPr="003C5050">
        <w:rPr>
          <w:lang w:val="en-CA"/>
        </w:rPr>
        <w:t xml:space="preserve">Adobe Bean </w:t>
      </w:r>
      <w:r>
        <w:rPr>
          <w:lang w:val="en-CA"/>
        </w:rPr>
        <w:t xml:space="preserve">Component </w:t>
      </w:r>
      <w:r w:rsidRPr="003C5050">
        <w:rPr>
          <w:lang w:val="en-CA"/>
        </w:rPr>
        <w:t>Framework</w:t>
      </w:r>
      <w:bookmarkEnd w:id="4"/>
      <w:bookmarkEnd w:id="5"/>
    </w:p>
    <w:p w:rsidR="001562AD" w:rsidRPr="001562AD" w:rsidRDefault="001562AD" w:rsidP="001562AD">
      <w:pPr>
        <w:rPr>
          <w:lang w:val="en-CA"/>
        </w:rPr>
      </w:pPr>
    </w:p>
    <w:p w:rsidR="001562AD" w:rsidRPr="00E929CE" w:rsidRDefault="001562AD" w:rsidP="004B7881">
      <w:pPr>
        <w:tabs>
          <w:tab w:val="left" w:pos="720"/>
        </w:tabs>
        <w:ind w:left="90"/>
        <w:jc w:val="both"/>
        <w:rPr>
          <w:rFonts w:cs="Arial"/>
          <w:lang w:val="en-CA"/>
        </w:rPr>
      </w:pPr>
      <w:r w:rsidRPr="00E929CE">
        <w:rPr>
          <w:rFonts w:cs="Arial"/>
          <w:lang w:val="en-CA"/>
        </w:rPr>
        <w:t xml:space="preserve">The Adobe bean component framework is used for developing the components. It is aligned with MVC architecture where in JSP is responsible for providing the interface to end users and authors in order to </w:t>
      </w:r>
      <w:r w:rsidRPr="00E929CE">
        <w:rPr>
          <w:rFonts w:cs="Arial"/>
          <w:lang w:val="en-CA"/>
        </w:rPr>
        <w:lastRenderedPageBreak/>
        <w:t xml:space="preserve">input values. All the provided inputs get stored in the content nodes of CQ5.  The business logic that includes various operations for controlling the data between model and view are coded in controller classes (servlets). Java beans are used to capture the value of the selected request parameters (such as username), and pass it over to the other processing logics. </w:t>
      </w:r>
    </w:p>
    <w:p w:rsidR="001562AD" w:rsidRDefault="001562AD" w:rsidP="004B7881">
      <w:pPr>
        <w:tabs>
          <w:tab w:val="left" w:pos="720"/>
        </w:tabs>
        <w:ind w:firstLine="90"/>
        <w:jc w:val="both"/>
        <w:rPr>
          <w:rFonts w:cs="Arial"/>
          <w:lang w:val="en-CA"/>
        </w:rPr>
      </w:pPr>
      <w:r w:rsidRPr="00E929CE">
        <w:rPr>
          <w:rFonts w:cs="Arial"/>
          <w:lang w:val="en-CA"/>
        </w:rPr>
        <w:t>Maven Build is used for deploying the code in CQ5.</w:t>
      </w:r>
    </w:p>
    <w:p w:rsidR="00A004FF" w:rsidRPr="00535417" w:rsidRDefault="00A004FF" w:rsidP="00A004FF">
      <w:pPr>
        <w:spacing w:before="120" w:after="0" w:line="240" w:lineRule="auto"/>
        <w:jc w:val="both"/>
      </w:pPr>
    </w:p>
    <w:p w:rsidR="00A004FF" w:rsidRDefault="004A692C" w:rsidP="00B53DE8">
      <w:pPr>
        <w:pStyle w:val="Heading2"/>
        <w:tabs>
          <w:tab w:val="left" w:pos="900"/>
        </w:tabs>
        <w:spacing w:before="0"/>
        <w:jc w:val="both"/>
        <w:rPr>
          <w:rFonts w:ascii="Arial" w:hAnsi="Arial" w:cs="Arial"/>
          <w:sz w:val="24"/>
          <w:szCs w:val="24"/>
        </w:rPr>
      </w:pPr>
      <w:r>
        <w:rPr>
          <w:rFonts w:ascii="Arial" w:hAnsi="Arial" w:cs="Arial"/>
          <w:sz w:val="24"/>
          <w:szCs w:val="24"/>
        </w:rPr>
        <w:t>Country Selector</w:t>
      </w:r>
      <w:r w:rsidR="00FB650E">
        <w:rPr>
          <w:rFonts w:ascii="Arial" w:hAnsi="Arial" w:cs="Arial"/>
          <w:sz w:val="24"/>
          <w:szCs w:val="24"/>
        </w:rPr>
        <w:t xml:space="preserve"> M</w:t>
      </w:r>
      <w:r w:rsidR="008C1950">
        <w:rPr>
          <w:rFonts w:ascii="Arial" w:hAnsi="Arial" w:cs="Arial"/>
          <w:sz w:val="24"/>
          <w:szCs w:val="24"/>
        </w:rPr>
        <w:t>ain</w:t>
      </w:r>
    </w:p>
    <w:p w:rsidR="008223C5" w:rsidRDefault="008223C5" w:rsidP="008223C5"/>
    <w:p w:rsidR="008223C5" w:rsidRPr="00C233B7" w:rsidRDefault="00C233B7" w:rsidP="00C233B7">
      <w:pPr>
        <w:pStyle w:val="ListParagraph"/>
        <w:spacing w:before="120" w:after="0" w:line="240" w:lineRule="auto"/>
        <w:ind w:left="90"/>
        <w:jc w:val="both"/>
        <w:rPr>
          <w:rFonts w:cs="Arial"/>
          <w:lang w:val="en-CA"/>
        </w:rPr>
      </w:pPr>
      <w:r w:rsidRPr="00D012B1">
        <w:rPr>
          <w:rFonts w:cs="Arial"/>
          <w:shd w:val="clear" w:color="auto" w:fill="FFFFFF"/>
        </w:rPr>
        <w:t>The country selector is a part of the header</w:t>
      </w:r>
      <w:r w:rsidRPr="00D012B1">
        <w:rPr>
          <w:rStyle w:val="apple-converted-space"/>
          <w:rFonts w:cs="Arial"/>
          <w:shd w:val="clear" w:color="auto" w:fill="FFFFFF"/>
        </w:rPr>
        <w:t> </w:t>
      </w:r>
      <w:r w:rsidRPr="00D012B1">
        <w:rPr>
          <w:rFonts w:cs="Arial"/>
          <w:shd w:val="clear" w:color="auto" w:fill="FFFFFF"/>
        </w:rPr>
        <w:t xml:space="preserve">that refers to a country. </w:t>
      </w:r>
      <w:r w:rsidRPr="00D012B1">
        <w:rPr>
          <w:rFonts w:cs="Arial"/>
          <w:lang w:val="en-CA"/>
        </w:rPr>
        <w:t>The component is designed to display a list of country and the relevant languages of the country.</w:t>
      </w:r>
      <w:r w:rsidRPr="00D012B1">
        <w:rPr>
          <w:rFonts w:cs="Arial"/>
          <w:shd w:val="clear" w:color="auto" w:fill="FFFFFF"/>
        </w:rPr>
        <w:t xml:space="preserve"> The country selection will be done by selecting a country in a drop down list</w:t>
      </w:r>
      <w:r>
        <w:rPr>
          <w:rFonts w:cs="Arial"/>
          <w:shd w:val="clear" w:color="auto" w:fill="FFFFFF"/>
        </w:rPr>
        <w:t>.</w:t>
      </w:r>
    </w:p>
    <w:p w:rsidR="008223C5" w:rsidRDefault="008223C5" w:rsidP="008223C5">
      <w:pPr>
        <w:pStyle w:val="ListParagraph"/>
        <w:spacing w:before="120" w:after="0" w:line="240" w:lineRule="auto"/>
        <w:ind w:left="90"/>
        <w:jc w:val="both"/>
        <w:rPr>
          <w:rFonts w:cs="Arial"/>
          <w:lang w:val="en-CA"/>
        </w:rPr>
      </w:pPr>
      <w:r>
        <w:rPr>
          <w:rFonts w:cs="Arial"/>
          <w:lang w:val="en-CA"/>
        </w:rPr>
        <w:t xml:space="preserve">User can </w:t>
      </w:r>
      <w:r w:rsidR="00C233B7">
        <w:rPr>
          <w:rFonts w:cs="Arial"/>
          <w:lang w:val="en-CA"/>
        </w:rPr>
        <w:t>navigate to</w:t>
      </w:r>
      <w:r>
        <w:rPr>
          <w:rFonts w:cs="Arial"/>
          <w:lang w:val="en-CA"/>
        </w:rPr>
        <w:t xml:space="preserve"> the </w:t>
      </w:r>
      <w:r w:rsidR="00C233B7">
        <w:rPr>
          <w:rFonts w:cs="Arial"/>
          <w:lang w:val="en-CA"/>
        </w:rPr>
        <w:t>relevant country or language page</w:t>
      </w:r>
      <w:r>
        <w:rPr>
          <w:rFonts w:cs="Arial"/>
          <w:lang w:val="en-CA"/>
        </w:rPr>
        <w:t xml:space="preserve"> </w:t>
      </w:r>
      <w:r w:rsidR="00C233B7">
        <w:rPr>
          <w:rFonts w:cs="Arial"/>
          <w:lang w:val="en-CA"/>
        </w:rPr>
        <w:t xml:space="preserve">by selecting the links in the </w:t>
      </w:r>
      <w:proofErr w:type="spellStart"/>
      <w:r w:rsidR="00C233B7">
        <w:rPr>
          <w:rFonts w:cs="Arial"/>
          <w:lang w:val="en-CA"/>
        </w:rPr>
        <w:t>flyout</w:t>
      </w:r>
      <w:proofErr w:type="spellEnd"/>
      <w:r w:rsidR="00C233B7">
        <w:rPr>
          <w:rFonts w:cs="Arial"/>
          <w:lang w:val="en-CA"/>
        </w:rPr>
        <w:t xml:space="preserve"> of the country or by selecting the value in the language dropdown</w:t>
      </w:r>
    </w:p>
    <w:p w:rsidR="00975E07" w:rsidRDefault="00975E07" w:rsidP="008223C5">
      <w:pPr>
        <w:pStyle w:val="ListParagraph"/>
        <w:spacing w:before="120" w:after="0" w:line="240" w:lineRule="auto"/>
        <w:ind w:left="90"/>
        <w:jc w:val="both"/>
        <w:rPr>
          <w:rFonts w:cs="Arial"/>
          <w:lang w:val="en-CA"/>
        </w:rPr>
      </w:pPr>
    </w:p>
    <w:p w:rsidR="00975E07" w:rsidRDefault="00975E07" w:rsidP="008223C5">
      <w:pPr>
        <w:pStyle w:val="ListParagraph"/>
        <w:spacing w:before="120" w:after="0" w:line="240" w:lineRule="auto"/>
        <w:ind w:left="90"/>
        <w:jc w:val="both"/>
        <w:rPr>
          <w:rFonts w:cs="Arial"/>
          <w:lang w:val="en-CA"/>
        </w:rPr>
      </w:pPr>
      <w:r>
        <w:rPr>
          <w:rFonts w:cs="Arial"/>
          <w:lang w:val="en-CA"/>
        </w:rPr>
        <w:t>When user</w:t>
      </w:r>
      <w:r w:rsidR="00DE5CAC">
        <w:rPr>
          <w:rFonts w:cs="Arial"/>
          <w:lang w:val="en-CA"/>
        </w:rPr>
        <w:t xml:space="preserve"> clicks on the link in the </w:t>
      </w:r>
      <w:proofErr w:type="spellStart"/>
      <w:r w:rsidR="00DE5CAC">
        <w:rPr>
          <w:rFonts w:cs="Arial"/>
          <w:lang w:val="en-CA"/>
        </w:rPr>
        <w:t>flyout</w:t>
      </w:r>
      <w:proofErr w:type="spellEnd"/>
      <w:r w:rsidR="00DE5CAC">
        <w:rPr>
          <w:rFonts w:cs="Arial"/>
          <w:lang w:val="en-CA"/>
        </w:rPr>
        <w:t xml:space="preserve">, user will be redirected to the target </w:t>
      </w:r>
      <w:proofErr w:type="spellStart"/>
      <w:proofErr w:type="gramStart"/>
      <w:r w:rsidR="00DE5CAC">
        <w:rPr>
          <w:rFonts w:cs="Arial"/>
          <w:lang w:val="en-CA"/>
        </w:rPr>
        <w:t>url</w:t>
      </w:r>
      <w:proofErr w:type="spellEnd"/>
      <w:proofErr w:type="gramEnd"/>
      <w:r w:rsidR="00DE5CAC">
        <w:rPr>
          <w:rFonts w:cs="Arial"/>
          <w:lang w:val="en-CA"/>
        </w:rPr>
        <w:t xml:space="preserve"> which will be </w:t>
      </w:r>
      <w:proofErr w:type="spellStart"/>
      <w:r w:rsidR="00DE5CAC">
        <w:rPr>
          <w:rFonts w:cs="Arial"/>
          <w:lang w:val="en-CA"/>
        </w:rPr>
        <w:t>harcoded</w:t>
      </w:r>
      <w:proofErr w:type="spellEnd"/>
      <w:r w:rsidR="00DE5CAC">
        <w:rPr>
          <w:rFonts w:cs="Arial"/>
          <w:lang w:val="en-CA"/>
        </w:rPr>
        <w:t xml:space="preserve"> in the html. Co</w:t>
      </w:r>
      <w:r w:rsidR="00286318">
        <w:rPr>
          <w:rFonts w:cs="Arial"/>
          <w:lang w:val="en-CA"/>
        </w:rPr>
        <w:t xml:space="preserve">mponent look and feel is as </w:t>
      </w:r>
      <w:r w:rsidR="00DE5CAC">
        <w:rPr>
          <w:rFonts w:cs="Arial"/>
          <w:lang w:val="en-CA"/>
        </w:rPr>
        <w:t>below</w:t>
      </w:r>
      <w:r w:rsidR="00286318">
        <w:rPr>
          <w:rFonts w:cs="Arial"/>
          <w:lang w:val="en-CA"/>
        </w:rPr>
        <w:t>:</w:t>
      </w:r>
    </w:p>
    <w:p w:rsidR="008223C5" w:rsidRDefault="008223C5" w:rsidP="008223C5">
      <w:pPr>
        <w:ind w:left="540"/>
      </w:pPr>
    </w:p>
    <w:p w:rsidR="00BD19B4" w:rsidRDefault="00CE576A" w:rsidP="005C1622">
      <w:pPr>
        <w:ind w:left="90" w:right="270"/>
      </w:pPr>
      <w:r>
        <w:rPr>
          <w:noProof/>
        </w:rPr>
        <w:drawing>
          <wp:inline distT="0" distB="0" distL="0" distR="0" wp14:anchorId="0F47774B" wp14:editId="0C74DE3E">
            <wp:extent cx="594360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57450"/>
                    </a:xfrm>
                    <a:prstGeom prst="rect">
                      <a:avLst/>
                    </a:prstGeom>
                  </pic:spPr>
                </pic:pic>
              </a:graphicData>
            </a:graphic>
          </wp:inline>
        </w:drawing>
      </w:r>
    </w:p>
    <w:p w:rsidR="005C1622" w:rsidRDefault="005C1622" w:rsidP="005C1622">
      <w:pPr>
        <w:pStyle w:val="Heading1"/>
        <w:numPr>
          <w:ilvl w:val="0"/>
          <w:numId w:val="31"/>
        </w:numPr>
        <w:jc w:val="both"/>
        <w:rPr>
          <w:rFonts w:ascii="Arial" w:hAnsi="Arial" w:cs="Arial"/>
        </w:rPr>
      </w:pPr>
      <w:bookmarkStart w:id="6" w:name="_Toc396317584"/>
      <w:bookmarkStart w:id="7" w:name="_Toc396321800"/>
      <w:bookmarkStart w:id="8" w:name="_Toc396400400"/>
      <w:bookmarkStart w:id="9" w:name="_GoBack"/>
      <w:bookmarkEnd w:id="9"/>
      <w:r w:rsidRPr="0044623A">
        <w:rPr>
          <w:rFonts w:ascii="Arial" w:hAnsi="Arial" w:cs="Arial"/>
        </w:rPr>
        <w:t>Dependency</w:t>
      </w:r>
      <w:bookmarkEnd w:id="6"/>
      <w:bookmarkEnd w:id="7"/>
      <w:bookmarkEnd w:id="8"/>
    </w:p>
    <w:p w:rsidR="005C1622" w:rsidRPr="0044623A" w:rsidRDefault="005C1622" w:rsidP="005C1622"/>
    <w:p w:rsidR="005C1622" w:rsidRDefault="005C1622" w:rsidP="005C1622">
      <w:pPr>
        <w:pStyle w:val="Heading2"/>
        <w:numPr>
          <w:ilvl w:val="1"/>
          <w:numId w:val="31"/>
        </w:numPr>
        <w:tabs>
          <w:tab w:val="left" w:pos="900"/>
        </w:tabs>
        <w:spacing w:before="0"/>
        <w:jc w:val="both"/>
        <w:rPr>
          <w:rStyle w:val="Heading2Char"/>
          <w:rFonts w:ascii="Arial" w:hAnsi="Arial" w:cs="Arial"/>
          <w:b/>
          <w:sz w:val="24"/>
          <w:szCs w:val="24"/>
        </w:rPr>
      </w:pPr>
      <w:r>
        <w:rPr>
          <w:rStyle w:val="Heading2Char"/>
          <w:rFonts w:ascii="Arial" w:hAnsi="Arial" w:cs="Arial"/>
          <w:b/>
          <w:sz w:val="24"/>
          <w:szCs w:val="24"/>
        </w:rPr>
        <w:t xml:space="preserve"> </w:t>
      </w:r>
      <w:bookmarkStart w:id="10" w:name="_Toc396317585"/>
      <w:bookmarkStart w:id="11" w:name="_Toc396321801"/>
      <w:bookmarkStart w:id="12" w:name="_Toc396400401"/>
      <w:r>
        <w:rPr>
          <w:rStyle w:val="Heading2Char"/>
          <w:rFonts w:ascii="Arial" w:hAnsi="Arial" w:cs="Arial"/>
          <w:b/>
          <w:sz w:val="24"/>
          <w:szCs w:val="24"/>
        </w:rPr>
        <w:t>External Dependency:</w:t>
      </w:r>
      <w:bookmarkEnd w:id="10"/>
      <w:bookmarkEnd w:id="11"/>
      <w:bookmarkEnd w:id="12"/>
      <w:r>
        <w:rPr>
          <w:rStyle w:val="Heading2Char"/>
          <w:rFonts w:ascii="Arial" w:hAnsi="Arial" w:cs="Arial"/>
          <w:b/>
          <w:sz w:val="24"/>
          <w:szCs w:val="24"/>
        </w:rPr>
        <w:t xml:space="preserve"> </w:t>
      </w:r>
    </w:p>
    <w:p w:rsidR="005C1622" w:rsidRDefault="005A6333" w:rsidP="005C1622">
      <w:pPr>
        <w:ind w:left="540"/>
      </w:pPr>
      <w:r>
        <w:t>Mostly</w:t>
      </w:r>
      <w:r w:rsidR="005C1622">
        <w:t xml:space="preserve"> components within this group are dependent on the Accenture Adobe Bean Component framework</w:t>
      </w:r>
      <w:r>
        <w:t xml:space="preserve"> but there are no such files required so it is independent of this.</w:t>
      </w:r>
      <w:r w:rsidR="005C1622">
        <w:t xml:space="preserve"> The Controller framework is a framework that supports moving all business and data logic into Java classes instead of JSPs.</w:t>
      </w:r>
    </w:p>
    <w:p w:rsidR="005C1622" w:rsidRPr="0089032E" w:rsidRDefault="005C1622" w:rsidP="005C1622">
      <w:pPr>
        <w:ind w:left="540"/>
      </w:pPr>
    </w:p>
    <w:p w:rsidR="005C1622" w:rsidRDefault="005C1622" w:rsidP="005C1622">
      <w:pPr>
        <w:pStyle w:val="Heading2"/>
        <w:numPr>
          <w:ilvl w:val="1"/>
          <w:numId w:val="31"/>
        </w:numPr>
        <w:tabs>
          <w:tab w:val="left" w:pos="900"/>
        </w:tabs>
        <w:spacing w:before="120"/>
        <w:jc w:val="both"/>
        <w:rPr>
          <w:rStyle w:val="Heading2Char"/>
          <w:rFonts w:ascii="Arial" w:hAnsi="Arial" w:cs="Arial"/>
          <w:b/>
          <w:sz w:val="24"/>
          <w:szCs w:val="24"/>
        </w:rPr>
      </w:pPr>
      <w:r>
        <w:rPr>
          <w:rStyle w:val="Heading2Char"/>
          <w:rFonts w:ascii="Arial" w:hAnsi="Arial" w:cs="Arial"/>
          <w:b/>
          <w:sz w:val="24"/>
          <w:szCs w:val="24"/>
        </w:rPr>
        <w:t xml:space="preserve"> </w:t>
      </w:r>
      <w:bookmarkStart w:id="13" w:name="_Toc396317586"/>
      <w:bookmarkStart w:id="14" w:name="_Toc396321802"/>
      <w:bookmarkStart w:id="15" w:name="_Toc396400402"/>
      <w:r>
        <w:rPr>
          <w:rStyle w:val="Heading2Char"/>
          <w:rFonts w:ascii="Arial" w:hAnsi="Arial" w:cs="Arial"/>
          <w:b/>
          <w:sz w:val="24"/>
          <w:szCs w:val="24"/>
        </w:rPr>
        <w:t>Component Dependency</w:t>
      </w:r>
      <w:bookmarkEnd w:id="13"/>
      <w:bookmarkEnd w:id="14"/>
      <w:bookmarkEnd w:id="15"/>
    </w:p>
    <w:p w:rsidR="005C1622" w:rsidRPr="0089032E" w:rsidRDefault="005C1622" w:rsidP="005C1622">
      <w:pPr>
        <w:ind w:left="540"/>
      </w:pPr>
      <w:r>
        <w:t>The</w:t>
      </w:r>
      <w:r w:rsidRPr="0018697E">
        <w:t xml:space="preserve"> </w:t>
      </w:r>
      <w:r w:rsidR="004A2524">
        <w:t>Country Selector</w:t>
      </w:r>
      <w:r w:rsidRPr="0018697E">
        <w:t xml:space="preserve"> component</w:t>
      </w:r>
      <w:r w:rsidR="004A2524">
        <w:t xml:space="preserve"> is</w:t>
      </w:r>
      <w:r w:rsidRPr="0018697E">
        <w:t xml:space="preserve"> dependent </w:t>
      </w:r>
      <w:r w:rsidR="004A2524">
        <w:t>on</w:t>
      </w:r>
      <w:r w:rsidRPr="0018697E">
        <w:t xml:space="preserve"> </w:t>
      </w:r>
      <w:r w:rsidR="004A2524">
        <w:t>header</w:t>
      </w:r>
      <w:r>
        <w:t xml:space="preserve"> </w:t>
      </w:r>
      <w:r w:rsidRPr="0018697E">
        <w:t xml:space="preserve">component. </w:t>
      </w:r>
    </w:p>
    <w:p w:rsidR="005C1622" w:rsidRPr="00F2010C" w:rsidRDefault="005C1622" w:rsidP="005C1622">
      <w:pPr>
        <w:pStyle w:val="Heading1"/>
        <w:numPr>
          <w:ilvl w:val="0"/>
          <w:numId w:val="31"/>
        </w:numPr>
        <w:ind w:hanging="630"/>
        <w:jc w:val="both"/>
        <w:rPr>
          <w:rFonts w:ascii="Arial" w:hAnsi="Arial" w:cs="Arial"/>
        </w:rPr>
      </w:pPr>
      <w:bookmarkStart w:id="16" w:name="_Toc396317587"/>
      <w:bookmarkStart w:id="17" w:name="_Toc396321803"/>
      <w:bookmarkStart w:id="18" w:name="_Toc396400403"/>
      <w:r w:rsidRPr="00F2010C">
        <w:rPr>
          <w:rFonts w:ascii="Arial" w:hAnsi="Arial" w:cs="Arial"/>
        </w:rPr>
        <w:t>Installing the code</w:t>
      </w:r>
      <w:bookmarkEnd w:id="16"/>
      <w:bookmarkEnd w:id="17"/>
      <w:bookmarkEnd w:id="18"/>
    </w:p>
    <w:p w:rsidR="005C1622" w:rsidRPr="00F2010C" w:rsidRDefault="005C1622" w:rsidP="005C1622">
      <w:pPr>
        <w:pStyle w:val="Heading2"/>
        <w:numPr>
          <w:ilvl w:val="1"/>
          <w:numId w:val="31"/>
        </w:numPr>
        <w:tabs>
          <w:tab w:val="left" w:pos="900"/>
        </w:tabs>
        <w:spacing w:before="120" w:after="100" w:afterAutospacing="1"/>
        <w:jc w:val="both"/>
        <w:rPr>
          <w:rStyle w:val="Heading2Char"/>
          <w:rFonts w:ascii="Arial" w:hAnsi="Arial" w:cs="Arial"/>
          <w:b/>
          <w:sz w:val="24"/>
          <w:szCs w:val="24"/>
        </w:rPr>
      </w:pPr>
      <w:r>
        <w:rPr>
          <w:rStyle w:val="Heading2Char"/>
          <w:rFonts w:ascii="Arial" w:hAnsi="Arial" w:cs="Arial"/>
          <w:b/>
          <w:sz w:val="24"/>
          <w:szCs w:val="24"/>
        </w:rPr>
        <w:t xml:space="preserve"> </w:t>
      </w:r>
      <w:bookmarkStart w:id="19" w:name="_Toc396317588"/>
      <w:bookmarkStart w:id="20" w:name="_Toc396321804"/>
      <w:bookmarkStart w:id="21" w:name="_Toc396400404"/>
      <w:r w:rsidRPr="00F2010C">
        <w:rPr>
          <w:rStyle w:val="Heading2Char"/>
          <w:rFonts w:ascii="Arial" w:hAnsi="Arial" w:cs="Arial"/>
          <w:b/>
          <w:sz w:val="24"/>
          <w:szCs w:val="24"/>
        </w:rPr>
        <w:t>Steps to get the source code</w:t>
      </w:r>
      <w:r>
        <w:rPr>
          <w:rStyle w:val="Heading2Char"/>
          <w:rFonts w:ascii="Arial" w:hAnsi="Arial" w:cs="Arial"/>
          <w:b/>
          <w:sz w:val="24"/>
          <w:szCs w:val="24"/>
        </w:rPr>
        <w:t xml:space="preserve"> - TBD</w:t>
      </w:r>
      <w:bookmarkEnd w:id="19"/>
      <w:bookmarkEnd w:id="20"/>
      <w:bookmarkEnd w:id="21"/>
    </w:p>
    <w:p w:rsidR="005C1622" w:rsidRPr="00F2010C" w:rsidRDefault="005C1622" w:rsidP="005C1622">
      <w:pPr>
        <w:pStyle w:val="Heading2"/>
        <w:numPr>
          <w:ilvl w:val="1"/>
          <w:numId w:val="31"/>
        </w:numPr>
        <w:tabs>
          <w:tab w:val="left" w:pos="900"/>
        </w:tabs>
        <w:spacing w:before="120" w:after="100" w:afterAutospacing="1"/>
        <w:jc w:val="both"/>
        <w:rPr>
          <w:rStyle w:val="Heading2Char"/>
          <w:rFonts w:ascii="Arial" w:hAnsi="Arial" w:cs="Arial"/>
          <w:b/>
          <w:sz w:val="24"/>
          <w:szCs w:val="24"/>
        </w:rPr>
      </w:pPr>
      <w:r>
        <w:rPr>
          <w:rStyle w:val="Heading2Char"/>
          <w:rFonts w:ascii="Arial" w:hAnsi="Arial" w:cs="Arial"/>
          <w:b/>
          <w:sz w:val="24"/>
          <w:szCs w:val="24"/>
        </w:rPr>
        <w:t xml:space="preserve"> </w:t>
      </w:r>
      <w:bookmarkStart w:id="22" w:name="_Toc396317589"/>
      <w:bookmarkStart w:id="23" w:name="_Toc396321805"/>
      <w:bookmarkStart w:id="24" w:name="_Toc396400405"/>
      <w:r w:rsidRPr="00F2010C">
        <w:rPr>
          <w:rStyle w:val="Heading2Char"/>
          <w:rFonts w:ascii="Arial" w:hAnsi="Arial" w:cs="Arial"/>
          <w:b/>
          <w:sz w:val="24"/>
          <w:szCs w:val="24"/>
        </w:rPr>
        <w:t>Building the application</w:t>
      </w:r>
      <w:r>
        <w:rPr>
          <w:rStyle w:val="Heading2Char"/>
          <w:rFonts w:ascii="Arial" w:hAnsi="Arial" w:cs="Arial"/>
          <w:b/>
          <w:sz w:val="24"/>
          <w:szCs w:val="24"/>
        </w:rPr>
        <w:t xml:space="preserve"> - TBD</w:t>
      </w:r>
      <w:bookmarkEnd w:id="22"/>
      <w:bookmarkEnd w:id="23"/>
      <w:bookmarkEnd w:id="24"/>
    </w:p>
    <w:p w:rsidR="00CF5CB9" w:rsidRDefault="00CF5CB9" w:rsidP="00EE7C91">
      <w:pPr>
        <w:tabs>
          <w:tab w:val="left" w:pos="2055"/>
        </w:tabs>
        <w:jc w:val="both"/>
        <w:rPr>
          <w:rFonts w:ascii="Arial" w:eastAsiaTheme="majorEastAsia" w:hAnsi="Arial" w:cs="Arial"/>
          <w:b/>
          <w:bCs/>
          <w:color w:val="365F91" w:themeColor="accent1" w:themeShade="BF"/>
        </w:rPr>
      </w:pPr>
    </w:p>
    <w:p w:rsidR="00614A92" w:rsidRPr="00A62CB8" w:rsidRDefault="00614A92" w:rsidP="00614A92">
      <w:pPr>
        <w:pStyle w:val="ListParagraph"/>
        <w:ind w:left="1440"/>
      </w:pPr>
    </w:p>
    <w:p w:rsidR="00614A92" w:rsidRPr="00A62CB8" w:rsidRDefault="00614A92" w:rsidP="00741246"/>
    <w:sectPr w:rsidR="00614A92" w:rsidRPr="00A62CB8" w:rsidSect="0054334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560" w:rsidRDefault="00073560" w:rsidP="00C93EE4">
      <w:pPr>
        <w:spacing w:after="0" w:line="240" w:lineRule="auto"/>
      </w:pPr>
      <w:r>
        <w:separator/>
      </w:r>
    </w:p>
  </w:endnote>
  <w:endnote w:type="continuationSeparator" w:id="0">
    <w:p w:rsidR="00073560" w:rsidRDefault="00073560" w:rsidP="00C93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1A1" w:rsidRDefault="00522873">
    <w:pPr>
      <w:pStyle w:val="Footer"/>
    </w:pPr>
    <w:r>
      <w:t>29</w:t>
    </w:r>
    <w:r w:rsidR="00905FD7">
      <w:t>/</w:t>
    </w:r>
    <w:r>
      <w:t>0</w:t>
    </w:r>
    <w:r w:rsidR="00905FD7">
      <w:t>1/</w:t>
    </w:r>
    <w:r>
      <w:t>2015</w:t>
    </w:r>
    <w:r w:rsidR="00FF61A1">
      <w:tab/>
    </w:r>
    <w:r w:rsidR="00FF61A1">
      <w:tab/>
    </w:r>
    <w:sdt>
      <w:sdtPr>
        <w:id w:val="1283230538"/>
        <w:docPartObj>
          <w:docPartGallery w:val="Page Numbers (Bottom of Page)"/>
          <w:docPartUnique/>
        </w:docPartObj>
      </w:sdtPr>
      <w:sdtEndPr>
        <w:rPr>
          <w:noProof/>
        </w:rPr>
      </w:sdtEndPr>
      <w:sdtContent>
        <w:r w:rsidR="00FF61A1">
          <w:fldChar w:fldCharType="begin"/>
        </w:r>
        <w:r w:rsidR="00FF61A1">
          <w:instrText xml:space="preserve"> PAGE   \* MERGEFORMAT </w:instrText>
        </w:r>
        <w:r w:rsidR="00FF61A1">
          <w:fldChar w:fldCharType="separate"/>
        </w:r>
        <w:r w:rsidR="000127CC">
          <w:rPr>
            <w:noProof/>
          </w:rPr>
          <w:t>6</w:t>
        </w:r>
        <w:r w:rsidR="00FF61A1">
          <w:rPr>
            <w:noProof/>
          </w:rPr>
          <w:fldChar w:fldCharType="end"/>
        </w:r>
      </w:sdtContent>
    </w:sdt>
  </w:p>
  <w:p w:rsidR="00FF61A1" w:rsidRDefault="00FF6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560" w:rsidRDefault="00073560" w:rsidP="00C93EE4">
      <w:pPr>
        <w:spacing w:after="0" w:line="240" w:lineRule="auto"/>
      </w:pPr>
      <w:r>
        <w:separator/>
      </w:r>
    </w:p>
  </w:footnote>
  <w:footnote w:type="continuationSeparator" w:id="0">
    <w:p w:rsidR="00073560" w:rsidRDefault="00073560" w:rsidP="00C93E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1A1" w:rsidRDefault="00A45B97">
    <w:pPr>
      <w:pStyle w:val="Header"/>
    </w:pPr>
    <w:r>
      <w:t xml:space="preserve">Reusable Components Technical Specification – </w:t>
    </w:r>
    <w:r w:rsidR="00966CCF">
      <w:t>Country Selector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B40"/>
    <w:multiLevelType w:val="multilevel"/>
    <w:tmpl w:val="48E01FA8"/>
    <w:lvl w:ilvl="0">
      <w:start w:val="1"/>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3AE4A9B"/>
    <w:multiLevelType w:val="multilevel"/>
    <w:tmpl w:val="A71C5AD2"/>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42A65A8"/>
    <w:multiLevelType w:val="multilevel"/>
    <w:tmpl w:val="7100A598"/>
    <w:lvl w:ilvl="0">
      <w:start w:val="1"/>
      <w:numFmt w:val="decimal"/>
      <w:lvlText w:val="%1."/>
      <w:lvlJc w:val="left"/>
      <w:pPr>
        <w:ind w:left="1836" w:hanging="360"/>
      </w:pPr>
      <w:rPr>
        <w:b/>
      </w:rPr>
    </w:lvl>
    <w:lvl w:ilvl="1">
      <w:start w:val="4"/>
      <w:numFmt w:val="decimal"/>
      <w:isLgl/>
      <w:lvlText w:val="%1.%2"/>
      <w:lvlJc w:val="left"/>
      <w:pPr>
        <w:ind w:left="1956" w:hanging="480"/>
      </w:pPr>
      <w:rPr>
        <w:rFonts w:hint="default"/>
      </w:rPr>
    </w:lvl>
    <w:lvl w:ilvl="2">
      <w:start w:val="2"/>
      <w:numFmt w:val="decimal"/>
      <w:isLgl/>
      <w:lvlText w:val="%1.%2.%3"/>
      <w:lvlJc w:val="left"/>
      <w:pPr>
        <w:ind w:left="2196" w:hanging="720"/>
      </w:pPr>
      <w:rPr>
        <w:rFonts w:hint="default"/>
      </w:rPr>
    </w:lvl>
    <w:lvl w:ilvl="3">
      <w:start w:val="1"/>
      <w:numFmt w:val="decimal"/>
      <w:isLgl/>
      <w:lvlText w:val="%1.%2.%3.%4"/>
      <w:lvlJc w:val="left"/>
      <w:pPr>
        <w:ind w:left="2196" w:hanging="720"/>
      </w:pPr>
      <w:rPr>
        <w:rFonts w:hint="default"/>
      </w:rPr>
    </w:lvl>
    <w:lvl w:ilvl="4">
      <w:start w:val="1"/>
      <w:numFmt w:val="decimal"/>
      <w:isLgl/>
      <w:lvlText w:val="%1.%2.%3.%4.%5"/>
      <w:lvlJc w:val="left"/>
      <w:pPr>
        <w:ind w:left="2556" w:hanging="1080"/>
      </w:pPr>
      <w:rPr>
        <w:rFonts w:hint="default"/>
      </w:rPr>
    </w:lvl>
    <w:lvl w:ilvl="5">
      <w:start w:val="1"/>
      <w:numFmt w:val="decimal"/>
      <w:isLgl/>
      <w:lvlText w:val="%1.%2.%3.%4.%5.%6"/>
      <w:lvlJc w:val="left"/>
      <w:pPr>
        <w:ind w:left="2556" w:hanging="1080"/>
      </w:pPr>
      <w:rPr>
        <w:rFonts w:hint="default"/>
      </w:rPr>
    </w:lvl>
    <w:lvl w:ilvl="6">
      <w:start w:val="1"/>
      <w:numFmt w:val="decimal"/>
      <w:isLgl/>
      <w:lvlText w:val="%1.%2.%3.%4.%5.%6.%7"/>
      <w:lvlJc w:val="left"/>
      <w:pPr>
        <w:ind w:left="2916" w:hanging="1440"/>
      </w:pPr>
      <w:rPr>
        <w:rFonts w:hint="default"/>
      </w:rPr>
    </w:lvl>
    <w:lvl w:ilvl="7">
      <w:start w:val="1"/>
      <w:numFmt w:val="decimal"/>
      <w:isLgl/>
      <w:lvlText w:val="%1.%2.%3.%4.%5.%6.%7.%8"/>
      <w:lvlJc w:val="left"/>
      <w:pPr>
        <w:ind w:left="2916" w:hanging="1440"/>
      </w:pPr>
      <w:rPr>
        <w:rFonts w:hint="default"/>
      </w:rPr>
    </w:lvl>
    <w:lvl w:ilvl="8">
      <w:start w:val="1"/>
      <w:numFmt w:val="decimal"/>
      <w:isLgl/>
      <w:lvlText w:val="%1.%2.%3.%4.%5.%6.%7.%8.%9"/>
      <w:lvlJc w:val="left"/>
      <w:pPr>
        <w:ind w:left="3276" w:hanging="1800"/>
      </w:pPr>
      <w:rPr>
        <w:rFonts w:hint="default"/>
      </w:rPr>
    </w:lvl>
  </w:abstractNum>
  <w:abstractNum w:abstractNumId="3">
    <w:nsid w:val="0C7A67BB"/>
    <w:multiLevelType w:val="hybridMultilevel"/>
    <w:tmpl w:val="84A08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B16891"/>
    <w:multiLevelType w:val="multilevel"/>
    <w:tmpl w:val="8BEC7E16"/>
    <w:lvl w:ilvl="0">
      <w:start w:val="1"/>
      <w:numFmt w:val="decimal"/>
      <w:lvlText w:val="%1"/>
      <w:lvlJc w:val="left"/>
      <w:pPr>
        <w:ind w:left="360" w:hanging="360"/>
      </w:pPr>
      <w:rPr>
        <w:rFonts w:hint="default"/>
      </w:rPr>
    </w:lvl>
    <w:lvl w:ilvl="1">
      <w:start w:val="5"/>
      <w:numFmt w:val="decimal"/>
      <w:lvlText w:val="%1.%2"/>
      <w:lvlJc w:val="left"/>
      <w:pPr>
        <w:ind w:left="1395" w:hanging="360"/>
      </w:pPr>
      <w:rPr>
        <w:rFonts w:hint="default"/>
      </w:rPr>
    </w:lvl>
    <w:lvl w:ilvl="2">
      <w:start w:val="1"/>
      <w:numFmt w:val="decimal"/>
      <w:lvlText w:val="%1.%2.%3"/>
      <w:lvlJc w:val="left"/>
      <w:pPr>
        <w:ind w:left="2790" w:hanging="720"/>
      </w:pPr>
      <w:rPr>
        <w:rFonts w:hint="default"/>
      </w:rPr>
    </w:lvl>
    <w:lvl w:ilvl="3">
      <w:start w:val="1"/>
      <w:numFmt w:val="decimal"/>
      <w:lvlText w:val="%1.%2.%3.%4"/>
      <w:lvlJc w:val="left"/>
      <w:pPr>
        <w:ind w:left="4185" w:hanging="1080"/>
      </w:pPr>
      <w:rPr>
        <w:rFonts w:hint="default"/>
      </w:rPr>
    </w:lvl>
    <w:lvl w:ilvl="4">
      <w:start w:val="1"/>
      <w:numFmt w:val="decimal"/>
      <w:lvlText w:val="%1.%2.%3.%4.%5"/>
      <w:lvlJc w:val="left"/>
      <w:pPr>
        <w:ind w:left="5220" w:hanging="1080"/>
      </w:pPr>
      <w:rPr>
        <w:rFonts w:hint="default"/>
      </w:rPr>
    </w:lvl>
    <w:lvl w:ilvl="5">
      <w:start w:val="1"/>
      <w:numFmt w:val="decimal"/>
      <w:lvlText w:val="%1.%2.%3.%4.%5.%6"/>
      <w:lvlJc w:val="left"/>
      <w:pPr>
        <w:ind w:left="6615" w:hanging="1440"/>
      </w:pPr>
      <w:rPr>
        <w:rFonts w:hint="default"/>
      </w:rPr>
    </w:lvl>
    <w:lvl w:ilvl="6">
      <w:start w:val="1"/>
      <w:numFmt w:val="decimal"/>
      <w:lvlText w:val="%1.%2.%3.%4.%5.%6.%7"/>
      <w:lvlJc w:val="left"/>
      <w:pPr>
        <w:ind w:left="7650" w:hanging="1440"/>
      </w:pPr>
      <w:rPr>
        <w:rFonts w:hint="default"/>
      </w:rPr>
    </w:lvl>
    <w:lvl w:ilvl="7">
      <w:start w:val="1"/>
      <w:numFmt w:val="decimal"/>
      <w:lvlText w:val="%1.%2.%3.%4.%5.%6.%7.%8"/>
      <w:lvlJc w:val="left"/>
      <w:pPr>
        <w:ind w:left="9045" w:hanging="1800"/>
      </w:pPr>
      <w:rPr>
        <w:rFonts w:hint="default"/>
      </w:rPr>
    </w:lvl>
    <w:lvl w:ilvl="8">
      <w:start w:val="1"/>
      <w:numFmt w:val="decimal"/>
      <w:lvlText w:val="%1.%2.%3.%4.%5.%6.%7.%8.%9"/>
      <w:lvlJc w:val="left"/>
      <w:pPr>
        <w:ind w:left="10080" w:hanging="1800"/>
      </w:pPr>
      <w:rPr>
        <w:rFonts w:hint="default"/>
      </w:rPr>
    </w:lvl>
  </w:abstractNum>
  <w:abstractNum w:abstractNumId="5">
    <w:nsid w:val="197C6F37"/>
    <w:multiLevelType w:val="hybridMultilevel"/>
    <w:tmpl w:val="31AC207E"/>
    <w:lvl w:ilvl="0" w:tplc="CEB2287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A4D1FDF"/>
    <w:multiLevelType w:val="multilevel"/>
    <w:tmpl w:val="C6E859FE"/>
    <w:lvl w:ilvl="0">
      <w:start w:val="1"/>
      <w:numFmt w:val="decimal"/>
      <w:lvlText w:val="%1."/>
      <w:lvlJc w:val="left"/>
      <w:pPr>
        <w:ind w:left="720" w:hanging="360"/>
      </w:pPr>
      <w:rPr>
        <w:rFonts w:hint="default"/>
      </w:rPr>
    </w:lvl>
    <w:lvl w:ilvl="1">
      <w:start w:val="1"/>
      <w:numFmt w:val="none"/>
      <w:isLgl/>
      <w:lvlText w:val="1.4"/>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7">
    <w:nsid w:val="1C5656F8"/>
    <w:multiLevelType w:val="multilevel"/>
    <w:tmpl w:val="695A153E"/>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E7224A7"/>
    <w:multiLevelType w:val="hybridMultilevel"/>
    <w:tmpl w:val="D674A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C1C48"/>
    <w:multiLevelType w:val="hybridMultilevel"/>
    <w:tmpl w:val="44526A5E"/>
    <w:lvl w:ilvl="0" w:tplc="820467FA">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A72B8"/>
    <w:multiLevelType w:val="multilevel"/>
    <w:tmpl w:val="8B803DB8"/>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2AA9432B"/>
    <w:multiLevelType w:val="hybridMultilevel"/>
    <w:tmpl w:val="24F2A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1F2E3C"/>
    <w:multiLevelType w:val="hybridMultilevel"/>
    <w:tmpl w:val="02A868C6"/>
    <w:lvl w:ilvl="0" w:tplc="C75EE86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2EFB1361"/>
    <w:multiLevelType w:val="multilevel"/>
    <w:tmpl w:val="4F3AF810"/>
    <w:lvl w:ilvl="0">
      <w:start w:val="1"/>
      <w:numFmt w:val="decimal"/>
      <w:lvlText w:val="%1"/>
      <w:lvlJc w:val="left"/>
      <w:pPr>
        <w:ind w:left="360" w:hanging="360"/>
      </w:pPr>
      <w:rPr>
        <w:rFonts w:hint="default"/>
      </w:rPr>
    </w:lvl>
    <w:lvl w:ilvl="1">
      <w:start w:val="3"/>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4">
    <w:nsid w:val="2F256409"/>
    <w:multiLevelType w:val="hybridMultilevel"/>
    <w:tmpl w:val="4D5AF1FC"/>
    <w:lvl w:ilvl="0" w:tplc="C93456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9613AF"/>
    <w:multiLevelType w:val="hybridMultilevel"/>
    <w:tmpl w:val="63682C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D17A5B"/>
    <w:multiLevelType w:val="hybridMultilevel"/>
    <w:tmpl w:val="7CF4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FD3733"/>
    <w:multiLevelType w:val="multilevel"/>
    <w:tmpl w:val="13284D2E"/>
    <w:lvl w:ilvl="0">
      <w:start w:val="2"/>
      <w:numFmt w:val="decimal"/>
      <w:lvlText w:val="%1"/>
      <w:lvlJc w:val="left"/>
      <w:pPr>
        <w:ind w:left="720" w:hanging="360"/>
      </w:pPr>
      <w:rPr>
        <w:rFonts w:hint="default"/>
      </w:rPr>
    </w:lvl>
    <w:lvl w:ilvl="1">
      <w:start w:val="1"/>
      <w:numFmt w:val="decimal"/>
      <w:isLgl/>
      <w:lvlText w:val="%1.%2"/>
      <w:lvlJc w:val="left"/>
      <w:pPr>
        <w:ind w:left="1395" w:hanging="360"/>
      </w:pPr>
      <w:rPr>
        <w:rFonts w:hint="default"/>
      </w:rPr>
    </w:lvl>
    <w:lvl w:ilvl="2">
      <w:start w:val="1"/>
      <w:numFmt w:val="decimal"/>
      <w:isLgl/>
      <w:lvlText w:val="%1.%2.%3"/>
      <w:lvlJc w:val="left"/>
      <w:pPr>
        <w:ind w:left="2430" w:hanging="720"/>
      </w:pPr>
      <w:rPr>
        <w:rFonts w:hint="default"/>
      </w:rPr>
    </w:lvl>
    <w:lvl w:ilvl="3">
      <w:start w:val="1"/>
      <w:numFmt w:val="decimal"/>
      <w:isLgl/>
      <w:lvlText w:val="%1.%2.%3.%4"/>
      <w:lvlJc w:val="left"/>
      <w:pPr>
        <w:ind w:left="3465" w:hanging="1080"/>
      </w:pPr>
      <w:rPr>
        <w:rFonts w:hint="default"/>
      </w:rPr>
    </w:lvl>
    <w:lvl w:ilvl="4">
      <w:start w:val="1"/>
      <w:numFmt w:val="decimal"/>
      <w:isLgl/>
      <w:lvlText w:val="%1.%2.%3.%4.%5"/>
      <w:lvlJc w:val="left"/>
      <w:pPr>
        <w:ind w:left="4140" w:hanging="1080"/>
      </w:pPr>
      <w:rPr>
        <w:rFonts w:hint="default"/>
      </w:rPr>
    </w:lvl>
    <w:lvl w:ilvl="5">
      <w:start w:val="1"/>
      <w:numFmt w:val="decimal"/>
      <w:isLgl/>
      <w:lvlText w:val="%1.%2.%3.%4.%5.%6"/>
      <w:lvlJc w:val="left"/>
      <w:pPr>
        <w:ind w:left="5175" w:hanging="1440"/>
      </w:pPr>
      <w:rPr>
        <w:rFonts w:hint="default"/>
      </w:rPr>
    </w:lvl>
    <w:lvl w:ilvl="6">
      <w:start w:val="1"/>
      <w:numFmt w:val="decimal"/>
      <w:isLgl/>
      <w:lvlText w:val="%1.%2.%3.%4.%5.%6.%7"/>
      <w:lvlJc w:val="left"/>
      <w:pPr>
        <w:ind w:left="5850" w:hanging="1440"/>
      </w:pPr>
      <w:rPr>
        <w:rFonts w:hint="default"/>
      </w:rPr>
    </w:lvl>
    <w:lvl w:ilvl="7">
      <w:start w:val="1"/>
      <w:numFmt w:val="decimal"/>
      <w:isLgl/>
      <w:lvlText w:val="%1.%2.%3.%4.%5.%6.%7.%8"/>
      <w:lvlJc w:val="left"/>
      <w:pPr>
        <w:ind w:left="6885" w:hanging="1800"/>
      </w:pPr>
      <w:rPr>
        <w:rFonts w:hint="default"/>
      </w:rPr>
    </w:lvl>
    <w:lvl w:ilvl="8">
      <w:start w:val="1"/>
      <w:numFmt w:val="decimal"/>
      <w:isLgl/>
      <w:lvlText w:val="%1.%2.%3.%4.%5.%6.%7.%8.%9"/>
      <w:lvlJc w:val="left"/>
      <w:pPr>
        <w:ind w:left="7560" w:hanging="1800"/>
      </w:pPr>
      <w:rPr>
        <w:rFonts w:hint="default"/>
      </w:rPr>
    </w:lvl>
  </w:abstractNum>
  <w:abstractNum w:abstractNumId="18">
    <w:nsid w:val="3CB47594"/>
    <w:multiLevelType w:val="multilevel"/>
    <w:tmpl w:val="E1D8BA7E"/>
    <w:lvl w:ilvl="0">
      <w:start w:val="1"/>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3FD355BF"/>
    <w:multiLevelType w:val="hybridMultilevel"/>
    <w:tmpl w:val="769838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17CD1"/>
    <w:multiLevelType w:val="hybridMultilevel"/>
    <w:tmpl w:val="1A84982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555873"/>
    <w:multiLevelType w:val="hybridMultilevel"/>
    <w:tmpl w:val="8736C28A"/>
    <w:lvl w:ilvl="0" w:tplc="372CEF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3C41EC"/>
    <w:multiLevelType w:val="multilevel"/>
    <w:tmpl w:val="53E83EDA"/>
    <w:lvl w:ilvl="0">
      <w:start w:val="1"/>
      <w:numFmt w:val="decimal"/>
      <w:lvlText w:val="%1."/>
      <w:lvlJc w:val="left"/>
      <w:pPr>
        <w:ind w:left="720" w:hanging="360"/>
      </w:pPr>
      <w:rPr>
        <w:rFonts w:hint="default"/>
      </w:rPr>
    </w:lvl>
    <w:lvl w:ilvl="1">
      <w:start w:val="1"/>
      <w:numFmt w:val="none"/>
      <w:isLgl/>
      <w:lvlText w:val="1.3"/>
      <w:lvlJc w:val="left"/>
      <w:pPr>
        <w:ind w:left="1035" w:hanging="495"/>
      </w:pPr>
      <w:rPr>
        <w:rFonts w:ascii="Arial" w:hAnsi="Arial" w:cs="Arial" w:hint="default"/>
        <w:b/>
        <w:sz w:val="24"/>
        <w:szCs w:val="24"/>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3">
    <w:nsid w:val="45B4593F"/>
    <w:multiLevelType w:val="hybridMultilevel"/>
    <w:tmpl w:val="4064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C14663"/>
    <w:multiLevelType w:val="hybridMultilevel"/>
    <w:tmpl w:val="B180F1D2"/>
    <w:lvl w:ilvl="0" w:tplc="147E88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93706F4"/>
    <w:multiLevelType w:val="multilevel"/>
    <w:tmpl w:val="C3E481E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abstractNum w:abstractNumId="26">
    <w:nsid w:val="500F0FBA"/>
    <w:multiLevelType w:val="hybridMultilevel"/>
    <w:tmpl w:val="0E064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05508C6"/>
    <w:multiLevelType w:val="multilevel"/>
    <w:tmpl w:val="92404BCC"/>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8">
    <w:nsid w:val="603D4077"/>
    <w:multiLevelType w:val="hybridMultilevel"/>
    <w:tmpl w:val="62500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7E2A2F"/>
    <w:multiLevelType w:val="hybridMultilevel"/>
    <w:tmpl w:val="F12CE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B87F4A"/>
    <w:multiLevelType w:val="multilevel"/>
    <w:tmpl w:val="D68E9D26"/>
    <w:lvl w:ilvl="0">
      <w:start w:val="1"/>
      <w:numFmt w:val="decimal"/>
      <w:lvlText w:val="%1.5"/>
      <w:lvlJc w:val="left"/>
      <w:pPr>
        <w:ind w:left="720" w:hanging="360"/>
      </w:pPr>
      <w:rPr>
        <w:rFonts w:hint="default"/>
      </w:rPr>
    </w:lvl>
    <w:lvl w:ilvl="1">
      <w:start w:val="1"/>
      <w:numFmt w:val="none"/>
      <w:isLgl/>
      <w:lvlText w:val="1.5"/>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1">
    <w:nsid w:val="6A016BF9"/>
    <w:multiLevelType w:val="multilevel"/>
    <w:tmpl w:val="B08A1EA2"/>
    <w:lvl w:ilvl="0">
      <w:start w:val="1"/>
      <w:numFmt w:val="decimal"/>
      <w:lvlText w:val="%1."/>
      <w:lvlJc w:val="left"/>
      <w:pPr>
        <w:ind w:left="720" w:hanging="360"/>
      </w:p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2">
    <w:nsid w:val="6A047293"/>
    <w:multiLevelType w:val="hybridMultilevel"/>
    <w:tmpl w:val="BE067A90"/>
    <w:lvl w:ilvl="0" w:tplc="93EA19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235245D"/>
    <w:multiLevelType w:val="hybridMultilevel"/>
    <w:tmpl w:val="A0DE0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CB7FA3"/>
    <w:multiLevelType w:val="hybridMultilevel"/>
    <w:tmpl w:val="1A84982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78096E"/>
    <w:multiLevelType w:val="multilevel"/>
    <w:tmpl w:val="F7AC190A"/>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8"/>
  </w:num>
  <w:num w:numId="2">
    <w:abstractNumId w:val="15"/>
  </w:num>
  <w:num w:numId="3">
    <w:abstractNumId w:val="19"/>
  </w:num>
  <w:num w:numId="4">
    <w:abstractNumId w:val="30"/>
  </w:num>
  <w:num w:numId="5">
    <w:abstractNumId w:val="11"/>
  </w:num>
  <w:num w:numId="6">
    <w:abstractNumId w:val="14"/>
  </w:num>
  <w:num w:numId="7">
    <w:abstractNumId w:val="21"/>
  </w:num>
  <w:num w:numId="8">
    <w:abstractNumId w:val="24"/>
  </w:num>
  <w:num w:numId="9">
    <w:abstractNumId w:val="32"/>
  </w:num>
  <w:num w:numId="10">
    <w:abstractNumId w:val="12"/>
  </w:num>
  <w:num w:numId="11">
    <w:abstractNumId w:val="22"/>
  </w:num>
  <w:num w:numId="12">
    <w:abstractNumId w:val="9"/>
  </w:num>
  <w:num w:numId="13">
    <w:abstractNumId w:val="1"/>
  </w:num>
  <w:num w:numId="14">
    <w:abstractNumId w:val="7"/>
  </w:num>
  <w:num w:numId="15">
    <w:abstractNumId w:val="0"/>
  </w:num>
  <w:num w:numId="16">
    <w:abstractNumId w:val="35"/>
  </w:num>
  <w:num w:numId="17">
    <w:abstractNumId w:val="18"/>
  </w:num>
  <w:num w:numId="18">
    <w:abstractNumId w:val="10"/>
  </w:num>
  <w:num w:numId="19">
    <w:abstractNumId w:val="33"/>
  </w:num>
  <w:num w:numId="20">
    <w:abstractNumId w:val="20"/>
  </w:num>
  <w:num w:numId="21">
    <w:abstractNumId w:val="8"/>
  </w:num>
  <w:num w:numId="22">
    <w:abstractNumId w:val="34"/>
  </w:num>
  <w:num w:numId="23">
    <w:abstractNumId w:val="16"/>
  </w:num>
  <w:num w:numId="24">
    <w:abstractNumId w:val="23"/>
  </w:num>
  <w:num w:numId="25">
    <w:abstractNumId w:val="26"/>
  </w:num>
  <w:num w:numId="26">
    <w:abstractNumId w:val="3"/>
  </w:num>
  <w:num w:numId="27">
    <w:abstractNumId w:val="25"/>
  </w:num>
  <w:num w:numId="28">
    <w:abstractNumId w:val="4"/>
  </w:num>
  <w:num w:numId="29">
    <w:abstractNumId w:val="31"/>
  </w:num>
  <w:num w:numId="30">
    <w:abstractNumId w:val="2"/>
  </w:num>
  <w:num w:numId="31">
    <w:abstractNumId w:val="17"/>
  </w:num>
  <w:num w:numId="32">
    <w:abstractNumId w:val="29"/>
  </w:num>
  <w:num w:numId="33">
    <w:abstractNumId w:val="6"/>
  </w:num>
  <w:num w:numId="34">
    <w:abstractNumId w:val="13"/>
  </w:num>
  <w:num w:numId="35">
    <w:abstractNumId w:val="27"/>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6B"/>
    <w:rsid w:val="000012B6"/>
    <w:rsid w:val="00005816"/>
    <w:rsid w:val="00005A9B"/>
    <w:rsid w:val="00006698"/>
    <w:rsid w:val="00012451"/>
    <w:rsid w:val="000127CC"/>
    <w:rsid w:val="0001530F"/>
    <w:rsid w:val="00020721"/>
    <w:rsid w:val="000242A6"/>
    <w:rsid w:val="000323F0"/>
    <w:rsid w:val="00034DD9"/>
    <w:rsid w:val="000425C4"/>
    <w:rsid w:val="0004584F"/>
    <w:rsid w:val="00045C12"/>
    <w:rsid w:val="00052041"/>
    <w:rsid w:val="00052462"/>
    <w:rsid w:val="0005271E"/>
    <w:rsid w:val="00054D12"/>
    <w:rsid w:val="000614F6"/>
    <w:rsid w:val="00065989"/>
    <w:rsid w:val="00065EC8"/>
    <w:rsid w:val="000721A9"/>
    <w:rsid w:val="00073560"/>
    <w:rsid w:val="00080542"/>
    <w:rsid w:val="0009214F"/>
    <w:rsid w:val="000956E1"/>
    <w:rsid w:val="000A3FB7"/>
    <w:rsid w:val="000A6642"/>
    <w:rsid w:val="000A6F16"/>
    <w:rsid w:val="000A70C3"/>
    <w:rsid w:val="000D1BE7"/>
    <w:rsid w:val="000D22FE"/>
    <w:rsid w:val="000E2965"/>
    <w:rsid w:val="000F2451"/>
    <w:rsid w:val="000F3141"/>
    <w:rsid w:val="000F424B"/>
    <w:rsid w:val="00101FEA"/>
    <w:rsid w:val="00103F9D"/>
    <w:rsid w:val="00107929"/>
    <w:rsid w:val="00111347"/>
    <w:rsid w:val="00115375"/>
    <w:rsid w:val="0011631B"/>
    <w:rsid w:val="00127DDE"/>
    <w:rsid w:val="001329AD"/>
    <w:rsid w:val="00133D79"/>
    <w:rsid w:val="00134CE2"/>
    <w:rsid w:val="00137730"/>
    <w:rsid w:val="00143E0D"/>
    <w:rsid w:val="00144DAE"/>
    <w:rsid w:val="001478A6"/>
    <w:rsid w:val="001507A6"/>
    <w:rsid w:val="0015261E"/>
    <w:rsid w:val="00153708"/>
    <w:rsid w:val="001562AD"/>
    <w:rsid w:val="00161DEC"/>
    <w:rsid w:val="0016342B"/>
    <w:rsid w:val="00173F6A"/>
    <w:rsid w:val="00177EE2"/>
    <w:rsid w:val="001811B8"/>
    <w:rsid w:val="00181884"/>
    <w:rsid w:val="00184AC2"/>
    <w:rsid w:val="00185C86"/>
    <w:rsid w:val="001946E1"/>
    <w:rsid w:val="00196F4F"/>
    <w:rsid w:val="001A4EC4"/>
    <w:rsid w:val="001A4F1C"/>
    <w:rsid w:val="001B239B"/>
    <w:rsid w:val="001B3B8F"/>
    <w:rsid w:val="001B408F"/>
    <w:rsid w:val="001B6413"/>
    <w:rsid w:val="001B73BB"/>
    <w:rsid w:val="001C121E"/>
    <w:rsid w:val="001C5185"/>
    <w:rsid w:val="001D0E48"/>
    <w:rsid w:val="001D30A4"/>
    <w:rsid w:val="001E2DA0"/>
    <w:rsid w:val="001F7294"/>
    <w:rsid w:val="002035FE"/>
    <w:rsid w:val="00206D88"/>
    <w:rsid w:val="00212A45"/>
    <w:rsid w:val="002135BC"/>
    <w:rsid w:val="002211A2"/>
    <w:rsid w:val="00234535"/>
    <w:rsid w:val="00236BDA"/>
    <w:rsid w:val="00240345"/>
    <w:rsid w:val="0024074B"/>
    <w:rsid w:val="002422DE"/>
    <w:rsid w:val="002470D4"/>
    <w:rsid w:val="00264389"/>
    <w:rsid w:val="0027111F"/>
    <w:rsid w:val="00276F02"/>
    <w:rsid w:val="002805CB"/>
    <w:rsid w:val="00282A09"/>
    <w:rsid w:val="00286318"/>
    <w:rsid w:val="002864CC"/>
    <w:rsid w:val="00292BDC"/>
    <w:rsid w:val="002A200C"/>
    <w:rsid w:val="002B2A2F"/>
    <w:rsid w:val="002B60AE"/>
    <w:rsid w:val="002C1BFA"/>
    <w:rsid w:val="002E0813"/>
    <w:rsid w:val="002E543C"/>
    <w:rsid w:val="002F07E9"/>
    <w:rsid w:val="002F427C"/>
    <w:rsid w:val="0030091B"/>
    <w:rsid w:val="00312A6B"/>
    <w:rsid w:val="003153EA"/>
    <w:rsid w:val="003250EC"/>
    <w:rsid w:val="00326DC3"/>
    <w:rsid w:val="00327CD0"/>
    <w:rsid w:val="0033145F"/>
    <w:rsid w:val="00331C83"/>
    <w:rsid w:val="00331D2B"/>
    <w:rsid w:val="003343A6"/>
    <w:rsid w:val="00336344"/>
    <w:rsid w:val="0034798E"/>
    <w:rsid w:val="00350B81"/>
    <w:rsid w:val="00351FE2"/>
    <w:rsid w:val="00363D76"/>
    <w:rsid w:val="00371B0A"/>
    <w:rsid w:val="00372335"/>
    <w:rsid w:val="003804C0"/>
    <w:rsid w:val="00387003"/>
    <w:rsid w:val="00390C47"/>
    <w:rsid w:val="003A29DA"/>
    <w:rsid w:val="003A4195"/>
    <w:rsid w:val="003A7922"/>
    <w:rsid w:val="003B57E8"/>
    <w:rsid w:val="003D5B01"/>
    <w:rsid w:val="003F0AC4"/>
    <w:rsid w:val="003F6DAA"/>
    <w:rsid w:val="003F70D2"/>
    <w:rsid w:val="003F7738"/>
    <w:rsid w:val="00400BDB"/>
    <w:rsid w:val="00403E9E"/>
    <w:rsid w:val="004053D2"/>
    <w:rsid w:val="004126CB"/>
    <w:rsid w:val="004128C5"/>
    <w:rsid w:val="00413139"/>
    <w:rsid w:val="00413C6A"/>
    <w:rsid w:val="00415DCF"/>
    <w:rsid w:val="0041622E"/>
    <w:rsid w:val="004216C8"/>
    <w:rsid w:val="00422053"/>
    <w:rsid w:val="0042338B"/>
    <w:rsid w:val="0042378B"/>
    <w:rsid w:val="004242C4"/>
    <w:rsid w:val="004254FA"/>
    <w:rsid w:val="00425629"/>
    <w:rsid w:val="00425B73"/>
    <w:rsid w:val="004279F2"/>
    <w:rsid w:val="004310A4"/>
    <w:rsid w:val="00431342"/>
    <w:rsid w:val="00432A1C"/>
    <w:rsid w:val="00432CCA"/>
    <w:rsid w:val="00442609"/>
    <w:rsid w:val="004453F7"/>
    <w:rsid w:val="0044623A"/>
    <w:rsid w:val="00450CFD"/>
    <w:rsid w:val="00451C33"/>
    <w:rsid w:val="004558FE"/>
    <w:rsid w:val="00460269"/>
    <w:rsid w:val="00460D0A"/>
    <w:rsid w:val="00465DBC"/>
    <w:rsid w:val="00481756"/>
    <w:rsid w:val="004A2524"/>
    <w:rsid w:val="004A692C"/>
    <w:rsid w:val="004A7586"/>
    <w:rsid w:val="004A7B1B"/>
    <w:rsid w:val="004B7062"/>
    <w:rsid w:val="004B7881"/>
    <w:rsid w:val="004C1E29"/>
    <w:rsid w:val="004C6038"/>
    <w:rsid w:val="004C7347"/>
    <w:rsid w:val="004D3A0E"/>
    <w:rsid w:val="004F0026"/>
    <w:rsid w:val="004F2C85"/>
    <w:rsid w:val="004F3786"/>
    <w:rsid w:val="004F37A5"/>
    <w:rsid w:val="004F78DB"/>
    <w:rsid w:val="0050034F"/>
    <w:rsid w:val="00504A97"/>
    <w:rsid w:val="00505126"/>
    <w:rsid w:val="00507ECA"/>
    <w:rsid w:val="00513179"/>
    <w:rsid w:val="00515984"/>
    <w:rsid w:val="00522873"/>
    <w:rsid w:val="00532C8D"/>
    <w:rsid w:val="0053421F"/>
    <w:rsid w:val="00543347"/>
    <w:rsid w:val="00556896"/>
    <w:rsid w:val="00565EFB"/>
    <w:rsid w:val="00572699"/>
    <w:rsid w:val="00574B6B"/>
    <w:rsid w:val="005815DB"/>
    <w:rsid w:val="00584AEA"/>
    <w:rsid w:val="005912D1"/>
    <w:rsid w:val="00593E7A"/>
    <w:rsid w:val="0059702E"/>
    <w:rsid w:val="005971D1"/>
    <w:rsid w:val="0059761E"/>
    <w:rsid w:val="005A10F4"/>
    <w:rsid w:val="005A1EEB"/>
    <w:rsid w:val="005A6333"/>
    <w:rsid w:val="005A65DC"/>
    <w:rsid w:val="005B754A"/>
    <w:rsid w:val="005C1622"/>
    <w:rsid w:val="005C1748"/>
    <w:rsid w:val="005C4217"/>
    <w:rsid w:val="005C7E86"/>
    <w:rsid w:val="005F0E6C"/>
    <w:rsid w:val="005F3E6B"/>
    <w:rsid w:val="006031EB"/>
    <w:rsid w:val="00611E5B"/>
    <w:rsid w:val="00614A92"/>
    <w:rsid w:val="006227D0"/>
    <w:rsid w:val="00626531"/>
    <w:rsid w:val="00626A5F"/>
    <w:rsid w:val="00630AA3"/>
    <w:rsid w:val="00631A8D"/>
    <w:rsid w:val="00634905"/>
    <w:rsid w:val="00641E7E"/>
    <w:rsid w:val="00642316"/>
    <w:rsid w:val="00650881"/>
    <w:rsid w:val="00675E38"/>
    <w:rsid w:val="00676961"/>
    <w:rsid w:val="0068153D"/>
    <w:rsid w:val="00682370"/>
    <w:rsid w:val="00684205"/>
    <w:rsid w:val="006905D1"/>
    <w:rsid w:val="0069078B"/>
    <w:rsid w:val="00693D0A"/>
    <w:rsid w:val="00695A7B"/>
    <w:rsid w:val="006A45B2"/>
    <w:rsid w:val="006A6FBE"/>
    <w:rsid w:val="006B1DDA"/>
    <w:rsid w:val="006B1FF5"/>
    <w:rsid w:val="006B2C1F"/>
    <w:rsid w:val="006C18E2"/>
    <w:rsid w:val="006C45EA"/>
    <w:rsid w:val="006C6070"/>
    <w:rsid w:val="006D3242"/>
    <w:rsid w:val="006D48C9"/>
    <w:rsid w:val="006F082E"/>
    <w:rsid w:val="006F537E"/>
    <w:rsid w:val="00705BA5"/>
    <w:rsid w:val="007070D8"/>
    <w:rsid w:val="00714AA1"/>
    <w:rsid w:val="0072451C"/>
    <w:rsid w:val="00730520"/>
    <w:rsid w:val="00730F39"/>
    <w:rsid w:val="007333F6"/>
    <w:rsid w:val="00735470"/>
    <w:rsid w:val="00741246"/>
    <w:rsid w:val="00741F6E"/>
    <w:rsid w:val="00743791"/>
    <w:rsid w:val="00754A9C"/>
    <w:rsid w:val="00755DB5"/>
    <w:rsid w:val="0075641C"/>
    <w:rsid w:val="00756BC9"/>
    <w:rsid w:val="00761686"/>
    <w:rsid w:val="00765020"/>
    <w:rsid w:val="00771068"/>
    <w:rsid w:val="00774582"/>
    <w:rsid w:val="00776CE0"/>
    <w:rsid w:val="00783E0E"/>
    <w:rsid w:val="0078420D"/>
    <w:rsid w:val="007858B8"/>
    <w:rsid w:val="00786875"/>
    <w:rsid w:val="00790767"/>
    <w:rsid w:val="0079529D"/>
    <w:rsid w:val="00795876"/>
    <w:rsid w:val="007979DE"/>
    <w:rsid w:val="00797F02"/>
    <w:rsid w:val="007A2FC6"/>
    <w:rsid w:val="007B1514"/>
    <w:rsid w:val="007B223B"/>
    <w:rsid w:val="007B3F00"/>
    <w:rsid w:val="007C394C"/>
    <w:rsid w:val="007D0B86"/>
    <w:rsid w:val="007D1132"/>
    <w:rsid w:val="007D18AB"/>
    <w:rsid w:val="007D24E9"/>
    <w:rsid w:val="007E0B40"/>
    <w:rsid w:val="007E7CAC"/>
    <w:rsid w:val="007F0100"/>
    <w:rsid w:val="007F02F6"/>
    <w:rsid w:val="007F1818"/>
    <w:rsid w:val="007F75C0"/>
    <w:rsid w:val="00802B89"/>
    <w:rsid w:val="0080584E"/>
    <w:rsid w:val="0081243A"/>
    <w:rsid w:val="00816AE0"/>
    <w:rsid w:val="00820937"/>
    <w:rsid w:val="008223C5"/>
    <w:rsid w:val="00825DB4"/>
    <w:rsid w:val="008302D5"/>
    <w:rsid w:val="00834A63"/>
    <w:rsid w:val="0083553D"/>
    <w:rsid w:val="00843DFC"/>
    <w:rsid w:val="00847343"/>
    <w:rsid w:val="008477F0"/>
    <w:rsid w:val="008571BB"/>
    <w:rsid w:val="0086003A"/>
    <w:rsid w:val="008644B0"/>
    <w:rsid w:val="0086685C"/>
    <w:rsid w:val="00870A42"/>
    <w:rsid w:val="00874D56"/>
    <w:rsid w:val="00874DB6"/>
    <w:rsid w:val="00876D00"/>
    <w:rsid w:val="00880E45"/>
    <w:rsid w:val="00882233"/>
    <w:rsid w:val="008873A2"/>
    <w:rsid w:val="0089032E"/>
    <w:rsid w:val="008A7BDB"/>
    <w:rsid w:val="008B0F5F"/>
    <w:rsid w:val="008B63C7"/>
    <w:rsid w:val="008C1950"/>
    <w:rsid w:val="008C52B9"/>
    <w:rsid w:val="008C7CFB"/>
    <w:rsid w:val="008D0B56"/>
    <w:rsid w:val="008E63E9"/>
    <w:rsid w:val="008F20E8"/>
    <w:rsid w:val="00905FD7"/>
    <w:rsid w:val="00906512"/>
    <w:rsid w:val="009074D6"/>
    <w:rsid w:val="00915390"/>
    <w:rsid w:val="0092150C"/>
    <w:rsid w:val="0092245F"/>
    <w:rsid w:val="00932B43"/>
    <w:rsid w:val="00936660"/>
    <w:rsid w:val="00943940"/>
    <w:rsid w:val="00962BF9"/>
    <w:rsid w:val="00962F3D"/>
    <w:rsid w:val="00966282"/>
    <w:rsid w:val="009669C9"/>
    <w:rsid w:val="00966CCF"/>
    <w:rsid w:val="00972A9F"/>
    <w:rsid w:val="00973D0F"/>
    <w:rsid w:val="00975CE6"/>
    <w:rsid w:val="00975E07"/>
    <w:rsid w:val="0097654A"/>
    <w:rsid w:val="00980EC4"/>
    <w:rsid w:val="00985807"/>
    <w:rsid w:val="009961A0"/>
    <w:rsid w:val="009A0E1C"/>
    <w:rsid w:val="009A230D"/>
    <w:rsid w:val="009A7FCE"/>
    <w:rsid w:val="009B056B"/>
    <w:rsid w:val="009B0C4F"/>
    <w:rsid w:val="009C192C"/>
    <w:rsid w:val="009C5AB1"/>
    <w:rsid w:val="009C5AF6"/>
    <w:rsid w:val="009D1445"/>
    <w:rsid w:val="009D14BE"/>
    <w:rsid w:val="009D3A4E"/>
    <w:rsid w:val="009E1ECE"/>
    <w:rsid w:val="009E4AE1"/>
    <w:rsid w:val="009F61E7"/>
    <w:rsid w:val="00A004FF"/>
    <w:rsid w:val="00A0200E"/>
    <w:rsid w:val="00A1008C"/>
    <w:rsid w:val="00A1185C"/>
    <w:rsid w:val="00A12ADB"/>
    <w:rsid w:val="00A13FFA"/>
    <w:rsid w:val="00A23405"/>
    <w:rsid w:val="00A27A9D"/>
    <w:rsid w:val="00A27E50"/>
    <w:rsid w:val="00A33308"/>
    <w:rsid w:val="00A339E4"/>
    <w:rsid w:val="00A34915"/>
    <w:rsid w:val="00A35661"/>
    <w:rsid w:val="00A362D2"/>
    <w:rsid w:val="00A45B97"/>
    <w:rsid w:val="00A62CB8"/>
    <w:rsid w:val="00A647FF"/>
    <w:rsid w:val="00A70FE5"/>
    <w:rsid w:val="00A8156A"/>
    <w:rsid w:val="00A849F1"/>
    <w:rsid w:val="00A8592B"/>
    <w:rsid w:val="00A96802"/>
    <w:rsid w:val="00A976EB"/>
    <w:rsid w:val="00AA3DD7"/>
    <w:rsid w:val="00AA4433"/>
    <w:rsid w:val="00AA6EEF"/>
    <w:rsid w:val="00AB1CF4"/>
    <w:rsid w:val="00AB5A0E"/>
    <w:rsid w:val="00AB609B"/>
    <w:rsid w:val="00AB7826"/>
    <w:rsid w:val="00AC0321"/>
    <w:rsid w:val="00AC0EE3"/>
    <w:rsid w:val="00AC2D1B"/>
    <w:rsid w:val="00AC310C"/>
    <w:rsid w:val="00AC47F8"/>
    <w:rsid w:val="00AC6776"/>
    <w:rsid w:val="00AD312F"/>
    <w:rsid w:val="00AD3871"/>
    <w:rsid w:val="00AD76D3"/>
    <w:rsid w:val="00AE1BCC"/>
    <w:rsid w:val="00AF242F"/>
    <w:rsid w:val="00AF2E3E"/>
    <w:rsid w:val="00AF4011"/>
    <w:rsid w:val="00B04BE3"/>
    <w:rsid w:val="00B12E0F"/>
    <w:rsid w:val="00B24573"/>
    <w:rsid w:val="00B257DA"/>
    <w:rsid w:val="00B303C4"/>
    <w:rsid w:val="00B30D4C"/>
    <w:rsid w:val="00B34374"/>
    <w:rsid w:val="00B422FD"/>
    <w:rsid w:val="00B4494F"/>
    <w:rsid w:val="00B47269"/>
    <w:rsid w:val="00B5044F"/>
    <w:rsid w:val="00B53DE8"/>
    <w:rsid w:val="00B54D04"/>
    <w:rsid w:val="00B6146F"/>
    <w:rsid w:val="00B62854"/>
    <w:rsid w:val="00B6304A"/>
    <w:rsid w:val="00B727F5"/>
    <w:rsid w:val="00B7458F"/>
    <w:rsid w:val="00B749C9"/>
    <w:rsid w:val="00B76CB7"/>
    <w:rsid w:val="00B82FB6"/>
    <w:rsid w:val="00B84134"/>
    <w:rsid w:val="00B84C9D"/>
    <w:rsid w:val="00B84FC4"/>
    <w:rsid w:val="00B85CFA"/>
    <w:rsid w:val="00B86A9A"/>
    <w:rsid w:val="00B91813"/>
    <w:rsid w:val="00B91C64"/>
    <w:rsid w:val="00B93394"/>
    <w:rsid w:val="00BA3992"/>
    <w:rsid w:val="00BA64C9"/>
    <w:rsid w:val="00BB759C"/>
    <w:rsid w:val="00BC6E77"/>
    <w:rsid w:val="00BD19B4"/>
    <w:rsid w:val="00BE79C3"/>
    <w:rsid w:val="00BF2E0F"/>
    <w:rsid w:val="00BF53AF"/>
    <w:rsid w:val="00C14EFA"/>
    <w:rsid w:val="00C156FC"/>
    <w:rsid w:val="00C16E68"/>
    <w:rsid w:val="00C17E8C"/>
    <w:rsid w:val="00C223CC"/>
    <w:rsid w:val="00C233B7"/>
    <w:rsid w:val="00C30EF1"/>
    <w:rsid w:val="00C34655"/>
    <w:rsid w:val="00C3543E"/>
    <w:rsid w:val="00C35E9E"/>
    <w:rsid w:val="00C364E5"/>
    <w:rsid w:val="00C42CDF"/>
    <w:rsid w:val="00C4383A"/>
    <w:rsid w:val="00C45394"/>
    <w:rsid w:val="00C54055"/>
    <w:rsid w:val="00C63894"/>
    <w:rsid w:val="00C65516"/>
    <w:rsid w:val="00C81E2C"/>
    <w:rsid w:val="00C826C3"/>
    <w:rsid w:val="00C84D6F"/>
    <w:rsid w:val="00C86400"/>
    <w:rsid w:val="00C93EE4"/>
    <w:rsid w:val="00CA1BE3"/>
    <w:rsid w:val="00CA43B0"/>
    <w:rsid w:val="00CA71FE"/>
    <w:rsid w:val="00CC0974"/>
    <w:rsid w:val="00CC2DFA"/>
    <w:rsid w:val="00CC5F67"/>
    <w:rsid w:val="00CD2540"/>
    <w:rsid w:val="00CE576A"/>
    <w:rsid w:val="00CE653F"/>
    <w:rsid w:val="00CF4C25"/>
    <w:rsid w:val="00CF5CB9"/>
    <w:rsid w:val="00D012B1"/>
    <w:rsid w:val="00D01F23"/>
    <w:rsid w:val="00D03B2A"/>
    <w:rsid w:val="00D06CF7"/>
    <w:rsid w:val="00D10706"/>
    <w:rsid w:val="00D16F55"/>
    <w:rsid w:val="00D24ECD"/>
    <w:rsid w:val="00D260CB"/>
    <w:rsid w:val="00D30B64"/>
    <w:rsid w:val="00D31CAE"/>
    <w:rsid w:val="00D323C1"/>
    <w:rsid w:val="00D36608"/>
    <w:rsid w:val="00D45533"/>
    <w:rsid w:val="00D50A66"/>
    <w:rsid w:val="00D53722"/>
    <w:rsid w:val="00D5390B"/>
    <w:rsid w:val="00D53D25"/>
    <w:rsid w:val="00D5788E"/>
    <w:rsid w:val="00D57EEC"/>
    <w:rsid w:val="00D61E14"/>
    <w:rsid w:val="00D624E3"/>
    <w:rsid w:val="00D641C3"/>
    <w:rsid w:val="00D65179"/>
    <w:rsid w:val="00D67CAF"/>
    <w:rsid w:val="00D7589D"/>
    <w:rsid w:val="00D8030B"/>
    <w:rsid w:val="00D80A88"/>
    <w:rsid w:val="00D8316E"/>
    <w:rsid w:val="00D86E47"/>
    <w:rsid w:val="00D90707"/>
    <w:rsid w:val="00D94BAE"/>
    <w:rsid w:val="00D9784A"/>
    <w:rsid w:val="00DA65D1"/>
    <w:rsid w:val="00DA7734"/>
    <w:rsid w:val="00DB56E0"/>
    <w:rsid w:val="00DB747F"/>
    <w:rsid w:val="00DC6665"/>
    <w:rsid w:val="00DD1BE9"/>
    <w:rsid w:val="00DD3438"/>
    <w:rsid w:val="00DD3BB8"/>
    <w:rsid w:val="00DD41BB"/>
    <w:rsid w:val="00DE1A78"/>
    <w:rsid w:val="00DE2EE6"/>
    <w:rsid w:val="00DE4D99"/>
    <w:rsid w:val="00DE5CAC"/>
    <w:rsid w:val="00DE676A"/>
    <w:rsid w:val="00DF1380"/>
    <w:rsid w:val="00DF3B97"/>
    <w:rsid w:val="00E00603"/>
    <w:rsid w:val="00E00B4C"/>
    <w:rsid w:val="00E048D4"/>
    <w:rsid w:val="00E11207"/>
    <w:rsid w:val="00E13DE8"/>
    <w:rsid w:val="00E177E1"/>
    <w:rsid w:val="00E17846"/>
    <w:rsid w:val="00E33B7D"/>
    <w:rsid w:val="00E35025"/>
    <w:rsid w:val="00E40240"/>
    <w:rsid w:val="00E41048"/>
    <w:rsid w:val="00E437B4"/>
    <w:rsid w:val="00E44AA4"/>
    <w:rsid w:val="00E4619E"/>
    <w:rsid w:val="00E53389"/>
    <w:rsid w:val="00E63501"/>
    <w:rsid w:val="00E75AA0"/>
    <w:rsid w:val="00E77FF5"/>
    <w:rsid w:val="00E917F6"/>
    <w:rsid w:val="00E94A08"/>
    <w:rsid w:val="00E94C8B"/>
    <w:rsid w:val="00EA0DD5"/>
    <w:rsid w:val="00EA7177"/>
    <w:rsid w:val="00EB039D"/>
    <w:rsid w:val="00EB4557"/>
    <w:rsid w:val="00EB4E17"/>
    <w:rsid w:val="00EC3C7C"/>
    <w:rsid w:val="00ED72C1"/>
    <w:rsid w:val="00EE2B0F"/>
    <w:rsid w:val="00EE2D03"/>
    <w:rsid w:val="00EE7C91"/>
    <w:rsid w:val="00F0008B"/>
    <w:rsid w:val="00F022C3"/>
    <w:rsid w:val="00F14072"/>
    <w:rsid w:val="00F14AD0"/>
    <w:rsid w:val="00F2010C"/>
    <w:rsid w:val="00F222DA"/>
    <w:rsid w:val="00F23F6B"/>
    <w:rsid w:val="00F30DC0"/>
    <w:rsid w:val="00F313DE"/>
    <w:rsid w:val="00F328EA"/>
    <w:rsid w:val="00F32B9D"/>
    <w:rsid w:val="00F32CBE"/>
    <w:rsid w:val="00F337D3"/>
    <w:rsid w:val="00F34C12"/>
    <w:rsid w:val="00F34CA1"/>
    <w:rsid w:val="00F43B51"/>
    <w:rsid w:val="00F44116"/>
    <w:rsid w:val="00F45A22"/>
    <w:rsid w:val="00F505B1"/>
    <w:rsid w:val="00F64052"/>
    <w:rsid w:val="00F721B5"/>
    <w:rsid w:val="00F73EC2"/>
    <w:rsid w:val="00F742A8"/>
    <w:rsid w:val="00F84509"/>
    <w:rsid w:val="00F910D2"/>
    <w:rsid w:val="00FA47E0"/>
    <w:rsid w:val="00FB267B"/>
    <w:rsid w:val="00FB650E"/>
    <w:rsid w:val="00FB7D50"/>
    <w:rsid w:val="00FC10A5"/>
    <w:rsid w:val="00FD11F8"/>
    <w:rsid w:val="00FD1BC5"/>
    <w:rsid w:val="00FE5874"/>
    <w:rsid w:val="00FF003E"/>
    <w:rsid w:val="00FF1E6E"/>
    <w:rsid w:val="00FF1ED1"/>
    <w:rsid w:val="00FF55C7"/>
    <w:rsid w:val="00FF61A1"/>
    <w:rsid w:val="00FF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3E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3E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53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3E6B"/>
    <w:pPr>
      <w:ind w:left="720"/>
      <w:contextualSpacing/>
    </w:pPr>
  </w:style>
  <w:style w:type="character" w:customStyle="1" w:styleId="Heading1Char">
    <w:name w:val="Heading 1 Char"/>
    <w:basedOn w:val="DefaultParagraphFont"/>
    <w:link w:val="Heading1"/>
    <w:uiPriority w:val="9"/>
    <w:rsid w:val="005F3E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3E6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E2DA0"/>
    <w:pPr>
      <w:outlineLvl w:val="9"/>
    </w:pPr>
    <w:rPr>
      <w:lang w:eastAsia="ja-JP"/>
    </w:rPr>
  </w:style>
  <w:style w:type="paragraph" w:styleId="TOC1">
    <w:name w:val="toc 1"/>
    <w:basedOn w:val="Normal"/>
    <w:next w:val="Normal"/>
    <w:autoRedefine/>
    <w:uiPriority w:val="39"/>
    <w:unhideWhenUsed/>
    <w:rsid w:val="001E2DA0"/>
    <w:pPr>
      <w:spacing w:after="100"/>
    </w:pPr>
  </w:style>
  <w:style w:type="paragraph" w:styleId="TOC2">
    <w:name w:val="toc 2"/>
    <w:basedOn w:val="Normal"/>
    <w:next w:val="Normal"/>
    <w:autoRedefine/>
    <w:uiPriority w:val="39"/>
    <w:unhideWhenUsed/>
    <w:rsid w:val="001E2DA0"/>
    <w:pPr>
      <w:spacing w:after="100"/>
      <w:ind w:left="220"/>
    </w:pPr>
  </w:style>
  <w:style w:type="character" w:styleId="Hyperlink">
    <w:name w:val="Hyperlink"/>
    <w:basedOn w:val="DefaultParagraphFont"/>
    <w:uiPriority w:val="99"/>
    <w:unhideWhenUsed/>
    <w:rsid w:val="001E2DA0"/>
    <w:rPr>
      <w:color w:val="0000FF" w:themeColor="hyperlink"/>
      <w:u w:val="single"/>
    </w:rPr>
  </w:style>
  <w:style w:type="paragraph" w:styleId="BalloonText">
    <w:name w:val="Balloon Text"/>
    <w:basedOn w:val="Normal"/>
    <w:link w:val="BalloonTextChar"/>
    <w:uiPriority w:val="99"/>
    <w:semiHidden/>
    <w:unhideWhenUsed/>
    <w:rsid w:val="001E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DA0"/>
    <w:rPr>
      <w:rFonts w:ascii="Tahoma" w:hAnsi="Tahoma" w:cs="Tahoma"/>
      <w:sz w:val="16"/>
      <w:szCs w:val="16"/>
    </w:rPr>
  </w:style>
  <w:style w:type="paragraph" w:styleId="Title">
    <w:name w:val="Title"/>
    <w:basedOn w:val="Normal"/>
    <w:next w:val="Normal"/>
    <w:link w:val="TitleChar"/>
    <w:uiPriority w:val="10"/>
    <w:qFormat/>
    <w:rsid w:val="009D1445"/>
    <w:pPr>
      <w:spacing w:before="60" w:after="60" w:line="240" w:lineRule="auto"/>
    </w:pPr>
    <w:rPr>
      <w:rFonts w:ascii="Arial" w:eastAsia="Times New Roman" w:hAnsi="Arial" w:cs="Times New Roman"/>
      <w:b/>
      <w:bCs/>
      <w:sz w:val="18"/>
      <w:szCs w:val="18"/>
      <w:lang w:val="en-GB" w:eastAsia="x-none"/>
    </w:rPr>
  </w:style>
  <w:style w:type="character" w:customStyle="1" w:styleId="TitleChar">
    <w:name w:val="Title Char"/>
    <w:basedOn w:val="DefaultParagraphFont"/>
    <w:link w:val="Title"/>
    <w:uiPriority w:val="10"/>
    <w:rsid w:val="009D1445"/>
    <w:rPr>
      <w:rFonts w:ascii="Arial" w:eastAsia="Times New Roman" w:hAnsi="Arial" w:cs="Times New Roman"/>
      <w:b/>
      <w:bCs/>
      <w:sz w:val="18"/>
      <w:szCs w:val="18"/>
      <w:lang w:val="en-GB" w:eastAsia="x-none"/>
    </w:rPr>
  </w:style>
  <w:style w:type="character" w:customStyle="1" w:styleId="ListParagraphChar">
    <w:name w:val="List Paragraph Char"/>
    <w:link w:val="ListParagraph"/>
    <w:uiPriority w:val="34"/>
    <w:locked/>
    <w:rsid w:val="009F61E7"/>
  </w:style>
  <w:style w:type="character" w:customStyle="1" w:styleId="Heading3Char">
    <w:name w:val="Heading 3 Char"/>
    <w:basedOn w:val="DefaultParagraphFont"/>
    <w:link w:val="Heading3"/>
    <w:uiPriority w:val="9"/>
    <w:rsid w:val="004053D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F37A5"/>
    <w:pPr>
      <w:spacing w:after="100"/>
      <w:ind w:left="440"/>
    </w:pPr>
  </w:style>
  <w:style w:type="paragraph" w:styleId="Header">
    <w:name w:val="header"/>
    <w:basedOn w:val="Normal"/>
    <w:link w:val="HeaderChar"/>
    <w:uiPriority w:val="99"/>
    <w:unhideWhenUsed/>
    <w:rsid w:val="00C93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EE4"/>
  </w:style>
  <w:style w:type="paragraph" w:styleId="Footer">
    <w:name w:val="footer"/>
    <w:basedOn w:val="Normal"/>
    <w:link w:val="FooterChar"/>
    <w:uiPriority w:val="99"/>
    <w:unhideWhenUsed/>
    <w:rsid w:val="00C93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EE4"/>
  </w:style>
  <w:style w:type="paragraph" w:styleId="NoSpacing">
    <w:name w:val="No Spacing"/>
    <w:link w:val="NoSpacingChar"/>
    <w:uiPriority w:val="1"/>
    <w:qFormat/>
    <w:rsid w:val="000956E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956E1"/>
    <w:rPr>
      <w:rFonts w:eastAsiaTheme="minorEastAsia"/>
      <w:lang w:eastAsia="ja-JP"/>
    </w:rPr>
  </w:style>
  <w:style w:type="character" w:styleId="CommentReference">
    <w:name w:val="annotation reference"/>
    <w:basedOn w:val="DefaultParagraphFont"/>
    <w:uiPriority w:val="99"/>
    <w:semiHidden/>
    <w:unhideWhenUsed/>
    <w:rsid w:val="00351FE2"/>
    <w:rPr>
      <w:sz w:val="16"/>
      <w:szCs w:val="16"/>
    </w:rPr>
  </w:style>
  <w:style w:type="paragraph" w:styleId="CommentText">
    <w:name w:val="annotation text"/>
    <w:basedOn w:val="Normal"/>
    <w:link w:val="CommentTextChar"/>
    <w:uiPriority w:val="99"/>
    <w:semiHidden/>
    <w:unhideWhenUsed/>
    <w:rsid w:val="00351FE2"/>
    <w:pPr>
      <w:spacing w:line="240" w:lineRule="auto"/>
    </w:pPr>
    <w:rPr>
      <w:sz w:val="20"/>
      <w:szCs w:val="20"/>
    </w:rPr>
  </w:style>
  <w:style w:type="character" w:customStyle="1" w:styleId="CommentTextChar">
    <w:name w:val="Comment Text Char"/>
    <w:basedOn w:val="DefaultParagraphFont"/>
    <w:link w:val="CommentText"/>
    <w:uiPriority w:val="99"/>
    <w:semiHidden/>
    <w:rsid w:val="00351FE2"/>
    <w:rPr>
      <w:sz w:val="20"/>
      <w:szCs w:val="20"/>
    </w:rPr>
  </w:style>
  <w:style w:type="paragraph" w:styleId="CommentSubject">
    <w:name w:val="annotation subject"/>
    <w:basedOn w:val="CommentText"/>
    <w:next w:val="CommentText"/>
    <w:link w:val="CommentSubjectChar"/>
    <w:uiPriority w:val="99"/>
    <w:semiHidden/>
    <w:unhideWhenUsed/>
    <w:rsid w:val="00351FE2"/>
    <w:rPr>
      <w:b/>
      <w:bCs/>
    </w:rPr>
  </w:style>
  <w:style w:type="character" w:customStyle="1" w:styleId="CommentSubjectChar">
    <w:name w:val="Comment Subject Char"/>
    <w:basedOn w:val="CommentTextChar"/>
    <w:link w:val="CommentSubject"/>
    <w:uiPriority w:val="99"/>
    <w:semiHidden/>
    <w:rsid w:val="00351FE2"/>
    <w:rPr>
      <w:b/>
      <w:bCs/>
      <w:sz w:val="20"/>
      <w:szCs w:val="20"/>
    </w:rPr>
  </w:style>
  <w:style w:type="paragraph" w:styleId="NormalWeb">
    <w:name w:val="Normal (Web)"/>
    <w:basedOn w:val="Normal"/>
    <w:uiPriority w:val="99"/>
    <w:unhideWhenUsed/>
    <w:rsid w:val="00CA4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kingTableText">
    <w:name w:val="Viking Table Text"/>
    <w:basedOn w:val="Normal"/>
    <w:uiPriority w:val="99"/>
    <w:rsid w:val="001507A6"/>
    <w:pPr>
      <w:spacing w:before="60" w:after="60" w:line="240" w:lineRule="auto"/>
    </w:pPr>
    <w:rPr>
      <w:rFonts w:ascii="Arial" w:eastAsia="Times New Roman" w:hAnsi="Arial" w:cs="Arial"/>
      <w:sz w:val="20"/>
      <w:szCs w:val="20"/>
    </w:rPr>
  </w:style>
  <w:style w:type="paragraph" w:customStyle="1" w:styleId="TableHeaderBig">
    <w:name w:val="Table Header Big"/>
    <w:basedOn w:val="Normal"/>
    <w:uiPriority w:val="99"/>
    <w:rsid w:val="001507A6"/>
    <w:pPr>
      <w:keepNext/>
      <w:keepLines/>
      <w:spacing w:before="60" w:after="60" w:line="240" w:lineRule="auto"/>
      <w:jc w:val="center"/>
    </w:pPr>
    <w:rPr>
      <w:rFonts w:ascii="Arial Bold" w:eastAsia="Times New Roman" w:hAnsi="Arial Bold" w:cs="Arial"/>
      <w:b/>
      <w:color w:val="000000"/>
      <w:sz w:val="20"/>
      <w:szCs w:val="20"/>
    </w:rPr>
  </w:style>
  <w:style w:type="paragraph" w:customStyle="1" w:styleId="TableColumnHeader">
    <w:name w:val="Table Column Header"/>
    <w:basedOn w:val="Normal"/>
    <w:rsid w:val="008644B0"/>
    <w:pPr>
      <w:spacing w:after="0" w:line="240" w:lineRule="auto"/>
      <w:jc w:val="center"/>
    </w:pPr>
    <w:rPr>
      <w:rFonts w:ascii="Arial" w:eastAsia="Times New Roman" w:hAnsi="Arial" w:cs="Arial"/>
      <w:b/>
      <w:sz w:val="20"/>
      <w:szCs w:val="24"/>
      <w:lang w:val="en-GB" w:eastAsia="en-GB"/>
    </w:rPr>
  </w:style>
  <w:style w:type="character" w:customStyle="1" w:styleId="VikingBodyText1boldChar">
    <w:name w:val="Viking Body Text 1 (bold) Char"/>
    <w:rsid w:val="008644B0"/>
    <w:rPr>
      <w:rFonts w:ascii="Arial Bold" w:hAnsi="Arial Bold"/>
      <w:b/>
      <w:bCs/>
      <w:lang w:val="en-GB" w:eastAsia="en-US" w:bidi="ar-SA"/>
    </w:rPr>
  </w:style>
  <w:style w:type="table" w:styleId="TableGrid">
    <w:name w:val="Table Grid"/>
    <w:basedOn w:val="TableNormal"/>
    <w:uiPriority w:val="59"/>
    <w:rsid w:val="000F3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479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3E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3E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53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3E6B"/>
    <w:pPr>
      <w:ind w:left="720"/>
      <w:contextualSpacing/>
    </w:pPr>
  </w:style>
  <w:style w:type="character" w:customStyle="1" w:styleId="Heading1Char">
    <w:name w:val="Heading 1 Char"/>
    <w:basedOn w:val="DefaultParagraphFont"/>
    <w:link w:val="Heading1"/>
    <w:uiPriority w:val="9"/>
    <w:rsid w:val="005F3E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3E6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E2DA0"/>
    <w:pPr>
      <w:outlineLvl w:val="9"/>
    </w:pPr>
    <w:rPr>
      <w:lang w:eastAsia="ja-JP"/>
    </w:rPr>
  </w:style>
  <w:style w:type="paragraph" w:styleId="TOC1">
    <w:name w:val="toc 1"/>
    <w:basedOn w:val="Normal"/>
    <w:next w:val="Normal"/>
    <w:autoRedefine/>
    <w:uiPriority w:val="39"/>
    <w:unhideWhenUsed/>
    <w:rsid w:val="001E2DA0"/>
    <w:pPr>
      <w:spacing w:after="100"/>
    </w:pPr>
  </w:style>
  <w:style w:type="paragraph" w:styleId="TOC2">
    <w:name w:val="toc 2"/>
    <w:basedOn w:val="Normal"/>
    <w:next w:val="Normal"/>
    <w:autoRedefine/>
    <w:uiPriority w:val="39"/>
    <w:unhideWhenUsed/>
    <w:rsid w:val="001E2DA0"/>
    <w:pPr>
      <w:spacing w:after="100"/>
      <w:ind w:left="220"/>
    </w:pPr>
  </w:style>
  <w:style w:type="character" w:styleId="Hyperlink">
    <w:name w:val="Hyperlink"/>
    <w:basedOn w:val="DefaultParagraphFont"/>
    <w:uiPriority w:val="99"/>
    <w:unhideWhenUsed/>
    <w:rsid w:val="001E2DA0"/>
    <w:rPr>
      <w:color w:val="0000FF" w:themeColor="hyperlink"/>
      <w:u w:val="single"/>
    </w:rPr>
  </w:style>
  <w:style w:type="paragraph" w:styleId="BalloonText">
    <w:name w:val="Balloon Text"/>
    <w:basedOn w:val="Normal"/>
    <w:link w:val="BalloonTextChar"/>
    <w:uiPriority w:val="99"/>
    <w:semiHidden/>
    <w:unhideWhenUsed/>
    <w:rsid w:val="001E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DA0"/>
    <w:rPr>
      <w:rFonts w:ascii="Tahoma" w:hAnsi="Tahoma" w:cs="Tahoma"/>
      <w:sz w:val="16"/>
      <w:szCs w:val="16"/>
    </w:rPr>
  </w:style>
  <w:style w:type="paragraph" w:styleId="Title">
    <w:name w:val="Title"/>
    <w:basedOn w:val="Normal"/>
    <w:next w:val="Normal"/>
    <w:link w:val="TitleChar"/>
    <w:uiPriority w:val="10"/>
    <w:qFormat/>
    <w:rsid w:val="009D1445"/>
    <w:pPr>
      <w:spacing w:before="60" w:after="60" w:line="240" w:lineRule="auto"/>
    </w:pPr>
    <w:rPr>
      <w:rFonts w:ascii="Arial" w:eastAsia="Times New Roman" w:hAnsi="Arial" w:cs="Times New Roman"/>
      <w:b/>
      <w:bCs/>
      <w:sz w:val="18"/>
      <w:szCs w:val="18"/>
      <w:lang w:val="en-GB" w:eastAsia="x-none"/>
    </w:rPr>
  </w:style>
  <w:style w:type="character" w:customStyle="1" w:styleId="TitleChar">
    <w:name w:val="Title Char"/>
    <w:basedOn w:val="DefaultParagraphFont"/>
    <w:link w:val="Title"/>
    <w:uiPriority w:val="10"/>
    <w:rsid w:val="009D1445"/>
    <w:rPr>
      <w:rFonts w:ascii="Arial" w:eastAsia="Times New Roman" w:hAnsi="Arial" w:cs="Times New Roman"/>
      <w:b/>
      <w:bCs/>
      <w:sz w:val="18"/>
      <w:szCs w:val="18"/>
      <w:lang w:val="en-GB" w:eastAsia="x-none"/>
    </w:rPr>
  </w:style>
  <w:style w:type="character" w:customStyle="1" w:styleId="ListParagraphChar">
    <w:name w:val="List Paragraph Char"/>
    <w:link w:val="ListParagraph"/>
    <w:uiPriority w:val="34"/>
    <w:locked/>
    <w:rsid w:val="009F61E7"/>
  </w:style>
  <w:style w:type="character" w:customStyle="1" w:styleId="Heading3Char">
    <w:name w:val="Heading 3 Char"/>
    <w:basedOn w:val="DefaultParagraphFont"/>
    <w:link w:val="Heading3"/>
    <w:uiPriority w:val="9"/>
    <w:rsid w:val="004053D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F37A5"/>
    <w:pPr>
      <w:spacing w:after="100"/>
      <w:ind w:left="440"/>
    </w:pPr>
  </w:style>
  <w:style w:type="paragraph" w:styleId="Header">
    <w:name w:val="header"/>
    <w:basedOn w:val="Normal"/>
    <w:link w:val="HeaderChar"/>
    <w:uiPriority w:val="99"/>
    <w:unhideWhenUsed/>
    <w:rsid w:val="00C93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EE4"/>
  </w:style>
  <w:style w:type="paragraph" w:styleId="Footer">
    <w:name w:val="footer"/>
    <w:basedOn w:val="Normal"/>
    <w:link w:val="FooterChar"/>
    <w:uiPriority w:val="99"/>
    <w:unhideWhenUsed/>
    <w:rsid w:val="00C93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EE4"/>
  </w:style>
  <w:style w:type="paragraph" w:styleId="NoSpacing">
    <w:name w:val="No Spacing"/>
    <w:link w:val="NoSpacingChar"/>
    <w:uiPriority w:val="1"/>
    <w:qFormat/>
    <w:rsid w:val="000956E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956E1"/>
    <w:rPr>
      <w:rFonts w:eastAsiaTheme="minorEastAsia"/>
      <w:lang w:eastAsia="ja-JP"/>
    </w:rPr>
  </w:style>
  <w:style w:type="character" w:styleId="CommentReference">
    <w:name w:val="annotation reference"/>
    <w:basedOn w:val="DefaultParagraphFont"/>
    <w:uiPriority w:val="99"/>
    <w:semiHidden/>
    <w:unhideWhenUsed/>
    <w:rsid w:val="00351FE2"/>
    <w:rPr>
      <w:sz w:val="16"/>
      <w:szCs w:val="16"/>
    </w:rPr>
  </w:style>
  <w:style w:type="paragraph" w:styleId="CommentText">
    <w:name w:val="annotation text"/>
    <w:basedOn w:val="Normal"/>
    <w:link w:val="CommentTextChar"/>
    <w:uiPriority w:val="99"/>
    <w:semiHidden/>
    <w:unhideWhenUsed/>
    <w:rsid w:val="00351FE2"/>
    <w:pPr>
      <w:spacing w:line="240" w:lineRule="auto"/>
    </w:pPr>
    <w:rPr>
      <w:sz w:val="20"/>
      <w:szCs w:val="20"/>
    </w:rPr>
  </w:style>
  <w:style w:type="character" w:customStyle="1" w:styleId="CommentTextChar">
    <w:name w:val="Comment Text Char"/>
    <w:basedOn w:val="DefaultParagraphFont"/>
    <w:link w:val="CommentText"/>
    <w:uiPriority w:val="99"/>
    <w:semiHidden/>
    <w:rsid w:val="00351FE2"/>
    <w:rPr>
      <w:sz w:val="20"/>
      <w:szCs w:val="20"/>
    </w:rPr>
  </w:style>
  <w:style w:type="paragraph" w:styleId="CommentSubject">
    <w:name w:val="annotation subject"/>
    <w:basedOn w:val="CommentText"/>
    <w:next w:val="CommentText"/>
    <w:link w:val="CommentSubjectChar"/>
    <w:uiPriority w:val="99"/>
    <w:semiHidden/>
    <w:unhideWhenUsed/>
    <w:rsid w:val="00351FE2"/>
    <w:rPr>
      <w:b/>
      <w:bCs/>
    </w:rPr>
  </w:style>
  <w:style w:type="character" w:customStyle="1" w:styleId="CommentSubjectChar">
    <w:name w:val="Comment Subject Char"/>
    <w:basedOn w:val="CommentTextChar"/>
    <w:link w:val="CommentSubject"/>
    <w:uiPriority w:val="99"/>
    <w:semiHidden/>
    <w:rsid w:val="00351FE2"/>
    <w:rPr>
      <w:b/>
      <w:bCs/>
      <w:sz w:val="20"/>
      <w:szCs w:val="20"/>
    </w:rPr>
  </w:style>
  <w:style w:type="paragraph" w:styleId="NormalWeb">
    <w:name w:val="Normal (Web)"/>
    <w:basedOn w:val="Normal"/>
    <w:uiPriority w:val="99"/>
    <w:unhideWhenUsed/>
    <w:rsid w:val="00CA43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kingTableText">
    <w:name w:val="Viking Table Text"/>
    <w:basedOn w:val="Normal"/>
    <w:uiPriority w:val="99"/>
    <w:rsid w:val="001507A6"/>
    <w:pPr>
      <w:spacing w:before="60" w:after="60" w:line="240" w:lineRule="auto"/>
    </w:pPr>
    <w:rPr>
      <w:rFonts w:ascii="Arial" w:eastAsia="Times New Roman" w:hAnsi="Arial" w:cs="Arial"/>
      <w:sz w:val="20"/>
      <w:szCs w:val="20"/>
    </w:rPr>
  </w:style>
  <w:style w:type="paragraph" w:customStyle="1" w:styleId="TableHeaderBig">
    <w:name w:val="Table Header Big"/>
    <w:basedOn w:val="Normal"/>
    <w:uiPriority w:val="99"/>
    <w:rsid w:val="001507A6"/>
    <w:pPr>
      <w:keepNext/>
      <w:keepLines/>
      <w:spacing w:before="60" w:after="60" w:line="240" w:lineRule="auto"/>
      <w:jc w:val="center"/>
    </w:pPr>
    <w:rPr>
      <w:rFonts w:ascii="Arial Bold" w:eastAsia="Times New Roman" w:hAnsi="Arial Bold" w:cs="Arial"/>
      <w:b/>
      <w:color w:val="000000"/>
      <w:sz w:val="20"/>
      <w:szCs w:val="20"/>
    </w:rPr>
  </w:style>
  <w:style w:type="paragraph" w:customStyle="1" w:styleId="TableColumnHeader">
    <w:name w:val="Table Column Header"/>
    <w:basedOn w:val="Normal"/>
    <w:rsid w:val="008644B0"/>
    <w:pPr>
      <w:spacing w:after="0" w:line="240" w:lineRule="auto"/>
      <w:jc w:val="center"/>
    </w:pPr>
    <w:rPr>
      <w:rFonts w:ascii="Arial" w:eastAsia="Times New Roman" w:hAnsi="Arial" w:cs="Arial"/>
      <w:b/>
      <w:sz w:val="20"/>
      <w:szCs w:val="24"/>
      <w:lang w:val="en-GB" w:eastAsia="en-GB"/>
    </w:rPr>
  </w:style>
  <w:style w:type="character" w:customStyle="1" w:styleId="VikingBodyText1boldChar">
    <w:name w:val="Viking Body Text 1 (bold) Char"/>
    <w:rsid w:val="008644B0"/>
    <w:rPr>
      <w:rFonts w:ascii="Arial Bold" w:hAnsi="Arial Bold"/>
      <w:b/>
      <w:bCs/>
      <w:lang w:val="en-GB" w:eastAsia="en-US" w:bidi="ar-SA"/>
    </w:rPr>
  </w:style>
  <w:style w:type="table" w:styleId="TableGrid">
    <w:name w:val="Table Grid"/>
    <w:basedOn w:val="TableNormal"/>
    <w:uiPriority w:val="59"/>
    <w:rsid w:val="000F3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47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796643">
      <w:bodyDiv w:val="1"/>
      <w:marLeft w:val="0"/>
      <w:marRight w:val="0"/>
      <w:marTop w:val="0"/>
      <w:marBottom w:val="0"/>
      <w:divBdr>
        <w:top w:val="none" w:sz="0" w:space="0" w:color="auto"/>
        <w:left w:val="none" w:sz="0" w:space="0" w:color="auto"/>
        <w:bottom w:val="none" w:sz="0" w:space="0" w:color="auto"/>
        <w:right w:val="none" w:sz="0" w:space="0" w:color="auto"/>
      </w:divBdr>
      <w:divsChild>
        <w:div w:id="822502941">
          <w:marLeft w:val="0"/>
          <w:marRight w:val="0"/>
          <w:marTop w:val="0"/>
          <w:marBottom w:val="0"/>
          <w:divBdr>
            <w:top w:val="none" w:sz="0" w:space="0" w:color="auto"/>
            <w:left w:val="none" w:sz="0" w:space="0" w:color="auto"/>
            <w:bottom w:val="none" w:sz="0" w:space="0" w:color="auto"/>
            <w:right w:val="none" w:sz="0" w:space="0" w:color="auto"/>
          </w:divBdr>
          <w:divsChild>
            <w:div w:id="91975856">
              <w:marLeft w:val="0"/>
              <w:marRight w:val="0"/>
              <w:marTop w:val="0"/>
              <w:marBottom w:val="0"/>
              <w:divBdr>
                <w:top w:val="none" w:sz="0" w:space="0" w:color="auto"/>
                <w:left w:val="none" w:sz="0" w:space="0" w:color="auto"/>
                <w:bottom w:val="none" w:sz="0" w:space="0" w:color="auto"/>
                <w:right w:val="none" w:sz="0" w:space="0" w:color="auto"/>
              </w:divBdr>
            </w:div>
          </w:divsChild>
        </w:div>
        <w:div w:id="990016588">
          <w:marLeft w:val="0"/>
          <w:marRight w:val="0"/>
          <w:marTop w:val="0"/>
          <w:marBottom w:val="0"/>
          <w:divBdr>
            <w:top w:val="none" w:sz="0" w:space="0" w:color="auto"/>
            <w:left w:val="none" w:sz="0" w:space="0" w:color="auto"/>
            <w:bottom w:val="none" w:sz="0" w:space="0" w:color="auto"/>
            <w:right w:val="none" w:sz="0" w:space="0" w:color="auto"/>
          </w:divBdr>
          <w:divsChild>
            <w:div w:id="268507697">
              <w:marLeft w:val="0"/>
              <w:marRight w:val="0"/>
              <w:marTop w:val="0"/>
              <w:marBottom w:val="0"/>
              <w:divBdr>
                <w:top w:val="none" w:sz="0" w:space="0" w:color="auto"/>
                <w:left w:val="none" w:sz="0" w:space="0" w:color="auto"/>
                <w:bottom w:val="none" w:sz="0" w:space="0" w:color="auto"/>
                <w:right w:val="none" w:sz="0" w:space="0" w:color="auto"/>
              </w:divBdr>
            </w:div>
            <w:div w:id="1826697888">
              <w:marLeft w:val="0"/>
              <w:marRight w:val="0"/>
              <w:marTop w:val="0"/>
              <w:marBottom w:val="0"/>
              <w:divBdr>
                <w:top w:val="none" w:sz="0" w:space="0" w:color="auto"/>
                <w:left w:val="none" w:sz="0" w:space="0" w:color="auto"/>
                <w:bottom w:val="none" w:sz="0" w:space="0" w:color="auto"/>
                <w:right w:val="none" w:sz="0" w:space="0" w:color="auto"/>
              </w:divBdr>
              <w:divsChild>
                <w:div w:id="9710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92F2D-4F4F-45D2-8B63-5E46C2591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4542</TotalTime>
  <Pages>6</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sonal.bante</dc:creator>
  <cp:lastModifiedBy>Ashwini Siddaiah</cp:lastModifiedBy>
  <cp:revision>247</cp:revision>
  <dcterms:created xsi:type="dcterms:W3CDTF">2014-08-20T11:56:00Z</dcterms:created>
  <dcterms:modified xsi:type="dcterms:W3CDTF">2015-01-30T06:35:00Z</dcterms:modified>
</cp:coreProperties>
</file>