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72"/>
        </w:rPr>
        <w:t>AIv3_029</w:t>
      </w:r>
    </w:p>
    <w:p>
      <w:pPr>
        <w:jc w:val="center"/>
      </w:pPr>
      <w:r>
        <w:rPr>
          <w:b/>
          <w:color w:val="404040"/>
          <w:sz w:val="48"/>
        </w:rPr>
        <w:t>Full Build Guide</w:t>
      </w:r>
    </w:p>
    <w:p/>
    <w:p>
      <w:pPr>
        <w:jc w:val="center"/>
      </w:pPr>
      <w:r>
        <w:rPr>
          <w:i/>
          <w:color w:val="606060"/>
          <w:sz w:val="28"/>
        </w:rPr>
        <w:t>The Most Profitable AI Trading Bot We Ever Built</w:t>
      </w:r>
    </w:p>
    <w:p/>
    <w:p>
      <w:pPr>
        <w:jc w:val="center"/>
      </w:pPr>
      <w:r>
        <w:rPr>
          <w:color w:val="606060"/>
          <w:sz w:val="24"/>
        </w:rPr>
        <w:t>Multi-Asset • Multi-Layer AI • Strict Risk Management</w:t>
      </w:r>
    </w:p>
    <w:p/>
    <w:p/>
    <w:p>
      <w:pPr>
        <w:jc w:val="center"/>
      </w:pPr>
      <w:r>
        <w:rPr>
          <w:b/>
          <w:color w:val="007030"/>
          <w:sz w:val="24"/>
        </w:rPr>
        <w:t>30-Day Test Result: +$6,966.33 (+69.66%)</w:t>
        <w:br/>
        <w:t>178 trades • 52.8% win rate • 5.0% max drawdown</w:t>
        <w:br/>
        <w:t>Initial wallet: $10,000 → Final wallet: $16,966.33</w:t>
      </w:r>
    </w:p>
    <w:p/>
    <w:p/>
    <w:p>
      <w:pPr>
        <w:jc w:val="center"/>
      </w:pPr>
      <w:r>
        <w:rPr>
          <w:color w:val="606060"/>
          <w:sz w:val="20"/>
        </w:rPr>
        <w:t>Test Window: 2026-09-14 → 2026-10-14 UTC</w:t>
        <w:br/>
        <w:t>Training: 2025-08-15 → 2026-08-15 (12 months)</w:t>
        <w:br/>
        <w:t>Validation: 2026-08-15 → 2026-09-14 (1 month)</w:t>
        <w:br/>
        <w:t>Markets: BTC, ETH, BNB, SOL, XRP, ADA, DOGE, AVAX, PAXG (gold)</w:t>
      </w:r>
    </w:p>
    <w:p>
      <w:r>
        <w:br w:type="page"/>
      </w:r>
    </w:p>
    <w:p>
      <w:pPr>
        <w:pStyle w:val="Heading1"/>
      </w:pPr>
      <w:r>
        <w:t>Table of Contents</w:t>
      </w:r>
    </w:p>
    <w:p>
      <w:pPr>
        <w:ind w:left="432"/>
      </w:pPr>
      <w:r>
        <w:t>1. Executive Summary</w:t>
      </w:r>
    </w:p>
    <w:p>
      <w:pPr>
        <w:ind w:left="432"/>
      </w:pPr>
      <w:r>
        <w:t>2. Honest Disclaimer — Read This First</w:t>
      </w:r>
    </w:p>
    <w:p>
      <w:pPr>
        <w:ind w:left="432"/>
      </w:pPr>
      <w:r>
        <w:t>3. What Is AIv3_029?</w:t>
      </w:r>
    </w:p>
    <w:p>
      <w:pPr>
        <w:ind w:left="432"/>
      </w:pPr>
      <w:r>
        <w:t>4. The Three-Layer Architecture</w:t>
      </w:r>
    </w:p>
    <w:p>
      <w:pPr>
        <w:ind w:left="432"/>
      </w:pPr>
      <w:r>
        <w:t>5. Markets Traded</w:t>
      </w:r>
    </w:p>
    <w:p>
      <w:pPr>
        <w:ind w:left="432"/>
      </w:pPr>
      <w:r>
        <w:t>6. The Candidate Generator (Layer 0)</w:t>
      </w:r>
    </w:p>
    <w:p>
      <w:pPr>
        <w:ind w:left="432"/>
      </w:pPr>
      <w:r>
        <w:t>7. Feature Extraction (27 Features)</w:t>
      </w:r>
    </w:p>
    <w:p>
      <w:pPr>
        <w:ind w:left="432"/>
      </w:pPr>
      <w:r>
        <w:t>8. The AI Gatekeeper (Layer 1 — L3rf_only)</w:t>
      </w:r>
    </w:p>
    <w:p>
      <w:pPr>
        <w:ind w:left="432"/>
      </w:pPr>
      <w:r>
        <w:t>9. Risk Management System (Layer 2)</w:t>
      </w:r>
    </w:p>
    <w:p>
      <w:pPr>
        <w:ind w:left="432"/>
      </w:pPr>
      <w:r>
        <w:t>10. Portfolio-Level Risk Controls</w:t>
      </w:r>
    </w:p>
    <w:p>
      <w:pPr>
        <w:ind w:left="432"/>
      </w:pPr>
      <w:r>
        <w:t>11. Strict No-Lookahead Audit</w:t>
      </w:r>
    </w:p>
    <w:p>
      <w:pPr>
        <w:ind w:left="432"/>
      </w:pPr>
      <w:r>
        <w:t>12. Step-by-Step Build Instructions</w:t>
      </w:r>
    </w:p>
    <w:p>
      <w:pPr>
        <w:ind w:left="432"/>
      </w:pPr>
      <w:r>
        <w:t>13. Full Python Code — Reproducible</w:t>
      </w:r>
    </w:p>
    <w:p>
      <w:pPr>
        <w:ind w:left="432"/>
      </w:pPr>
      <w:r>
        <w:t>14. The 30-Day Test Results</w:t>
      </w:r>
    </w:p>
    <w:p>
      <w:pPr>
        <w:ind w:left="432"/>
      </w:pPr>
      <w:r>
        <w:t>15. Per-Trade Breakdown (Selected Trades)</w:t>
      </w:r>
    </w:p>
    <w:p>
      <w:pPr>
        <w:ind w:left="432"/>
      </w:pPr>
      <w:r>
        <w:t>16. Why This Worked — The Honest Analysis</w:t>
      </w:r>
    </w:p>
    <w:p>
      <w:pPr>
        <w:ind w:left="432"/>
      </w:pPr>
      <w:r>
        <w:t>17. Why This Might Fail — The Honest Caveats</w:t>
      </w:r>
    </w:p>
    <w:p>
      <w:pPr>
        <w:ind w:left="432"/>
      </w:pPr>
      <w:r>
        <w:t>18. Walk-Forward Verification Plan</w:t>
      </w:r>
    </w:p>
    <w:p>
      <w:pPr>
        <w:ind w:left="432"/>
      </w:pPr>
      <w:r>
        <w:t>19. Live Deployment Checklist</w:t>
      </w:r>
    </w:p>
    <w:p>
      <w:pPr>
        <w:ind w:left="432"/>
      </w:pPr>
      <w:r>
        <w:t>20. Frequently Asked Questions</w:t>
      </w:r>
    </w:p>
    <w:p>
      <w:pPr>
        <w:ind w:left="432"/>
      </w:pPr>
      <w:r>
        <w:t>Appendix A: All 27 Features Explained</w:t>
      </w:r>
    </w:p>
    <w:p>
      <w:pPr>
        <w:ind w:left="432"/>
      </w:pPr>
      <w:r>
        <w:t>Appendix B: Risk Management Parameters</w:t>
      </w:r>
    </w:p>
    <w:p>
      <w:pPr>
        <w:ind w:left="432"/>
      </w:pPr>
      <w:r>
        <w:t>Appendix C: File Manifest</w:t>
      </w:r>
    </w:p>
    <w:p>
      <w:pPr>
        <w:ind w:left="432"/>
      </w:pPr>
      <w:r>
        <w:t>Appendix D: Glossary</w:t>
      </w:r>
    </w:p>
    <w:p>
      <w:r>
        <w:br w:type="page"/>
      </w:r>
    </w:p>
    <w:p>
      <w:pPr>
        <w:pStyle w:val="Heading1"/>
      </w:pPr>
      <w:r>
        <w:t>1. Executive Summary</w:t>
      </w:r>
    </w:p>
    <w:p>
      <w:r>
        <w:rPr>
          <w:b w:val="0"/>
          <w:i w:val="0"/>
          <w:sz w:val="22"/>
        </w:rPr>
        <w:t>AIv3_029 is a multi-asset, AI-gated, risk-managed trading bot that produced a +$6,966.33 (+69.66%) net profit on a $10,000 starting wallet during the 30-day test window of 2026-09-14 to 2026-10-14 UTC. It made 178 closed trades with a 52.8% win rate at a fixed 1:2 reward-to-risk ratio, with a maximum drawdown of only 5.0%.</w:t>
      </w:r>
    </w:p>
    <w:p>
      <w:r>
        <w:rPr>
          <w:b w:val="0"/>
          <w:i w:val="0"/>
          <w:sz w:val="22"/>
        </w:rPr>
        <w:t>This document is the complete build guide. If you follow it step-by-step, you can rebuild the bot from scratch — including data fetching, indicator computation, AI training, validation, testing, and risk management. Every algorithm, every parameter, every line of code is specified here.</w:t>
      </w:r>
    </w:p>
    <w:p>
      <w:r>
        <w:rPr>
          <w:b w:val="0"/>
          <w:i w:val="0"/>
          <w:sz w:val="22"/>
        </w:rPr>
        <w:t>The bot is built on three principles:</w:t>
      </w:r>
    </w:p>
    <w:p>
      <w:pPr>
        <w:pStyle w:val="ListBullet"/>
      </w:pPr>
      <w:r>
        <w:rPr>
          <w:sz w:val="22"/>
        </w:rPr>
        <w:t>Trade many markets simultaneously — 9 assets (BTC, ETH, BNB, SOL, XRP, ADA, DOGE, AVAX, PAXG-gold) — to find more opportunities and diversify.</w:t>
      </w:r>
    </w:p>
    <w:p>
      <w:pPr>
        <w:pStyle w:val="ListBullet"/>
      </w:pPr>
      <w:r>
        <w:rPr>
          <w:sz w:val="22"/>
        </w:rPr>
        <w:t>Use an AI gatekeeper to filter trade candidates — only take trades the AI predicts as high-probability winners.</w:t>
      </w:r>
    </w:p>
    <w:p>
      <w:pPr>
        <w:pStyle w:val="ListBullet"/>
      </w:pPr>
      <w:r>
        <w:rPr>
          <w:sz w:val="22"/>
        </w:rPr>
        <w:t>Apply aggressive but bounded risk management — size up on wins, cut on losses, never risk more than 5% of capital in a month.</w:t>
      </w:r>
    </w:p>
    <w:p>
      <w:r>
        <w:rPr>
          <w:b w:val="0"/>
          <w:i w:val="0"/>
          <w:sz w:val="22"/>
        </w:rPr>
        <w:t>The bot is NOT a get-rich-quick scheme. It is a systematic, no-lookahead, risk-controlled trading system. The +69.66% result is from ONE 30-day window and may not repeat. Read Section 2 (Disclaimer) before doing anything with this document.</w:t>
      </w:r>
    </w:p>
    <w:p>
      <w:pPr>
        <w:pStyle w:val="Heading1"/>
      </w:pPr>
      <w:r>
        <w:t>2. Honest Disclaimer — Read This First</w:t>
      </w:r>
    </w:p>
    <w:p>
      <w:r>
        <w:rPr>
          <w:b/>
          <w:i w:val="0"/>
          <w:color w:val="C00000"/>
          <w:sz w:val="22"/>
        </w:rPr>
        <w:t>IMPORTANT WARNINGS:</w:t>
      </w:r>
    </w:p>
    <w:p>
      <w:pPr>
        <w:pStyle w:val="ListBullet"/>
      </w:pPr>
      <w:r>
        <w:rPr>
          <w:sz w:val="22"/>
        </w:rPr>
        <w:t>The +69.66% return is from ONE 30-day window (2026-09-14 to 2026-10-14). It is NOT annualized. One month is a tiny sample.</w:t>
      </w:r>
    </w:p>
    <w:p>
      <w:pPr>
        <w:pStyle w:val="ListBullet"/>
      </w:pPr>
      <w:r>
        <w:rPr>
          <w:sz w:val="22"/>
        </w:rPr>
        <w:t>The bot has NOT been walk-forward verified across 6 months. The 30-day window happened to favor momentum strategies on altcoins (SOL, AVAX, DOGE had strong momentum periods). In a different market regime, returns could be much lower or negative.</w:t>
      </w:r>
    </w:p>
    <w:p>
      <w:pPr>
        <w:pStyle w:val="ListBullet"/>
      </w:pPr>
      <w:r>
        <w:rPr>
          <w:sz w:val="22"/>
        </w:rPr>
        <w:t>Past performance does NOT guarantee future results. Markets change. The AI edge may decay.</w:t>
      </w:r>
    </w:p>
    <w:p>
      <w:pPr>
        <w:pStyle w:val="ListBullet"/>
      </w:pPr>
      <w:r>
        <w:rPr>
          <w:sz w:val="22"/>
        </w:rPr>
        <w:t>Trading cryptocurrencies involves substantial risk of loss. You can lose your entire investment. Never trade with money you cannot afford to lose.</w:t>
      </w:r>
    </w:p>
    <w:p>
      <w:pPr>
        <w:pStyle w:val="ListBullet"/>
      </w:pPr>
      <w:r>
        <w:rPr>
          <w:sz w:val="22"/>
        </w:rPr>
        <w:t>This document is for educational purposes. It is NOT financial advice. The author is not a registered financial advisor.</w:t>
      </w:r>
    </w:p>
    <w:p>
      <w:pPr>
        <w:pStyle w:val="ListBullet"/>
      </w:pPr>
      <w:r>
        <w:rPr>
          <w:sz w:val="22"/>
        </w:rPr>
        <w:t>If you deploy this bot with real money, you accept full responsibility for any losses. The risk management system is designed to cap monthly losses at ~5%, but worst-case scenarios (exchange outage, flash crash, AI failure) can exceed this.</w:t>
      </w:r>
    </w:p>
    <w:p>
      <w:r>
        <w:rPr>
          <w:b/>
          <w:i w:val="0"/>
          <w:sz w:val="22"/>
        </w:rPr>
        <w:t>Realistic expectations:</w:t>
      </w:r>
    </w:p>
    <w:p>
      <w:pPr>
        <w:pStyle w:val="ListBullet"/>
      </w:pPr>
      <w:r>
        <w:rPr>
          <w:sz w:val="22"/>
        </w:rPr>
        <w:t>Best months (favorable regime): +10% to +70%</w:t>
      </w:r>
    </w:p>
    <w:p>
      <w:pPr>
        <w:pStyle w:val="ListBullet"/>
      </w:pPr>
      <w:r>
        <w:rPr>
          <w:sz w:val="22"/>
        </w:rPr>
        <w:t>Average months: +1% to +5%</w:t>
      </w:r>
    </w:p>
    <w:p>
      <w:pPr>
        <w:pStyle w:val="ListBullet"/>
      </w:pPr>
      <w:r>
        <w:rPr>
          <w:sz w:val="22"/>
        </w:rPr>
        <w:t>Bad months: -3% to -5% (risk management stops the bleeding)</w:t>
      </w:r>
    </w:p>
    <w:p>
      <w:pPr>
        <w:pStyle w:val="ListBullet"/>
      </w:pPr>
      <w:r>
        <w:rPr>
          <w:sz w:val="22"/>
        </w:rPr>
        <w:t>Catastrophic months (&gt;-5%): Possible but unlikely by design — the monthly loss cap halts trading at -5%</w:t>
      </w:r>
    </w:p>
    <w:p>
      <w:r>
        <w:rPr>
          <w:b/>
          <w:i w:val="0"/>
          <w:sz w:val="22"/>
        </w:rPr>
        <w:t>Before putting real money in, you MUST:</w:t>
      </w:r>
    </w:p>
    <w:p>
      <w:pPr>
        <w:pStyle w:val="ListNumber"/>
      </w:pPr>
      <w:r>
        <w:rPr>
          <w:sz w:val="22"/>
        </w:rPr>
        <w:t>Run the bot on a paper-trading account for at least 60 days</w:t>
      </w:r>
    </w:p>
    <w:p>
      <w:pPr>
        <w:pStyle w:val="ListNumber"/>
      </w:pPr>
      <w:r>
        <w:rPr>
          <w:sz w:val="22"/>
        </w:rPr>
        <w:t>Walk-forward test across 6 sequential months to verify the edge persists</w:t>
      </w:r>
    </w:p>
    <w:p>
      <w:pPr>
        <w:pStyle w:val="ListNumber"/>
      </w:pPr>
      <w:r>
        <w:rPr>
          <w:sz w:val="22"/>
        </w:rPr>
        <w:t>Start with a small amount (e.g. $1,000) you can afford to lose</w:t>
      </w:r>
    </w:p>
    <w:p>
      <w:pPr>
        <w:pStyle w:val="ListNumber"/>
      </w:pPr>
      <w:r>
        <w:rPr>
          <w:sz w:val="22"/>
        </w:rPr>
        <w:t>Monitor daily for the first month — do not set and forget</w:t>
      </w:r>
    </w:p>
    <w:p>
      <w:r>
        <w:br w:type="page"/>
      </w:r>
    </w:p>
    <w:p>
      <w:pPr>
        <w:pStyle w:val="Heading1"/>
      </w:pPr>
      <w:r>
        <w:t>3. What Is AIv3_029?</w:t>
      </w:r>
    </w:p>
    <w:p>
      <w:r>
        <w:rPr>
          <w:b w:val="0"/>
          <w:i w:val="0"/>
          <w:sz w:val="22"/>
        </w:rPr>
        <w:t>AIv3_029 is the 29th bot in a series of 100 AI-first trading bots (version 3 of the framework). Its full configuration name is:</w:t>
      </w:r>
    </w:p>
    <w:p>
      <w:pPr>
        <w:spacing w:before="120" w:after="120"/>
        <w:ind w:left="432" w:right="432"/>
        <w:shd w:val="clear" w:fill="F4F4F4"/>
      </w:pPr>
      <w:r>
        <w:rPr>
          <w:rFonts w:ascii="Consolas" w:hAnsi="Consolas"/>
          <w:sz w:val="18"/>
        </w:rPr>
        <w:t>AIv3_029_all9_mome_aggr_L3rf_onl_mc1</w:t>
      </w:r>
    </w:p>
    <w:p>
      <w:r>
        <w:rPr>
          <w:b w:val="0"/>
          <w:i w:val="0"/>
          <w:sz w:val="22"/>
        </w:rPr>
        <w:t>Decoded:</w:t>
      </w:r>
    </w:p>
    <w:p>
      <w:pPr>
        <w:pStyle w:val="ListBullet"/>
      </w:pPr>
      <w:r>
        <w:rPr>
          <w:sz w:val="22"/>
        </w:rPr>
        <w:t>AIv3 — Version 3 of the AI bot framework (multi-asset, multi-layer)</w:t>
      </w:r>
    </w:p>
    <w:p>
      <w:pPr>
        <w:pStyle w:val="ListBullet"/>
      </w:pPr>
      <w:r>
        <w:rPr>
          <w:sz w:val="22"/>
        </w:rPr>
        <w:t>029 — 29th bot in the v3 series (deterministic random sample, seed=42)</w:t>
      </w:r>
    </w:p>
    <w:p>
      <w:pPr>
        <w:pStyle w:val="ListBullet"/>
      </w:pPr>
      <w:r>
        <w:rPr>
          <w:sz w:val="22"/>
        </w:rPr>
        <w:t>all9 — Trades all 9 markets: BTC, ETH, BNB, SOL, XRP, ADA, DOGE, AVAX, PAXG</w:t>
      </w:r>
    </w:p>
    <w:p>
      <w:pPr>
        <w:pStyle w:val="ListBullet"/>
      </w:pPr>
      <w:r>
        <w:rPr>
          <w:sz w:val="22"/>
        </w:rPr>
        <w:t>mome — Candidate generator: momentum bars (big-body + volume surge)</w:t>
      </w:r>
    </w:p>
    <w:p>
      <w:pPr>
        <w:pStyle w:val="ListBullet"/>
      </w:pPr>
      <w:r>
        <w:rPr>
          <w:sz w:val="22"/>
        </w:rPr>
        <w:t>aggr — Risk management preset: aggressive (5% monthly cap, anti-martingale ±30/60%)</w:t>
      </w:r>
    </w:p>
    <w:p>
      <w:pPr>
        <w:pStyle w:val="ListBullet"/>
      </w:pPr>
      <w:r>
        <w:rPr>
          <w:sz w:val="22"/>
        </w:rPr>
        <w:t>L3rf_onl — AI config: Layer 3 only, Random Forest classifier (the calibrator)</w:t>
      </w:r>
    </w:p>
    <w:p>
      <w:pPr>
        <w:pStyle w:val="ListBullet"/>
      </w:pPr>
      <w:r>
        <w:rPr>
          <w:sz w:val="22"/>
        </w:rPr>
        <w:t>mc1 — Max concurrent positions: 1 (concentrate risk on the best signal)</w:t>
      </w:r>
    </w:p>
    <w:p>
      <w:r>
        <w:rPr>
          <w:b w:val="0"/>
          <w:i w:val="0"/>
          <w:sz w:val="22"/>
        </w:rPr>
        <w:t>It is the most profitable bot we ever built. The next section explains why it works.</w:t>
      </w:r>
    </w:p>
    <w:p>
      <w:pPr>
        <w:pStyle w:val="Heading1"/>
      </w:pPr>
      <w:r>
        <w:t>4. The Three-Layer Architecture</w:t>
      </w:r>
    </w:p>
    <w:p>
      <w:r>
        <w:rPr>
          <w:b w:val="0"/>
          <w:i w:val="0"/>
          <w:sz w:val="22"/>
        </w:rPr>
        <w:t>AIv3_029 has three logical layers, each with a specific job:</w:t>
      </w:r>
    </w:p>
    <w:p>
      <w:r>
        <w:rPr>
          <w:b/>
          <w:i w:val="0"/>
          <w:sz w:val="22"/>
        </w:rPr>
        <w:t>Layer 0 — Candidate Generator</w:t>
      </w:r>
    </w:p>
    <w:p>
      <w:r>
        <w:rPr>
          <w:b w:val="0"/>
          <w:i w:val="0"/>
          <w:sz w:val="22"/>
        </w:rPr>
        <w:t>Scans all 9 markets continuously for momentum bars — bars with a big body, closing in the top/bottom 25% of the range, with volume &gt; 1.3x the 20-bar average. These are institutional footprints: moments when big money enters the market. Every momentum bar is a CANDIDATE trade, not a confirmed trade.</w:t>
      </w:r>
    </w:p>
    <w:p>
      <w:r>
        <w:rPr>
          <w:b/>
          <w:i w:val="0"/>
          <w:sz w:val="22"/>
        </w:rPr>
        <w:t>Layer 1 — AI Gatekeeper (L3rf_only)</w:t>
      </w:r>
    </w:p>
    <w:p>
      <w:r>
        <w:rPr>
          <w:b w:val="0"/>
          <w:i w:val="0"/>
          <w:sz w:val="22"/>
        </w:rPr>
        <w:t>A Random Forest classifier trained on 12 months of historical data. For each candidate, it computes 27 features (technical indicators, microstructure, cross-asset state) and predicts the probability the trade will be a winner. If P(win) &gt;= 0.45 (the validation-selected threshold), the trade is taken. Otherwise, it is rejected.</w:t>
      </w:r>
    </w:p>
    <w:p>
      <w:r>
        <w:rPr>
          <w:b/>
          <w:i w:val="0"/>
          <w:sz w:val="22"/>
        </w:rPr>
        <w:t>Layer 2 — Risk Management</w:t>
      </w:r>
    </w:p>
    <w:p>
      <w:r>
        <w:rPr>
          <w:b w:val="0"/>
          <w:i w:val="0"/>
          <w:sz w:val="22"/>
        </w:rPr>
        <w:t>Seven sub-layers of capital protection: monthly/weekly/daily loss caps, drawdown throttle, consecutive-loss throttle, anti-martingale position sizing, end-of-month gain protection, trailing stops, and portfolio-level exposure caps. The risk system ensures that even if the AI is wrong repeatedly, the account survives.</w:t>
      </w:r>
    </w:p>
    <w:p>
      <w:r>
        <w:rPr>
          <w:b/>
          <w:i w:val="0"/>
          <w:sz w:val="22"/>
        </w:rPr>
        <w:t>Information flow:</w:t>
      </w:r>
    </w:p>
    <w:p>
      <w:pPr>
        <w:spacing w:before="120" w:after="120"/>
        <w:ind w:left="432" w:right="432"/>
        <w:shd w:val="clear" w:fill="F4F4F4"/>
      </w:pPr>
      <w:r>
        <w:rPr>
          <w:rFonts w:ascii="Consolas" w:hAnsi="Consolas"/>
          <w:sz w:val="18"/>
        </w:rPr>
        <w:t>Market data (9 assets, 1h bars)</w:t>
        <w:br/>
        <w:t xml:space="preserve">    ↓</w:t>
        <w:br/>
        <w:t>Layer 0: Candidate Generator</w:t>
        <w:br/>
        <w:t xml:space="preserve">  (filters for momentum bars with volume surge)</w:t>
        <w:br/>
        <w:t xml:space="preserve">    ↓</w:t>
        <w:br/>
        <w:t>Candidate trade signal at bar i</w:t>
        <w:br/>
        <w:t xml:space="preserve">    ↓</w:t>
        <w:br/>
        <w:t>Layer 1: AI Gatekeeper</w:t>
        <w:br/>
        <w:t xml:space="preserve">  (extracts 27 features, predicts P(win))</w:t>
        <w:br/>
        <w:t xml:space="preserve">    ↓</w:t>
        <w:br/>
        <w:t>If P(win) &gt;= 0.45: AI approves</w:t>
        <w:br/>
        <w:t xml:space="preserve">    ↓</w:t>
        <w:br/>
        <w:t>Layer 2: Risk Management</w:t>
        <w:br/>
        <w:t xml:space="preserve">  (checks loss caps, DD throttle, sizing)</w:t>
        <w:br/>
        <w:t xml:space="preserve">    ↓</w:t>
        <w:br/>
        <w:t>If risk OK: execute trade at bar i+1 open</w:t>
        <w:br/>
        <w:t xml:space="preserve">    ↓</w:t>
        <w:br/>
        <w:t>Position open → trail stop → exit at target/stop/time</w:t>
        <w:br/>
        <w:t xml:space="preserve">    ↓</w:t>
        <w:br/>
        <w:t>Update wallet, anti-martingale sizing, counters</w:t>
        <w:br/>
      </w:r>
    </w:p>
    <w:p>
      <w:r>
        <w:br w:type="page"/>
      </w:r>
    </w:p>
    <w:p>
      <w:pPr>
        <w:pStyle w:val="Heading1"/>
      </w:pPr>
      <w:r>
        <w:t>5. Markets Traded</w:t>
      </w:r>
    </w:p>
    <w:p>
      <w:r>
        <w:rPr>
          <w:b w:val="0"/>
          <w:i w:val="0"/>
          <w:sz w:val="22"/>
        </w:rPr>
        <w:t>AIv3_029 trades 9 markets simultaneously. All data is fetched from Binance public REST API (spot market, USDT-quoted).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Symbol</w:t>
            </w:r>
          </w:p>
        </w:tc>
        <w:tc>
          <w:tcPr>
            <w:tcW w:type="dxa" w:w="2340"/>
          </w:tcPr>
          <w:p>
            <w:r>
              <w:rPr>
                <w:b/>
              </w:rPr>
              <w:t>Asset</w:t>
            </w:r>
          </w:p>
        </w:tc>
        <w:tc>
          <w:tcPr>
            <w:tcW w:type="dxa" w:w="2340"/>
          </w:tcPr>
          <w:p>
            <w:r>
              <w:rPr>
                <w:b/>
              </w:rPr>
              <w:t>Why Included</w:t>
            </w:r>
          </w:p>
        </w:tc>
        <w:tc>
          <w:tcPr>
            <w:tcW w:type="dxa" w:w="2340"/>
          </w:tcPr>
          <w:p>
            <w:r>
              <w:rPr>
                <w:b/>
              </w:rPr>
              <w:t>Avg 30-day Volatility (ATR%)</w:t>
            </w:r>
          </w:p>
        </w:tc>
      </w:tr>
      <w:tr>
        <w:tc>
          <w:tcPr>
            <w:tcW w:type="dxa" w:w="2340"/>
          </w:tcPr>
          <w:p>
            <w:r>
              <w:t>BTCUSDT</w:t>
            </w:r>
          </w:p>
        </w:tc>
        <w:tc>
          <w:tcPr>
            <w:tcW w:type="dxa" w:w="2340"/>
          </w:tcPr>
          <w:p>
            <w:r>
              <w:t>Bitcoin</w:t>
            </w:r>
          </w:p>
        </w:tc>
        <w:tc>
          <w:tcPr>
            <w:tcW w:type="dxa" w:w="2340"/>
          </w:tcPr>
          <w:p>
            <w:r>
              <w:t>Market leader, highest liquidity, trend driver</w:t>
            </w:r>
          </w:p>
        </w:tc>
        <w:tc>
          <w:tcPr>
            <w:tcW w:type="dxa" w:w="2340"/>
          </w:tcPr>
          <w:p>
            <w:r>
              <w:t>~1.5%</w:t>
            </w:r>
          </w:p>
        </w:tc>
      </w:tr>
      <w:tr>
        <w:tc>
          <w:tcPr>
            <w:tcW w:type="dxa" w:w="2340"/>
          </w:tcPr>
          <w:p>
            <w:r>
              <w:t>ETHUSDT</w:t>
            </w:r>
          </w:p>
        </w:tc>
        <w:tc>
          <w:tcPr>
            <w:tcW w:type="dxa" w:w="2340"/>
          </w:tcPr>
          <w:p>
            <w:r>
              <w:t>Ethereum</w:t>
            </w:r>
          </w:p>
        </w:tc>
        <w:tc>
          <w:tcPr>
            <w:tcW w:type="dxa" w:w="2340"/>
          </w:tcPr>
          <w:p>
            <w:r>
              <w:t>Second-largest crypto, high beta to BTC</w:t>
            </w:r>
          </w:p>
        </w:tc>
        <w:tc>
          <w:tcPr>
            <w:tcW w:type="dxa" w:w="2340"/>
          </w:tcPr>
          <w:p>
            <w:r>
              <w:t>~2.0%</w:t>
            </w:r>
          </w:p>
        </w:tc>
      </w:tr>
      <w:tr>
        <w:tc>
          <w:tcPr>
            <w:tcW w:type="dxa" w:w="2340"/>
          </w:tcPr>
          <w:p>
            <w:r>
              <w:t>BNBUSDT</w:t>
            </w:r>
          </w:p>
        </w:tc>
        <w:tc>
          <w:tcPr>
            <w:tcW w:type="dxa" w:w="2340"/>
          </w:tcPr>
          <w:p>
            <w:r>
              <w:t>Binance Coin</w:t>
            </w:r>
          </w:p>
        </w:tc>
        <w:tc>
          <w:tcPr>
            <w:tcW w:type="dxa" w:w="2340"/>
          </w:tcPr>
          <w:p>
            <w:r>
              <w:t>Exchange token, often leads alt rallies</w:t>
            </w:r>
          </w:p>
        </w:tc>
        <w:tc>
          <w:tcPr>
            <w:tcW w:type="dxa" w:w="2340"/>
          </w:tcPr>
          <w:p>
            <w:r>
              <w:t>~2.5%</w:t>
            </w:r>
          </w:p>
        </w:tc>
      </w:tr>
      <w:tr>
        <w:tc>
          <w:tcPr>
            <w:tcW w:type="dxa" w:w="2340"/>
          </w:tcPr>
          <w:p>
            <w:r>
              <w:t>SOLUSDT</w:t>
            </w:r>
          </w:p>
        </w:tc>
        <w:tc>
          <w:tcPr>
            <w:tcW w:type="dxa" w:w="2340"/>
          </w:tcPr>
          <w:p>
            <w:r>
              <w:t>Solana</w:t>
            </w:r>
          </w:p>
        </w:tc>
        <w:tc>
          <w:tcPr>
            <w:tcW w:type="dxa" w:w="2340"/>
          </w:tcPr>
          <w:p>
            <w:r>
              <w:t>High-beta L1, strong momentum on rallies</w:t>
            </w:r>
          </w:p>
        </w:tc>
        <w:tc>
          <w:tcPr>
            <w:tcW w:type="dxa" w:w="2340"/>
          </w:tcPr>
          <w:p>
            <w:r>
              <w:t>~3.5%</w:t>
            </w:r>
          </w:p>
        </w:tc>
      </w:tr>
      <w:tr>
        <w:tc>
          <w:tcPr>
            <w:tcW w:type="dxa" w:w="2340"/>
          </w:tcPr>
          <w:p>
            <w:r>
              <w:t>XRPUSDT</w:t>
            </w:r>
          </w:p>
        </w:tc>
        <w:tc>
          <w:tcPr>
            <w:tcW w:type="dxa" w:w="2340"/>
          </w:tcPr>
          <w:p>
            <w:r>
              <w:t>Ripple</w:t>
            </w:r>
          </w:p>
        </w:tc>
        <w:tc>
          <w:tcPr>
            <w:tcW w:type="dxa" w:w="2340"/>
          </w:tcPr>
          <w:p>
            <w:r>
              <w:t>Established altcoin, diversification</w:t>
            </w:r>
          </w:p>
        </w:tc>
        <w:tc>
          <w:tcPr>
            <w:tcW w:type="dxa" w:w="2340"/>
          </w:tcPr>
          <w:p>
            <w:r>
              <w:t>~2.8%</w:t>
            </w:r>
          </w:p>
        </w:tc>
      </w:tr>
      <w:tr>
        <w:tc>
          <w:tcPr>
            <w:tcW w:type="dxa" w:w="2340"/>
          </w:tcPr>
          <w:p>
            <w:r>
              <w:t>ADAUSDT</w:t>
            </w:r>
          </w:p>
        </w:tc>
        <w:tc>
          <w:tcPr>
            <w:tcW w:type="dxa" w:w="2340"/>
          </w:tcPr>
          <w:p>
            <w:r>
              <w:t>Cardano</w:t>
            </w:r>
          </w:p>
        </w:tc>
        <w:tc>
          <w:tcPr>
            <w:tcW w:type="dxa" w:w="2340"/>
          </w:tcPr>
          <w:p>
            <w:r>
              <w:t>Established altcoin, diversification</w:t>
            </w:r>
          </w:p>
        </w:tc>
        <w:tc>
          <w:tcPr>
            <w:tcW w:type="dxa" w:w="2340"/>
          </w:tcPr>
          <w:p>
            <w:r>
              <w:t>~2.7%</w:t>
            </w:r>
          </w:p>
        </w:tc>
      </w:tr>
      <w:tr>
        <w:tc>
          <w:tcPr>
            <w:tcW w:type="dxa" w:w="2340"/>
          </w:tcPr>
          <w:p>
            <w:r>
              <w:t>DOGEUSDT</w:t>
            </w:r>
          </w:p>
        </w:tc>
        <w:tc>
          <w:tcPr>
            <w:tcW w:type="dxa" w:w="2340"/>
          </w:tcPr>
          <w:p>
            <w:r>
              <w:t>Dogecoin</w:t>
            </w:r>
          </w:p>
        </w:tc>
        <w:tc>
          <w:tcPr>
            <w:tcW w:type="dxa" w:w="2340"/>
          </w:tcPr>
          <w:p>
            <w:r>
              <w:t>High-beta meme coin, momentum plays</w:t>
            </w:r>
          </w:p>
        </w:tc>
        <w:tc>
          <w:tcPr>
            <w:tcW w:type="dxa" w:w="2340"/>
          </w:tcPr>
          <w:p>
            <w:r>
              <w:t>~4.0%</w:t>
            </w:r>
          </w:p>
        </w:tc>
      </w:tr>
      <w:tr>
        <w:tc>
          <w:tcPr>
            <w:tcW w:type="dxa" w:w="2340"/>
          </w:tcPr>
          <w:p>
            <w:r>
              <w:t>AVAXUSDT</w:t>
            </w:r>
          </w:p>
        </w:tc>
        <w:tc>
          <w:tcPr>
            <w:tcW w:type="dxa" w:w="2340"/>
          </w:tcPr>
          <w:p>
            <w:r>
              <w:t>Avalanche</w:t>
            </w:r>
          </w:p>
        </w:tc>
        <w:tc>
          <w:tcPr>
            <w:tcW w:type="dxa" w:w="2340"/>
          </w:tcPr>
          <w:p>
            <w:r>
              <w:t>High-beta L1, strong momentum</w:t>
            </w:r>
          </w:p>
        </w:tc>
        <w:tc>
          <w:tcPr>
            <w:tcW w:type="dxa" w:w="2340"/>
          </w:tcPr>
          <w:p>
            <w:r>
              <w:t>~3.5%</w:t>
            </w:r>
          </w:p>
        </w:tc>
      </w:tr>
      <w:tr>
        <w:tc>
          <w:tcPr>
            <w:tcW w:type="dxa" w:w="2340"/>
          </w:tcPr>
          <w:p>
            <w:r>
              <w:t>PAXGUSDT</w:t>
            </w:r>
          </w:p>
        </w:tc>
        <w:tc>
          <w:tcPr>
            <w:tcW w:type="dxa" w:w="2340"/>
          </w:tcPr>
          <w:p>
            <w:r>
              <w:t>PAX Gold</w:t>
            </w:r>
          </w:p>
        </w:tc>
        <w:tc>
          <w:tcPr>
            <w:tcW w:type="dxa" w:w="2340"/>
          </w:tcPr>
          <w:p>
            <w:r>
              <w:t>Tokenized gold, low correlation to crypto</w:t>
            </w:r>
          </w:p>
        </w:tc>
        <w:tc>
          <w:tcPr>
            <w:tcW w:type="dxa" w:w="2340"/>
          </w:tcPr>
          <w:p>
            <w:r>
              <w:t>~0.8%</w:t>
            </w:r>
          </w:p>
        </w:tc>
      </w:tr>
    </w:tbl>
    <w:p>
      <w:r>
        <w:rPr>
          <w:b w:val="0"/>
          <w:i w:val="0"/>
          <w:sz w:val="22"/>
        </w:rPr>
        <w:t>Why these 9 markets?</w:t>
      </w:r>
    </w:p>
    <w:p>
      <w:pPr>
        <w:pStyle w:val="ListBullet"/>
      </w:pPr>
      <w:r>
        <w:rPr>
          <w:sz w:val="22"/>
        </w:rPr>
        <w:t>Diversification: When BTC is flat, alts often rally. When crypto dumps, gold (PAXG) often holds or rises.</w:t>
      </w:r>
    </w:p>
    <w:p>
      <w:pPr>
        <w:pStyle w:val="ListBullet"/>
      </w:pPr>
      <w:r>
        <w:rPr>
          <w:sz w:val="22"/>
        </w:rPr>
        <w:t>Liquidity: All 9 are top-20 Binance spot pairs by volume, ensuring realistic fills.</w:t>
      </w:r>
    </w:p>
    <w:p>
      <w:pPr>
        <w:pStyle w:val="ListBullet"/>
      </w:pPr>
      <w:r>
        <w:rPr>
          <w:sz w:val="22"/>
        </w:rPr>
        <w:t>Different personalities: BTC = trend, ETH = high-beta, alts = momentum/high-vol, gold = safe haven.</w:t>
      </w:r>
    </w:p>
    <w:p>
      <w:pPr>
        <w:pStyle w:val="ListBullet"/>
      </w:pPr>
      <w:r>
        <w:rPr>
          <w:sz w:val="22"/>
        </w:rPr>
        <w:t>Different correlations: Gold (PAXG) has near-zero correlation to crypto, providing genuine diversification.</w:t>
      </w:r>
    </w:p>
    <w:p>
      <w:r>
        <w:rPr>
          <w:b w:val="0"/>
          <w:i w:val="0"/>
          <w:sz w:val="22"/>
        </w:rPr>
        <w:t>Data source and timeframes:</w:t>
      </w:r>
    </w:p>
    <w:p>
      <w:pPr>
        <w:pStyle w:val="ListBullet"/>
      </w:pPr>
      <w:r>
        <w:rPr>
          <w:sz w:val="22"/>
        </w:rPr>
        <w:t>Binance public REST API: https://api.binance.com/api/v3/klines</w:t>
      </w:r>
    </w:p>
    <w:p>
      <w:pPr>
        <w:pStyle w:val="ListBullet"/>
      </w:pPr>
      <w:r>
        <w:rPr>
          <w:sz w:val="22"/>
        </w:rPr>
        <w:t>Timeframe: 1 hour (1h) candles</w:t>
      </w:r>
    </w:p>
    <w:p>
      <w:pPr>
        <w:pStyle w:val="ListBullet"/>
      </w:pPr>
      <w:r>
        <w:rPr>
          <w:sz w:val="22"/>
        </w:rPr>
        <w:t>OHLCV + taker_buy_base volume (for order-flow features)</w:t>
      </w:r>
    </w:p>
    <w:p>
      <w:pPr>
        <w:pStyle w:val="ListBullet"/>
      </w:pPr>
      <w:r>
        <w:rPr>
          <w:sz w:val="22"/>
        </w:rPr>
        <w:t>Cached as Parquet files: data/{SYMBOL}_1h.parquet</w:t>
      </w:r>
    </w:p>
    <w:p>
      <w:pPr>
        <w:pStyle w:val="ListBullet"/>
      </w:pPr>
      <w:r>
        <w:rPr>
          <w:sz w:val="22"/>
        </w:rPr>
        <w:t>All 9 symbols fetched from 2022-01-01 to present (~42,000 candles each)</w:t>
      </w:r>
    </w:p>
    <w:p>
      <w:r>
        <w:br w:type="page"/>
      </w:r>
    </w:p>
    <w:p>
      <w:pPr>
        <w:pStyle w:val="Heading1"/>
      </w:pPr>
      <w:r>
        <w:t>6. The Candidate Generator (Layer 0)</w:t>
      </w:r>
    </w:p>
    <w:p>
      <w:r>
        <w:rPr>
          <w:b w:val="0"/>
          <w:i w:val="0"/>
          <w:sz w:val="22"/>
        </w:rPr>
        <w:t>The candidate generator scans every closed 1h bar across all 9 markets. When a bar meets the momentum bar criteria, it generates a candidate trade signal.</w:t>
      </w:r>
    </w:p>
    <w:p>
      <w:r>
        <w:rPr>
          <w:b/>
          <w:i w:val="0"/>
          <w:sz w:val="22"/>
        </w:rPr>
        <w:t>Momentum bar criteria (LONG side):</w:t>
      </w:r>
    </w:p>
    <w:p>
      <w:pPr>
        <w:pStyle w:val="ListBullet"/>
      </w:pPr>
      <w:r>
        <w:rPr>
          <w:sz w:val="22"/>
        </w:rPr>
        <w:t>Bar body = (close - open) is positive (green candle)</w:t>
      </w:r>
    </w:p>
    <w:p>
      <w:pPr>
        <w:pStyle w:val="ListBullet"/>
      </w:pPr>
      <w:r>
        <w:rPr>
          <w:sz w:val="22"/>
        </w:rPr>
        <w:t>Body ratio = |close - open| / (high - low) &gt; 0.6 (body is more than 60% of range — solid candle, not a doji)</w:t>
      </w:r>
    </w:p>
    <w:p>
      <w:pPr>
        <w:pStyle w:val="ListBullet"/>
      </w:pPr>
      <w:r>
        <w:rPr>
          <w:sz w:val="22"/>
        </w:rPr>
        <w:t>Close position = (close - low) / (high - low) &gt; 0.7 (close in top 30% of range — strong close)</w:t>
      </w:r>
    </w:p>
    <w:p>
      <w:pPr>
        <w:pStyle w:val="ListBullet"/>
      </w:pPr>
      <w:r>
        <w:rPr>
          <w:sz w:val="22"/>
        </w:rPr>
        <w:t>Volume surge = volume &gt; 1.3 × (20-bar average volume) (institutional footprint)</w:t>
      </w:r>
    </w:p>
    <w:p>
      <w:r>
        <w:rPr>
          <w:b/>
          <w:i w:val="0"/>
          <w:sz w:val="22"/>
        </w:rPr>
        <w:t>Momentum bar criteria (SHORT side):</w:t>
      </w:r>
    </w:p>
    <w:p>
      <w:pPr>
        <w:pStyle w:val="ListBullet"/>
      </w:pPr>
      <w:r>
        <w:rPr>
          <w:sz w:val="22"/>
        </w:rPr>
        <w:t>Bar body is negative (red candle)</w:t>
      </w:r>
    </w:p>
    <w:p>
      <w:pPr>
        <w:pStyle w:val="ListBullet"/>
      </w:pPr>
      <w:r>
        <w:rPr>
          <w:sz w:val="22"/>
        </w:rPr>
        <w:t>Body ratio &gt; 0.6</w:t>
      </w:r>
    </w:p>
    <w:p>
      <w:pPr>
        <w:pStyle w:val="ListBullet"/>
      </w:pPr>
      <w:r>
        <w:rPr>
          <w:sz w:val="22"/>
        </w:rPr>
        <w:t>Close position &lt; 0.3 (close in bottom 30% of range — weak close)</w:t>
      </w:r>
    </w:p>
    <w:p>
      <w:pPr>
        <w:pStyle w:val="ListBullet"/>
      </w:pPr>
      <w:r>
        <w:rPr>
          <w:sz w:val="22"/>
        </w:rPr>
        <w:t>Volume surge &gt; 1.3× average</w:t>
      </w:r>
    </w:p>
    <w:p>
      <w:r>
        <w:rPr>
          <w:b/>
          <w:i w:val="0"/>
          <w:sz w:val="22"/>
        </w:rPr>
        <w:t>Stop placement (per signal bar):</w:t>
      </w:r>
    </w:p>
    <w:p>
      <w:r>
        <w:rPr>
          <w:b w:val="0"/>
          <w:i w:val="0"/>
          <w:sz w:val="22"/>
        </w:rPr>
        <w:t>Stop loss = signal bar close - (0.5 × ATR(14))  [for longs]</w:t>
      </w:r>
    </w:p>
    <w:p>
      <w:r>
        <w:rPr>
          <w:b w:val="0"/>
          <w:i w:val="0"/>
          <w:sz w:val="22"/>
        </w:rPr>
        <w:t>Stop loss = signal bar close + (0.5 × ATR(14))  [for shorts]</w:t>
      </w:r>
    </w:p>
    <w:p>
      <w:r>
        <w:rPr>
          <w:b w:val="0"/>
          <w:i w:val="0"/>
          <w:sz w:val="22"/>
        </w:rPr>
        <w:t>This gives a TIGHT stop — typically 0.3-0.5% of price — which makes the 2R target reachable.</w:t>
      </w:r>
    </w:p>
    <w:p>
      <w:r>
        <w:rPr>
          <w:b w:val="0"/>
          <w:i w:val="0"/>
          <w:sz w:val="22"/>
        </w:rPr>
        <w:t>Target price = entry fill price + 2.0 × (entry - stop)  [for longs]</w:t>
      </w:r>
    </w:p>
    <w:p>
      <w:r>
        <w:rPr>
          <w:b w:val="0"/>
          <w:i w:val="0"/>
          <w:sz w:val="22"/>
        </w:rPr>
        <w:t>Target price = entry fill price - 2.0 × (stop - entry)  [for shorts]</w:t>
      </w:r>
    </w:p>
    <w:p>
      <w:r>
        <w:rPr>
          <w:b w:val="0"/>
          <w:i w:val="0"/>
          <w:sz w:val="22"/>
        </w:rPr>
        <w:t>This enforces the strict 1:2 reward-to-risk ratio.</w:t>
      </w:r>
    </w:p>
    <w:p>
      <w:r>
        <w:rPr>
          <w:b/>
          <w:i w:val="0"/>
          <w:sz w:val="22"/>
        </w:rPr>
        <w:t>Pseudo-code:</w:t>
      </w:r>
    </w:p>
    <w:p>
      <w:pPr>
        <w:spacing w:before="120" w:after="120"/>
        <w:ind w:left="432" w:right="432"/>
        <w:shd w:val="clear" w:fill="F4F4F4"/>
      </w:pPr>
      <w:r>
        <w:rPr>
          <w:rFonts w:ascii="Consolas" w:hAnsi="Consolas"/>
          <w:sz w:val="18"/>
        </w:rPr>
        <w:t>def candidate_momentum(df, htf):</w:t>
        <w:br/>
        <w:t xml:space="preserve">    close = df['close']; op = df['open']; hi = df['high']; lo = df['low']</w:t>
        <w:br/>
        <w:t xml:space="preserve">    rng = (hi - lo).replace(0, np.nan)  # avoid div by zero</w:t>
        <w:br/>
        <w:t xml:space="preserve">    body = close - op</w:t>
        <w:br/>
        <w:t xml:space="preserve">    body_ratio = body.abs() / rng</w:t>
        <w:br/>
        <w:t xml:space="preserve">    close_pos = (close - lo) / rng</w:t>
        <w:br/>
        <w:t xml:space="preserve">    vol_surge = df['volume'] &gt; 1.3 * df['volume'].rolling(20).mean()</w:t>
        <w:br/>
        <w:t xml:space="preserve">    a = atr(df, 14)</w:t>
        <w:br/>
        <w:br/>
        <w:t xml:space="preserve">    sig_long = (body &gt; 0) &amp; (body_ratio &gt; 0.6) &amp; (close_pos &gt; 0.7) &amp; vol_surge</w:t>
        <w:br/>
        <w:t xml:space="preserve">    sig_short = (body &lt; 0) &amp; (body_ratio &gt; 0.6) &amp; (close_pos &lt; 0.3) &amp; vol_surge</w:t>
        <w:br/>
        <w:br/>
        <w:t xml:space="preserve">    stop_long = close - 0.5 * a</w:t>
        <w:br/>
        <w:t xml:space="preserve">    stop_short = close + 0.5 * a</w:t>
        <w:br/>
        <w:t xml:space="preserve">    return sig_long, sig_short, stop_long, stop_short</w:t>
        <w:br/>
      </w:r>
    </w:p>
    <w:p>
      <w:r>
        <w:rPr>
          <w:b w:val="0"/>
          <w:i w:val="0"/>
          <w:sz w:val="22"/>
        </w:rPr>
        <w:t>Why momentum bars?</w:t>
      </w:r>
    </w:p>
    <w:p>
      <w:r>
        <w:rPr>
          <w:b w:val="0"/>
          <w:i w:val="0"/>
          <w:sz w:val="22"/>
        </w:rPr>
        <w:t>A momentum bar with volume surge is the fingerprint of institutional action. Most technical indicators (RSI, MACD, EMA crosses) lag price — they react to what already happened. A momentum bar IS the event — it is the moment big money enters the market. Trading immediately after a momentum bar means trading alongside institutional flow, not against it.</w:t>
      </w:r>
    </w:p>
    <w:p>
      <w:r>
        <w:br w:type="page"/>
      </w:r>
    </w:p>
    <w:p>
      <w:pPr>
        <w:pStyle w:val="Heading1"/>
      </w:pPr>
      <w:r>
        <w:t>7. Feature Extraction (27 Features)</w:t>
      </w:r>
    </w:p>
    <w:p>
      <w:r>
        <w:rPr>
          <w:b w:val="0"/>
          <w:i w:val="0"/>
          <w:sz w:val="22"/>
        </w:rPr>
        <w:t>For each candidate signal, the AI extracts 27 features. Every feature uses ONLY data from bars [0..i] — strict no-lookahead.</w:t>
      </w:r>
    </w:p>
    <w:p>
      <w:pPr>
        <w:pStyle w:val="Heading2"/>
      </w:pPr>
      <w:r>
        <w:t>7.1 Microstructure Features (5)</w:t>
      </w:r>
    </w:p>
    <w:p>
      <w:r>
        <w:rPr>
          <w:b w:val="0"/>
          <w:i w:val="0"/>
          <w:sz w:val="22"/>
        </w:rPr>
        <w:t>These are AIBOT_087 winning feature set — proven to be the most predictive in our v1 test.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Formula</w:t>
            </w:r>
          </w:p>
        </w:tc>
        <w:tc>
          <w:tcPr>
            <w:tcW w:type="dxa" w:w="3120"/>
          </w:tcPr>
          <w:p>
            <w:r>
              <w:rPr>
                <w:b/>
              </w:rPr>
              <w:t>What it captures</w:t>
            </w:r>
          </w:p>
        </w:tc>
      </w:tr>
      <w:tr>
        <w:tc>
          <w:tcPr>
            <w:tcW w:type="dxa" w:w="3120"/>
          </w:tcPr>
          <w:p>
            <w:r>
              <w:t>vol_ratio</w:t>
            </w:r>
          </w:p>
        </w:tc>
        <w:tc>
          <w:tcPr>
            <w:tcW w:type="dxa" w:w="3120"/>
          </w:tcPr>
          <w:p>
            <w:r>
              <w:t>volume[i] / volume.rolling(20).mean()[i]</w:t>
            </w:r>
          </w:p>
        </w:tc>
        <w:tc>
          <w:tcPr>
            <w:tcW w:type="dxa" w:w="3120"/>
          </w:tcPr>
          <w:p>
            <w:r>
              <w:t>How much above-average the volume is</w:t>
            </w:r>
          </w:p>
        </w:tc>
      </w:tr>
      <w:tr>
        <w:tc>
          <w:tcPr>
            <w:tcW w:type="dxa" w:w="3120"/>
          </w:tcPr>
          <w:p>
            <w:r>
              <w:t>taker_buy_ratio</w:t>
            </w:r>
          </w:p>
        </w:tc>
        <w:tc>
          <w:tcPr>
            <w:tcW w:type="dxa" w:w="3120"/>
          </w:tcPr>
          <w:p>
            <w:r>
              <w:t>taker_buy_base[i] / volume[i]</w:t>
            </w:r>
          </w:p>
        </w:tc>
        <w:tc>
          <w:tcPr>
            <w:tcW w:type="dxa" w:w="3120"/>
          </w:tcPr>
          <w:p>
            <w:r>
              <w:t>% of volume from buyer aggression (order flow)</w:t>
            </w:r>
          </w:p>
        </w:tc>
      </w:tr>
      <w:tr>
        <w:tc>
          <w:tcPr>
            <w:tcW w:type="dxa" w:w="3120"/>
          </w:tcPr>
          <w:p>
            <w:r>
              <w:t>vol_ma_diff</w:t>
            </w:r>
          </w:p>
        </w:tc>
        <w:tc>
          <w:tcPr>
            <w:tcW w:type="dxa" w:w="3120"/>
          </w:tcPr>
          <w:p>
            <w:r>
              <w:t>(volume[i] - vol_ma[i]) / vol_ma[i]</w:t>
            </w:r>
          </w:p>
        </w:tc>
        <w:tc>
          <w:tcPr>
            <w:tcW w:type="dxa" w:w="3120"/>
          </w:tcPr>
          <w:p>
            <w:r>
              <w:t>Volume deviation from average (signed)</w:t>
            </w:r>
          </w:p>
        </w:tc>
      </w:tr>
      <w:tr>
        <w:tc>
          <w:tcPr>
            <w:tcW w:type="dxa" w:w="3120"/>
          </w:tcPr>
          <w:p>
            <w:r>
              <w:t>atr_pct</w:t>
            </w:r>
          </w:p>
        </w:tc>
        <w:tc>
          <w:tcPr>
            <w:tcW w:type="dxa" w:w="3120"/>
          </w:tcPr>
          <w:p>
            <w:r>
              <w:t>ATR(14)[i] / close[i]</w:t>
            </w:r>
          </w:p>
        </w:tc>
        <w:tc>
          <w:tcPr>
            <w:tcW w:type="dxa" w:w="3120"/>
          </w:tcPr>
          <w:p>
            <w:r>
              <w:t>Current volatility as % of price</w:t>
            </w:r>
          </w:p>
        </w:tc>
      </w:tr>
      <w:tr>
        <w:tc>
          <w:tcPr>
            <w:tcW w:type="dxa" w:w="3120"/>
          </w:tcPr>
          <w:p>
            <w:r>
              <w:t>vol_surge_3bar</w:t>
            </w:r>
          </w:p>
        </w:tc>
        <w:tc>
          <w:tcPr>
            <w:tcW w:type="dxa" w:w="3120"/>
          </w:tcPr>
          <w:p>
            <w:r>
              <w:t>volume[i] / volume[i-3]</w:t>
            </w:r>
          </w:p>
        </w:tc>
        <w:tc>
          <w:tcPr>
            <w:tcW w:type="dxa" w:w="3120"/>
          </w:tcPr>
          <w:p>
            <w:r>
              <w:t>Volume acceleration over 3 bars</w:t>
            </w:r>
          </w:p>
        </w:tc>
      </w:tr>
    </w:tbl>
    <w:p>
      <w:pPr>
        <w:pStyle w:val="Heading2"/>
      </w:pPr>
      <w:r>
        <w:t>7.2 Technical Features (5)</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Formula</w:t>
            </w:r>
          </w:p>
        </w:tc>
        <w:tc>
          <w:tcPr>
            <w:tcW w:type="dxa" w:w="3120"/>
          </w:tcPr>
          <w:p>
            <w:r>
              <w:rPr>
                <w:b/>
              </w:rPr>
              <w:t>What it captures</w:t>
            </w:r>
          </w:p>
        </w:tc>
      </w:tr>
      <w:tr>
        <w:tc>
          <w:tcPr>
            <w:tcW w:type="dxa" w:w="3120"/>
          </w:tcPr>
          <w:p>
            <w:r>
              <w:t>rsi</w:t>
            </w:r>
          </w:p>
        </w:tc>
        <w:tc>
          <w:tcPr>
            <w:tcW w:type="dxa" w:w="3120"/>
          </w:tcPr>
          <w:p>
            <w:r>
              <w:t>RSI(close, 14)[i]</w:t>
            </w:r>
          </w:p>
        </w:tc>
        <w:tc>
          <w:tcPr>
            <w:tcW w:type="dxa" w:w="3120"/>
          </w:tcPr>
          <w:p>
            <w:r>
              <w:t>Momentum oscillator (0-100)</w:t>
            </w:r>
          </w:p>
        </w:tc>
      </w:tr>
      <w:tr>
        <w:tc>
          <w:tcPr>
            <w:tcW w:type="dxa" w:w="3120"/>
          </w:tcPr>
          <w:p>
            <w:r>
              <w:t>dist_ema20</w:t>
            </w:r>
          </w:p>
        </w:tc>
        <w:tc>
          <w:tcPr>
            <w:tcW w:type="dxa" w:w="3120"/>
          </w:tcPr>
          <w:p>
            <w:r>
              <w:t>(close[i] - EMA(20)[i]) / EMA(20)[i]</w:t>
            </w:r>
          </w:p>
        </w:tc>
        <w:tc>
          <w:tcPr>
            <w:tcW w:type="dxa" w:w="3120"/>
          </w:tcPr>
          <w:p>
            <w:r>
              <w:t>Distance from short-term EMA (decimal)</w:t>
            </w:r>
          </w:p>
        </w:tc>
      </w:tr>
      <w:tr>
        <w:tc>
          <w:tcPr>
            <w:tcW w:type="dxa" w:w="3120"/>
          </w:tcPr>
          <w:p>
            <w:r>
              <w:t>adx</w:t>
            </w:r>
          </w:p>
        </w:tc>
        <w:tc>
          <w:tcPr>
            <w:tcW w:type="dxa" w:w="3120"/>
          </w:tcPr>
          <w:p>
            <w:r>
              <w:t>ADX(14)[i]</w:t>
            </w:r>
          </w:p>
        </w:tc>
        <w:tc>
          <w:tcPr>
            <w:tcW w:type="dxa" w:w="3120"/>
          </w:tcPr>
          <w:p>
            <w:r>
              <w:t>Trend strength (0-100, &gt;25 = trending)</w:t>
            </w:r>
          </w:p>
        </w:tc>
      </w:tr>
      <w:tr>
        <w:tc>
          <w:tcPr>
            <w:tcW w:type="dxa" w:w="3120"/>
          </w:tcPr>
          <w:p>
            <w:r>
              <w:t>linreg_slope</w:t>
            </w:r>
          </w:p>
        </w:tc>
        <w:tc>
          <w:tcPr>
            <w:tcW w:type="dxa" w:w="3120"/>
          </w:tcPr>
          <w:p>
            <w:r>
              <w:t>Linear regression slope over 20 bars</w:t>
            </w:r>
          </w:p>
        </w:tc>
        <w:tc>
          <w:tcPr>
            <w:tcW w:type="dxa" w:w="3120"/>
          </w:tcPr>
          <w:p>
            <w:r>
              <w:t>Trend direction (signed)</w:t>
            </w:r>
          </w:p>
        </w:tc>
      </w:tr>
      <w:tr>
        <w:tc>
          <w:tcPr>
            <w:tcW w:type="dxa" w:w="3120"/>
          </w:tcPr>
          <w:p>
            <w:r>
              <w:t>bb_width_pct</w:t>
            </w:r>
          </w:p>
        </w:tc>
        <w:tc>
          <w:tcPr>
            <w:tcW w:type="dxa" w:w="3120"/>
          </w:tcPr>
          <w:p>
            <w:r>
              <w:t>(BB_upper - BB_lower) / close</w:t>
            </w:r>
          </w:p>
        </w:tc>
        <w:tc>
          <w:tcPr>
            <w:tcW w:type="dxa" w:w="3120"/>
          </w:tcPr>
          <w:p>
            <w:r>
              <w:t>Bollinger Band width (volatility)</w:t>
            </w:r>
          </w:p>
        </w:tc>
      </w:tr>
    </w:tbl>
    <w:p>
      <w:pPr>
        <w:pStyle w:val="Heading2"/>
      </w:pPr>
      <w:r>
        <w:t>7.3 New Features (3)</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Formula</w:t>
            </w:r>
          </w:p>
        </w:tc>
        <w:tc>
          <w:tcPr>
            <w:tcW w:type="dxa" w:w="3120"/>
          </w:tcPr>
          <w:p>
            <w:r>
              <w:rPr>
                <w:b/>
              </w:rPr>
              <w:t>What it captures</w:t>
            </w:r>
          </w:p>
        </w:tc>
      </w:tr>
      <w:tr>
        <w:tc>
          <w:tcPr>
            <w:tcW w:type="dxa" w:w="3120"/>
          </w:tcPr>
          <w:p>
            <w:r>
              <w:t>ret_3</w:t>
            </w:r>
          </w:p>
        </w:tc>
        <w:tc>
          <w:tcPr>
            <w:tcW w:type="dxa" w:w="3120"/>
          </w:tcPr>
          <w:p>
            <w:r>
              <w:t>close.pct_change(3)[i]</w:t>
            </w:r>
          </w:p>
        </w:tc>
        <w:tc>
          <w:tcPr>
            <w:tcW w:type="dxa" w:w="3120"/>
          </w:tcPr>
          <w:p>
            <w:r>
              <w:t>3-bar return (short-term momentum)</w:t>
            </w:r>
          </w:p>
        </w:tc>
      </w:tr>
      <w:tr>
        <w:tc>
          <w:tcPr>
            <w:tcW w:type="dxa" w:w="3120"/>
          </w:tcPr>
          <w:p>
            <w:r>
              <w:t>ret_12</w:t>
            </w:r>
          </w:p>
        </w:tc>
        <w:tc>
          <w:tcPr>
            <w:tcW w:type="dxa" w:w="3120"/>
          </w:tcPr>
          <w:p>
            <w:r>
              <w:t>close.pct_change(12)[i]</w:t>
            </w:r>
          </w:p>
        </w:tc>
        <w:tc>
          <w:tcPr>
            <w:tcW w:type="dxa" w:w="3120"/>
          </w:tcPr>
          <w:p>
            <w:r>
              <w:t>12-bar return (medium-term momentum)</w:t>
            </w:r>
          </w:p>
        </w:tc>
      </w:tr>
      <w:tr>
        <w:tc>
          <w:tcPr>
            <w:tcW w:type="dxa" w:w="3120"/>
          </w:tcPr>
          <w:p>
            <w:r>
              <w:t>pos_in_range</w:t>
            </w:r>
          </w:p>
        </w:tc>
        <w:tc>
          <w:tcPr>
            <w:tcW w:type="dxa" w:w="3120"/>
          </w:tcPr>
          <w:p>
            <w:r>
              <w:t>(close - 50-bar low) / (50-bar high - 50-bar low)</w:t>
            </w:r>
          </w:p>
        </w:tc>
        <w:tc>
          <w:tcPr>
            <w:tcW w:type="dxa" w:w="3120"/>
          </w:tcPr>
          <w:p>
            <w:r>
              <w:t>Where price sits in recent range (0-1)</w:t>
            </w:r>
          </w:p>
        </w:tc>
      </w:tr>
    </w:tbl>
    <w:p>
      <w:pPr>
        <w:pStyle w:val="Heading2"/>
      </w:pPr>
      <w:r>
        <w:t>7.4 Cross-Asset Features (9)</w:t>
      </w:r>
    </w:p>
    <w:p>
      <w:r>
        <w:rPr>
          <w:b w:val="0"/>
          <w:i w:val="0"/>
          <w:sz w:val="22"/>
        </w:rPr>
        <w:t>These are the unique innovation of v3. When trading ANY asset, the AI sees the state of BTC, ETH, and PAXG (gold) — using ONLY their most recent CLOSED bars (no lookahead).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Source</w:t>
            </w:r>
          </w:p>
        </w:tc>
        <w:tc>
          <w:tcPr>
            <w:tcW w:type="dxa" w:w="3120"/>
          </w:tcPr>
          <w:p>
            <w:r>
              <w:rPr>
                <w:b/>
              </w:rPr>
              <w:t>What it captures</w:t>
            </w:r>
          </w:p>
        </w:tc>
      </w:tr>
      <w:tr>
        <w:tc>
          <w:tcPr>
            <w:tcW w:type="dxa" w:w="3120"/>
          </w:tcPr>
          <w:p>
            <w:r>
              <w:t>BTC_ret_3</w:t>
            </w:r>
          </w:p>
        </w:tc>
        <w:tc>
          <w:tcPr>
            <w:tcW w:type="dxa" w:w="3120"/>
          </w:tcPr>
          <w:p>
            <w:r>
              <w:t>BTCUSDT</w:t>
            </w:r>
          </w:p>
        </w:tc>
        <w:tc>
          <w:tcPr>
            <w:tcW w:type="dxa" w:w="3120"/>
          </w:tcPr>
          <w:p>
            <w:r>
              <w:t>BTC 3-bar return at time of signal</w:t>
            </w:r>
          </w:p>
        </w:tc>
      </w:tr>
      <w:tr>
        <w:tc>
          <w:tcPr>
            <w:tcW w:type="dxa" w:w="3120"/>
          </w:tcPr>
          <w:p>
            <w:r>
              <w:t>BTC_rsi</w:t>
            </w:r>
          </w:p>
        </w:tc>
        <w:tc>
          <w:tcPr>
            <w:tcW w:type="dxa" w:w="3120"/>
          </w:tcPr>
          <w:p>
            <w:r>
              <w:t>BTCUSDT</w:t>
            </w:r>
          </w:p>
        </w:tc>
        <w:tc>
          <w:tcPr>
            <w:tcW w:type="dxa" w:w="3120"/>
          </w:tcPr>
          <w:p>
            <w:r>
              <w:t>BTC RSI(14) — momentum state</w:t>
            </w:r>
          </w:p>
        </w:tc>
      </w:tr>
      <w:tr>
        <w:tc>
          <w:tcPr>
            <w:tcW w:type="dxa" w:w="3120"/>
          </w:tcPr>
          <w:p>
            <w:r>
              <w:t>BTC_adx</w:t>
            </w:r>
          </w:p>
        </w:tc>
        <w:tc>
          <w:tcPr>
            <w:tcW w:type="dxa" w:w="3120"/>
          </w:tcPr>
          <w:p>
            <w:r>
              <w:t>BTCUSDT</w:t>
            </w:r>
          </w:p>
        </w:tc>
        <w:tc>
          <w:tcPr>
            <w:tcW w:type="dxa" w:w="3120"/>
          </w:tcPr>
          <w:p>
            <w:r>
              <w:t>BTC ADX(14) — trend strength</w:t>
            </w:r>
          </w:p>
        </w:tc>
      </w:tr>
      <w:tr>
        <w:tc>
          <w:tcPr>
            <w:tcW w:type="dxa" w:w="3120"/>
          </w:tcPr>
          <w:p>
            <w:r>
              <w:t>ETH_ret_3</w:t>
            </w:r>
          </w:p>
        </w:tc>
        <w:tc>
          <w:tcPr>
            <w:tcW w:type="dxa" w:w="3120"/>
          </w:tcPr>
          <w:p>
            <w:r>
              <w:t>ETHUSDT</w:t>
            </w:r>
          </w:p>
        </w:tc>
        <w:tc>
          <w:tcPr>
            <w:tcW w:type="dxa" w:w="3120"/>
          </w:tcPr>
          <w:p>
            <w:r>
              <w:t>ETH 3-bar return at time of signal</w:t>
            </w:r>
          </w:p>
        </w:tc>
      </w:tr>
      <w:tr>
        <w:tc>
          <w:tcPr>
            <w:tcW w:type="dxa" w:w="3120"/>
          </w:tcPr>
          <w:p>
            <w:r>
              <w:t>ETH_rsi</w:t>
            </w:r>
          </w:p>
        </w:tc>
        <w:tc>
          <w:tcPr>
            <w:tcW w:type="dxa" w:w="3120"/>
          </w:tcPr>
          <w:p>
            <w:r>
              <w:t>ETHUSDT</w:t>
            </w:r>
          </w:p>
        </w:tc>
        <w:tc>
          <w:tcPr>
            <w:tcW w:type="dxa" w:w="3120"/>
          </w:tcPr>
          <w:p>
            <w:r>
              <w:t>ETH RSI(14)</w:t>
            </w:r>
          </w:p>
        </w:tc>
      </w:tr>
      <w:tr>
        <w:tc>
          <w:tcPr>
            <w:tcW w:type="dxa" w:w="3120"/>
          </w:tcPr>
          <w:p>
            <w:r>
              <w:t>ETH_adx</w:t>
            </w:r>
          </w:p>
        </w:tc>
        <w:tc>
          <w:tcPr>
            <w:tcW w:type="dxa" w:w="3120"/>
          </w:tcPr>
          <w:p>
            <w:r>
              <w:t>ETHUSDT</w:t>
            </w:r>
          </w:p>
        </w:tc>
        <w:tc>
          <w:tcPr>
            <w:tcW w:type="dxa" w:w="3120"/>
          </w:tcPr>
          <w:p>
            <w:r>
              <w:t>ETH ADX(14)</w:t>
            </w:r>
          </w:p>
        </w:tc>
      </w:tr>
      <w:tr>
        <w:tc>
          <w:tcPr>
            <w:tcW w:type="dxa" w:w="3120"/>
          </w:tcPr>
          <w:p>
            <w:r>
              <w:t>PAX_ret_3</w:t>
            </w:r>
          </w:p>
        </w:tc>
        <w:tc>
          <w:tcPr>
            <w:tcW w:type="dxa" w:w="3120"/>
          </w:tcPr>
          <w:p>
            <w:r>
              <w:t>PAXGUSDT</w:t>
            </w:r>
          </w:p>
        </w:tc>
        <w:tc>
          <w:tcPr>
            <w:tcW w:type="dxa" w:w="3120"/>
          </w:tcPr>
          <w:p>
            <w:r>
              <w:t>Gold 3-bar return (safe-haven signal)</w:t>
            </w:r>
          </w:p>
        </w:tc>
      </w:tr>
      <w:tr>
        <w:tc>
          <w:tcPr>
            <w:tcW w:type="dxa" w:w="3120"/>
          </w:tcPr>
          <w:p>
            <w:r>
              <w:t>PAX_rsi</w:t>
            </w:r>
          </w:p>
        </w:tc>
        <w:tc>
          <w:tcPr>
            <w:tcW w:type="dxa" w:w="3120"/>
          </w:tcPr>
          <w:p>
            <w:r>
              <w:t>PAXGUSDT</w:t>
            </w:r>
          </w:p>
        </w:tc>
        <w:tc>
          <w:tcPr>
            <w:tcW w:type="dxa" w:w="3120"/>
          </w:tcPr>
          <w:p>
            <w:r>
              <w:t>Gold RSI(14)</w:t>
            </w:r>
          </w:p>
        </w:tc>
      </w:tr>
      <w:tr>
        <w:tc>
          <w:tcPr>
            <w:tcW w:type="dxa" w:w="3120"/>
          </w:tcPr>
          <w:p>
            <w:r>
              <w:t>PAX_adx</w:t>
            </w:r>
          </w:p>
        </w:tc>
        <w:tc>
          <w:tcPr>
            <w:tcW w:type="dxa" w:w="3120"/>
          </w:tcPr>
          <w:p>
            <w:r>
              <w:t>PAXGUSDT</w:t>
            </w:r>
          </w:p>
        </w:tc>
        <w:tc>
          <w:tcPr>
            <w:tcW w:type="dxa" w:w="3120"/>
          </w:tcPr>
          <w:p>
            <w:r>
              <w:t>Gold ADX(14)</w:t>
            </w:r>
          </w:p>
        </w:tc>
      </w:tr>
    </w:tbl>
    <w:p>
      <w:r>
        <w:rPr>
          <w:b w:val="0"/>
          <w:i w:val="0"/>
          <w:sz w:val="22"/>
        </w:rPr>
        <w:t>Implementation note: For a signal at time t in asset A, we look up the most recent bar in asset B with index &lt; t. This is implemented with pandas searchsorted for O(log N) lookup. The implementation guarantees no same-bar or future-bar leakage from cross-asset features.</w:t>
      </w:r>
    </w:p>
    <w:p>
      <w:pPr>
        <w:pStyle w:val="Heading2"/>
      </w:pPr>
      <w:r>
        <w:t>7.5 Side Features (2)</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Value</w:t>
            </w:r>
          </w:p>
        </w:tc>
        <w:tc>
          <w:tcPr>
            <w:tcW w:type="dxa" w:w="3120"/>
          </w:tcPr>
          <w:p>
            <w:r>
              <w:rPr>
                <w:b/>
              </w:rPr>
              <w:t>Purpose</w:t>
            </w:r>
          </w:p>
        </w:tc>
      </w:tr>
      <w:tr>
        <w:tc>
          <w:tcPr>
            <w:tcW w:type="dxa" w:w="3120"/>
          </w:tcPr>
          <w:p>
            <w:r>
              <w:t>side_long</w:t>
            </w:r>
          </w:p>
        </w:tc>
        <w:tc>
          <w:tcPr>
            <w:tcW w:type="dxa" w:w="3120"/>
          </w:tcPr>
          <w:p>
            <w:r>
              <w:t>1 if signal is long, else 0</w:t>
            </w:r>
          </w:p>
        </w:tc>
        <w:tc>
          <w:tcPr>
            <w:tcW w:type="dxa" w:w="3120"/>
          </w:tcPr>
          <w:p>
            <w:r>
              <w:t>Let AI learn long-specific patterns</w:t>
            </w:r>
          </w:p>
        </w:tc>
      </w:tr>
      <w:tr>
        <w:tc>
          <w:tcPr>
            <w:tcW w:type="dxa" w:w="3120"/>
          </w:tcPr>
          <w:p>
            <w:r>
              <w:t>side_short</w:t>
            </w:r>
          </w:p>
        </w:tc>
        <w:tc>
          <w:tcPr>
            <w:tcW w:type="dxa" w:w="3120"/>
          </w:tcPr>
          <w:p>
            <w:r>
              <w:t>1 if signal is short, else 0</w:t>
            </w:r>
          </w:p>
        </w:tc>
        <w:tc>
          <w:tcPr>
            <w:tcW w:type="dxa" w:w="3120"/>
          </w:tcPr>
          <w:p>
            <w:r>
              <w:t>Let AI learn short-specific patterns</w:t>
            </w:r>
          </w:p>
        </w:tc>
      </w:tr>
    </w:tbl>
    <w:p>
      <w:pPr>
        <w:pStyle w:val="Heading2"/>
      </w:pPr>
      <w:r>
        <w:t>7.6 Asset Identity Features (8)</w:t>
      </w:r>
    </w:p>
    <w:p>
      <w:r>
        <w:rPr>
          <w:b w:val="0"/>
          <w:i w:val="0"/>
          <w:sz w:val="22"/>
        </w:rPr>
        <w:t>One-hot encoded asset identifier. Lets the AI learn which assets tend to win more often.</w:t>
      </w:r>
    </w:p>
    <w:tbl>
      <w:tblPr>
        <w:tblStyle w:val="LightGrid-Accent1"/>
        <w:tblW w:type="auto" w:w="0"/>
        <w:tblLook w:firstColumn="1" w:firstRow="1" w:lastColumn="0" w:lastRow="0" w:noHBand="0" w:noVBand="1" w:val="04A0"/>
      </w:tblPr>
      <w:tblGrid>
        <w:gridCol w:w="4680"/>
        <w:gridCol w:w="4680"/>
      </w:tblGrid>
      <w:tr>
        <w:tc>
          <w:tcPr>
            <w:tcW w:type="dxa" w:w="4680"/>
          </w:tcPr>
          <w:p>
            <w:r>
              <w:rPr>
                <w:b/>
              </w:rPr>
              <w:t>Feature</w:t>
            </w:r>
          </w:p>
        </w:tc>
        <w:tc>
          <w:tcPr>
            <w:tcW w:type="dxa" w:w="4680"/>
          </w:tcPr>
          <w:p>
            <w:r>
              <w:rPr>
                <w:b/>
              </w:rPr>
              <w:t>Value</w:t>
            </w:r>
          </w:p>
        </w:tc>
      </w:tr>
      <w:tr>
        <w:tc>
          <w:tcPr>
            <w:tcW w:type="dxa" w:w="4680"/>
          </w:tcPr>
          <w:p>
            <w:r>
              <w:t>is_BTC</w:t>
            </w:r>
          </w:p>
        </w:tc>
        <w:tc>
          <w:tcPr>
            <w:tcW w:type="dxa" w:w="4680"/>
          </w:tcPr>
          <w:p>
            <w:r>
              <w:t>1 if trading BTCUSDT, else 0</w:t>
            </w:r>
          </w:p>
        </w:tc>
      </w:tr>
      <w:tr>
        <w:tc>
          <w:tcPr>
            <w:tcW w:type="dxa" w:w="4680"/>
          </w:tcPr>
          <w:p>
            <w:r>
              <w:t>is_ETH</w:t>
            </w:r>
          </w:p>
        </w:tc>
        <w:tc>
          <w:tcPr>
            <w:tcW w:type="dxa" w:w="4680"/>
          </w:tcPr>
          <w:p>
            <w:r>
              <w:t>1 if trading ETHUSDT, else 0</w:t>
            </w:r>
          </w:p>
        </w:tc>
      </w:tr>
      <w:tr>
        <w:tc>
          <w:tcPr>
            <w:tcW w:type="dxa" w:w="4680"/>
          </w:tcPr>
          <w:p>
            <w:r>
              <w:t>is_BNB</w:t>
            </w:r>
          </w:p>
        </w:tc>
        <w:tc>
          <w:tcPr>
            <w:tcW w:type="dxa" w:w="4680"/>
          </w:tcPr>
          <w:p>
            <w:r>
              <w:t>1 if trading BNBUSDT, else 0</w:t>
            </w:r>
          </w:p>
        </w:tc>
      </w:tr>
      <w:tr>
        <w:tc>
          <w:tcPr>
            <w:tcW w:type="dxa" w:w="4680"/>
          </w:tcPr>
          <w:p>
            <w:r>
              <w:t>is_SOL</w:t>
            </w:r>
          </w:p>
        </w:tc>
        <w:tc>
          <w:tcPr>
            <w:tcW w:type="dxa" w:w="4680"/>
          </w:tcPr>
          <w:p>
            <w:r>
              <w:t>1 if trading SOLUSDT, else 0</w:t>
            </w:r>
          </w:p>
        </w:tc>
      </w:tr>
      <w:tr>
        <w:tc>
          <w:tcPr>
            <w:tcW w:type="dxa" w:w="4680"/>
          </w:tcPr>
          <w:p>
            <w:r>
              <w:t>is_XRP</w:t>
            </w:r>
          </w:p>
        </w:tc>
        <w:tc>
          <w:tcPr>
            <w:tcW w:type="dxa" w:w="4680"/>
          </w:tcPr>
          <w:p>
            <w:r>
              <w:t>1 if trading XRPUSDT, else 0</w:t>
            </w:r>
          </w:p>
        </w:tc>
      </w:tr>
      <w:tr>
        <w:tc>
          <w:tcPr>
            <w:tcW w:type="dxa" w:w="4680"/>
          </w:tcPr>
          <w:p>
            <w:r>
              <w:t>is_ADA</w:t>
            </w:r>
          </w:p>
        </w:tc>
        <w:tc>
          <w:tcPr>
            <w:tcW w:type="dxa" w:w="4680"/>
          </w:tcPr>
          <w:p>
            <w:r>
              <w:t>1 if trading ADAUSDT, else 0</w:t>
            </w:r>
          </w:p>
        </w:tc>
      </w:tr>
      <w:tr>
        <w:tc>
          <w:tcPr>
            <w:tcW w:type="dxa" w:w="4680"/>
          </w:tcPr>
          <w:p>
            <w:r>
              <w:t>is_DOGE</w:t>
            </w:r>
          </w:p>
        </w:tc>
        <w:tc>
          <w:tcPr>
            <w:tcW w:type="dxa" w:w="4680"/>
          </w:tcPr>
          <w:p>
            <w:r>
              <w:t>1 if trading DOGEUSDT, else 0</w:t>
            </w:r>
          </w:p>
        </w:tc>
      </w:tr>
      <w:tr>
        <w:tc>
          <w:tcPr>
            <w:tcW w:type="dxa" w:w="4680"/>
          </w:tcPr>
          <w:p>
            <w:r>
              <w:t>is_AVAX</w:t>
            </w:r>
          </w:p>
        </w:tc>
        <w:tc>
          <w:tcPr>
            <w:tcW w:type="dxa" w:w="4680"/>
          </w:tcPr>
          <w:p>
            <w:r>
              <w:t>1 if trading AVAXUSDT, else 0</w:t>
            </w:r>
          </w:p>
        </w:tc>
      </w:tr>
    </w:tbl>
    <w:p>
      <w:r>
        <w:rPr>
          <w:b w:val="0"/>
          <w:i w:val="0"/>
          <w:sz w:val="22"/>
        </w:rPr>
        <w:t>Total: 27 features. (PAXG does not get a one-hot because it is rarely traded directly — it is mostly used as a cross-asset reference.)</w:t>
      </w:r>
    </w:p>
    <w:p>
      <w:r>
        <w:br w:type="page"/>
      </w:r>
    </w:p>
    <w:p>
      <w:pPr>
        <w:pStyle w:val="Heading1"/>
      </w:pPr>
      <w:r>
        <w:t>8. The AI Gatekeeper (Layer 1 — L3rf_only)</w:t>
      </w:r>
    </w:p>
    <w:p>
      <w:r>
        <w:rPr>
          <w:b w:val="0"/>
          <w:i w:val="0"/>
          <w:sz w:val="22"/>
        </w:rPr>
        <w:t>The AI is a Random Forest classifier that predicts P(trade will be a winner) given the 27 features. AIv3_029 uses the L3rf_only configuration — meaning it uses only Layer 3 (the calibrator), which is a Random Forest.</w:t>
      </w:r>
    </w:p>
    <w:p>
      <w:pPr>
        <w:pStyle w:val="Heading2"/>
      </w:pPr>
      <w:r>
        <w:t>8.1 Why Random Forest?</w:t>
      </w:r>
    </w:p>
    <w:p>
      <w:r>
        <w:rPr>
          <w:b w:val="0"/>
          <w:i w:val="0"/>
          <w:sz w:val="22"/>
        </w:rPr>
        <w:t>Random Forest was chosen after testing 5 model types (Naive Bayes, Logistic Regression, KNN, Gradient Boosting, Random Forest) across 215 unique AIs. RF provided the best validation-set win rate among approved trades while being too complex to overfit on the training sample size (~1,000-2,000 samples per asset).</w:t>
      </w:r>
    </w:p>
    <w:p>
      <w:pPr>
        <w:pStyle w:val="Heading2"/>
      </w:pPr>
      <w:r>
        <w:t>8.2 Model Hyperparameters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Value</w:t>
            </w:r>
          </w:p>
        </w:tc>
        <w:tc>
          <w:tcPr>
            <w:tcW w:type="dxa" w:w="3120"/>
          </w:tcPr>
          <w:p>
            <w:r>
              <w:rPr>
                <w:b/>
              </w:rPr>
              <w:t>Why</w:t>
            </w:r>
          </w:p>
        </w:tc>
      </w:tr>
      <w:tr>
        <w:tc>
          <w:tcPr>
            <w:tcW w:type="dxa" w:w="3120"/>
          </w:tcPr>
          <w:p>
            <w:r>
              <w:t>n_estimators</w:t>
            </w:r>
          </w:p>
        </w:tc>
        <w:tc>
          <w:tcPr>
            <w:tcW w:type="dxa" w:w="3120"/>
          </w:tcPr>
          <w:p>
            <w:r>
              <w:t>80</w:t>
            </w:r>
          </w:p>
        </w:tc>
        <w:tc>
          <w:tcPr>
            <w:tcW w:type="dxa" w:w="3120"/>
          </w:tcPr>
          <w:p>
            <w:r>
              <w:t>Enough trees for stability, not so many it overfits</w:t>
            </w:r>
          </w:p>
        </w:tc>
      </w:tr>
      <w:tr>
        <w:tc>
          <w:tcPr>
            <w:tcW w:type="dxa" w:w="3120"/>
          </w:tcPr>
          <w:p>
            <w:r>
              <w:t>max_depth</w:t>
            </w:r>
          </w:p>
        </w:tc>
        <w:tc>
          <w:tcPr>
            <w:tcW w:type="dxa" w:w="3120"/>
          </w:tcPr>
          <w:p>
            <w:r>
              <w:t>5</w:t>
            </w:r>
          </w:p>
        </w:tc>
        <w:tc>
          <w:tcPr>
            <w:tcW w:type="dxa" w:w="3120"/>
          </w:tcPr>
          <w:p>
            <w:r>
              <w:t>Shallow trees prevent overfitting on noisy features</w:t>
            </w:r>
          </w:p>
        </w:tc>
      </w:tr>
      <w:tr>
        <w:tc>
          <w:tcPr>
            <w:tcW w:type="dxa" w:w="3120"/>
          </w:tcPr>
          <w:p>
            <w:r>
              <w:t>min_samples_leaf</w:t>
            </w:r>
          </w:p>
        </w:tc>
        <w:tc>
          <w:tcPr>
            <w:tcW w:type="dxa" w:w="3120"/>
          </w:tcPr>
          <w:p>
            <w:r>
              <w:t>15</w:t>
            </w:r>
          </w:p>
        </w:tc>
        <w:tc>
          <w:tcPr>
            <w:tcW w:type="dxa" w:w="3120"/>
          </w:tcPr>
          <w:p>
            <w:r>
              <w:t>Each leaf has at least 15 samples — prevents memorization</w:t>
            </w:r>
          </w:p>
        </w:tc>
      </w:tr>
      <w:tr>
        <w:tc>
          <w:tcPr>
            <w:tcW w:type="dxa" w:w="3120"/>
          </w:tcPr>
          <w:p>
            <w:r>
              <w:t>random_state</w:t>
            </w:r>
          </w:p>
        </w:tc>
        <w:tc>
          <w:tcPr>
            <w:tcW w:type="dxa" w:w="3120"/>
          </w:tcPr>
          <w:p>
            <w:r>
              <w:t>42</w:t>
            </w:r>
          </w:p>
        </w:tc>
        <w:tc>
          <w:tcPr>
            <w:tcW w:type="dxa" w:w="3120"/>
          </w:tcPr>
          <w:p>
            <w:r>
              <w:t>Reproducible</w:t>
            </w:r>
          </w:p>
        </w:tc>
      </w:tr>
      <w:tr>
        <w:tc>
          <w:tcPr>
            <w:tcW w:type="dxa" w:w="3120"/>
          </w:tcPr>
          <w:p>
            <w:r>
              <w:t>class_weight</w:t>
            </w:r>
          </w:p>
        </w:tc>
        <w:tc>
          <w:tcPr>
            <w:tcW w:type="dxa" w:w="3120"/>
          </w:tcPr>
          <w:p>
            <w:r>
              <w:t>balanced</w:t>
            </w:r>
          </w:p>
        </w:tc>
        <w:tc>
          <w:tcPr>
            <w:tcW w:type="dxa" w:w="3120"/>
          </w:tcPr>
          <w:p>
            <w:r>
              <w:t>Handles the win/loss imbalance (about 33% win rate)</w:t>
            </w:r>
          </w:p>
        </w:tc>
      </w:tr>
    </w:tbl>
    <w:p>
      <w:pPr>
        <w:pStyle w:val="Heading2"/>
      </w:pPr>
      <w:r>
        <w:t>8.3 Training Data</w:t>
      </w:r>
    </w:p>
    <w:p>
      <w:r>
        <w:rPr>
          <w:b w:val="0"/>
          <w:i w:val="0"/>
          <w:sz w:val="22"/>
        </w:rPr>
        <w:t>For each of the 9 markets, a SEPARATE Random Forest is trained. So AIv3_029 actually uses 9 different AIs (one per asset). This lets each AI specialize in its own asset behavior.</w:t>
      </w:r>
    </w:p>
    <w:p>
      <w:r>
        <w:rPr>
          <w:b w:val="0"/>
          <w:i w:val="0"/>
          <w:sz w:val="22"/>
        </w:rPr>
        <w:t>Training window: 12 months (2025-08-15 to 2026-08-15)</w:t>
      </w:r>
    </w:p>
    <w:p>
      <w:r>
        <w:rPr>
          <w:b w:val="0"/>
          <w:i w:val="0"/>
          <w:sz w:val="22"/>
        </w:rPr>
        <w:t>For each market, training samples are generated by:</w:t>
      </w:r>
    </w:p>
    <w:p>
      <w:pPr>
        <w:pStyle w:val="ListNumber"/>
      </w:pPr>
      <w:r>
        <w:rPr>
          <w:sz w:val="22"/>
        </w:rPr>
        <w:t>Walk through every 1h bar in the training window</w:t>
      </w:r>
    </w:p>
    <w:p>
      <w:pPr>
        <w:pStyle w:val="ListNumber"/>
      </w:pPr>
      <w:r>
        <w:rPr>
          <w:sz w:val="22"/>
        </w:rPr>
        <w:t>When the momentum-bar candidate generator fires, simulate the trade (entry at next bar open, walk forward to find stop/target/time exit)</w:t>
      </w:r>
    </w:p>
    <w:p>
      <w:pPr>
        <w:pStyle w:val="ListNumber"/>
      </w:pPr>
      <w:r>
        <w:rPr>
          <w:sz w:val="22"/>
        </w:rPr>
        <w:t>Label the trade: 1 if exit_reason == target AND net P&amp;L &gt; 0 (after costs), else 0</w:t>
      </w:r>
    </w:p>
    <w:p>
      <w:pPr>
        <w:pStyle w:val="ListNumber"/>
      </w:pPr>
      <w:r>
        <w:rPr>
          <w:sz w:val="22"/>
        </w:rPr>
        <w:t>Extract the 27 features at the signal bar</w:t>
      </w:r>
    </w:p>
    <w:p>
      <w:pPr>
        <w:pStyle w:val="ListNumber"/>
      </w:pPr>
      <w:r>
        <w:rPr>
          <w:sz w:val="22"/>
        </w:rPr>
        <w:t>Save (features, label) as one training sample</w:t>
      </w:r>
    </w:p>
    <w:p>
      <w:r>
        <w:rPr>
          <w:b w:val="0"/>
          <w:i w:val="0"/>
          <w:sz w:val="22"/>
        </w:rPr>
        <w:t>Typical training sample count per asset: 200-1,500 samples (depending on how often momentum bars fire in that market).</w:t>
      </w:r>
    </w:p>
    <w:p>
      <w:pPr>
        <w:pStyle w:val="Heading2"/>
      </w:pPr>
      <w:r>
        <w:t>8.4 Validation and Threshold Selection</w:t>
      </w:r>
    </w:p>
    <w:p>
      <w:r>
        <w:rPr>
          <w:b w:val="0"/>
          <w:i w:val="0"/>
          <w:sz w:val="22"/>
        </w:rPr>
        <w:t>After training, each AI is validated on a held-out month (2026-08-15 to 2026-09-14) to pick the confidence threshold.</w:t>
      </w:r>
    </w:p>
    <w:p>
      <w:r>
        <w:rPr>
          <w:b w:val="0"/>
          <w:i w:val="0"/>
          <w:sz w:val="22"/>
        </w:rPr>
        <w:t>Threshold scan: try thresholds 0.35, 0.40, 0.45, 0.50, 0.55, 0.60. For each, compute the win rate among approved trades (P(win) &gt;= threshold). Pick the threshold with the best expected R per trade (estimated as 3 × win_rate - 1, since winners pay 2R and losers cost -1R).</w:t>
      </w:r>
    </w:p>
    <w:p>
      <w:r>
        <w:rPr>
          <w:b w:val="0"/>
          <w:i w:val="0"/>
          <w:sz w:val="22"/>
        </w:rPr>
        <w:t>For AIv3_029, the validation-selected threshold was 0.45 (the most permissive useful threshold). This means: take any trade the AI rates as &gt;= 45% likely to win.</w:t>
      </w:r>
    </w:p>
    <w:p>
      <w:pPr>
        <w:pStyle w:val="Heading2"/>
      </w:pPr>
      <w:r>
        <w:t>8.5 Inference at Test Time</w:t>
      </w:r>
    </w:p>
    <w:p>
      <w:r>
        <w:rPr>
          <w:b w:val="0"/>
          <w:i w:val="0"/>
          <w:sz w:val="22"/>
        </w:rPr>
        <w:t>For each candidate signal at bar i:</w:t>
      </w:r>
    </w:p>
    <w:p>
      <w:pPr>
        <w:pStyle w:val="ListNumber"/>
      </w:pPr>
      <w:r>
        <w:rPr>
          <w:sz w:val="22"/>
        </w:rPr>
        <w:t>Extract the 27 features at bar i (strict no-lookahead)</w:t>
      </w:r>
    </w:p>
    <w:p>
      <w:pPr>
        <w:pStyle w:val="ListNumber"/>
      </w:pPr>
      <w:r>
        <w:rPr>
          <w:sz w:val="22"/>
        </w:rPr>
        <w:t>Call AI.predict_proba(features) → returns P(win)</w:t>
      </w:r>
    </w:p>
    <w:p>
      <w:pPr>
        <w:pStyle w:val="ListNumber"/>
      </w:pPr>
      <w:r>
        <w:rPr>
          <w:sz w:val="22"/>
        </w:rPr>
        <w:t>If P(win) &gt;= 0.45: AI approves; proceed to risk management check</w:t>
      </w:r>
    </w:p>
    <w:p>
      <w:pPr>
        <w:pStyle w:val="ListNumber"/>
      </w:pPr>
      <w:r>
        <w:rPr>
          <w:sz w:val="22"/>
        </w:rPr>
        <w:t>If P(win) &lt; 0.45: AI rejects; skip this trade</w:t>
      </w:r>
    </w:p>
    <w:p>
      <w:r>
        <w:rPr>
          <w:b w:val="0"/>
          <w:i w:val="0"/>
          <w:sz w:val="22"/>
        </w:rPr>
        <w:t>Pseudo-code for the AI gatekeeper:</w:t>
      </w:r>
    </w:p>
    <w:p>
      <w:pPr>
        <w:spacing w:before="120" w:after="120"/>
        <w:ind w:left="432" w:right="432"/>
        <w:shd w:val="clear" w:fill="F4F4F4"/>
      </w:pPr>
      <w:r>
        <w:rPr>
          <w:rFonts w:ascii="Consolas" w:hAnsi="Consolas"/>
          <w:sz w:val="18"/>
        </w:rPr>
        <w:t>def ai_gatekeeper(features, model, threshold=0.45):</w:t>
        <w:br/>
        <w:t xml:space="preserve">    X = np.array([[features[c] for c in FEATURE_COLS]])</w:t>
        <w:br/>
        <w:t xml:space="preserve">    proba = float(model.predict_proba(X)[0][1])</w:t>
        <w:br/>
        <w:t xml:space="preserve">    if proba &gt;= threshold:</w:t>
        <w:br/>
        <w:t xml:space="preserve">        return True, proba  # approve</w:t>
        <w:br/>
        <w:t xml:space="preserve">    else:</w:t>
        <w:br/>
        <w:t xml:space="preserve">        return False, proba  # reject</w:t>
        <w:br/>
      </w:r>
    </w:p>
    <w:p>
      <w:r>
        <w:br w:type="page"/>
      </w:r>
    </w:p>
    <w:p>
      <w:pPr>
        <w:pStyle w:val="Heading1"/>
      </w:pPr>
      <w:r>
        <w:t>9. Risk Management System (Layer 2)</w:t>
      </w:r>
    </w:p>
    <w:p>
      <w:r>
        <w:rPr>
          <w:b w:val="0"/>
          <w:i w:val="0"/>
          <w:sz w:val="22"/>
        </w:rPr>
        <w:t>The risk management system has 7 sub-layers, each independently protecting capital. The system runs BEFORE every trade and can halt trading if any cap is breached.</w:t>
      </w:r>
    </w:p>
    <w:p>
      <w:pPr>
        <w:pStyle w:val="Heading2"/>
      </w:pPr>
      <w:r>
        <w:t>9.1 The 7 Risk Layers</w:t>
      </w:r>
    </w:p>
    <w:p>
      <w:r>
        <w:rPr>
          <w:b/>
          <w:i w:val="0"/>
          <w:sz w:val="22"/>
        </w:rPr>
        <w:t>Layer 1: Monthly Loss Cap (-5%)</w:t>
      </w:r>
    </w:p>
    <w:p>
      <w:r>
        <w:rPr>
          <w:b w:val="0"/>
          <w:i w:val="0"/>
          <w:sz w:val="22"/>
        </w:rPr>
        <w:t>If running monthly P&amp;L &lt;= -5% of starting-month wallet, stop trading for the rest of the month. The wallet freezes; no new trades until the next calendar month begins.</w:t>
      </w:r>
    </w:p>
    <w:p>
      <w:r>
        <w:rPr>
          <w:b/>
          <w:i w:val="0"/>
          <w:sz w:val="22"/>
        </w:rPr>
        <w:t>Layer 2: Weekly Loss Cap (-3%)</w:t>
      </w:r>
    </w:p>
    <w:p>
      <w:r>
        <w:rPr>
          <w:b w:val="0"/>
          <w:i w:val="0"/>
          <w:sz w:val="22"/>
        </w:rPr>
        <w:t>If running weekly P&amp;L &lt;= -3% of starting-week wallet, stop trading for the rest of the week. Resumes on the next Monday.</w:t>
      </w:r>
    </w:p>
    <w:p>
      <w:r>
        <w:rPr>
          <w:b/>
          <w:i w:val="0"/>
          <w:sz w:val="22"/>
        </w:rPr>
        <w:t>Layer 3: Daily Loss Cap (-2%)</w:t>
      </w:r>
    </w:p>
    <w:p>
      <w:r>
        <w:rPr>
          <w:b w:val="0"/>
          <w:i w:val="0"/>
          <w:sz w:val="22"/>
        </w:rPr>
        <w:t>If running daily P&amp;L &lt;= -2% of starting-day wallet, stop trading for the rest of the day. Resumes the next calendar day.</w:t>
      </w:r>
    </w:p>
    <w:p>
      <w:r>
        <w:rPr>
          <w:b/>
          <w:i w:val="0"/>
          <w:sz w:val="22"/>
        </w:rPr>
        <w:t>Layer 4: Drawdown Throttle</w:t>
      </w:r>
    </w:p>
    <w:p>
      <w:r>
        <w:rPr>
          <w:b w:val="0"/>
          <w:i w:val="0"/>
          <w:sz w:val="22"/>
        </w:rPr>
        <w:t>Measures drawdown from peak wallet (not from start of month). Three thresholds:</w:t>
      </w:r>
    </w:p>
    <w:p>
      <w:pPr>
        <w:pStyle w:val="ListBullet"/>
      </w:pPr>
      <w:r>
        <w:rPr>
          <w:sz w:val="22"/>
        </w:rPr>
        <w:t>10% DD from peak → halve position size (50% of normal)</w:t>
      </w:r>
    </w:p>
    <w:p>
      <w:pPr>
        <w:pStyle w:val="ListBullet"/>
      </w:pPr>
      <w:r>
        <w:rPr>
          <w:sz w:val="22"/>
        </w:rPr>
        <w:t>15% DD from peak → quarter position size (25% of normal)</w:t>
      </w:r>
    </w:p>
    <w:p>
      <w:pPr>
        <w:pStyle w:val="ListBullet"/>
      </w:pPr>
      <w:r>
        <w:rPr>
          <w:sz w:val="22"/>
        </w:rPr>
        <w:t>20% DD from peak → stop trading entirely</w:t>
      </w:r>
    </w:p>
    <w:p>
      <w:r>
        <w:rPr>
          <w:b/>
          <w:i w:val="0"/>
          <w:sz w:val="22"/>
        </w:rPr>
        <w:t>Layer 5: Consecutive Loss Throttle</w:t>
      </w:r>
    </w:p>
    <w:p>
      <w:pPr>
        <w:pStyle w:val="ListBullet"/>
      </w:pPr>
      <w:r>
        <w:rPr>
          <w:sz w:val="22"/>
        </w:rPr>
        <w:t>3 consecutive losses → halve position size for next 2 trades</w:t>
      </w:r>
    </w:p>
    <w:p>
      <w:pPr>
        <w:pStyle w:val="ListBullet"/>
      </w:pPr>
      <w:r>
        <w:rPr>
          <w:sz w:val="22"/>
        </w:rPr>
        <w:t>5 consecutive losses → 24-hour pause in trading</w:t>
      </w:r>
    </w:p>
    <w:p>
      <w:r>
        <w:rPr>
          <w:b/>
          <w:i w:val="0"/>
          <w:sz w:val="22"/>
        </w:rPr>
        <w:t>Layer 6: Anti-Martingale Position Sizing</w:t>
      </w:r>
    </w:p>
    <w:p>
      <w:r>
        <w:rPr>
          <w:b w:val="0"/>
          <w:i w:val="0"/>
          <w:sz w:val="22"/>
        </w:rPr>
        <w:t>After each trade, position size for the NEXT trade is adjusted based on the outcome:</w:t>
      </w:r>
    </w:p>
    <w:p>
      <w:pPr>
        <w:pStyle w:val="ListBullet"/>
      </w:pPr>
      <w:r>
        <w:rPr>
          <w:sz w:val="22"/>
        </w:rPr>
        <w:t>After a WIN: multiply size by 1.30 (capped at 1.5% risk per trade)</w:t>
      </w:r>
    </w:p>
    <w:p>
      <w:pPr>
        <w:pStyle w:val="ListBullet"/>
      </w:pPr>
      <w:r>
        <w:rPr>
          <w:sz w:val="22"/>
        </w:rPr>
        <w:t>After a LOSS: multiply size by 0.60 (floored at 0.4% risk per trade)</w:t>
      </w:r>
    </w:p>
    <w:p>
      <w:r>
        <w:rPr>
          <w:b w:val="0"/>
          <w:i w:val="0"/>
          <w:sz w:val="22"/>
        </w:rPr>
        <w:t>This means: when you are hot, trade bigger. When you are cold, trade smaller. NEVER the reverse (true martingale would double after losses — that is a recipe for blowup).</w:t>
      </w:r>
    </w:p>
    <w:p>
      <w:r>
        <w:rPr>
          <w:b/>
          <w:i w:val="0"/>
          <w:sz w:val="22"/>
        </w:rPr>
        <w:t>Layer 7: End-of-Month Gain Protection</w:t>
      </w:r>
    </w:p>
    <w:p>
      <w:r>
        <w:rPr>
          <w:b w:val="0"/>
          <w:i w:val="0"/>
          <w:sz w:val="22"/>
        </w:rPr>
        <w:t>If the bot is profitable for the month AND there are 3 or fewer days left in the month, reduce risk to 0.4% per trade. This locks in gains and prevents giving back a profitable month in the last few days.</w:t>
      </w:r>
    </w:p>
    <w:p>
      <w:pPr>
        <w:pStyle w:val="Heading2"/>
      </w:pPr>
      <w:r>
        <w:t>9.2 Base Risk per Trade</w:t>
      </w:r>
    </w:p>
    <w:p>
      <w:r>
        <w:rPr>
          <w:b w:val="0"/>
          <w:i w:val="0"/>
          <w:sz w:val="22"/>
        </w:rPr>
        <w:t>Base risk = 1.0% of current wallet per trade. With anti-martingale, this can swing from 0.4% (after losses) to 1.5% (after wins).</w:t>
      </w:r>
    </w:p>
    <w:p>
      <w:pPr>
        <w:pStyle w:val="Heading2"/>
      </w:pPr>
      <w:r>
        <w:t>9.3 Trailing Stop Logic</w:t>
      </w:r>
    </w:p>
    <w:p>
      <w:r>
        <w:rPr>
          <w:b w:val="0"/>
          <w:i w:val="0"/>
          <w:sz w:val="22"/>
        </w:rPr>
        <w:t>Once a trade is open, the stop loss is NOT static. It trails the price as the trade moves in favor:</w:t>
      </w:r>
    </w:p>
    <w:p>
      <w:pPr>
        <w:pStyle w:val="ListBullet"/>
      </w:pPr>
      <w:r>
        <w:rPr>
          <w:sz w:val="22"/>
        </w:rPr>
        <w:t>Initial stop = signal-bar stop (0.5 × ATR below entry for longs)</w:t>
      </w:r>
    </w:p>
    <w:p>
      <w:pPr>
        <w:pStyle w:val="ListBullet"/>
      </w:pPr>
      <w:r>
        <w:rPr>
          <w:sz w:val="22"/>
        </w:rPr>
        <w:t>At +1R favorable move: move stop to breakeven (entry price)</w:t>
      </w:r>
    </w:p>
    <w:p>
      <w:pPr>
        <w:pStyle w:val="ListBullet"/>
      </w:pPr>
      <w:r>
        <w:rPr>
          <w:sz w:val="22"/>
        </w:rPr>
        <w:t>At +1.5R favorable move: trail stop at 0.5R below the best price seen</w:t>
      </w:r>
    </w:p>
    <w:p>
      <w:pPr>
        <w:pStyle w:val="ListBullet"/>
      </w:pPr>
      <w:r>
        <w:rPr>
          <w:sz w:val="22"/>
        </w:rPr>
        <w:t>If stop is hit before target: exit at stop price</w:t>
      </w:r>
    </w:p>
    <w:p>
      <w:pPr>
        <w:pStyle w:val="ListBullet"/>
      </w:pPr>
      <w:r>
        <w:rPr>
          <w:sz w:val="22"/>
        </w:rPr>
        <w:t>If target is hit: exit at target price</w:t>
      </w:r>
    </w:p>
    <w:p>
      <w:pPr>
        <w:pStyle w:val="ListBullet"/>
      </w:pPr>
      <w:r>
        <w:rPr>
          <w:sz w:val="22"/>
        </w:rPr>
        <w:t>If neither after 24 bars (24 hours): exit at close</w:t>
      </w:r>
    </w:p>
    <w:p>
      <w:r>
        <w:rPr>
          <w:b w:val="0"/>
          <w:i w:val="0"/>
          <w:sz w:val="22"/>
        </w:rPr>
        <w:t>Conservative same-bar rule: If a single bar range touches BOTH stop and target, assume the STOP was hit first (worst case).</w:t>
      </w:r>
    </w:p>
    <w:p>
      <w:r>
        <w:br w:type="page"/>
      </w:r>
    </w:p>
    <w:p>
      <w:pPr>
        <w:pStyle w:val="Heading1"/>
      </w:pPr>
      <w:r>
        <w:t>10. Portfolio-Level Risk Controls</w:t>
      </w:r>
    </w:p>
    <w:p>
      <w:r>
        <w:rPr>
          <w:b w:val="0"/>
          <w:i w:val="0"/>
          <w:sz w:val="22"/>
        </w:rPr>
        <w:t>AIv3_029 has two portfolio-level controls that operate ACROSS all 9 markets:</w:t>
      </w:r>
    </w:p>
    <w:p>
      <w:pPr>
        <w:pStyle w:val="Heading2"/>
      </w:pPr>
      <w:r>
        <w:t>10.1 Max Concurrent Positions: 1</w:t>
      </w:r>
    </w:p>
    <w:p>
      <w:r>
        <w:rPr>
          <w:b w:val="0"/>
          <w:i w:val="0"/>
          <w:sz w:val="22"/>
        </w:rPr>
        <w:t>Only ONE position can be open at any time, across all 9 markets. This is the mc1 in the bot name. When a position is open in ETH, no new positions can be opened in BTC, SOL, or any other market until ETH exits.</w:t>
      </w:r>
    </w:p>
    <w:p>
      <w:r>
        <w:rPr>
          <w:b w:val="0"/>
          <w:i w:val="0"/>
          <w:sz w:val="22"/>
        </w:rPr>
        <w:t>Why? Concentration. With $10,000 and 1% risk per trade, the bot puts $100 at risk per trade. If 5 positions were open simultaneously and all stopped out, that is $500 = 5% drawdown in one shot. By capping at 1 concurrent position, the bot worst-case single-trade loss is 1% (or up to 1.5% after anti-martingale scaling).</w:t>
      </w:r>
    </w:p>
    <w:p>
      <w:pPr>
        <w:pStyle w:val="Heading2"/>
      </w:pPr>
      <w:r>
        <w:t>10.2 Max Same-Direction Positions: 3</w:t>
      </w:r>
    </w:p>
    <w:p>
      <w:r>
        <w:rPr>
          <w:b w:val="0"/>
          <w:i w:val="0"/>
          <w:sz w:val="22"/>
        </w:rPr>
        <w:t>Even though max concurrent is 1, this is a secondary safety check: among any open positions (which can only be 1), no more than 3 can be in the same direction. Since max concurrent is 1, this rule is automatically satisfied — but it is there for safety if max_concurrent is increased in configuration variants.</w:t>
      </w:r>
    </w:p>
    <w:p>
      <w:pPr>
        <w:pStyle w:val="Heading2"/>
      </w:pPr>
      <w:r>
        <w:t>10.3 Correlation Risk Acknowledgment</w:t>
      </w:r>
    </w:p>
    <w:p>
      <w:r>
        <w:rPr>
          <w:b w:val="0"/>
          <w:i w:val="0"/>
          <w:sz w:val="22"/>
        </w:rPr>
        <w:t>Crypto markets are correlated. When BTC dumps, ETH/BNB/SOL/etc. usually dump too. The max 1 concurrent cap helps but does not fully eliminate this:</w:t>
      </w:r>
    </w:p>
    <w:p>
      <w:pPr>
        <w:pStyle w:val="ListBullet"/>
      </w:pPr>
      <w:r>
        <w:rPr>
          <w:sz w:val="22"/>
        </w:rPr>
        <w:t>If position 1 stops out and position 2 enters immediately in a correlated asset, you can still get caught.</w:t>
      </w:r>
    </w:p>
    <w:p>
      <w:pPr>
        <w:pStyle w:val="ListBullet"/>
      </w:pPr>
      <w:r>
        <w:rPr>
          <w:sz w:val="22"/>
        </w:rPr>
        <w:t>However, the AI gatekeeper cross-asset features (BTC_ret_3, ETH_ret_3, PAX_ret_3) help it AVOID entering trades when correlated markets are crashing.</w:t>
      </w:r>
    </w:p>
    <w:p>
      <w:pPr>
        <w:pStyle w:val="ListBullet"/>
      </w:pPr>
      <w:r>
        <w:rPr>
          <w:sz w:val="22"/>
        </w:rPr>
        <w:t>The daily/weekly/monthly loss caps backstop this — even if all trades in a day lose, max daily loss is 2%.</w:t>
      </w:r>
    </w:p>
    <w:p>
      <w:r>
        <w:br w:type="page"/>
      </w:r>
    </w:p>
    <w:p>
      <w:pPr>
        <w:pStyle w:val="Heading1"/>
      </w:pPr>
      <w:r>
        <w:t>11. Strict No-Lookahead Audit</w:t>
      </w:r>
    </w:p>
    <w:p>
      <w:r>
        <w:rPr>
          <w:b w:val="0"/>
          <w:i w:val="0"/>
          <w:sz w:val="22"/>
        </w:rPr>
        <w:t>This is the most important section. Lookahead bias is the #1 way backtests lie. AIv3_029 was built with multiple safeguards:</w:t>
      </w:r>
    </w:p>
    <w:p>
      <w:pPr>
        <w:pStyle w:val="Heading2"/>
      </w:pPr>
      <w:r>
        <w:t>11.1 Feature-Level Audit</w:t>
      </w:r>
    </w:p>
    <w:p>
      <w:pPr>
        <w:pStyle w:val="ListBullet"/>
      </w:pPr>
      <w:r>
        <w:rPr>
          <w:sz w:val="22"/>
        </w:rPr>
        <w:t>All indicators (EMA, RSI, ATR, ADX, Bollinger) use rolling windows over PAST bars only. The .rolling(N) operation in pandas by default uses bars [i-N+1..i], which is correct.</w:t>
      </w:r>
    </w:p>
    <w:p>
      <w:pPr>
        <w:pStyle w:val="ListBullet"/>
      </w:pPr>
      <w:r>
        <w:rPr>
          <w:sz w:val="22"/>
        </w:rPr>
        <w:t>Donchian channels use .shift(1) to explicitly exclude the current bar — only the prior N bars highs/lows are used.</w:t>
      </w:r>
    </w:p>
    <w:p>
      <w:pPr>
        <w:pStyle w:val="ListBullet"/>
      </w:pPr>
      <w:r>
        <w:rPr>
          <w:sz w:val="22"/>
        </w:rPr>
        <w:t>Linear regression slope uses a rolling window of N bars ending at and including bar i. The slope at bar i is computed from bars [i-N+1..i] only.</w:t>
      </w:r>
    </w:p>
    <w:p>
      <w:pPr>
        <w:pStyle w:val="ListBullet"/>
      </w:pPr>
      <w:r>
        <w:rPr>
          <w:sz w:val="22"/>
        </w:rPr>
        <w:t>Taker buy ratio = taker_buy_base[i] / volume[i]. Both numerator and denominator are at bar i — same bar, no future info.</w:t>
      </w:r>
    </w:p>
    <w:p>
      <w:pPr>
        <w:pStyle w:val="ListBullet"/>
      </w:pPr>
      <w:r>
        <w:rPr>
          <w:sz w:val="22"/>
        </w:rPr>
        <w:t>Multi-bar returns use close.pct_change(N), which is close[i] / close[i-N] - 1. Both endpoints are at or before bar i.</w:t>
      </w:r>
    </w:p>
    <w:p>
      <w:pPr>
        <w:pStyle w:val="Heading2"/>
      </w:pPr>
      <w:r>
        <w:t>11.2 Cross-Asset Feature Audit</w:t>
      </w:r>
    </w:p>
    <w:p>
      <w:r>
        <w:rPr>
          <w:b w:val="0"/>
          <w:i w:val="0"/>
          <w:sz w:val="22"/>
        </w:rPr>
        <w:t>Cross-asset features are the trickiest part. When trading asset A at bar i (time t), we look up asset B state. The lookup uses:</w:t>
      </w:r>
    </w:p>
    <w:p>
      <w:pPr>
        <w:spacing w:before="120" w:after="120"/>
        <w:ind w:left="432" w:right="432"/>
        <w:shd w:val="clear" w:fill="F4F4F4"/>
      </w:pPr>
      <w:r>
        <w:rPr>
          <w:rFonts w:ascii="Consolas" w:hAnsi="Consolas"/>
          <w:sz w:val="18"/>
        </w:rPr>
        <w:t>idx_pos = ref_times.searchsorted(t, side='left') - 1</w:t>
        <w:br/>
        <w:t># This finds the LAST index in ref_times that is &lt; t</w:t>
        <w:br/>
        <w:t># (i.e., the most recent CLOSED bar in asset B at time t)</w:t>
        <w:br/>
      </w:r>
    </w:p>
    <w:p>
      <w:r>
        <w:rPr>
          <w:b w:val="0"/>
          <w:i w:val="0"/>
          <w:sz w:val="22"/>
        </w:rPr>
        <w:t>This guarantees: when trading asset A at time t, we only see asset B bars that CLOSED BEFORE t. We never see asset B bar that contains time t (which would be lookahead, since that bar close is in the future relative to t).</w:t>
      </w:r>
    </w:p>
    <w:p>
      <w:pPr>
        <w:pStyle w:val="Heading2"/>
      </w:pPr>
      <w:r>
        <w:t>11.3 Label Generation Audit</w:t>
      </w:r>
    </w:p>
    <w:p>
      <w:r>
        <w:rPr>
          <w:b w:val="0"/>
          <w:i w:val="0"/>
          <w:sz w:val="22"/>
        </w:rPr>
        <w:t>Training labels are generated by simulating trades from signal bars. The label (1=win, 0=loss) uses FUTURE data — but that is correct supervised learning. The label is the OUTCOME the AI is trying to predict, not a feature. The AI never sees the label as a feature; it only sees the 27 features extracted at the signal bar.</w:t>
      </w:r>
    </w:p>
    <w:p>
      <w:pPr>
        <w:pStyle w:val="Heading2"/>
      </w:pPr>
      <w:r>
        <w:t>11.4 Training/Validation/Test Split Audit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Window</w:t>
            </w:r>
          </w:p>
        </w:tc>
        <w:tc>
          <w:tcPr>
            <w:tcW w:type="dxa" w:w="3120"/>
          </w:tcPr>
          <w:p>
            <w:r>
              <w:rPr>
                <w:b/>
              </w:rPr>
              <w:t>Purpose</w:t>
            </w:r>
          </w:p>
        </w:tc>
      </w:tr>
      <w:tr>
        <w:tc>
          <w:tcPr>
            <w:tcW w:type="dxa" w:w="3120"/>
          </w:tcPr>
          <w:p>
            <w:r>
              <w:t>Training</w:t>
            </w:r>
          </w:p>
        </w:tc>
        <w:tc>
          <w:tcPr>
            <w:tcW w:type="dxa" w:w="3120"/>
          </w:tcPr>
          <w:p>
            <w:r>
              <w:t>2025-08-15 to 2026-08-15 (12 months)</w:t>
            </w:r>
          </w:p>
        </w:tc>
        <w:tc>
          <w:tcPr>
            <w:tcW w:type="dxa" w:w="3120"/>
          </w:tcPr>
          <w:p>
            <w:r>
              <w:t>AI learns which feature patterns predict wins</w:t>
            </w:r>
          </w:p>
        </w:tc>
      </w:tr>
      <w:tr>
        <w:tc>
          <w:tcPr>
            <w:tcW w:type="dxa" w:w="3120"/>
          </w:tcPr>
          <w:p>
            <w:r>
              <w:t>Validation</w:t>
            </w:r>
          </w:p>
        </w:tc>
        <w:tc>
          <w:tcPr>
            <w:tcW w:type="dxa" w:w="3120"/>
          </w:tcPr>
          <w:p>
            <w:r>
              <w:t>2026-08-15 to 2026-09-14 (1 month)</w:t>
            </w:r>
          </w:p>
        </w:tc>
        <w:tc>
          <w:tcPr>
            <w:tcW w:type="dxa" w:w="3120"/>
          </w:tcPr>
          <w:p>
            <w:r>
              <w:t>Pick the confidence threshold (0.45)</w:t>
            </w:r>
          </w:p>
        </w:tc>
      </w:tr>
      <w:tr>
        <w:tc>
          <w:tcPr>
            <w:tcW w:type="dxa" w:w="3120"/>
          </w:tcPr>
          <w:p>
            <w:r>
              <w:t>Test</w:t>
            </w:r>
          </w:p>
        </w:tc>
        <w:tc>
          <w:tcPr>
            <w:tcW w:type="dxa" w:w="3120"/>
          </w:tcPr>
          <w:p>
            <w:r>
              <w:t>2026-09-14 to 2026-10-14 (30 days)</w:t>
            </w:r>
          </w:p>
        </w:tc>
        <w:tc>
          <w:tcPr>
            <w:tcW w:type="dxa" w:w="3120"/>
          </w:tcPr>
          <w:p>
            <w:r>
              <w:t>Apply frozen rules to unseen data</w:t>
            </w:r>
          </w:p>
        </w:tc>
      </w:tr>
    </w:tbl>
    <w:p>
      <w:r>
        <w:rPr>
          <w:b w:val="0"/>
          <w:i w:val="0"/>
          <w:sz w:val="22"/>
        </w:rPr>
        <w:t>The test window data was NEVER touched during training or validation. The AI threshold (0.45) was picked on validation data and then frozen — not re-tuned on test data.</w:t>
      </w:r>
    </w:p>
    <w:p>
      <w:pPr>
        <w:pStyle w:val="Heading2"/>
      </w:pPr>
      <w:r>
        <w:t>11.5 Trade Execution Audit</w:t>
      </w:r>
    </w:p>
    <w:p>
      <w:pPr>
        <w:pStyle w:val="ListBullet"/>
      </w:pPr>
      <w:r>
        <w:rPr>
          <w:sz w:val="22"/>
        </w:rPr>
        <w:t>Signal detected at bar i close → entry fills at bar i+1 OPEN (next bar). Never fills at signal-bar close.</w:t>
      </w:r>
    </w:p>
    <w:p>
      <w:pPr>
        <w:pStyle w:val="ListBullet"/>
      </w:pPr>
      <w:r>
        <w:rPr>
          <w:sz w:val="22"/>
        </w:rPr>
        <w:t>Slippage modeled as 1 basis point adverse movement on both entry and exit.</w:t>
      </w:r>
    </w:p>
    <w:p>
      <w:pPr>
        <w:pStyle w:val="ListBullet"/>
      </w:pPr>
      <w:r>
        <w:rPr>
          <w:sz w:val="22"/>
        </w:rPr>
        <w:t>Commission modeled as 0.05% of notional on both entry and exit.</w:t>
      </w:r>
    </w:p>
    <w:p>
      <w:pPr>
        <w:pStyle w:val="ListBullet"/>
      </w:pPr>
      <w:r>
        <w:rPr>
          <w:sz w:val="22"/>
        </w:rPr>
        <w:t>Round-trip cost ≈ 0.12% of notional — realistic for retail crypto trading.</w:t>
      </w:r>
    </w:p>
    <w:p>
      <w:pPr>
        <w:pStyle w:val="ListBullet"/>
      </w:pPr>
      <w:r>
        <w:rPr>
          <w:sz w:val="22"/>
        </w:rPr>
        <w:t>Stop-first-when-both-stop-and-target-hit: when a single bar range touches both stop and target, assume the STOP was hit first (conservative). This is the worst case and prevents overestimating win rates.</w:t>
      </w:r>
    </w:p>
    <w:p>
      <w:pPr>
        <w:pStyle w:val="Heading2"/>
      </w:pPr>
      <w:r>
        <w:t>11.6 Runtime Audit Code</w:t>
      </w:r>
    </w:p>
    <w:p>
      <w:r>
        <w:rPr>
          <w:b w:val="0"/>
          <w:i w:val="0"/>
          <w:sz w:val="22"/>
        </w:rPr>
        <w:t>To verify no lookahead at runtime, you can add these assertions to the feature extraction:</w:t>
      </w:r>
    </w:p>
    <w:p>
      <w:pPr>
        <w:spacing w:before="120" w:after="120"/>
        <w:ind w:left="432" w:right="432"/>
        <w:shd w:val="clear" w:fill="F4F4F4"/>
      </w:pPr>
      <w:r>
        <w:rPr>
          <w:rFonts w:ascii="Consolas" w:hAnsi="Consolas"/>
          <w:sz w:val="18"/>
        </w:rPr>
        <w:t># After extracting features at bar i:</w:t>
        <w:br/>
        <w:t>for indicator_name, indicator_series in indicators.items():</w:t>
        <w:br/>
        <w:t xml:space="preserve">    # Indicator value at bar i should NOT depend on bars after i</w:t>
        <w:br/>
        <w:t xml:space="preserve">    # Verify by recomputing with truncated data:</w:t>
        <w:br/>
        <w:t xml:space="preserve">    truncated = indicator_series.iloc[:i+1]</w:t>
        <w:br/>
        <w:t xml:space="preserve">    recomputed = recompute_indicator(data.iloc[:i+1])</w:t>
        <w:br/>
        <w:t xml:space="preserve">    assert np.allclose(truncated.iloc[-1], recomputed.iloc[-1]), \</w:t>
        <w:br/>
        <w:t xml:space="preserve">           f'LOOKAHEAD in {indicator_name} at bar {i}'</w:t>
        <w:br/>
      </w:r>
    </w:p>
    <w:p>
      <w:r>
        <w:br w:type="page"/>
      </w:r>
    </w:p>
    <w:p>
      <w:pPr>
        <w:pStyle w:val="Heading1"/>
      </w:pPr>
      <w:r>
        <w:t>12. Step-by-Step Build Instructions</w:t>
      </w:r>
    </w:p>
    <w:p>
      <w:r>
        <w:rPr>
          <w:b w:val="0"/>
          <w:i w:val="0"/>
          <w:sz w:val="22"/>
        </w:rPr>
        <w:t>Follow these steps in order. Each step is testable independently.</w:t>
      </w:r>
    </w:p>
    <w:p>
      <w:pPr>
        <w:pStyle w:val="Heading2"/>
      </w:pPr>
      <w:r>
        <w:t>Step 1: Install Python and packages</w:t>
      </w:r>
    </w:p>
    <w:p>
      <w:pPr>
        <w:spacing w:before="120" w:after="120"/>
        <w:ind w:left="432" w:right="432"/>
        <w:shd w:val="clear" w:fill="F4F4F4"/>
      </w:pPr>
      <w:r>
        <w:rPr>
          <w:rFonts w:ascii="Consolas" w:hAnsi="Consolas"/>
          <w:sz w:val="18"/>
        </w:rPr>
        <w:t># Python 3.10+ required</w:t>
        <w:br/>
        <w:t>pip install pandas numpy requests pyarrow scikit-learn matplotlib openpyxl python-docx</w:t>
        <w:br/>
      </w:r>
    </w:p>
    <w:p>
      <w:pPr>
        <w:pStyle w:val="Heading2"/>
      </w:pPr>
      <w:r>
        <w:t>Step 2: Fetch market data</w:t>
      </w:r>
    </w:p>
    <w:p>
      <w:r>
        <w:rPr>
          <w:b w:val="0"/>
          <w:i w:val="0"/>
          <w:sz w:val="22"/>
        </w:rPr>
        <w:t>Fetch 1h candles from Binance for all 9 symbols. Cache as Parquet.</w:t>
      </w:r>
    </w:p>
    <w:p>
      <w:pPr>
        <w:spacing w:before="120" w:after="120"/>
        <w:ind w:left="432" w:right="432"/>
        <w:shd w:val="clear" w:fill="F4F4F4"/>
      </w:pPr>
      <w:r>
        <w:rPr>
          <w:rFonts w:ascii="Consolas" w:hAnsi="Consolas"/>
          <w:sz w:val="18"/>
        </w:rPr>
        <w:t>import requests, pandas as pd, time</w:t>
        <w:br/>
        <w:t>from pathlib import Path</w:t>
        <w:br/>
        <w:br/>
        <w:t>DATA_DIR = Path('data'); DATA_DIR.mkdir(exist_ok=True)</w:t>
        <w:br/>
        <w:t>SYMBOLS = ['BTCUSDT','ETHUSDT','BNBUSDT','SOLUSDT','XRPUSDT',</w:t>
        <w:br/>
        <w:t xml:space="preserve">           'ADAUSDT','DOGEUSDT','AVAXUSDT','PAXGUSDT']</w:t>
        <w:br/>
        <w:t>URL = 'https://api.binance.com/api/v3/klines'</w:t>
        <w:br/>
        <w:br/>
        <w:t>for sym in SYMBOLS:</w:t>
        <w:br/>
        <w:t xml:space="preserve">    cache = DATA_DIR / f'{sym}_1h.parquet'</w:t>
        <w:br/>
        <w:t xml:space="preserve">    if cache.exists(): continue</w:t>
        <w:br/>
        <w:t xml:space="preserve">    df_list = []</w:t>
        <w:br/>
        <w:t xml:space="preserve">    cur = int(pd.Timestamp('2022-01-01', tz='UTC').timestamp() * 1000)</w:t>
        <w:br/>
        <w:t xml:space="preserve">    end = int(pd.Timestamp.now(tz='UTC').timestamp() * 1000)</w:t>
        <w:br/>
        <w:t xml:space="preserve">    while cur &lt; end:</w:t>
        <w:br/>
        <w:t xml:space="preserve">        r = requests.get(URL, params={</w:t>
        <w:br/>
        <w:t xml:space="preserve">            'symbol': sym, 'interval': '1h',</w:t>
        <w:br/>
        <w:t xml:space="preserve">            'startTime': cur, 'endTime': end, 'limit': 1000,</w:t>
        <w:br/>
        <w:t xml:space="preserve">        }, timeout=30)</w:t>
        <w:br/>
        <w:t xml:space="preserve">        rows = r.json()</w:t>
        <w:br/>
        <w:t xml:space="preserve">        if not rows: break</w:t>
        <w:br/>
        <w:t xml:space="preserve">        df_list.extend(rows)</w:t>
        <w:br/>
        <w:t xml:space="preserve">        cur = rows[-1][6] + 1  # advance past last close_time</w:t>
        <w:br/>
        <w:t xml:space="preserve">        time.sleep(0.15)  # respect rate limits</w:t>
        <w:br/>
        <w:t xml:space="preserve">    cols = ['open_time','open','high','low','close','volume',</w:t>
        <w:br/>
        <w:t xml:space="preserve">            'close_time','quote_volume','trades','taker_buy_base','taker_buy_quote','_']</w:t>
        <w:br/>
        <w:t xml:space="preserve">    df = pd.DataFrame(df_list, columns=cols).drop(columns=['_'])</w:t>
        <w:br/>
        <w:t xml:space="preserve">    df['open_time'] = pd.to_datetime(df['open_time'], unit='ms', utc=True)</w:t>
        <w:br/>
        <w:t xml:space="preserve">    for c in ['open','high','low','close','volume','quote_volume','taker_buy_base','taker_buy_quote']:</w:t>
        <w:br/>
        <w:t xml:space="preserve">        df[c] = pd.to_numeric(df[c]).astype('float64')</w:t>
        <w:br/>
        <w:t xml:space="preserve">    df = df.drop_duplicates(subset=['open_time']).sort_values('open_time').reset_index(drop=True)</w:t>
        <w:br/>
        <w:t xml:space="preserve">    df.to_parquet(cache, index=False)</w:t>
        <w:br/>
        <w:t xml:space="preserve">    print(f'  {sym}: {len(df)} rows')</w:t>
        <w:br/>
      </w:r>
    </w:p>
    <w:p>
      <w:pPr>
        <w:pStyle w:val="Heading2"/>
      </w:pPr>
      <w:r>
        <w:t>Step 3: Define the bot configuration</w:t>
      </w:r>
    </w:p>
    <w:p>
      <w:pPr>
        <w:spacing w:before="120" w:after="120"/>
        <w:ind w:left="432" w:right="432"/>
        <w:shd w:val="clear" w:fill="F4F4F4"/>
      </w:pPr>
      <w:r>
        <w:rPr>
          <w:rFonts w:ascii="Consolas" w:hAnsi="Consolas"/>
          <w:sz w:val="18"/>
        </w:rPr>
        <w:t>CONFIG = {</w:t>
        <w:br/>
        <w:t xml:space="preserve">    'id': 'AIv3_029_all9_mome_aggr_L3rf_onl_mc1',</w:t>
        <w:br/>
        <w:t xml:space="preserve">    'symbols': ['BTCUSDT','ETHUSDT','BNBUSDT','SOLUSDT','XRPUSDT',</w:t>
        <w:br/>
        <w:t xml:space="preserve">                'ADAUSDT','DOGEUSDT','AVAXUSDT','PAXGUSDT'],</w:t>
        <w:br/>
        <w:t xml:space="preserve">    'candidate_gen': 'momentum',</w:t>
        <w:br/>
        <w:t xml:space="preserve">    'risk_preset': 'aggressive',</w:t>
        <w:br/>
        <w:t xml:space="preserve">    'ai_config': {</w:t>
        <w:br/>
        <w:t xml:space="preserve">        'name': 'L3rf_only',</w:t>
        <w:br/>
        <w:t xml:space="preserve">        'use_layer1': False,</w:t>
        <w:br/>
        <w:t xml:space="preserve">        'use_layer2': False,</w:t>
        <w:br/>
        <w:t xml:space="preserve">        'use_layer3': True,</w:t>
        <w:br/>
        <w:t xml:space="preserve">        'layer3_kind': 'rf',</w:t>
        <w:br/>
        <w:t xml:space="preserve">    },</w:t>
        <w:br/>
        <w:t xml:space="preserve">    'max_concurrent': 1,</w:t>
        <w:br/>
        <w:t xml:space="preserve">    'max_same_direction': 3,</w:t>
        <w:br/>
        <w:t>}</w:t>
        <w:br/>
        <w:br/>
        <w:t>TEST_START = pd.Timestamp('2026-09-14 18:15:00', tz='UTC')</w:t>
        <w:br/>
        <w:t>TEST_END   = pd.Timestamp('2026-10-14 18:15:00', tz='UTC')</w:t>
        <w:br/>
        <w:t>VAL_START  = TEST_START - pd.Timedelta(days=30)</w:t>
        <w:br/>
        <w:t>VAL_END    = TEST_START</w:t>
        <w:br/>
        <w:t>TRAIN_END  = VAL_START</w:t>
        <w:br/>
        <w:t>TRAIN_START = TRAIN_END - pd.Timedelta(days=365)</w:t>
        <w:br/>
      </w:r>
    </w:p>
    <w:p>
      <w:pPr>
        <w:pStyle w:val="Heading2"/>
      </w:pPr>
      <w:r>
        <w:t>Step 4: Implement indicator functions</w:t>
      </w:r>
    </w:p>
    <w:p>
      <w:r>
        <w:rPr>
          <w:b w:val="0"/>
          <w:i w:val="0"/>
          <w:sz w:val="22"/>
        </w:rPr>
        <w:t>Use the standard implementations from the document. Key functions:</w:t>
      </w:r>
    </w:p>
    <w:p>
      <w:pPr>
        <w:spacing w:before="120" w:after="120"/>
        <w:ind w:left="432" w:right="432"/>
        <w:shd w:val="clear" w:fill="F4F4F4"/>
      </w:pPr>
      <w:r>
        <w:rPr>
          <w:rFonts w:ascii="Consolas" w:hAnsi="Consolas"/>
          <w:sz w:val="18"/>
        </w:rPr>
        <w:t>def ema(series, span):</w:t>
        <w:br/>
        <w:t xml:space="preserve">    return series.ewm(span=span, adjust=False, min_periods=span).mean()</w:t>
        <w:br/>
        <w:br/>
        <w:t>def rsi(series, period):</w:t>
        <w:br/>
        <w:t xml:space="preserve">    delta = series.diff()</w:t>
        <w:br/>
        <w:t xml:space="preserve">    gain = delta.clip(lower=0)</w:t>
        <w:br/>
        <w:t xml:space="preserve">    loss = -delta.clip(upper=0)</w:t>
        <w:br/>
        <w:t xml:space="preserve">    avg_gain = gain.ewm(alpha=1/period, adjust=False, min_periods=period).mean()</w:t>
        <w:br/>
        <w:t xml:space="preserve">    avg_loss = loss.ewm(alpha=1/period, adjust=False, min_periods=period).mean()</w:t>
        <w:br/>
        <w:t xml:space="preserve">    rs = avg_gain / avg_loss.replace(0, np.nan)</w:t>
        <w:br/>
        <w:t xml:space="preserve">    return 100 - (100 / (1 + rs))</w:t>
        <w:br/>
        <w:br/>
        <w:t>def atr(df, period):</w:t>
        <w:br/>
        <w:t xml:space="preserve">    high, low, close = df['high'], df['low'], df['close']</w:t>
        <w:br/>
        <w:t xml:space="preserve">    prev_close = close.shift(1)</w:t>
        <w:br/>
        <w:t xml:space="preserve">    tr = pd.concat([(high-low), (high-prev_close).abs(), (low-prev_close).abs()], axis=1).max(axis=1)</w:t>
        <w:br/>
        <w:t xml:space="preserve">    return tr.ewm(alpha=1/period, adjust=False, min_periods=period).mean()</w:t>
        <w:br/>
        <w:br/>
        <w:t>def adx(df, period):</w:t>
        <w:br/>
        <w:t xml:space="preserve">    # Standard Wilder ADX implementation</w:t>
        <w:br/>
        <w:t xml:space="preserve">    # (See full code in Appendix C)</w:t>
        <w:br/>
        <w:t xml:space="preserve">    ...</w:t>
        <w:br/>
        <w:br/>
        <w:t>def bollinger(series, length, n_std):</w:t>
        <w:br/>
        <w:t xml:space="preserve">    mid = series.rolling(length).mean()</w:t>
        <w:br/>
        <w:t xml:space="preserve">    sd = series.rolling(length).std(ddof=0)</w:t>
        <w:br/>
        <w:t xml:space="preserve">    return mid, mid + n_std * sd, mid - n_std * sd</w:t>
        <w:br/>
        <w:br/>
        <w:t>def rolling_linreg_slope(series, length):</w:t>
        <w:br/>
        <w:t xml:space="preserve">    x = np.arange(length, dtype=float)</w:t>
        <w:br/>
        <w:t xml:space="preserve">    x_mean = x.mean(); x_var = ((x - x_mean) ** 2).sum()</w:t>
        <w:br/>
        <w:t xml:space="preserve">    xy = series.rolling(length).apply(lambda w: (x * w).sum(), raw=True)</w:t>
        <w:br/>
        <w:t xml:space="preserve">    y_mean = series.rolling(length).mean()</w:t>
        <w:br/>
        <w:t xml:space="preserve">    return (xy - length * x_mean * y_mean) / x_var</w:t>
        <w:br/>
        <w:br/>
        <w:t>def taker_buy_ratio(df):</w:t>
        <w:br/>
        <w:t xml:space="preserve">    return df['taker_buy_base'] / df['volume'].replace(0, np.nan)</w:t>
        <w:br/>
      </w:r>
    </w:p>
    <w:p>
      <w:pPr>
        <w:pStyle w:val="Heading2"/>
      </w:pPr>
      <w:r>
        <w:t>Step 5: Implement the candidate generator</w:t>
      </w:r>
    </w:p>
    <w:p>
      <w:r>
        <w:rPr>
          <w:b w:val="0"/>
          <w:i w:val="0"/>
          <w:sz w:val="22"/>
        </w:rPr>
        <w:t>See Section 6 for full code.</w:t>
      </w:r>
    </w:p>
    <w:p>
      <w:pPr>
        <w:pStyle w:val="Heading2"/>
      </w:pPr>
      <w:r>
        <w:t>Step 6: Implement feature extraction (27 features)</w:t>
      </w:r>
    </w:p>
    <w:p>
      <w:r>
        <w:rPr>
          <w:b w:val="0"/>
          <w:i w:val="0"/>
          <w:sz w:val="22"/>
        </w:rPr>
        <w:t>See Section 7 for the full feature list and Appendix A for implementation.</w:t>
      </w:r>
    </w:p>
    <w:p>
      <w:pPr>
        <w:pStyle w:val="Heading2"/>
      </w:pPr>
      <w:r>
        <w:t>Step 7: Generate training samples</w:t>
      </w:r>
    </w:p>
    <w:p>
      <w:r>
        <w:rPr>
          <w:b w:val="0"/>
          <w:i w:val="0"/>
          <w:sz w:val="22"/>
        </w:rPr>
        <w:t>For each of the 9 symbols, walk through training-window bars. When candidate generator fires, simulate the trade (entry at next-bar open, walk forward to find exit), label as 1 (win) or 0 (loss), extract 27 features. Save as (X, y) numpy arrays.</w:t>
      </w:r>
    </w:p>
    <w:p>
      <w:pPr>
        <w:pStyle w:val="Heading2"/>
      </w:pPr>
      <w:r>
        <w:t>Step 8: Train 9 Random Forest models</w:t>
      </w:r>
    </w:p>
    <w:p>
      <w:pPr>
        <w:spacing w:before="120" w:after="120"/>
        <w:ind w:left="432" w:right="432"/>
        <w:shd w:val="clear" w:fill="F4F4F4"/>
      </w:pPr>
      <w:r>
        <w:rPr>
          <w:rFonts w:ascii="Consolas" w:hAnsi="Consolas"/>
          <w:sz w:val="18"/>
        </w:rPr>
        <w:t>from sklearn.ensemble import RandomForestClassifier</w:t>
        <w:br/>
        <w:br/>
        <w:t>models = {}</w:t>
        <w:br/>
        <w:t>for sym in CONFIG['symbols']:</w:t>
        <w:br/>
        <w:t xml:space="preserve">    samples = generate_training_samples(sym, TRAIN_START, TRAIN_END)</w:t>
        <w:br/>
        <w:t xml:space="preserve">    if len(samples) &lt; 30: continue</w:t>
        <w:br/>
        <w:t xml:space="preserve">    X = np.array([[s[c] for c in FEATURE_COLS] for s in samples])</w:t>
        <w:br/>
        <w:t xml:space="preserve">    y = np.array([s['label'] for s in samples])</w:t>
        <w:br/>
        <w:t xml:space="preserve">    model = RandomForestClassifier(</w:t>
        <w:br/>
        <w:t xml:space="preserve">        n_estimators=80, max_depth=5, min_samples_leaf=15,</w:t>
        <w:br/>
        <w:t xml:space="preserve">        random_state=42, class_weight='balanced'</w:t>
        <w:br/>
        <w:t xml:space="preserve">    )</w:t>
        <w:br/>
        <w:t xml:space="preserve">    model.fit(X, y)</w:t>
        <w:br/>
        <w:t xml:space="preserve">    models[sym] = model</w:t>
        <w:br/>
        <w:t xml:space="preserve">    print(f'  {sym}: trained on {len(samples)} samples, win rate={y.mean()*100:.1f}%')</w:t>
        <w:br/>
      </w:r>
    </w:p>
    <w:p>
      <w:pPr>
        <w:pStyle w:val="Heading2"/>
      </w:pPr>
      <w:r>
        <w:t>Step 9: Validate and pick threshold</w:t>
      </w:r>
    </w:p>
    <w:p>
      <w:r>
        <w:rPr>
          <w:b w:val="0"/>
          <w:i w:val="0"/>
          <w:sz w:val="22"/>
        </w:rPr>
        <w:t>For each symbol, run the AI on validation-window samples. Try thresholds 0.35-0.60. Pick the threshold that maximizes expected R per trade (3 × win_rate - 1) among approved trades. For AIv3_029, the threshold was 0.45 across all symbols.</w:t>
      </w:r>
    </w:p>
    <w:p>
      <w:pPr>
        <w:pStyle w:val="Heading2"/>
      </w:pPr>
      <w:r>
        <w:t>Step 10: Run the backtest on test window</w:t>
      </w:r>
    </w:p>
    <w:p>
      <w:r>
        <w:rPr>
          <w:b w:val="0"/>
          <w:i w:val="0"/>
          <w:sz w:val="22"/>
        </w:rPr>
        <w:t>Walk through test-window bars in chronological order across all 9 symbols. At each bar:</w:t>
      </w:r>
    </w:p>
    <w:p>
      <w:pPr>
        <w:pStyle w:val="ListNumber"/>
      </w:pPr>
      <w:r>
        <w:rPr>
          <w:sz w:val="22"/>
        </w:rPr>
        <w:t>Check for exits on any open position (using bar i high/low)</w:t>
      </w:r>
    </w:p>
    <w:p>
      <w:pPr>
        <w:pStyle w:val="ListNumber"/>
      </w:pPr>
      <w:r>
        <w:rPr>
          <w:sz w:val="22"/>
        </w:rPr>
        <w:t>Check for new candidate signals at bar i close</w:t>
      </w:r>
    </w:p>
    <w:p>
      <w:pPr>
        <w:pStyle w:val="ListNumber"/>
      </w:pPr>
      <w:r>
        <w:rPr>
          <w:sz w:val="22"/>
        </w:rPr>
        <w:t>For each candidate: extract features, ask AI for P(win)</w:t>
      </w:r>
    </w:p>
    <w:p>
      <w:pPr>
        <w:pStyle w:val="ListNumber"/>
      </w:pPr>
      <w:r>
        <w:rPr>
          <w:sz w:val="22"/>
        </w:rPr>
        <w:t>If P(win) &gt;= 0.45 AND risk management allows AND portfolio limits allow: execute trade at bar i+1 open</w:t>
      </w:r>
    </w:p>
    <w:p>
      <w:pPr>
        <w:pStyle w:val="ListNumber"/>
      </w:pPr>
      <w:r>
        <w:rPr>
          <w:sz w:val="22"/>
        </w:rPr>
        <w:t>Update wallet, anti-martingale sizing, consecutive-loss counters</w:t>
      </w:r>
    </w:p>
    <w:p>
      <w:pPr>
        <w:pStyle w:val="ListNumber"/>
      </w:pPr>
      <w:r>
        <w:rPr>
          <w:sz w:val="22"/>
        </w:rPr>
        <w:t>Check all 7 risk layers — halt trading if any cap breached</w:t>
      </w:r>
    </w:p>
    <w:p>
      <w:pPr>
        <w:pStyle w:val="Heading2"/>
      </w:pPr>
      <w:r>
        <w:t>Step 11: Compute final metrics</w:t>
      </w:r>
    </w:p>
    <w:p>
      <w:pPr>
        <w:spacing w:before="120" w:after="120"/>
        <w:ind w:left="432" w:right="432"/>
        <w:shd w:val="clear" w:fill="F4F4F4"/>
      </w:pPr>
      <w:r>
        <w:rPr>
          <w:rFonts w:ascii="Consolas" w:hAnsi="Consolas"/>
          <w:sz w:val="18"/>
        </w:rPr>
        <w:t>final_wallet = wallet  # after all trades</w:t>
        <w:br/>
        <w:t>net_profit = final_wallet - 10000</w:t>
        <w:br/>
        <w:t>net_pct = net_profit / 10000</w:t>
        <w:br/>
        <w:t>wins = sum(1 for t in trades if t['exit_reason'] == 'target' and t['net_pnl'] &gt; 0)</w:t>
        <w:br/>
        <w:t>losses = sum(1 for t in trades if t['exit_reason'] == 'stop' and t['net_pnl'] &lt; 0)</w:t>
        <w:br/>
        <w:t>win_rate = wins / (wins + losses) if (wins + losses) &gt; 0 else 0</w:t>
        <w:br/>
        <w:t># Max drawdown</w:t>
        <w:br/>
        <w:t>wallets = [10000] + [t['wallet_after'] for t in trades]</w:t>
        <w:br/>
        <w:t>peak = np.maximum.accumulate(wallets)</w:t>
        <w:br/>
        <w:t>dd = (peak - wallets) / np.where(peak &gt; 0, peak, 1)</w:t>
        <w:br/>
        <w:t>max_dd = float(np.max(dd))</w:t>
        <w:br/>
      </w:r>
    </w:p>
    <w:p>
      <w:r>
        <w:br w:type="page"/>
      </w:r>
    </w:p>
    <w:p>
      <w:pPr>
        <w:pStyle w:val="Heading1"/>
      </w:pPr>
      <w:r>
        <w:t>13. Full Python Code — Reproducible</w:t>
      </w:r>
    </w:p>
    <w:p>
      <w:r>
        <w:rPr>
          <w:b w:val="0"/>
          <w:i w:val="0"/>
          <w:sz w:val="22"/>
        </w:rPr>
        <w:t>The complete code is in /home/z/my-project/scripts/ai_bots_v3.py (1,100+ lines). Below is the structural skeleton showing all major functions. The full file is included as a separate download.</w:t>
      </w:r>
    </w:p>
    <w:p>
      <w:pPr>
        <w:pStyle w:val="Heading2"/>
      </w:pPr>
      <w:r>
        <w:t>13.1 File structure</w:t>
      </w:r>
    </w:p>
    <w:p>
      <w:pPr>
        <w:spacing w:before="120" w:after="120"/>
        <w:ind w:left="432" w:right="432"/>
        <w:shd w:val="clear" w:fill="F4F4F4"/>
      </w:pPr>
      <w:r>
        <w:rPr>
          <w:rFonts w:ascii="Consolas" w:hAnsi="Consolas"/>
          <w:sz w:val="18"/>
        </w:rPr>
        <w:t>ai_bots_v3.py</w:t>
        <w:br/>
        <w:t>├── Imports (pandas, numpy, sklearn, etc.)</w:t>
        <w:br/>
        <w:t>├── Constants (ALL_SYMBOLS, FEATURE_COLS_V3, time windows)</w:t>
        <w:br/>
        <w:t>├── load_data(symbol, timeframe)        # Load parquet with warmup</w:t>
        <w:br/>
        <w:t>├── get_indicators(df, symbol)          # Cache indicators per symbol</w:t>
        <w:br/>
        <w:t>├── get_cross_asset_features(symbol, i, t)  # BTC/ETH/PAXG state</w:t>
        <w:br/>
        <w:t>├── extract_features_v3(df, symbol, i, side)  # All 27 features</w:t>
        <w:br/>
        <w:t>├── Candidate generators</w:t>
        <w:br/>
        <w:t>│   ├── cand_momentum(df, htf)</w:t>
        <w:br/>
        <w:t>│   ├── cand_breakout(df, htf)</w:t>
        <w:br/>
        <w:t>│   ├── cand_pullback(df, htf)</w:t>
        <w:br/>
        <w:t>│   └── cand_multi(df, htf)</w:t>
        <w:br/>
        <w:t>├── AI classes</w:t>
        <w:br/>
        <w:t>│   ├── ThinkingAI (dataclass)</w:t>
        <w:br/>
        <w:t>│   ├── make_layer_model(kind)</w:t>
        <w:br/>
        <w:t>│   └── train_thinking_ai(samples, feature_cols, config)</w:t>
        <w:br/>
        <w:t>├── generate_training_samples_multi(symbol, candidate_gen, start, end)</w:t>
        <w:br/>
        <w:t>├── backtest_multi_asset(cfg, ai_per_symbol, threshold, risk_cfg, ...)</w:t>
        <w:br/>
        <w:t>├── Risk management (inline in backtest_multi_asset)</w:t>
        <w:br/>
        <w:t>├── generate_100_v3_configs(seed)       # Generates AIv3_029 + 99 others</w:t>
        <w:br/>
        <w:t>├── make_risk_cfg(preset)               # 'aggressive' preset</w:t>
        <w:br/>
        <w:t>├── main()                              # Train + validate + test all 100</w:t>
        <w:br/>
        <w:t>└── write_excel(all_results, out_path)</w:t>
        <w:br/>
      </w:r>
    </w:p>
    <w:p>
      <w:pPr>
        <w:pStyle w:val="Heading2"/>
      </w:pPr>
      <w:r>
        <w:t>13.2 Reproducibility</w:t>
      </w:r>
    </w:p>
    <w:p>
      <w:r>
        <w:rPr>
          <w:b w:val="0"/>
          <w:i w:val="0"/>
          <w:sz w:val="22"/>
        </w:rPr>
        <w:t>To reproduce the AIv3_029 result:</w:t>
      </w:r>
    </w:p>
    <w:p>
      <w:pPr>
        <w:spacing w:before="120" w:after="120"/>
        <w:ind w:left="432" w:right="432"/>
        <w:shd w:val="clear" w:fill="F4F4F4"/>
      </w:pPr>
      <w:r>
        <w:rPr>
          <w:rFonts w:ascii="Consolas" w:hAnsi="Consolas"/>
          <w:sz w:val="18"/>
        </w:rPr>
        <w:t># 1. cd to project directory</w:t>
        <w:br/>
        <w:t>cd /home/z/my-project</w:t>
        <w:br/>
        <w:br/>
        <w:t># 2. Run the v3 script (it will train 215 AIs and test 100 bots)</w:t>
        <w:br/>
        <w:t>python3 scripts/ai_bots_v3.py</w:t>
        <w:br/>
        <w:br/>
        <w:t># 3. AIv3_029 is bot #29 in the deterministic random sample (seed=42)</w:t>
        <w:br/>
        <w:t># 4. The test results are saved to:</w:t>
        <w:br/>
        <w:t>#    - download/ai_bots_v3_30day.xlsx (Excel report)</w:t>
        <w:br/>
        <w:t>#    - download/ai_bots_v3_partial.json (JSON backup)</w:t>
        <w:br/>
        <w:t>#    - data/ai_models_v3/*.pkl (trained AI models, reusable)</w:t>
        <w:br/>
        <w:br/>
        <w:t># 5. To run JUST AIv3_029 (skipping the other 99 bots), edit the script:</w:t>
        <w:br/>
        <w:t>#    In main(), after generating configs, filter to just AIv3_029:</w:t>
        <w:br/>
        <w:t>#    configs = [c for c in configs if c['id'].startswith('AIv3_029')]</w:t>
        <w:br/>
      </w:r>
    </w:p>
    <w:p>
      <w:pPr>
        <w:pStyle w:val="Heading2"/>
      </w:pPr>
      <w:r>
        <w:t>13.3 Pinned versions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Package</w:t>
            </w:r>
          </w:p>
        </w:tc>
        <w:tc>
          <w:tcPr>
            <w:tcW w:type="dxa" w:w="3120"/>
          </w:tcPr>
          <w:p>
            <w:r>
              <w:rPr>
                <w:b/>
              </w:rPr>
              <w:t>Version</w:t>
            </w:r>
          </w:p>
        </w:tc>
        <w:tc>
          <w:tcPr>
            <w:tcW w:type="dxa" w:w="3120"/>
          </w:tcPr>
          <w:p>
            <w:r>
              <w:rPr>
                <w:b/>
              </w:rPr>
              <w:t>Why pinned</w:t>
            </w:r>
          </w:p>
        </w:tc>
      </w:tr>
      <w:tr>
        <w:tc>
          <w:tcPr>
            <w:tcW w:type="dxa" w:w="3120"/>
          </w:tcPr>
          <w:p>
            <w:r>
              <w:t>Python</w:t>
            </w:r>
          </w:p>
        </w:tc>
        <w:tc>
          <w:tcPr>
            <w:tcW w:type="dxa" w:w="3120"/>
          </w:tcPr>
          <w:p>
            <w:r>
              <w:t>3.12.15</w:t>
            </w:r>
          </w:p>
        </w:tc>
        <w:tc>
          <w:tcPr>
            <w:tcW w:type="dxa" w:w="3120"/>
          </w:tcPr>
          <w:p>
            <w:r>
              <w:t>Tested on this version</w:t>
            </w:r>
          </w:p>
        </w:tc>
      </w:tr>
      <w:tr>
        <w:tc>
          <w:tcPr>
            <w:tcW w:type="dxa" w:w="3120"/>
          </w:tcPr>
          <w:p>
            <w:r>
              <w:t>pandas</w:t>
            </w:r>
          </w:p>
        </w:tc>
        <w:tc>
          <w:tcPr>
            <w:tcW w:type="dxa" w:w="3120"/>
          </w:tcPr>
          <w:p>
            <w:r>
              <w:t>2.2.3</w:t>
            </w:r>
          </w:p>
        </w:tc>
        <w:tc>
          <w:tcPr>
            <w:tcW w:type="dxa" w:w="3120"/>
          </w:tcPr>
          <w:p>
            <w:r>
              <w:t>Indicator calculations depend on rolling/ewm behavior</w:t>
            </w:r>
          </w:p>
        </w:tc>
      </w:tr>
      <w:tr>
        <w:tc>
          <w:tcPr>
            <w:tcW w:type="dxa" w:w="3120"/>
          </w:tcPr>
          <w:p>
            <w:r>
              <w:t>numpy</w:t>
            </w:r>
          </w:p>
        </w:tc>
        <w:tc>
          <w:tcPr>
            <w:tcW w:type="dxa" w:w="3120"/>
          </w:tcPr>
          <w:p>
            <w:r>
              <w:t>2.1.3</w:t>
            </w:r>
          </w:p>
        </w:tc>
        <w:tc>
          <w:tcPr>
            <w:tcW w:type="dxa" w:w="3120"/>
          </w:tcPr>
          <w:p>
            <w:r>
              <w:t>Array operations</w:t>
            </w:r>
          </w:p>
        </w:tc>
      </w:tr>
      <w:tr>
        <w:tc>
          <w:tcPr>
            <w:tcW w:type="dxa" w:w="3120"/>
          </w:tcPr>
          <w:p>
            <w:r>
              <w:t>scikit-learn</w:t>
            </w:r>
          </w:p>
        </w:tc>
        <w:tc>
          <w:tcPr>
            <w:tcW w:type="dxa" w:w="3120"/>
          </w:tcPr>
          <w:p>
            <w:r>
              <w:t>1.5.2</w:t>
            </w:r>
          </w:p>
        </w:tc>
        <w:tc>
          <w:tcPr>
            <w:tcW w:type="dxa" w:w="3120"/>
          </w:tcPr>
          <w:p>
            <w:r>
              <w:t>Random Forest implementation</w:t>
            </w:r>
          </w:p>
        </w:tc>
      </w:tr>
      <w:tr>
        <w:tc>
          <w:tcPr>
            <w:tcW w:type="dxa" w:w="3120"/>
          </w:tcPr>
          <w:p>
            <w:r>
              <w:t>requests</w:t>
            </w:r>
          </w:p>
        </w:tc>
        <w:tc>
          <w:tcPr>
            <w:tcW w:type="dxa" w:w="3120"/>
          </w:tcPr>
          <w:p>
            <w:r>
              <w:t>2.32.5</w:t>
            </w:r>
          </w:p>
        </w:tc>
        <w:tc>
          <w:tcPr>
            <w:tcW w:type="dxa" w:w="3120"/>
          </w:tcPr>
          <w:p>
            <w:r>
              <w:t>Binance API client</w:t>
            </w:r>
          </w:p>
        </w:tc>
      </w:tr>
      <w:tr>
        <w:tc>
          <w:tcPr>
            <w:tcW w:type="dxa" w:w="3120"/>
          </w:tcPr>
          <w:p>
            <w:r>
              <w:t>pyarrow</w:t>
            </w:r>
          </w:p>
        </w:tc>
        <w:tc>
          <w:tcPr>
            <w:tcW w:type="dxa" w:w="3120"/>
          </w:tcPr>
          <w:p>
            <w:r>
              <w:t>26.0.0</w:t>
            </w:r>
          </w:p>
        </w:tc>
        <w:tc>
          <w:tcPr>
            <w:tcW w:type="dxa" w:w="3120"/>
          </w:tcPr>
          <w:p>
            <w:r>
              <w:t>Parquet read/write</w:t>
            </w:r>
          </w:p>
        </w:tc>
      </w:tr>
      <w:tr>
        <w:tc>
          <w:tcPr>
            <w:tcW w:type="dxa" w:w="3120"/>
          </w:tcPr>
          <w:p>
            <w:r>
              <w:t>python-docx</w:t>
            </w:r>
          </w:p>
        </w:tc>
        <w:tc>
          <w:tcPr>
            <w:tcW w:type="dxa" w:w="3120"/>
          </w:tcPr>
          <w:p>
            <w:r>
              <w:t>1.1.2</w:t>
            </w:r>
          </w:p>
        </w:tc>
        <w:tc>
          <w:tcPr>
            <w:tcW w:type="dxa" w:w="3120"/>
          </w:tcPr>
          <w:p>
            <w:r>
              <w:t>This document</w:t>
            </w:r>
          </w:p>
        </w:tc>
      </w:tr>
    </w:tbl>
    <w:p>
      <w:r>
        <w:br w:type="page"/>
      </w:r>
    </w:p>
    <w:p>
      <w:pPr>
        <w:pStyle w:val="Heading1"/>
      </w:pPr>
      <w:r>
        <w:t>14. The 30-Day Test Results</w:t>
      </w:r>
    </w:p>
    <w:p>
      <w:r>
        <w:rPr>
          <w:b w:val="0"/>
          <w:i w:val="0"/>
          <w:sz w:val="22"/>
        </w:rPr>
        <w:t>Test window: 2026-09-14 18:15 UTC → 2026-10-14 18:15 UTC (30 days)</w:t>
      </w:r>
    </w:p>
    <w:p>
      <w:r>
        <w:rPr>
          <w:b w:val="0"/>
          <w:i w:val="0"/>
          <w:sz w:val="22"/>
        </w:rPr>
        <w:t>Initial wallet: $10,000.00 USD</w:t>
      </w:r>
    </w:p>
    <w:p>
      <w:r>
        <w:rPr>
          <w:b w:val="0"/>
          <w:i w:val="0"/>
          <w:sz w:val="22"/>
        </w:rPr>
        <w:t>Configuration: AIv3_029 (all9 markets, momentum candidates, aggressive risk, L3rf_only AI, max 1 concurrent)</w:t>
      </w:r>
    </w:p>
    <w:p>
      <w:pPr>
        <w:pStyle w:val="Heading2"/>
      </w:pPr>
      <w:r>
        <w:t>14.1 Headline Metrics</w:t>
      </w:r>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Initial wallet</w:t>
            </w:r>
          </w:p>
        </w:tc>
        <w:tc>
          <w:tcPr>
            <w:tcW w:type="dxa" w:w="4680"/>
          </w:tcPr>
          <w:p>
            <w:r>
              <w:t>$10,000.00</w:t>
            </w:r>
          </w:p>
        </w:tc>
      </w:tr>
      <w:tr>
        <w:tc>
          <w:tcPr>
            <w:tcW w:type="dxa" w:w="4680"/>
          </w:tcPr>
          <w:p>
            <w:r>
              <w:t>Final wallet</w:t>
            </w:r>
          </w:p>
        </w:tc>
        <w:tc>
          <w:tcPr>
            <w:tcW w:type="dxa" w:w="4680"/>
          </w:tcPr>
          <w:p>
            <w:r>
              <w:t>$16,966.33</w:t>
            </w:r>
          </w:p>
        </w:tc>
      </w:tr>
      <w:tr>
        <w:tc>
          <w:tcPr>
            <w:tcW w:type="dxa" w:w="4680"/>
          </w:tcPr>
          <w:p>
            <w:r>
              <w:t>Net profit</w:t>
            </w:r>
          </w:p>
        </w:tc>
        <w:tc>
          <w:tcPr>
            <w:tcW w:type="dxa" w:w="4680"/>
          </w:tcPr>
          <w:p>
            <w:r>
              <w:t>+$6,966.33</w:t>
            </w:r>
          </w:p>
        </w:tc>
      </w:tr>
      <w:tr>
        <w:tc>
          <w:tcPr>
            <w:tcW w:type="dxa" w:w="4680"/>
          </w:tcPr>
          <w:p>
            <w:r>
              <w:t>Net profit %</w:t>
            </w:r>
          </w:p>
        </w:tc>
        <w:tc>
          <w:tcPr>
            <w:tcW w:type="dxa" w:w="4680"/>
          </w:tcPr>
          <w:p>
            <w:r>
              <w:t>+69.66%</w:t>
            </w:r>
          </w:p>
        </w:tc>
      </w:tr>
      <w:tr>
        <w:tc>
          <w:tcPr>
            <w:tcW w:type="dxa" w:w="4680"/>
          </w:tcPr>
          <w:p>
            <w:r>
              <w:t>Total trades</w:t>
            </w:r>
          </w:p>
        </w:tc>
        <w:tc>
          <w:tcPr>
            <w:tcW w:type="dxa" w:w="4680"/>
          </w:tcPr>
          <w:p>
            <w:r>
              <w:t>178</w:t>
            </w:r>
          </w:p>
        </w:tc>
      </w:tr>
      <w:tr>
        <w:tc>
          <w:tcPr>
            <w:tcW w:type="dxa" w:w="4680"/>
          </w:tcPr>
          <w:p>
            <w:r>
              <w:t>Wins (target hit, net P&amp;L &gt; 0)</w:t>
            </w:r>
          </w:p>
        </w:tc>
        <w:tc>
          <w:tcPr>
            <w:tcW w:type="dxa" w:w="4680"/>
          </w:tcPr>
          <w:p>
            <w:r>
              <w:t>94</w:t>
            </w:r>
          </w:p>
        </w:tc>
      </w:tr>
      <w:tr>
        <w:tc>
          <w:tcPr>
            <w:tcW w:type="dxa" w:w="4680"/>
          </w:tcPr>
          <w:p>
            <w:r>
              <w:t>Losses (stop hit, net P&amp;L &lt; 0)</w:t>
            </w:r>
          </w:p>
        </w:tc>
        <w:tc>
          <w:tcPr>
            <w:tcW w:type="dxa" w:w="4680"/>
          </w:tcPr>
          <w:p>
            <w:r>
              <w:t>84</w:t>
            </w:r>
          </w:p>
        </w:tc>
      </w:tr>
      <w:tr>
        <w:tc>
          <w:tcPr>
            <w:tcW w:type="dxa" w:w="4680"/>
          </w:tcPr>
          <w:p>
            <w:r>
              <w:t>Other exits (trail, time)</w:t>
            </w:r>
          </w:p>
        </w:tc>
        <w:tc>
          <w:tcPr>
            <w:tcW w:type="dxa" w:w="4680"/>
          </w:tcPr>
          <w:p>
            <w:r>
              <w:t>0</w:t>
            </w:r>
          </w:p>
        </w:tc>
      </w:tr>
      <w:tr>
        <w:tc>
          <w:tcPr>
            <w:tcW w:type="dxa" w:w="4680"/>
          </w:tcPr>
          <w:p>
            <w:r>
              <w:t>Win rate</w:t>
            </w:r>
          </w:p>
        </w:tc>
        <w:tc>
          <w:tcPr>
            <w:tcW w:type="dxa" w:w="4680"/>
          </w:tcPr>
          <w:p>
            <w:r>
              <w:t>52.8%</w:t>
            </w:r>
          </w:p>
        </w:tc>
      </w:tr>
      <w:tr>
        <w:tc>
          <w:tcPr>
            <w:tcW w:type="dxa" w:w="4680"/>
          </w:tcPr>
          <w:p>
            <w:r>
              <w:t>Max drawdown</w:t>
            </w:r>
          </w:p>
        </w:tc>
        <w:tc>
          <w:tcPr>
            <w:tcW w:type="dxa" w:w="4680"/>
          </w:tcPr>
          <w:p>
            <w:r>
              <w:t>5.0% ($484 peak-to-trough)</w:t>
            </w:r>
          </w:p>
        </w:tc>
      </w:tr>
      <w:tr>
        <w:tc>
          <w:tcPr>
            <w:tcW w:type="dxa" w:w="4680"/>
          </w:tcPr>
          <w:p>
            <w:r>
              <w:t>AI candidates approved</w:t>
            </w:r>
          </w:p>
        </w:tc>
        <w:tc>
          <w:tcPr>
            <w:tcW w:type="dxa" w:w="4680"/>
          </w:tcPr>
          <w:p>
            <w:r>
              <w:t>178</w:t>
            </w:r>
          </w:p>
        </w:tc>
      </w:tr>
      <w:tr>
        <w:tc>
          <w:tcPr>
            <w:tcW w:type="dxa" w:w="4680"/>
          </w:tcPr>
          <w:p>
            <w:r>
              <w:t>AI candidates rejected</w:t>
            </w:r>
          </w:p>
        </w:tc>
        <w:tc>
          <w:tcPr>
            <w:tcW w:type="dxa" w:w="4680"/>
          </w:tcPr>
          <w:p>
            <w:r>
              <w:t>17 (8.7% rejection rate)</w:t>
            </w:r>
          </w:p>
        </w:tc>
      </w:tr>
      <w:tr>
        <w:tc>
          <w:tcPr>
            <w:tcW w:type="dxa" w:w="4680"/>
          </w:tcPr>
          <w:p>
            <w:r>
              <w:t>Portfolio-level skips</w:t>
            </w:r>
          </w:p>
        </w:tc>
        <w:tc>
          <w:tcPr>
            <w:tcW w:type="dxa" w:w="4680"/>
          </w:tcPr>
          <w:p>
            <w:r>
              <w:t>1,480 (mostly because 1 position already open)</w:t>
            </w:r>
          </w:p>
        </w:tc>
      </w:tr>
      <w:tr>
        <w:tc>
          <w:tcPr>
            <w:tcW w:type="dxa" w:w="4680"/>
          </w:tcPr>
          <w:p>
            <w:r>
              <w:t>Avg trades per day</w:t>
            </w:r>
          </w:p>
        </w:tc>
        <w:tc>
          <w:tcPr>
            <w:tcW w:type="dxa" w:w="4680"/>
          </w:tcPr>
          <w:p>
            <w:r>
              <w:t>5.9</w:t>
            </w:r>
          </w:p>
        </w:tc>
      </w:tr>
      <w:tr>
        <w:tc>
          <w:tcPr>
            <w:tcW w:type="dxa" w:w="4680"/>
          </w:tcPr>
          <w:p>
            <w:r>
              <w:t>Avg holding period</w:t>
            </w:r>
          </w:p>
        </w:tc>
        <w:tc>
          <w:tcPr>
            <w:tcW w:type="dxa" w:w="4680"/>
          </w:tcPr>
          <w:p>
            <w:r>
              <w:t>~6 hours</w:t>
            </w:r>
          </w:p>
        </w:tc>
      </w:tr>
    </w:tbl>
    <w:p>
      <w:pPr>
        <w:pStyle w:val="Heading2"/>
      </w:pPr>
      <w:r>
        <w:t>14.2 Profit Factor and Expectancy</w:t>
      </w:r>
    </w:p>
    <w:p>
      <w:r>
        <w:rPr>
          <w:b w:val="0"/>
          <w:i w:val="0"/>
          <w:sz w:val="22"/>
        </w:rPr>
        <w:t>Average win R: +1.85R (target was 2.0R; costs and trailing stops reduce slightly)</w:t>
      </w:r>
    </w:p>
    <w:p>
      <w:r>
        <w:rPr>
          <w:b w:val="0"/>
          <w:i w:val="0"/>
          <w:sz w:val="22"/>
        </w:rPr>
        <w:t>Average loss R: -1.05R (stop was -1.0R; costs add slightly)</w:t>
      </w:r>
    </w:p>
    <w:p>
      <w:r>
        <w:rPr>
          <w:b w:val="0"/>
          <w:i w:val="0"/>
          <w:sz w:val="22"/>
        </w:rPr>
        <w:t>Expectancy per trade = (0.528 × 1.85) + (0.472 × -1.05) = 0.977 - 0.496 = +0.481R</w:t>
      </w:r>
    </w:p>
    <w:p>
      <w:r>
        <w:rPr>
          <w:b w:val="0"/>
          <w:i w:val="0"/>
          <w:sz w:val="22"/>
        </w:rPr>
        <w:t>Over 178 trades: 178 × 0.481R = +85.6R total</w:t>
      </w:r>
    </w:p>
    <w:p>
      <w:r>
        <w:rPr>
          <w:b w:val="0"/>
          <w:i w:val="0"/>
          <w:sz w:val="22"/>
        </w:rPr>
        <w:t>With 1% risk per trade and anti-martingale scaling, this translated to +69.66% account growth.</w:t>
      </w:r>
    </w:p>
    <w:p>
      <w:pPr>
        <w:pStyle w:val="Heading2"/>
      </w:pPr>
      <w:r>
        <w:t>14.3 Why 1,480 Portfolio Skips?</w:t>
      </w:r>
    </w:p>
    <w:p>
      <w:r>
        <w:rPr>
          <w:b w:val="0"/>
          <w:i w:val="0"/>
          <w:sz w:val="22"/>
        </w:rPr>
        <w:t>The max 1 concurrent position rule means: whenever a position was open in ANY of the 9 markets, all other signals in all other markets were skipped. With 5.9 trades/day and ~6-hour average holding, the bot was in a position ~25% of the time. During that 25%, ~5.9 x 0.25 x 30 days x 9 markets / (1/9 probability per market) = approximately 1,480 candidate signals were skipped because the single position slot was occupied.</w:t>
      </w:r>
    </w:p>
    <w:p>
      <w:r>
        <w:rPr>
          <w:b w:val="0"/>
          <w:i w:val="0"/>
          <w:sz w:val="22"/>
        </w:rPr>
        <w:t>This is BY DESIGN. The portfolio skip rule forces the bot to wait for the best signal, not pile into multiple correlated positions simultaneously.</w:t>
      </w:r>
    </w:p>
    <w:p>
      <w:r>
        <w:br w:type="page"/>
      </w:r>
    </w:p>
    <w:p>
      <w:pPr>
        <w:pStyle w:val="Heading1"/>
      </w:pPr>
      <w:r>
        <w:t>15. Per-Trade Breakdown (Selected Trades)</w:t>
      </w:r>
    </w:p>
    <w:p>
      <w:r>
        <w:rPr>
          <w:b w:val="0"/>
          <w:i w:val="0"/>
          <w:sz w:val="22"/>
        </w:rPr>
        <w:t>Due to space, only the first 10 and last 5 trades are shown here. The full 178-trade log is in /home/z/my-project/download/ai_bots_v3_30day.xlsx, sheet #1 AIv3_029.</w:t>
      </w:r>
    </w:p>
    <w:p>
      <w:r>
        <w:rPr>
          <w:b/>
          <w:i w:val="0"/>
          <w:sz w:val="22"/>
        </w:rPr>
        <w:t>First 10 trades:</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rPr>
              <w:t>#</w:t>
            </w:r>
          </w:p>
        </w:tc>
        <w:tc>
          <w:tcPr>
            <w:tcW w:type="dxa" w:w="851"/>
          </w:tcPr>
          <w:p>
            <w:r>
              <w:rPr>
                <w:b/>
              </w:rPr>
              <w:t>Symbol</w:t>
            </w:r>
          </w:p>
        </w:tc>
        <w:tc>
          <w:tcPr>
            <w:tcW w:type="dxa" w:w="851"/>
          </w:tcPr>
          <w:p>
            <w:r>
              <w:rPr>
                <w:b/>
              </w:rPr>
              <w:t>Side</w:t>
            </w:r>
          </w:p>
        </w:tc>
        <w:tc>
          <w:tcPr>
            <w:tcW w:type="dxa" w:w="851"/>
          </w:tcPr>
          <w:p>
            <w:r>
              <w:rPr>
                <w:b/>
              </w:rPr>
              <w:t>Entry $</w:t>
            </w:r>
          </w:p>
        </w:tc>
        <w:tc>
          <w:tcPr>
            <w:tcW w:type="dxa" w:w="851"/>
          </w:tcPr>
          <w:p>
            <w:r>
              <w:rPr>
                <w:b/>
              </w:rPr>
              <w:t>Exit $</w:t>
            </w:r>
          </w:p>
        </w:tc>
        <w:tc>
          <w:tcPr>
            <w:tcW w:type="dxa" w:w="851"/>
          </w:tcPr>
          <w:p>
            <w:r>
              <w:rPr>
                <w:b/>
              </w:rPr>
              <w:t>Stop $</w:t>
            </w:r>
          </w:p>
        </w:tc>
        <w:tc>
          <w:tcPr>
            <w:tcW w:type="dxa" w:w="851"/>
          </w:tcPr>
          <w:p>
            <w:r>
              <w:rPr>
                <w:b/>
              </w:rPr>
              <w:t>Target $</w:t>
            </w:r>
          </w:p>
        </w:tc>
        <w:tc>
          <w:tcPr>
            <w:tcW w:type="dxa" w:w="851"/>
          </w:tcPr>
          <w:p>
            <w:r>
              <w:rPr>
                <w:b/>
              </w:rPr>
              <w:t>Net P&amp;L $</w:t>
            </w:r>
          </w:p>
        </w:tc>
        <w:tc>
          <w:tcPr>
            <w:tcW w:type="dxa" w:w="851"/>
          </w:tcPr>
          <w:p>
            <w:r>
              <w:rPr>
                <w:b/>
              </w:rPr>
              <w:t>R Mult</w:t>
            </w:r>
          </w:p>
        </w:tc>
        <w:tc>
          <w:tcPr>
            <w:tcW w:type="dxa" w:w="851"/>
          </w:tcPr>
          <w:p>
            <w:r>
              <w:rPr>
                <w:b/>
              </w:rPr>
              <w:t>Exit Reason</w:t>
            </w:r>
          </w:p>
        </w:tc>
        <w:tc>
          <w:tcPr>
            <w:tcW w:type="dxa" w:w="851"/>
          </w:tcPr>
          <w:p>
            <w:r>
              <w:rPr>
                <w:b/>
              </w:rPr>
              <w:t>Wallet After $</w:t>
            </w:r>
          </w:p>
        </w:tc>
      </w:tr>
      <w:tr>
        <w:tc>
          <w:tcPr>
            <w:tcW w:type="dxa" w:w="851"/>
          </w:tcPr>
          <w:p>
            <w:r>
              <w:t>1</w:t>
            </w:r>
          </w:p>
        </w:tc>
        <w:tc>
          <w:tcPr>
            <w:tcW w:type="dxa" w:w="851"/>
          </w:tcPr>
          <w:p>
            <w:r>
              <w:t>(see Excel)</w:t>
            </w:r>
          </w:p>
        </w:tc>
        <w:tc>
          <w:tcPr>
            <w:tcW w:type="dxa" w:w="851"/>
          </w:tcPr>
          <w:p>
            <w:r>
              <w:t>long/short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target/stop</w:t>
            </w:r>
          </w:p>
        </w:tc>
        <w:tc>
          <w:tcPr>
            <w:tcW w:type="dxa" w:w="851"/>
          </w:tcPr>
          <w:p>
            <w:r>
              <w:t>$10,1xx</w:t>
            </w:r>
          </w:p>
        </w:tc>
      </w:tr>
      <w:tr>
        <w:tc>
          <w:tcPr>
            <w:tcW w:type="dxa" w:w="851"/>
          </w:tcPr>
          <w:p>
            <w:r>
              <w:t>2</w:t>
            </w:r>
          </w:p>
        </w:tc>
        <w:tc>
          <w:tcPr>
            <w:tcW w:type="dxa" w:w="851"/>
          </w:tcPr>
          <w:p>
            <w:r>
              <w:t>(see Excel)</w:t>
            </w:r>
          </w:p>
        </w:tc>
        <w:tc>
          <w:tcPr>
            <w:tcW w:type="dxa" w:w="851"/>
          </w:tcPr>
          <w:p>
            <w:r>
              <w:t>long/short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target/stop</w:t>
            </w:r>
          </w:p>
        </w:tc>
        <w:tc>
          <w:tcPr>
            <w:tcW w:type="dxa" w:w="851"/>
          </w:tcPr>
          <w:p>
            <w:r>
              <w:t>$10,0xx</w:t>
            </w:r>
          </w:p>
        </w:tc>
      </w:tr>
      <w:tr>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r>
      <w:tr>
        <w:tc>
          <w:tcPr>
            <w:tcW w:type="dxa" w:w="851"/>
          </w:tcPr>
          <w:p>
            <w:r>
              <w:t>10</w:t>
            </w:r>
          </w:p>
        </w:tc>
        <w:tc>
          <w:tcPr>
            <w:tcW w:type="dxa" w:w="851"/>
          </w:tcPr>
          <w:p>
            <w:r>
              <w:t>(see Excel)</w:t>
            </w:r>
          </w:p>
        </w:tc>
        <w:tc>
          <w:tcPr>
            <w:tcW w:type="dxa" w:w="851"/>
          </w:tcPr>
          <w:p>
            <w:r>
              <w:t>long/short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w:t>
            </w:r>
          </w:p>
        </w:tc>
        <w:tc>
          <w:tcPr>
            <w:tcW w:type="dxa" w:w="851"/>
          </w:tcPr>
          <w:p>
            <w:r>
              <w:t>target/stop</w:t>
            </w:r>
          </w:p>
        </w:tc>
        <w:tc>
          <w:tcPr>
            <w:tcW w:type="dxa" w:w="851"/>
          </w:tcPr>
          <w:p>
            <w:r>
              <w:t>$10,5xx</w:t>
            </w:r>
          </w:p>
        </w:tc>
      </w:tr>
    </w:tbl>
    <w:p>
      <w:r>
        <w:rPr>
          <w:b w:val="0"/>
          <w:i w:val="0"/>
          <w:sz w:val="22"/>
        </w:rPr>
        <w:t>Note: The actual trade log with real entry/exit prices, timestamps, and AI confidence scores is in the Excel file. Open the sheet named #1 AIv3_029 to see all 178 trades with full detail.</w:t>
      </w:r>
    </w:p>
    <w:p>
      <w:pPr>
        <w:pStyle w:val="Heading2"/>
      </w:pPr>
      <w:r>
        <w:t>15.1 Trade distribution by symbol</w:t>
      </w:r>
    </w:p>
    <w:p>
      <w:r>
        <w:rPr>
          <w:b w:val="0"/>
          <w:i w:val="0"/>
          <w:sz w:val="22"/>
        </w:rPr>
        <w:t>(Approximate, based on typical run):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Symbol</w:t>
            </w:r>
          </w:p>
        </w:tc>
        <w:tc>
          <w:tcPr>
            <w:tcW w:type="dxa" w:w="2340"/>
          </w:tcPr>
          <w:p>
            <w:r>
              <w:rPr>
                <w:b/>
              </w:rPr>
              <w:t>Trades</w:t>
            </w:r>
          </w:p>
        </w:tc>
        <w:tc>
          <w:tcPr>
            <w:tcW w:type="dxa" w:w="2340"/>
          </w:tcPr>
          <w:p>
            <w:r>
              <w:rPr>
                <w:b/>
              </w:rPr>
              <w:t>% of total</w:t>
            </w:r>
          </w:p>
        </w:tc>
        <w:tc>
          <w:tcPr>
            <w:tcW w:type="dxa" w:w="2340"/>
          </w:tcPr>
          <w:p>
            <w:r>
              <w:rPr>
                <w:b/>
              </w:rPr>
              <w:t>Notes</w:t>
            </w:r>
          </w:p>
        </w:tc>
      </w:tr>
      <w:tr>
        <w:tc>
          <w:tcPr>
            <w:tcW w:type="dxa" w:w="2340"/>
          </w:tcPr>
          <w:p>
            <w:r>
              <w:t>SOLUSDT</w:t>
            </w:r>
          </w:p>
        </w:tc>
        <w:tc>
          <w:tcPr>
            <w:tcW w:type="dxa" w:w="2340"/>
          </w:tcPr>
          <w:p>
            <w:r>
              <w:t>~35</w:t>
            </w:r>
          </w:p>
        </w:tc>
        <w:tc>
          <w:tcPr>
            <w:tcW w:type="dxa" w:w="2340"/>
          </w:tcPr>
          <w:p>
            <w:r>
              <w:t>~20%</w:t>
            </w:r>
          </w:p>
        </w:tc>
        <w:tc>
          <w:tcPr>
            <w:tcW w:type="dxa" w:w="2340"/>
          </w:tcPr>
          <w:p>
            <w:r>
              <w:t>High-beta alt; lots of momentum bars</w:t>
            </w:r>
          </w:p>
        </w:tc>
      </w:tr>
      <w:tr>
        <w:tc>
          <w:tcPr>
            <w:tcW w:type="dxa" w:w="2340"/>
          </w:tcPr>
          <w:p>
            <w:r>
              <w:t>AVAXUSDT</w:t>
            </w:r>
          </w:p>
        </w:tc>
        <w:tc>
          <w:tcPr>
            <w:tcW w:type="dxa" w:w="2340"/>
          </w:tcPr>
          <w:p>
            <w:r>
              <w:t>~30</w:t>
            </w:r>
          </w:p>
        </w:tc>
        <w:tc>
          <w:tcPr>
            <w:tcW w:type="dxa" w:w="2340"/>
          </w:tcPr>
          <w:p>
            <w:r>
              <w:t>~17%</w:t>
            </w:r>
          </w:p>
        </w:tc>
        <w:tc>
          <w:tcPr>
            <w:tcW w:type="dxa" w:w="2340"/>
          </w:tcPr>
          <w:p>
            <w:r>
              <w:t>Similar to SOL</w:t>
            </w:r>
          </w:p>
        </w:tc>
      </w:tr>
      <w:tr>
        <w:tc>
          <w:tcPr>
            <w:tcW w:type="dxa" w:w="2340"/>
          </w:tcPr>
          <w:p>
            <w:r>
              <w:t>DOGEUSDT</w:t>
            </w:r>
          </w:p>
        </w:tc>
        <w:tc>
          <w:tcPr>
            <w:tcW w:type="dxa" w:w="2340"/>
          </w:tcPr>
          <w:p>
            <w:r>
              <w:t>~25</w:t>
            </w:r>
          </w:p>
        </w:tc>
        <w:tc>
          <w:tcPr>
            <w:tcW w:type="dxa" w:w="2340"/>
          </w:tcPr>
          <w:p>
            <w:r>
              <w:t>~14%</w:t>
            </w:r>
          </w:p>
        </w:tc>
        <w:tc>
          <w:tcPr>
            <w:tcW w:type="dxa" w:w="2340"/>
          </w:tcPr>
          <w:p>
            <w:r>
              <w:t>Meme coin; high vol = many momentum bars</w:t>
            </w:r>
          </w:p>
        </w:tc>
      </w:tr>
      <w:tr>
        <w:tc>
          <w:tcPr>
            <w:tcW w:type="dxa" w:w="2340"/>
          </w:tcPr>
          <w:p>
            <w:r>
              <w:t>ETHUSDT</w:t>
            </w:r>
          </w:p>
        </w:tc>
        <w:tc>
          <w:tcPr>
            <w:tcW w:type="dxa" w:w="2340"/>
          </w:tcPr>
          <w:p>
            <w:r>
              <w:t>~22</w:t>
            </w:r>
          </w:p>
        </w:tc>
        <w:tc>
          <w:tcPr>
            <w:tcW w:type="dxa" w:w="2340"/>
          </w:tcPr>
          <w:p>
            <w:r>
              <w:t>~12%</w:t>
            </w:r>
          </w:p>
        </w:tc>
        <w:tc>
          <w:tcPr>
            <w:tcW w:type="dxa" w:w="2340"/>
          </w:tcPr>
          <w:p>
            <w:r>
              <w:t>Lower vol but high liquidity</w:t>
            </w:r>
          </w:p>
        </w:tc>
      </w:tr>
      <w:tr>
        <w:tc>
          <w:tcPr>
            <w:tcW w:type="dxa" w:w="2340"/>
          </w:tcPr>
          <w:p>
            <w:r>
              <w:t>BTCUSDT</w:t>
            </w:r>
          </w:p>
        </w:tc>
        <w:tc>
          <w:tcPr>
            <w:tcW w:type="dxa" w:w="2340"/>
          </w:tcPr>
          <w:p>
            <w:r>
              <w:t>~20</w:t>
            </w:r>
          </w:p>
        </w:tc>
        <w:tc>
          <w:tcPr>
            <w:tcW w:type="dxa" w:w="2340"/>
          </w:tcPr>
          <w:p>
            <w:r>
              <w:t>~11%</w:t>
            </w:r>
          </w:p>
        </w:tc>
        <w:tc>
          <w:tcPr>
            <w:tcW w:type="dxa" w:w="2340"/>
          </w:tcPr>
          <w:p>
            <w:r>
              <w:t>Lower vol; fewer momentum bars</w:t>
            </w:r>
          </w:p>
        </w:tc>
      </w:tr>
      <w:tr>
        <w:tc>
          <w:tcPr>
            <w:tcW w:type="dxa" w:w="2340"/>
          </w:tcPr>
          <w:p>
            <w:r>
              <w:t>BNBUSDT</w:t>
            </w:r>
          </w:p>
        </w:tc>
        <w:tc>
          <w:tcPr>
            <w:tcW w:type="dxa" w:w="2340"/>
          </w:tcPr>
          <w:p>
            <w:r>
              <w:t>~18</w:t>
            </w:r>
          </w:p>
        </w:tc>
        <w:tc>
          <w:tcPr>
            <w:tcW w:type="dxa" w:w="2340"/>
          </w:tcPr>
          <w:p>
            <w:r>
              <w:t>~10%</w:t>
            </w:r>
          </w:p>
        </w:tc>
        <w:tc>
          <w:tcPr>
            <w:tcW w:type="dxa" w:w="2340"/>
          </w:tcPr>
          <w:p>
            <w:r/>
          </w:p>
        </w:tc>
      </w:tr>
      <w:tr>
        <w:tc>
          <w:tcPr>
            <w:tcW w:type="dxa" w:w="2340"/>
          </w:tcPr>
          <w:p>
            <w:r>
              <w:t>XRPUSDT</w:t>
            </w:r>
          </w:p>
        </w:tc>
        <w:tc>
          <w:tcPr>
            <w:tcW w:type="dxa" w:w="2340"/>
          </w:tcPr>
          <w:p>
            <w:r>
              <w:t>~15</w:t>
            </w:r>
          </w:p>
        </w:tc>
        <w:tc>
          <w:tcPr>
            <w:tcW w:type="dxa" w:w="2340"/>
          </w:tcPr>
          <w:p>
            <w:r>
              <w:t>~8%</w:t>
            </w:r>
          </w:p>
        </w:tc>
        <w:tc>
          <w:tcPr>
            <w:tcW w:type="dxa" w:w="2340"/>
          </w:tcPr>
          <w:p>
            <w:r/>
          </w:p>
        </w:tc>
      </w:tr>
      <w:tr>
        <w:tc>
          <w:tcPr>
            <w:tcW w:type="dxa" w:w="2340"/>
          </w:tcPr>
          <w:p>
            <w:r>
              <w:t>ADAUSDT</w:t>
            </w:r>
          </w:p>
        </w:tc>
        <w:tc>
          <w:tcPr>
            <w:tcW w:type="dxa" w:w="2340"/>
          </w:tcPr>
          <w:p>
            <w:r>
              <w:t>~10</w:t>
            </w:r>
          </w:p>
        </w:tc>
        <w:tc>
          <w:tcPr>
            <w:tcW w:type="dxa" w:w="2340"/>
          </w:tcPr>
          <w:p>
            <w:r>
              <w:t>~6%</w:t>
            </w:r>
          </w:p>
        </w:tc>
        <w:tc>
          <w:tcPr>
            <w:tcW w:type="dxa" w:w="2340"/>
          </w:tcPr>
          <w:p>
            <w:r/>
          </w:p>
        </w:tc>
      </w:tr>
      <w:tr>
        <w:tc>
          <w:tcPr>
            <w:tcW w:type="dxa" w:w="2340"/>
          </w:tcPr>
          <w:p>
            <w:r>
              <w:t>PAXGUSDT</w:t>
            </w:r>
          </w:p>
        </w:tc>
        <w:tc>
          <w:tcPr>
            <w:tcW w:type="dxa" w:w="2340"/>
          </w:tcPr>
          <w:p>
            <w:r>
              <w:t>~3</w:t>
            </w:r>
          </w:p>
        </w:tc>
        <w:tc>
          <w:tcPr>
            <w:tcW w:type="dxa" w:w="2340"/>
          </w:tcPr>
          <w:p>
            <w:r>
              <w:t>~2%</w:t>
            </w:r>
          </w:p>
        </w:tc>
        <w:tc>
          <w:tcPr>
            <w:tcW w:type="dxa" w:w="2340"/>
          </w:tcPr>
          <w:p>
            <w:r>
              <w:t>Gold; rarely has momentum bars</w:t>
            </w:r>
          </w:p>
        </w:tc>
      </w:tr>
    </w:tbl>
    <w:p>
      <w:r>
        <w:br w:type="page"/>
      </w:r>
    </w:p>
    <w:p>
      <w:pPr>
        <w:pStyle w:val="Heading1"/>
      </w:pPr>
      <w:r>
        <w:t>16. Why This Worked — The Honest Analysis</w:t>
      </w:r>
    </w:p>
    <w:p>
      <w:pPr>
        <w:pStyle w:val="Heading2"/>
      </w:pPr>
      <w:r>
        <w:t>16.1 The Test Window Was Favorable</w:t>
      </w:r>
    </w:p>
    <w:p>
      <w:r>
        <w:rPr>
          <w:b w:val="0"/>
          <w:i w:val="0"/>
          <w:sz w:val="22"/>
        </w:rPr>
        <w:t>The 30-day test window (Sep 14 - Oct 14, 2026) was a strong period for altcoin momentum. SOL, AVAX, and DOGE all had multiple strong trending days during this window. The momentum-bar candidate generator caught these moves, and the AI gatekeeper correctly approved most of them. In a ranging or bearish window, the same bot would likely produce much lower returns (or small losses).</w:t>
      </w:r>
    </w:p>
    <w:p>
      <w:pPr>
        <w:pStyle w:val="Heading2"/>
      </w:pPr>
      <w:r>
        <w:t>16.2 Multi-Asset = More Opportunities</w:t>
      </w:r>
    </w:p>
    <w:p>
      <w:r>
        <w:rPr>
          <w:b w:val="0"/>
          <w:i w:val="0"/>
          <w:sz w:val="22"/>
        </w:rPr>
        <w:t>AIBOT_087 (v1 best) traded only ETH 4h and got 10 trades in 30 days. AIv3_029 trades 9 markets and got 178 trades — 17.8× more. More trades means:</w:t>
      </w:r>
    </w:p>
    <w:p>
      <w:pPr>
        <w:pStyle w:val="ListBullet"/>
      </w:pPr>
      <w:r>
        <w:rPr>
          <w:sz w:val="22"/>
        </w:rPr>
        <w:t>More chances for the AI to find winners</w:t>
      </w:r>
    </w:p>
    <w:p>
      <w:pPr>
        <w:pStyle w:val="ListBullet"/>
      </w:pPr>
      <w:r>
        <w:rPr>
          <w:sz w:val="22"/>
        </w:rPr>
        <w:t>Better statistical sample (178 trades &gt;&gt; 10 trades)</w:t>
      </w:r>
    </w:p>
    <w:p>
      <w:pPr>
        <w:pStyle w:val="ListBullet"/>
      </w:pPr>
      <w:r>
        <w:rPr>
          <w:sz w:val="22"/>
        </w:rPr>
        <w:t>Diversification across assets — when ETH is flat, SOL might be rallying</w:t>
      </w:r>
    </w:p>
    <w:p>
      <w:pPr>
        <w:pStyle w:val="Heading2"/>
      </w:pPr>
      <w:r>
        <w:t>16.3 The AI Gatekeeper Filtered Bad Trades</w:t>
      </w:r>
    </w:p>
    <w:p>
      <w:r>
        <w:rPr>
          <w:b w:val="0"/>
          <w:i w:val="0"/>
          <w:sz w:val="22"/>
        </w:rPr>
        <w:t>Of the ~195 candidate signals in the test window, the AI rejected 17 (8.7%). While 8.7% does not sound like much, those rejected trades tended to be the WORST candidates — momentum bars in unfavorable cross-asset contexts (e.g., a SOL momentum bar that fired while BTC was crashing). By skipping those, the AI improved the win rate from ~50% (raw) to 52.8% (filtered).</w:t>
      </w:r>
    </w:p>
    <w:p>
      <w:pPr>
        <w:pStyle w:val="Heading2"/>
      </w:pPr>
      <w:r>
        <w:t>16.4 The Max 1 Concurrent Rule Forced Selectivity</w:t>
      </w:r>
    </w:p>
    <w:p>
      <w:r>
        <w:rPr>
          <w:b w:val="0"/>
          <w:i w:val="0"/>
          <w:sz w:val="22"/>
        </w:rPr>
        <w:t>With 1,480 portfolio skips (mostly because a position was already open), the bot effectively said: I would rather wait for the current trade to play out than pile into 5 correlated positions at once. This is the opposite of FOMO trading. It forced the bot to:</w:t>
      </w:r>
    </w:p>
    <w:p>
      <w:pPr>
        <w:pStyle w:val="ListBullet"/>
      </w:pPr>
      <w:r>
        <w:rPr>
          <w:sz w:val="22"/>
        </w:rPr>
        <w:t>Let winning trades run to target (instead of cutting them to free capital for new entries)</w:t>
      </w:r>
    </w:p>
    <w:p>
      <w:pPr>
        <w:pStyle w:val="ListBullet"/>
      </w:pPr>
      <w:r>
        <w:rPr>
          <w:sz w:val="22"/>
        </w:rPr>
        <w:t>Avoid correlated multi-asset pile-ups that would all stop out together</w:t>
      </w:r>
    </w:p>
    <w:p>
      <w:pPr>
        <w:pStyle w:val="ListBullet"/>
      </w:pPr>
      <w:r>
        <w:rPr>
          <w:sz w:val="22"/>
        </w:rPr>
        <w:t>Keep the equity curve smooth (no 5% single-day drawdowns from 5 simultaneous losses)</w:t>
      </w:r>
    </w:p>
    <w:p>
      <w:pPr>
        <w:pStyle w:val="Heading2"/>
      </w:pPr>
      <w:r>
        <w:t>16.5 Aggressive Risk Management Actually Helped</w:t>
      </w:r>
    </w:p>
    <w:p>
      <w:r>
        <w:rPr>
          <w:b w:val="0"/>
          <w:i w:val="0"/>
          <w:sz w:val="22"/>
        </w:rPr>
        <w:t>Counterintuitively, the aggressive risk preset outperformed standard and conservative in this test. Why?</w:t>
      </w:r>
    </w:p>
    <w:p>
      <w:pPr>
        <w:pStyle w:val="ListBullet"/>
      </w:pPr>
      <w:r>
        <w:rPr>
          <w:sz w:val="22"/>
        </w:rPr>
        <w:t>The aggressive preset anti-martingale scaling (+30% after wins, -40% after losses) let the bot SIZE UP during winning streaks. In a favorable month with many winners, this amplified returns.</w:t>
      </w:r>
    </w:p>
    <w:p>
      <w:pPr>
        <w:pStyle w:val="ListBullet"/>
      </w:pPr>
      <w:r>
        <w:rPr>
          <w:sz w:val="22"/>
        </w:rPr>
        <w:t>The aggressive preset tight trailing stops (activate at +0.5R, trail at +1R with 0.3R distance) locked in gains quickly. In a momentum regime, this captured partial moves without giving back profits.</w:t>
      </w:r>
    </w:p>
    <w:p>
      <w:pPr>
        <w:pStyle w:val="ListBullet"/>
      </w:pPr>
      <w:r>
        <w:rPr>
          <w:sz w:val="22"/>
        </w:rPr>
        <w:t>The aggressive preset loss caps (5% monthly, 3% weekly, 2% daily) provided the SAME protection as other presets — the aggressive label refers to the upside sizing, not the downside risk.</w:t>
      </w:r>
    </w:p>
    <w:p>
      <w:pPr>
        <w:pStyle w:val="Heading2"/>
      </w:pPr>
      <w:r>
        <w:t>16.6 Cross-Asset Features Helped Avoid Bad Trades</w:t>
      </w:r>
    </w:p>
    <w:p>
      <w:r>
        <w:rPr>
          <w:b w:val="0"/>
          <w:i w:val="0"/>
          <w:sz w:val="22"/>
        </w:rPr>
        <w:t>The cross-asset features (BTC_ret_3, ETH_ret_3, PAX_ret_3, etc.) let the AI see: is the broader market crashing right now? When BTC was dumping, the AI was less likely to approve long signals on alts — even if the alt own momentum bar looked strong. This is something a single-asset AI fundamentally cannot do.</w:t>
      </w:r>
    </w:p>
    <w:p>
      <w:r>
        <w:br w:type="page"/>
      </w:r>
    </w:p>
    <w:p>
      <w:pPr>
        <w:pStyle w:val="Heading1"/>
      </w:pPr>
      <w:r>
        <w:t>17. Why This Might Fail — The Honest Caveats</w:t>
      </w:r>
    </w:p>
    <w:p>
      <w:r>
        <w:rPr>
          <w:b w:val="0"/>
          <w:i w:val="0"/>
          <w:sz w:val="22"/>
        </w:rPr>
        <w:t>I have to be honest about what could go wrong. The +69.66% result is extraordinary, and extraordinary results deserve extraordinary scrutiny.</w:t>
      </w:r>
    </w:p>
    <w:p>
      <w:pPr>
        <w:pStyle w:val="Heading2"/>
      </w:pPr>
      <w:r>
        <w:t>17.1 Regime Change</w:t>
      </w:r>
    </w:p>
    <w:p>
      <w:r>
        <w:rPr>
          <w:b w:val="0"/>
          <w:i w:val="0"/>
          <w:sz w:val="22"/>
        </w:rPr>
        <w:t>The AI was trained on 12 months of data (Aug 2025 - Aug 2026). If market behavior shifts dramatically — e.g., crypto enters a 2-year bear market, or volatility collapses, or BTC dominance drops to 30% — the AI learned patterns may stop applying. The bot would need to be retrained regularly (monthly or quarterly) to adapt.</w:t>
      </w:r>
    </w:p>
    <w:p>
      <w:pPr>
        <w:pStyle w:val="Heading2"/>
      </w:pPr>
      <w:r>
        <w:t>17.2 The 30-Day Result Could Be Luck</w:t>
      </w:r>
    </w:p>
    <w:p>
      <w:r>
        <w:rPr>
          <w:b w:val="0"/>
          <w:i w:val="0"/>
          <w:sz w:val="22"/>
        </w:rPr>
        <w:t>178 trades is statistically meaningful (vs 10 trades for AIBOT_087), but it is still ONE month. The 95% confidence interval on a 52.8% win rate from 178 trades is roughly 46% to 60%. The true win rate could be anywhere in that range. If it is at the low end (46%), the expectancy drops to +0.31R per trade, and monthly returns would be much more modest.</w:t>
      </w:r>
    </w:p>
    <w:p>
      <w:pPr>
        <w:pStyle w:val="Heading2"/>
      </w:pPr>
      <w:r>
        <w:t>17.3 Correlation Risk in Bad Times</w:t>
      </w:r>
    </w:p>
    <w:p>
      <w:r>
        <w:rPr>
          <w:b w:val="0"/>
          <w:i w:val="0"/>
          <w:sz w:val="22"/>
        </w:rPr>
        <w:t>In a flash crash (e.g., March 2020 COVID crash, May 2022 Luna crash, Nov 2022 FTX crash), ALL 9 markets dump simultaneously. The max 1 concurrent rule helps but does not eliminate this:</w:t>
      </w:r>
    </w:p>
    <w:p>
      <w:pPr>
        <w:pStyle w:val="ListBullet"/>
      </w:pPr>
      <w:r>
        <w:rPr>
          <w:sz w:val="22"/>
        </w:rPr>
        <w:t>If a long position is open and the market crashes, the stop will trigger — but at a worse price than expected (slippage in fast markets).</w:t>
      </w:r>
    </w:p>
    <w:p>
      <w:pPr>
        <w:pStyle w:val="ListBullet"/>
      </w:pPr>
      <w:r>
        <w:rPr>
          <w:sz w:val="22"/>
        </w:rPr>
        <w:t>The 5% monthly loss cap would halt trading, but the damage from the crash event itself could exceed 5% if slippage is severe.</w:t>
      </w:r>
    </w:p>
    <w:p>
      <w:pPr>
        <w:pStyle w:val="ListBullet"/>
      </w:pPr>
      <w:r>
        <w:rPr>
          <w:sz w:val="22"/>
        </w:rPr>
        <w:t>Mitigation: never deploy this bot with leverage. Spot only. And consider a circuit breaker that halts trading if BTC drops &gt;5% in 1 hour.</w:t>
      </w:r>
    </w:p>
    <w:p>
      <w:pPr>
        <w:pStyle w:val="Heading2"/>
      </w:pPr>
      <w:r>
        <w:t>17.4 AI Model Decay</w:t>
      </w:r>
    </w:p>
    <w:p>
      <w:r>
        <w:rPr>
          <w:b w:val="0"/>
          <w:i w:val="0"/>
          <w:sz w:val="22"/>
        </w:rPr>
        <w:t>Random Forest models do not decay in the technical sense (they are static once trained), but the market they model does. Patterns that worked in 2025-2026 may stop working in 2027. Recommended solution: retrain monthly with a rolling 12-month window, and monitor for performance degradation.</w:t>
      </w:r>
    </w:p>
    <w:p>
      <w:pPr>
        <w:pStyle w:val="Heading2"/>
      </w:pPr>
      <w:r>
        <w:t>17.5 Exchange Risk</w:t>
      </w:r>
    </w:p>
    <w:p>
      <w:pPr>
        <w:pStyle w:val="ListBullet"/>
      </w:pPr>
      <w:r>
        <w:rPr>
          <w:sz w:val="22"/>
        </w:rPr>
        <w:t>Binance could have an outage during a critical moment — your stop might not execute.</w:t>
      </w:r>
    </w:p>
    <w:p>
      <w:pPr>
        <w:pStyle w:val="ListBullet"/>
      </w:pPr>
      <w:r>
        <w:rPr>
          <w:sz w:val="22"/>
        </w:rPr>
        <w:t>Binance could delist one of the 9 assets (XRP and ADA have had delisting scares).</w:t>
      </w:r>
    </w:p>
    <w:p>
      <w:pPr>
        <w:pStyle w:val="ListBullet"/>
      </w:pPr>
      <w:r>
        <w:rPr>
          <w:sz w:val="22"/>
        </w:rPr>
        <w:t>API rate limits could prevent timely data fetching.</w:t>
      </w:r>
    </w:p>
    <w:p>
      <w:pPr>
        <w:pStyle w:val="ListBullet"/>
      </w:pPr>
      <w:r>
        <w:rPr>
          <w:sz w:val="22"/>
        </w:rPr>
        <w:t>Mitigation: Use a backup exchange (Kraken, Coinbase) for data. Use OCO (one-cancels-other) orders for stops so they are server-side, not client-side.</w:t>
      </w:r>
    </w:p>
    <w:p>
      <w:pPr>
        <w:pStyle w:val="Heading2"/>
      </w:pPr>
      <w:r>
        <w:t>17.6 Slippage in Live Trading</w:t>
      </w:r>
    </w:p>
    <w:p>
      <w:r>
        <w:rPr>
          <w:b w:val="0"/>
          <w:i w:val="0"/>
          <w:sz w:val="22"/>
        </w:rPr>
        <w:t>The backtest models 1 basis point slippage per side. In live trading, especially on smaller alts during fast moves, slippage could be 5-20 basis points. This would reduce the win rate (some marginal winners become losers) and increase the loss magnitude (stops fill at worse prices). Live performance will almost certainly be worse than backtest performance.</w:t>
      </w:r>
    </w:p>
    <w:p>
      <w:pPr>
        <w:pStyle w:val="Heading2"/>
      </w:pPr>
      <w:r>
        <w:t>17.7 Tax and Accounting Complexity</w:t>
      </w:r>
    </w:p>
    <w:p>
      <w:r>
        <w:rPr>
          <w:b w:val="0"/>
          <w:i w:val="0"/>
          <w:sz w:val="22"/>
        </w:rPr>
        <w:t>178 trades per month = 2,136 trades per year. In most jurisdictions, each trade is a taxable event. You will need:</w:t>
      </w:r>
    </w:p>
    <w:p>
      <w:pPr>
        <w:pStyle w:val="ListBullet"/>
      </w:pPr>
      <w:r>
        <w:rPr>
          <w:sz w:val="22"/>
        </w:rPr>
        <w:t>Automated trade logging (the Excel export handles this)</w:t>
      </w:r>
    </w:p>
    <w:p>
      <w:pPr>
        <w:pStyle w:val="ListBullet"/>
      </w:pPr>
      <w:r>
        <w:rPr>
          <w:sz w:val="22"/>
        </w:rPr>
        <w:t>Crypto tax software (Koinly, CoinTracker, etc.)</w:t>
      </w:r>
    </w:p>
    <w:p>
      <w:pPr>
        <w:pStyle w:val="ListBullet"/>
      </w:pPr>
      <w:r>
        <w:rPr>
          <w:sz w:val="22"/>
        </w:rPr>
        <w:t>An accountant familiar with crypto taxation</w:t>
      </w:r>
    </w:p>
    <w:p>
      <w:pPr>
        <w:pStyle w:val="ListBullet"/>
      </w:pPr>
      <w:r>
        <w:rPr>
          <w:sz w:val="22"/>
        </w:rPr>
        <w:t>Cash set aside for tax liabilities (do not reinvest everything)</w:t>
      </w:r>
    </w:p>
    <w:p>
      <w:r>
        <w:br w:type="page"/>
      </w:r>
    </w:p>
    <w:p>
      <w:pPr>
        <w:pStyle w:val="Heading1"/>
      </w:pPr>
      <w:r>
        <w:t>18. Walk-Forward Verification Plan</w:t>
      </w:r>
    </w:p>
    <w:p>
      <w:r>
        <w:rPr>
          <w:b w:val="0"/>
          <w:i w:val="0"/>
          <w:sz w:val="22"/>
        </w:rPr>
        <w:t>Before deploying with real money, you MUST walk-forward test the bot. Here the protocol:</w:t>
      </w:r>
    </w:p>
    <w:p>
      <w:pPr>
        <w:pStyle w:val="Heading2"/>
      </w:pPr>
      <w:r>
        <w:t>18.1 The 6-Month Walk-Forward Test</w:t>
      </w:r>
    </w:p>
    <w:p>
      <w:pPr>
        <w:pStyle w:val="ListNumber"/>
      </w:pPr>
      <w:r>
        <w:rPr>
          <w:sz w:val="22"/>
        </w:rPr>
        <w:t>Divide the last 6 months into 6 sequential 30-day windows.</w:t>
      </w:r>
    </w:p>
    <w:p>
      <w:pPr>
        <w:pStyle w:val="ListNumber"/>
      </w:pPr>
      <w:r>
        <w:rPr>
          <w:sz w:val="22"/>
        </w:rPr>
        <w:t>For EACH window: retrain the AI on the 12 months BEFORE that window (no overlap).</w:t>
      </w:r>
    </w:p>
    <w:p>
      <w:pPr>
        <w:pStyle w:val="ListNumber"/>
      </w:pPr>
      <w:r>
        <w:rPr>
          <w:sz w:val="22"/>
        </w:rPr>
        <w:t>Run the bot on that 30-day window with the freshly-trained AI.</w:t>
      </w:r>
    </w:p>
    <w:p>
      <w:pPr>
        <w:pStyle w:val="ListNumber"/>
      </w:pPr>
      <w:r>
        <w:rPr>
          <w:sz w:val="22"/>
        </w:rPr>
        <w:t>Record net profit, win rate, max drawdown, and # winning trades.</w:t>
      </w:r>
    </w:p>
    <w:p>
      <w:pPr>
        <w:pStyle w:val="ListNumber"/>
      </w:pPr>
      <w:r>
        <w:rPr>
          <w:sz w:val="22"/>
        </w:rPr>
        <w:t>After all 6 windows: aggregate results.</w:t>
      </w:r>
    </w:p>
    <w:p>
      <w:r>
        <w:rPr>
          <w:b w:val="0"/>
          <w:i w:val="0"/>
          <w:sz w:val="22"/>
        </w:rPr>
        <w:t>Pass criteria (bot is real, not lucky):</w:t>
      </w:r>
    </w:p>
    <w:p>
      <w:pPr>
        <w:pStyle w:val="ListBullet"/>
      </w:pPr>
      <w:r>
        <w:rPr>
          <w:sz w:val="22"/>
        </w:rPr>
        <w:t>Profitable in at least 4 of 6 windows (66%)</w:t>
      </w:r>
    </w:p>
    <w:p>
      <w:pPr>
        <w:pStyle w:val="ListBullet"/>
      </w:pPr>
      <w:r>
        <w:rPr>
          <w:sz w:val="22"/>
        </w:rPr>
        <w:t>6-month compounded return &gt; 0%</w:t>
      </w:r>
    </w:p>
    <w:p>
      <w:pPr>
        <w:pStyle w:val="ListBullet"/>
      </w:pPr>
      <w:r>
        <w:rPr>
          <w:sz w:val="22"/>
        </w:rPr>
        <w:t>Worst single-month drawdown &lt;= 8% (the risk cap)</w:t>
      </w:r>
    </w:p>
    <w:p>
      <w:r>
        <w:rPr>
          <w:b w:val="0"/>
          <w:i w:val="0"/>
          <w:sz w:val="22"/>
        </w:rPr>
        <w:t>Fail criteria (bot is lucky, not real):</w:t>
      </w:r>
    </w:p>
    <w:p>
      <w:pPr>
        <w:pStyle w:val="ListBullet"/>
      </w:pPr>
      <w:r>
        <w:rPr>
          <w:sz w:val="22"/>
        </w:rPr>
        <w:t>Profitable in only 1-2 of 6 windows</w:t>
      </w:r>
    </w:p>
    <w:p>
      <w:pPr>
        <w:pStyle w:val="ListBullet"/>
      </w:pPr>
      <w:r>
        <w:rPr>
          <w:sz w:val="22"/>
        </w:rPr>
        <w:t>6-month compounded return &lt; 0%</w:t>
      </w:r>
    </w:p>
    <w:p>
      <w:pPr>
        <w:pStyle w:val="ListBullet"/>
      </w:pPr>
      <w:r>
        <w:rPr>
          <w:sz w:val="22"/>
        </w:rPr>
        <w:t>Any month hits the 5% loss cap (suggests the AI cannot adapt to bad regimes)</w:t>
      </w:r>
    </w:p>
    <w:p>
      <w:pPr>
        <w:pStyle w:val="Heading2"/>
      </w:pPr>
      <w:r>
        <w:t>18.2 The 60-Day Paper Trading Test</w:t>
      </w:r>
    </w:p>
    <w:p>
      <w:r>
        <w:rPr>
          <w:b w:val="0"/>
          <w:i w:val="0"/>
          <w:sz w:val="22"/>
        </w:rPr>
        <w:t>After walk-forward passes, do 60 days of live paper trading:</w:t>
      </w:r>
    </w:p>
    <w:p>
      <w:pPr>
        <w:pStyle w:val="ListNumber"/>
      </w:pPr>
      <w:r>
        <w:rPr>
          <w:sz w:val="22"/>
        </w:rPr>
        <w:t>Connect to Binance with read-only API keys.</w:t>
      </w:r>
    </w:p>
    <w:p>
      <w:pPr>
        <w:pStyle w:val="ListNumber"/>
      </w:pPr>
      <w:r>
        <w:rPr>
          <w:sz w:val="22"/>
        </w:rPr>
        <w:t>Run the bot in paper mode — generate signals, log what it WOULD trade, but do not execute.</w:t>
      </w:r>
    </w:p>
    <w:p>
      <w:pPr>
        <w:pStyle w:val="ListNumber"/>
      </w:pPr>
      <w:r>
        <w:rPr>
          <w:sz w:val="22"/>
        </w:rPr>
        <w:t>Compare paper-traded returns to backtest expectations.</w:t>
      </w:r>
    </w:p>
    <w:p>
      <w:pPr>
        <w:pStyle w:val="ListNumber"/>
      </w:pPr>
      <w:r>
        <w:rPr>
          <w:sz w:val="22"/>
        </w:rPr>
        <w:t>If paper returns are within 30% of backtest expectations, proceed to small-size live trading.</w:t>
      </w:r>
    </w:p>
    <w:p>
      <w:pPr>
        <w:pStyle w:val="Heading2"/>
      </w:pPr>
      <w:r>
        <w:t>18.3 The Small-Size Live Test</w:t>
      </w:r>
    </w:p>
    <w:p>
      <w:pPr>
        <w:pStyle w:val="ListNumber"/>
      </w:pPr>
      <w:r>
        <w:rPr>
          <w:sz w:val="22"/>
        </w:rPr>
        <w:t>Start with $1,000 (money you can afford to lose).</w:t>
      </w:r>
    </w:p>
    <w:p>
      <w:pPr>
        <w:pStyle w:val="ListNumber"/>
      </w:pPr>
      <w:r>
        <w:rPr>
          <w:sz w:val="22"/>
        </w:rPr>
        <w:t>Run for 30 days. Monitor daily.</w:t>
      </w:r>
    </w:p>
    <w:p>
      <w:pPr>
        <w:pStyle w:val="ListNumber"/>
      </w:pPr>
      <w:r>
        <w:rPr>
          <w:sz w:val="22"/>
        </w:rPr>
        <w:t>If after 30 days the bot is profitable AND behaves as expected (no surprise trades, no API errors, no excessive slippage), scale up to $5,000.</w:t>
      </w:r>
    </w:p>
    <w:p>
      <w:pPr>
        <w:pStyle w:val="ListNumber"/>
      </w:pPr>
      <w:r>
        <w:rPr>
          <w:sz w:val="22"/>
        </w:rPr>
        <w:t>After another 30 days of $5k, scale to $10k or your target size.</w:t>
      </w:r>
    </w:p>
    <w:p>
      <w:pPr>
        <w:pStyle w:val="ListNumber"/>
      </w:pPr>
      <w:r>
        <w:rPr>
          <w:sz w:val="22"/>
        </w:rPr>
        <w:t>NEVER scale up after a losing month — wait for a winning month to confirm the edge is still there.</w:t>
      </w:r>
    </w:p>
    <w:p>
      <w:r>
        <w:br w:type="page"/>
      </w:r>
    </w:p>
    <w:p>
      <w:pPr>
        <w:pStyle w:val="Heading1"/>
      </w:pPr>
      <w:r>
        <w:t>19. Live Deployment Checklist</w:t>
      </w:r>
    </w:p>
    <w:p>
      <w:r>
        <w:rPr>
          <w:b w:val="0"/>
          <w:i w:val="0"/>
          <w:sz w:val="22"/>
        </w:rPr>
        <w:t>Pre-deployment checklist (ALL must be checked):</w:t>
      </w:r>
    </w:p>
    <w:p>
      <w:pPr>
        <w:pStyle w:val="Heading2"/>
      </w:pPr>
      <w:r>
        <w:t>Infrastructure</w:t>
      </w:r>
    </w:p>
    <w:p>
      <w:pPr>
        <w:pStyle w:val="ListBullet"/>
      </w:pPr>
      <w:r>
        <w:rPr>
          <w:sz w:val="22"/>
        </w:rPr>
        <w:t>Dedicated VPS or cloud instance (AWS Lightsail / DigitalOcean / Hetzner)</w:t>
      </w:r>
    </w:p>
    <w:p>
      <w:pPr>
        <w:pStyle w:val="ListBullet"/>
      </w:pPr>
      <w:r>
        <w:rPr>
          <w:sz w:val="22"/>
        </w:rPr>
        <w:t>Minimum 2GB RAM, 50GB disk</w:t>
      </w:r>
    </w:p>
    <w:p>
      <w:pPr>
        <w:pStyle w:val="ListBullet"/>
      </w:pPr>
      <w:r>
        <w:rPr>
          <w:sz w:val="22"/>
        </w:rPr>
        <w:t>Linux (Ubuntu 22.04+) with Python 3.10+</w:t>
      </w:r>
    </w:p>
    <w:p>
      <w:pPr>
        <w:pStyle w:val="ListBullet"/>
      </w:pPr>
      <w:r>
        <w:rPr>
          <w:sz w:val="22"/>
        </w:rPr>
        <w:t>Stable internet (use a wired connection if possible)</w:t>
      </w:r>
    </w:p>
    <w:p>
      <w:pPr>
        <w:pStyle w:val="ListBullet"/>
      </w:pPr>
      <w:r>
        <w:rPr>
          <w:sz w:val="22"/>
        </w:rPr>
        <w:t>UPS or battery backup for power outages</w:t>
      </w:r>
    </w:p>
    <w:p>
      <w:pPr>
        <w:pStyle w:val="Heading2"/>
      </w:pPr>
      <w:r>
        <w:t>Data Pipeline</w:t>
      </w:r>
    </w:p>
    <w:p>
      <w:pPr>
        <w:pStyle w:val="ListBullet"/>
      </w:pPr>
      <w:r>
        <w:rPr>
          <w:sz w:val="22"/>
        </w:rPr>
        <w:t>Binance API connection tested (read-only for data, read+trade for execution)</w:t>
      </w:r>
    </w:p>
    <w:p>
      <w:pPr>
        <w:pStyle w:val="ListBullet"/>
      </w:pPr>
      <w:r>
        <w:rPr>
          <w:sz w:val="22"/>
        </w:rPr>
        <w:t>Data fetcher running as a cron job (every 1h: fetch latest candle for all 9 symbols)</w:t>
      </w:r>
    </w:p>
    <w:p>
      <w:pPr>
        <w:pStyle w:val="ListBullet"/>
      </w:pPr>
      <w:r>
        <w:rPr>
          <w:sz w:val="22"/>
        </w:rPr>
        <w:t>Local Parquet cache verified (no gaps in data)</w:t>
      </w:r>
    </w:p>
    <w:p>
      <w:pPr>
        <w:pStyle w:val="ListBullet"/>
      </w:pPr>
      <w:r>
        <w:rPr>
          <w:sz w:val="22"/>
        </w:rPr>
        <w:t>Backup exchange (Kraken) configured for data fallback</w:t>
      </w:r>
    </w:p>
    <w:p>
      <w:pPr>
        <w:pStyle w:val="Heading2"/>
      </w:pPr>
      <w:r>
        <w:t>AI Models</w:t>
      </w:r>
    </w:p>
    <w:p>
      <w:pPr>
        <w:pStyle w:val="ListBullet"/>
      </w:pPr>
      <w:r>
        <w:rPr>
          <w:sz w:val="22"/>
        </w:rPr>
        <w:t>All 9 trained AI models saved to disk (data/ai_models_v3/*.pkl)</w:t>
      </w:r>
    </w:p>
    <w:p>
      <w:pPr>
        <w:pStyle w:val="ListBullet"/>
      </w:pPr>
      <w:r>
        <w:rPr>
          <w:sz w:val="22"/>
        </w:rPr>
        <w:t>Models retrained monthly (cron: first of every month at 00:00 UTC)</w:t>
      </w:r>
    </w:p>
    <w:p>
      <w:pPr>
        <w:pStyle w:val="ListBullet"/>
      </w:pPr>
      <w:r>
        <w:rPr>
          <w:sz w:val="22"/>
        </w:rPr>
        <w:t>Validation threshold (0.45) saved to JSON config</w:t>
      </w:r>
    </w:p>
    <w:p>
      <w:pPr>
        <w:pStyle w:val="ListBullet"/>
      </w:pPr>
      <w:r>
        <w:rPr>
          <w:sz w:val="22"/>
        </w:rPr>
        <w:t>Model performance monitoring (log P(win) distribution daily)</w:t>
      </w:r>
    </w:p>
    <w:p>
      <w:pPr>
        <w:pStyle w:val="Heading2"/>
      </w:pPr>
      <w:r>
        <w:t>Risk Management</w:t>
      </w:r>
    </w:p>
    <w:p>
      <w:pPr>
        <w:pStyle w:val="ListBullet"/>
      </w:pPr>
      <w:r>
        <w:rPr>
          <w:sz w:val="22"/>
        </w:rPr>
        <w:t>All 7 risk layers tested individually (simulate each trigger)</w:t>
      </w:r>
    </w:p>
    <w:p>
      <w:pPr>
        <w:pStyle w:val="ListBullet"/>
      </w:pPr>
      <w:r>
        <w:rPr>
          <w:sz w:val="22"/>
        </w:rPr>
        <w:t>Monthly/weekly/daily loss caps verified (force trigger each, confirm trading halts)</w:t>
      </w:r>
    </w:p>
    <w:p>
      <w:pPr>
        <w:pStyle w:val="ListBullet"/>
      </w:pPr>
      <w:r>
        <w:rPr>
          <w:sz w:val="22"/>
        </w:rPr>
        <w:t>Anti-martingale sizing verified (track size before/after each trade)</w:t>
      </w:r>
    </w:p>
    <w:p>
      <w:pPr>
        <w:pStyle w:val="ListBullet"/>
      </w:pPr>
      <w:r>
        <w:rPr>
          <w:sz w:val="22"/>
        </w:rPr>
        <w:t>Trailing stop logic verified (backtest spot-check 10 random trades)</w:t>
      </w:r>
    </w:p>
    <w:p>
      <w:pPr>
        <w:pStyle w:val="Heading2"/>
      </w:pPr>
      <w:r>
        <w:t>Order Execution</w:t>
      </w:r>
    </w:p>
    <w:p>
      <w:pPr>
        <w:pStyle w:val="ListBullet"/>
      </w:pPr>
      <w:r>
        <w:rPr>
          <w:sz w:val="22"/>
        </w:rPr>
        <w:t>Binance API trade keys configured (with IP whitelist)</w:t>
      </w:r>
    </w:p>
    <w:p>
      <w:pPr>
        <w:pStyle w:val="ListBullet"/>
      </w:pPr>
      <w:r>
        <w:rPr>
          <w:sz w:val="22"/>
        </w:rPr>
        <w:t>OCO orders used for stop + target (server-side, not client-side)</w:t>
      </w:r>
    </w:p>
    <w:p>
      <w:pPr>
        <w:pStyle w:val="ListBullet"/>
      </w:pPr>
      <w:r>
        <w:rPr>
          <w:sz w:val="22"/>
        </w:rPr>
        <w:t>Position size calculated correctly: risk_amount / stop_distance</w:t>
      </w:r>
    </w:p>
    <w:p>
      <w:pPr>
        <w:pStyle w:val="ListBullet"/>
      </w:pPr>
      <w:r>
        <w:rPr>
          <w:sz w:val="22"/>
        </w:rPr>
        <w:t>Slippage monitoring (compare expected fill to actual fill)</w:t>
      </w:r>
    </w:p>
    <w:p>
      <w:pPr>
        <w:pStyle w:val="Heading2"/>
      </w:pPr>
      <w:r>
        <w:t>Monitoring and Alerts</w:t>
      </w:r>
    </w:p>
    <w:p>
      <w:pPr>
        <w:pStyle w:val="ListBullet"/>
      </w:pPr>
      <w:r>
        <w:rPr>
          <w:sz w:val="22"/>
        </w:rPr>
        <w:t>Telegram/Discord bot for trade notifications (every entry, every exit)</w:t>
      </w:r>
    </w:p>
    <w:p>
      <w:pPr>
        <w:pStyle w:val="ListBullet"/>
      </w:pPr>
      <w:r>
        <w:rPr>
          <w:sz w:val="22"/>
        </w:rPr>
        <w:t>Daily P&amp;L summary email</w:t>
      </w:r>
    </w:p>
    <w:p>
      <w:pPr>
        <w:pStyle w:val="ListBullet"/>
      </w:pPr>
      <w:r>
        <w:rPr>
          <w:sz w:val="22"/>
        </w:rPr>
        <w:t>Alert if daily drawdown &gt; 1.5% (warning) or &gt; 2.5% (critical)</w:t>
      </w:r>
    </w:p>
    <w:p>
      <w:pPr>
        <w:pStyle w:val="ListBullet"/>
      </w:pPr>
      <w:r>
        <w:rPr>
          <w:sz w:val="22"/>
        </w:rPr>
        <w:t>Alert if AI rejects &gt; 50% of candidates (model drift indicator)</w:t>
      </w:r>
    </w:p>
    <w:p>
      <w:pPr>
        <w:pStyle w:val="ListBullet"/>
      </w:pPr>
      <w:r>
        <w:rPr>
          <w:sz w:val="22"/>
        </w:rPr>
        <w:t>Alert if no trades in 24 hours (signal generator failure)</w:t>
      </w:r>
    </w:p>
    <w:p>
      <w:pPr>
        <w:pStyle w:val="Heading2"/>
      </w:pPr>
      <w:r>
        <w:t>Capital Protection</w:t>
      </w:r>
    </w:p>
    <w:p>
      <w:pPr>
        <w:pStyle w:val="ListBullet"/>
      </w:pPr>
      <w:r>
        <w:rPr>
          <w:sz w:val="22"/>
        </w:rPr>
        <w:t>Start with money you can afford to lose entirely</w:t>
      </w:r>
    </w:p>
    <w:p>
      <w:pPr>
        <w:pStyle w:val="ListBullet"/>
      </w:pPr>
      <w:r>
        <w:rPr>
          <w:sz w:val="22"/>
        </w:rPr>
        <w:t>Maximum 10% of net worth in this bot</w:t>
      </w:r>
    </w:p>
    <w:p>
      <w:pPr>
        <w:pStyle w:val="ListBullet"/>
      </w:pPr>
      <w:r>
        <w:rPr>
          <w:sz w:val="22"/>
        </w:rPr>
        <w:t>Withdraw 50% of profits monthly to cold storage (do not compound indefinitely)</w:t>
      </w:r>
    </w:p>
    <w:p>
      <w:pPr>
        <w:pStyle w:val="ListBullet"/>
      </w:pPr>
      <w:r>
        <w:rPr>
          <w:sz w:val="22"/>
        </w:rPr>
        <w:t>Hard stop: if account drops 25% from initial, halt bot and reassess</w:t>
      </w:r>
    </w:p>
    <w:p>
      <w:r>
        <w:br w:type="page"/>
      </w:r>
    </w:p>
    <w:p>
      <w:pPr>
        <w:pStyle w:val="Heading1"/>
      </w:pPr>
      <w:r>
        <w:t>20. Frequently Asked Questions</w:t>
      </w:r>
    </w:p>
    <w:p>
      <w:pPr>
        <w:pStyle w:val="Heading2"/>
      </w:pPr>
      <w:r>
        <w:t>Q: Can I just copy the code and run it with real money today?</w:t>
      </w:r>
    </w:p>
    <w:p>
      <w:r>
        <w:rPr>
          <w:b w:val="0"/>
          <w:i w:val="0"/>
          <w:sz w:val="22"/>
        </w:rPr>
        <w:t>A: NO. The code is a backtesting framework, not a live trading bot. You need to:</w:t>
      </w:r>
    </w:p>
    <w:p>
      <w:pPr>
        <w:pStyle w:val="ListBullet"/>
      </w:pPr>
      <w:r>
        <w:rPr>
          <w:sz w:val="22"/>
        </w:rPr>
        <w:t>Add a live trading layer (use ccxt library for exchange connectivity)</w:t>
      </w:r>
    </w:p>
    <w:p>
      <w:pPr>
        <w:pStyle w:val="ListBullet"/>
      </w:pPr>
      <w:r>
        <w:rPr>
          <w:sz w:val="22"/>
        </w:rPr>
        <w:t>Add real-time data fetching (replace parquet reads with live API calls)</w:t>
      </w:r>
    </w:p>
    <w:p>
      <w:pPr>
        <w:pStyle w:val="ListBullet"/>
      </w:pPr>
      <w:r>
        <w:rPr>
          <w:sz w:val="22"/>
        </w:rPr>
        <w:t>Add order execution (replace simulated fills with real Binance orders)</w:t>
      </w:r>
    </w:p>
    <w:p>
      <w:pPr>
        <w:pStyle w:val="ListBullet"/>
      </w:pPr>
      <w:r>
        <w:rPr>
          <w:sz w:val="22"/>
        </w:rPr>
        <w:t>Add monitoring, alerting, and error handling</w:t>
      </w:r>
    </w:p>
    <w:p>
      <w:pPr>
        <w:pStyle w:val="ListBullet"/>
      </w:pPr>
      <w:r>
        <w:rPr>
          <w:sz w:val="22"/>
        </w:rPr>
        <w:t>Complete the walk-forward and paper-trading tests (Sections 18.1, 18.2)</w:t>
      </w:r>
    </w:p>
    <w:p>
      <w:pPr>
        <w:pStyle w:val="Heading2"/>
      </w:pPr>
      <w:r>
        <w:t>Q: Why was Random Forest chosen over deep learning?</w:t>
      </w:r>
    </w:p>
    <w:p>
      <w:r>
        <w:rPr>
          <w:b w:val="0"/>
          <w:i w:val="0"/>
          <w:sz w:val="22"/>
        </w:rPr>
        <w:t>A: Three reasons:</w:t>
      </w:r>
    </w:p>
    <w:p>
      <w:pPr>
        <w:pStyle w:val="ListBullet"/>
      </w:pPr>
      <w:r>
        <w:rPr>
          <w:sz w:val="22"/>
        </w:rPr>
        <w:t>Sample size: We have ~1,000-2,000 training samples per asset. Deep learning needs 100k+ samples to avoid overfitting. RF works fine with 1k.</w:t>
      </w:r>
    </w:p>
    <w:p>
      <w:pPr>
        <w:pStyle w:val="ListBullet"/>
      </w:pPr>
      <w:r>
        <w:rPr>
          <w:sz w:val="22"/>
        </w:rPr>
        <w:t>Interpretability: RF feature importances let us understand WHY the AI made each decision. Neural networks are black boxes.</w:t>
      </w:r>
    </w:p>
    <w:p>
      <w:pPr>
        <w:pStyle w:val="ListBullet"/>
      </w:pPr>
      <w:r>
        <w:rPr>
          <w:sz w:val="22"/>
        </w:rPr>
        <w:t>Robustness: RF with shallow trees (max_depth=5) and min_samples_leaf=15 is hard to overfit. Deep learning on financial data is notoriously overfit-prone.</w:t>
      </w:r>
    </w:p>
    <w:p>
      <w:pPr>
        <w:pStyle w:val="Heading2"/>
      </w:pPr>
      <w:r>
        <w:t>Q: What if I want to trade only BTC and ETH?</w:t>
      </w:r>
    </w:p>
    <w:p>
      <w:r>
        <w:rPr>
          <w:b w:val="0"/>
          <w:i w:val="0"/>
          <w:sz w:val="22"/>
        </w:rPr>
        <w:t>A: Use AIv3_003 instead (top5_mome_aggr_L1_lr_mc2) — it trades BTC/ETH/BNB/SOL/XRP and made +$4,227.86 (+42.28%) in the same window. Or modify AIv3_029 config to only include BTCUSDT and ETHUSDT — but expect fewer trades (~30/month instead of 178).</w:t>
      </w:r>
    </w:p>
    <w:p>
      <w:pPr>
        <w:pStyle w:val="Heading2"/>
      </w:pPr>
      <w:r>
        <w:t>Q: Why was the threshold 0.45 and not 0.50 or 0.55?</w:t>
      </w:r>
    </w:p>
    <w:p>
      <w:r>
        <w:rPr>
          <w:b w:val="0"/>
          <w:i w:val="0"/>
          <w:sz w:val="22"/>
        </w:rPr>
        <w:t>A: The threshold was picked by validation. We tried 0.35, 0.40, 0.45, 0.50, 0.55, 0.60 and selected the one with the best expected R per trade (3 × win_rate - 1). 0.45 had the best expectancy on the validation month. Higher thresholds rejected too many good trades; lower thresholds approved too many bad ones.</w:t>
      </w:r>
    </w:p>
    <w:p>
      <w:pPr>
        <w:pStyle w:val="Heading2"/>
      </w:pPr>
      <w:r>
        <w:t>Q: How often should I retrain the AI?</w:t>
      </w:r>
    </w:p>
    <w:p>
      <w:r>
        <w:rPr>
          <w:b w:val="0"/>
          <w:i w:val="0"/>
          <w:sz w:val="22"/>
        </w:rPr>
        <w:t>A: Monthly. Use a rolling 12-month training window. The market changes, and an AI trained on data from 6 months ago may not match current behavior. Monthly retraining keeps the AI fresh without over-fitting to recent noise.</w:t>
      </w:r>
    </w:p>
    <w:p>
      <w:pPr>
        <w:pStyle w:val="Heading2"/>
      </w:pPr>
      <w:r>
        <w:t>Q: What the minimum capital to start?</w:t>
      </w:r>
    </w:p>
    <w:p>
      <w:r>
        <w:rPr>
          <w:b w:val="0"/>
          <w:i w:val="0"/>
          <w:sz w:val="22"/>
        </w:rPr>
        <w:t>A: $1,000. Below that, position sizes become too small to overcome fixed costs (exchange fees, slippage). At $1,000 with 1% risk, you are risking $10/trade — that is the practical minimum.</w:t>
      </w:r>
    </w:p>
    <w:p>
      <w:pPr>
        <w:pStyle w:val="Heading2"/>
      </w:pPr>
      <w:r>
        <w:t>Q: Can I run this on a Raspberry Pi?</w:t>
      </w:r>
    </w:p>
    <w:p>
      <w:r>
        <w:rPr>
          <w:b w:val="0"/>
          <w:i w:val="0"/>
          <w:sz w:val="22"/>
        </w:rPr>
        <w:t>A: Probably not. The AI inference is fast (&lt;100ms per prediction), but training 9 Random Forests takes ~1-2 GB of RAM and 5-10 minutes. A Raspberry Pi (4GB) might handle inference but training would be slow. Use a $5/month VPS instead.</w:t>
      </w:r>
    </w:p>
    <w:p>
      <w:pPr>
        <w:pStyle w:val="Heading2"/>
      </w:pPr>
      <w:r>
        <w:t>Q: How is this different from a typical trading bot sold online?</w:t>
      </w:r>
    </w:p>
    <w:p>
      <w:r>
        <w:rPr>
          <w:b w:val="0"/>
          <w:i w:val="0"/>
          <w:sz w:val="22"/>
        </w:rPr>
        <w:t>A: Most sold bots are:</w:t>
      </w:r>
    </w:p>
    <w:p>
      <w:pPr>
        <w:pStyle w:val="ListBullet"/>
      </w:pPr>
      <w:r>
        <w:rPr>
          <w:sz w:val="22"/>
        </w:rPr>
        <w:t>Rule-based (not AI) — they use fixed indicators like buy when RSI &lt; 30</w:t>
      </w:r>
    </w:p>
    <w:p>
      <w:pPr>
        <w:pStyle w:val="ListBullet"/>
      </w:pPr>
      <w:r>
        <w:rPr>
          <w:sz w:val="22"/>
        </w:rPr>
        <w:t>Single-asset (BTC only or ETH only)</w:t>
      </w:r>
    </w:p>
    <w:p>
      <w:pPr>
        <w:pStyle w:val="ListBullet"/>
      </w:pPr>
      <w:r>
        <w:rPr>
          <w:sz w:val="22"/>
        </w:rPr>
        <w:t>Backtested with lookahead bias (whether the seller knows it or not)</w:t>
      </w:r>
    </w:p>
    <w:p>
      <w:pPr>
        <w:pStyle w:val="ListBullet"/>
      </w:pPr>
      <w:r>
        <w:rPr>
          <w:sz w:val="22"/>
        </w:rPr>
        <w:t>Marketed with cherry-picked results</w:t>
      </w:r>
    </w:p>
    <w:p>
      <w:r>
        <w:rPr>
          <w:b w:val="0"/>
          <w:i w:val="0"/>
          <w:sz w:val="22"/>
        </w:rPr>
        <w:t>AIv3_029 is:</w:t>
      </w:r>
    </w:p>
    <w:p>
      <w:pPr>
        <w:pStyle w:val="ListBullet"/>
      </w:pPr>
      <w:r>
        <w:rPr>
          <w:sz w:val="22"/>
        </w:rPr>
        <w:t>AI-gated (Random Forest filters every trade)</w:t>
      </w:r>
    </w:p>
    <w:p>
      <w:pPr>
        <w:pStyle w:val="ListBullet"/>
      </w:pPr>
      <w:r>
        <w:rPr>
          <w:sz w:val="22"/>
        </w:rPr>
        <w:t>Multi-asset (9 markets simultaneously)</w:t>
      </w:r>
    </w:p>
    <w:p>
      <w:pPr>
        <w:pStyle w:val="ListBullet"/>
      </w:pPr>
      <w:r>
        <w:rPr>
          <w:sz w:val="22"/>
        </w:rPr>
        <w:t>Strict no-lookahead (audited in Section 11)</w:t>
      </w:r>
    </w:p>
    <w:p>
      <w:pPr>
        <w:pStyle w:val="ListBullet"/>
      </w:pPr>
      <w:r>
        <w:rPr>
          <w:sz w:val="22"/>
        </w:rPr>
        <w:t>Open-source (you can verify everything)</w:t>
      </w:r>
    </w:p>
    <w:p>
      <w:r>
        <w:br w:type="page"/>
      </w:r>
    </w:p>
    <w:p>
      <w:pPr>
        <w:pStyle w:val="Heading1"/>
      </w:pPr>
      <w:r>
        <w:t>Appendix A: All 27 Features Explained</w:t>
      </w:r>
    </w:p>
    <w:p>
      <w:r>
        <w:rPr>
          <w:b w:val="0"/>
          <w:i w:val="0"/>
          <w:sz w:val="22"/>
        </w:rPr>
        <w:t>Complete list of all 27 features the AI uses, in order:</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Feature</w:t>
            </w:r>
          </w:p>
        </w:tc>
        <w:tc>
          <w:tcPr>
            <w:tcW w:type="dxa" w:w="2340"/>
          </w:tcPr>
          <w:p>
            <w:r>
              <w:rPr>
                <w:b/>
              </w:rPr>
              <w:t>Formula</w:t>
            </w:r>
          </w:p>
        </w:tc>
        <w:tc>
          <w:tcPr>
            <w:tcW w:type="dxa" w:w="2340"/>
          </w:tcPr>
          <w:p>
            <w:r>
              <w:rPr>
                <w:b/>
              </w:rPr>
              <w:t>Description</w:t>
            </w:r>
          </w:p>
        </w:tc>
      </w:tr>
      <w:tr>
        <w:tc>
          <w:tcPr>
            <w:tcW w:type="dxa" w:w="2340"/>
          </w:tcPr>
          <w:p>
            <w:r>
              <w:t>1</w:t>
            </w:r>
          </w:p>
        </w:tc>
        <w:tc>
          <w:tcPr>
            <w:tcW w:type="dxa" w:w="2340"/>
          </w:tcPr>
          <w:p>
            <w:r>
              <w:t>vol_ratio</w:t>
            </w:r>
          </w:p>
        </w:tc>
        <w:tc>
          <w:tcPr>
            <w:tcW w:type="dxa" w:w="2340"/>
          </w:tcPr>
          <w:p>
            <w:r>
              <w:t>volume[i] / volume.rolling(20).mean()[i]</w:t>
            </w:r>
          </w:p>
        </w:tc>
        <w:tc>
          <w:tcPr>
            <w:tcW w:type="dxa" w:w="2340"/>
          </w:tcPr>
          <w:p>
            <w:r>
              <w:t>How much above-average the current volume is. &gt;1 = above average, &gt;1.3 = surge.</w:t>
            </w:r>
          </w:p>
        </w:tc>
      </w:tr>
      <w:tr>
        <w:tc>
          <w:tcPr>
            <w:tcW w:type="dxa" w:w="2340"/>
          </w:tcPr>
          <w:p>
            <w:r>
              <w:t>2</w:t>
            </w:r>
          </w:p>
        </w:tc>
        <w:tc>
          <w:tcPr>
            <w:tcW w:type="dxa" w:w="2340"/>
          </w:tcPr>
          <w:p>
            <w:r>
              <w:t>taker_buy_ratio</w:t>
            </w:r>
          </w:p>
        </w:tc>
        <w:tc>
          <w:tcPr>
            <w:tcW w:type="dxa" w:w="2340"/>
          </w:tcPr>
          <w:p>
            <w:r>
              <w:t>taker_buy_base[i] / volume[i]</w:t>
            </w:r>
          </w:p>
        </w:tc>
        <w:tc>
          <w:tcPr>
            <w:tcW w:type="dxa" w:w="2340"/>
          </w:tcPr>
          <w:p>
            <w:r>
              <w:t>Fraction of volume from taker-buy orders (buyer aggression). &gt;0.5 = buyers dominant.</w:t>
            </w:r>
          </w:p>
        </w:tc>
      </w:tr>
      <w:tr>
        <w:tc>
          <w:tcPr>
            <w:tcW w:type="dxa" w:w="2340"/>
          </w:tcPr>
          <w:p>
            <w:r>
              <w:t>3</w:t>
            </w:r>
          </w:p>
        </w:tc>
        <w:tc>
          <w:tcPr>
            <w:tcW w:type="dxa" w:w="2340"/>
          </w:tcPr>
          <w:p>
            <w:r>
              <w:t>vol_ma_diff</w:t>
            </w:r>
          </w:p>
        </w:tc>
        <w:tc>
          <w:tcPr>
            <w:tcW w:type="dxa" w:w="2340"/>
          </w:tcPr>
          <w:p>
            <w:r>
              <w:t>(volume[i] - vol_ma[i]) / vol_ma[i]</w:t>
            </w:r>
          </w:p>
        </w:tc>
        <w:tc>
          <w:tcPr>
            <w:tcW w:type="dxa" w:w="2340"/>
          </w:tcPr>
          <w:p>
            <w:r>
              <w:t>Signed volume deviation from 20-bar average.</w:t>
            </w:r>
          </w:p>
        </w:tc>
      </w:tr>
      <w:tr>
        <w:tc>
          <w:tcPr>
            <w:tcW w:type="dxa" w:w="2340"/>
          </w:tcPr>
          <w:p>
            <w:r>
              <w:t>4</w:t>
            </w:r>
          </w:p>
        </w:tc>
        <w:tc>
          <w:tcPr>
            <w:tcW w:type="dxa" w:w="2340"/>
          </w:tcPr>
          <w:p>
            <w:r>
              <w:t>atr_pct</w:t>
            </w:r>
          </w:p>
        </w:tc>
        <w:tc>
          <w:tcPr>
            <w:tcW w:type="dxa" w:w="2340"/>
          </w:tcPr>
          <w:p>
            <w:r>
              <w:t>ATR(14)[i] / close[i]</w:t>
            </w:r>
          </w:p>
        </w:tc>
        <w:tc>
          <w:tcPr>
            <w:tcW w:type="dxa" w:w="2340"/>
          </w:tcPr>
          <w:p>
            <w:r>
              <w:t>Current volatility as % of price. Higher = wider stops, smaller position size.</w:t>
            </w:r>
          </w:p>
        </w:tc>
      </w:tr>
      <w:tr>
        <w:tc>
          <w:tcPr>
            <w:tcW w:type="dxa" w:w="2340"/>
          </w:tcPr>
          <w:p>
            <w:r>
              <w:t>5</w:t>
            </w:r>
          </w:p>
        </w:tc>
        <w:tc>
          <w:tcPr>
            <w:tcW w:type="dxa" w:w="2340"/>
          </w:tcPr>
          <w:p>
            <w:r>
              <w:t>vol_surge_3bar</w:t>
            </w:r>
          </w:p>
        </w:tc>
        <w:tc>
          <w:tcPr>
            <w:tcW w:type="dxa" w:w="2340"/>
          </w:tcPr>
          <w:p>
            <w:r>
              <w:t>volume[i] / volume[i-3]</w:t>
            </w:r>
          </w:p>
        </w:tc>
        <w:tc>
          <w:tcPr>
            <w:tcW w:type="dxa" w:w="2340"/>
          </w:tcPr>
          <w:p>
            <w:r>
              <w:t>Volume acceleration over 3 bars. &gt;1.5 = sharp increase.</w:t>
            </w:r>
          </w:p>
        </w:tc>
      </w:tr>
      <w:tr>
        <w:tc>
          <w:tcPr>
            <w:tcW w:type="dxa" w:w="2340"/>
          </w:tcPr>
          <w:p>
            <w:r>
              <w:t>6</w:t>
            </w:r>
          </w:p>
        </w:tc>
        <w:tc>
          <w:tcPr>
            <w:tcW w:type="dxa" w:w="2340"/>
          </w:tcPr>
          <w:p>
            <w:r>
              <w:t>rsi</w:t>
            </w:r>
          </w:p>
        </w:tc>
        <w:tc>
          <w:tcPr>
            <w:tcW w:type="dxa" w:w="2340"/>
          </w:tcPr>
          <w:p>
            <w:r>
              <w:t>RSI(close, 14)[i]</w:t>
            </w:r>
          </w:p>
        </w:tc>
        <w:tc>
          <w:tcPr>
            <w:tcW w:type="dxa" w:w="2340"/>
          </w:tcPr>
          <w:p>
            <w:r>
              <w:t>Relative Strength Index. &lt;30 = oversold, &gt;70 = overbought.</w:t>
            </w:r>
          </w:p>
        </w:tc>
      </w:tr>
      <w:tr>
        <w:tc>
          <w:tcPr>
            <w:tcW w:type="dxa" w:w="2340"/>
          </w:tcPr>
          <w:p>
            <w:r>
              <w:t>7</w:t>
            </w:r>
          </w:p>
        </w:tc>
        <w:tc>
          <w:tcPr>
            <w:tcW w:type="dxa" w:w="2340"/>
          </w:tcPr>
          <w:p>
            <w:r>
              <w:t>dist_ema20</w:t>
            </w:r>
          </w:p>
        </w:tc>
        <w:tc>
          <w:tcPr>
            <w:tcW w:type="dxa" w:w="2340"/>
          </w:tcPr>
          <w:p>
            <w:r>
              <w:t>(close[i] - EMA(20)[i]) / EMA(20)[i]</w:t>
            </w:r>
          </w:p>
        </w:tc>
        <w:tc>
          <w:tcPr>
            <w:tcW w:type="dxa" w:w="2340"/>
          </w:tcPr>
          <w:p>
            <w:r>
              <w:t>Distance from 20-bar EMA. Positive = above EMA (bullish short-term).</w:t>
            </w:r>
          </w:p>
        </w:tc>
      </w:tr>
      <w:tr>
        <w:tc>
          <w:tcPr>
            <w:tcW w:type="dxa" w:w="2340"/>
          </w:tcPr>
          <w:p>
            <w:r>
              <w:t>8</w:t>
            </w:r>
          </w:p>
        </w:tc>
        <w:tc>
          <w:tcPr>
            <w:tcW w:type="dxa" w:w="2340"/>
          </w:tcPr>
          <w:p>
            <w:r>
              <w:t>adx</w:t>
            </w:r>
          </w:p>
        </w:tc>
        <w:tc>
          <w:tcPr>
            <w:tcW w:type="dxa" w:w="2340"/>
          </w:tcPr>
          <w:p>
            <w:r>
              <w:t>ADX(14)[i]</w:t>
            </w:r>
          </w:p>
        </w:tc>
        <w:tc>
          <w:tcPr>
            <w:tcW w:type="dxa" w:w="2340"/>
          </w:tcPr>
          <w:p>
            <w:r>
              <w:t>Average Directional Index. &gt;25 = trending market, &lt;20 = ranging.</w:t>
            </w:r>
          </w:p>
        </w:tc>
      </w:tr>
      <w:tr>
        <w:tc>
          <w:tcPr>
            <w:tcW w:type="dxa" w:w="2340"/>
          </w:tcPr>
          <w:p>
            <w:r>
              <w:t>9</w:t>
            </w:r>
          </w:p>
        </w:tc>
        <w:tc>
          <w:tcPr>
            <w:tcW w:type="dxa" w:w="2340"/>
          </w:tcPr>
          <w:p>
            <w:r>
              <w:t>linreg_slope</w:t>
            </w:r>
          </w:p>
        </w:tc>
        <w:tc>
          <w:tcPr>
            <w:tcW w:type="dxa" w:w="2340"/>
          </w:tcPr>
          <w:p>
            <w:r>
              <w:t>Linear regression slope over 20 bars</w:t>
            </w:r>
          </w:p>
        </w:tc>
        <w:tc>
          <w:tcPr>
            <w:tcW w:type="dxa" w:w="2340"/>
          </w:tcPr>
          <w:p>
            <w:r>
              <w:t>Trend direction. Positive = uptrend, negative = downtrend.</w:t>
            </w:r>
          </w:p>
        </w:tc>
      </w:tr>
      <w:tr>
        <w:tc>
          <w:tcPr>
            <w:tcW w:type="dxa" w:w="2340"/>
          </w:tcPr>
          <w:p>
            <w:r>
              <w:t>10</w:t>
            </w:r>
          </w:p>
        </w:tc>
        <w:tc>
          <w:tcPr>
            <w:tcW w:type="dxa" w:w="2340"/>
          </w:tcPr>
          <w:p>
            <w:r>
              <w:t>bb_width_pct</w:t>
            </w:r>
          </w:p>
        </w:tc>
        <w:tc>
          <w:tcPr>
            <w:tcW w:type="dxa" w:w="2340"/>
          </w:tcPr>
          <w:p>
            <w:r>
              <w:t>(BB_upper - BB_lower) / close</w:t>
            </w:r>
          </w:p>
        </w:tc>
        <w:tc>
          <w:tcPr>
            <w:tcW w:type="dxa" w:w="2340"/>
          </w:tcPr>
          <w:p>
            <w:r>
              <w:t>Bollinger Band width. Narrow = low vol (squeeze), wide = high vol.</w:t>
            </w:r>
          </w:p>
        </w:tc>
      </w:tr>
      <w:tr>
        <w:tc>
          <w:tcPr>
            <w:tcW w:type="dxa" w:w="2340"/>
          </w:tcPr>
          <w:p>
            <w:r>
              <w:t>11</w:t>
            </w:r>
          </w:p>
        </w:tc>
        <w:tc>
          <w:tcPr>
            <w:tcW w:type="dxa" w:w="2340"/>
          </w:tcPr>
          <w:p>
            <w:r>
              <w:t>ret_3</w:t>
            </w:r>
          </w:p>
        </w:tc>
        <w:tc>
          <w:tcPr>
            <w:tcW w:type="dxa" w:w="2340"/>
          </w:tcPr>
          <w:p>
            <w:r>
              <w:t>close.pct_change(3)[i]</w:t>
            </w:r>
          </w:p>
        </w:tc>
        <w:tc>
          <w:tcPr>
            <w:tcW w:type="dxa" w:w="2340"/>
          </w:tcPr>
          <w:p>
            <w:r>
              <w:t>3-bar return. Positive = up over last 3 bars.</w:t>
            </w:r>
          </w:p>
        </w:tc>
      </w:tr>
      <w:tr>
        <w:tc>
          <w:tcPr>
            <w:tcW w:type="dxa" w:w="2340"/>
          </w:tcPr>
          <w:p>
            <w:r>
              <w:t>12</w:t>
            </w:r>
          </w:p>
        </w:tc>
        <w:tc>
          <w:tcPr>
            <w:tcW w:type="dxa" w:w="2340"/>
          </w:tcPr>
          <w:p>
            <w:r>
              <w:t>ret_12</w:t>
            </w:r>
          </w:p>
        </w:tc>
        <w:tc>
          <w:tcPr>
            <w:tcW w:type="dxa" w:w="2340"/>
          </w:tcPr>
          <w:p>
            <w:r>
              <w:t>close.pct_change(12)[i]</w:t>
            </w:r>
          </w:p>
        </w:tc>
        <w:tc>
          <w:tcPr>
            <w:tcW w:type="dxa" w:w="2340"/>
          </w:tcPr>
          <w:p>
            <w:r>
              <w:t>12-bar return. Medium-term momentum.</w:t>
            </w:r>
          </w:p>
        </w:tc>
      </w:tr>
      <w:tr>
        <w:tc>
          <w:tcPr>
            <w:tcW w:type="dxa" w:w="2340"/>
          </w:tcPr>
          <w:p>
            <w:r>
              <w:t>13</w:t>
            </w:r>
          </w:p>
        </w:tc>
        <w:tc>
          <w:tcPr>
            <w:tcW w:type="dxa" w:w="2340"/>
          </w:tcPr>
          <w:p>
            <w:r>
              <w:t>pos_in_range</w:t>
            </w:r>
          </w:p>
        </w:tc>
        <w:tc>
          <w:tcPr>
            <w:tcW w:type="dxa" w:w="2340"/>
          </w:tcPr>
          <w:p>
            <w:r>
              <w:t>(close - 50-bar low) / (50-bar high - 50-bar low)</w:t>
            </w:r>
          </w:p>
        </w:tc>
        <w:tc>
          <w:tcPr>
            <w:tcW w:type="dxa" w:w="2340"/>
          </w:tcPr>
          <w:p>
            <w:r>
              <w:t>Position within recent range. 0 = at low, 1 = at high.</w:t>
            </w:r>
          </w:p>
        </w:tc>
      </w:tr>
      <w:tr>
        <w:tc>
          <w:tcPr>
            <w:tcW w:type="dxa" w:w="2340"/>
          </w:tcPr>
          <w:p>
            <w:r>
              <w:t>14</w:t>
            </w:r>
          </w:p>
        </w:tc>
        <w:tc>
          <w:tcPr>
            <w:tcW w:type="dxa" w:w="2340"/>
          </w:tcPr>
          <w:p>
            <w:r>
              <w:t>BTC_ret_3</w:t>
            </w:r>
          </w:p>
        </w:tc>
        <w:tc>
          <w:tcPr>
            <w:tcW w:type="dxa" w:w="2340"/>
          </w:tcPr>
          <w:p>
            <w:r>
              <w:t>BTC 3-bar return (most recent closed bar)</w:t>
            </w:r>
          </w:p>
        </w:tc>
        <w:tc>
          <w:tcPr>
            <w:tcW w:type="dxa" w:w="2340"/>
          </w:tcPr>
          <w:p>
            <w:r>
              <w:t>Bitcoin short-term momentum when this signal fires.</w:t>
            </w:r>
          </w:p>
        </w:tc>
      </w:tr>
      <w:tr>
        <w:tc>
          <w:tcPr>
            <w:tcW w:type="dxa" w:w="2340"/>
          </w:tcPr>
          <w:p>
            <w:r>
              <w:t>15</w:t>
            </w:r>
          </w:p>
        </w:tc>
        <w:tc>
          <w:tcPr>
            <w:tcW w:type="dxa" w:w="2340"/>
          </w:tcPr>
          <w:p>
            <w:r>
              <w:t>BTC_rsi</w:t>
            </w:r>
          </w:p>
        </w:tc>
        <w:tc>
          <w:tcPr>
            <w:tcW w:type="dxa" w:w="2340"/>
          </w:tcPr>
          <w:p>
            <w:r>
              <w:t>BTC RSI(14) (most recent closed bar)</w:t>
            </w:r>
          </w:p>
        </w:tc>
        <w:tc>
          <w:tcPr>
            <w:tcW w:type="dxa" w:w="2340"/>
          </w:tcPr>
          <w:p>
            <w:r>
              <w:t>Bitcoin RSI state.</w:t>
            </w:r>
          </w:p>
        </w:tc>
      </w:tr>
      <w:tr>
        <w:tc>
          <w:tcPr>
            <w:tcW w:type="dxa" w:w="2340"/>
          </w:tcPr>
          <w:p>
            <w:r>
              <w:t>16</w:t>
            </w:r>
          </w:p>
        </w:tc>
        <w:tc>
          <w:tcPr>
            <w:tcW w:type="dxa" w:w="2340"/>
          </w:tcPr>
          <w:p>
            <w:r>
              <w:t>BTC_adx</w:t>
            </w:r>
          </w:p>
        </w:tc>
        <w:tc>
          <w:tcPr>
            <w:tcW w:type="dxa" w:w="2340"/>
          </w:tcPr>
          <w:p>
            <w:r>
              <w:t>BTC ADX(14) (most recent closed bar)</w:t>
            </w:r>
          </w:p>
        </w:tc>
        <w:tc>
          <w:tcPr>
            <w:tcW w:type="dxa" w:w="2340"/>
          </w:tcPr>
          <w:p>
            <w:r>
              <w:t>Bitcoin trend strength.</w:t>
            </w:r>
          </w:p>
        </w:tc>
      </w:tr>
      <w:tr>
        <w:tc>
          <w:tcPr>
            <w:tcW w:type="dxa" w:w="2340"/>
          </w:tcPr>
          <w:p>
            <w:r>
              <w:t>17</w:t>
            </w:r>
          </w:p>
        </w:tc>
        <w:tc>
          <w:tcPr>
            <w:tcW w:type="dxa" w:w="2340"/>
          </w:tcPr>
          <w:p>
            <w:r>
              <w:t>ETH_ret_3</w:t>
            </w:r>
          </w:p>
        </w:tc>
        <w:tc>
          <w:tcPr>
            <w:tcW w:type="dxa" w:w="2340"/>
          </w:tcPr>
          <w:p>
            <w:r>
              <w:t>ETH 3-bar return (most recent closed bar)</w:t>
            </w:r>
          </w:p>
        </w:tc>
        <w:tc>
          <w:tcPr>
            <w:tcW w:type="dxa" w:w="2340"/>
          </w:tcPr>
          <w:p>
            <w:r>
              <w:t>Ethereum short-term momentum.</w:t>
            </w:r>
          </w:p>
        </w:tc>
      </w:tr>
      <w:tr>
        <w:tc>
          <w:tcPr>
            <w:tcW w:type="dxa" w:w="2340"/>
          </w:tcPr>
          <w:p>
            <w:r>
              <w:t>18</w:t>
            </w:r>
          </w:p>
        </w:tc>
        <w:tc>
          <w:tcPr>
            <w:tcW w:type="dxa" w:w="2340"/>
          </w:tcPr>
          <w:p>
            <w:r>
              <w:t>ETH_rsi</w:t>
            </w:r>
          </w:p>
        </w:tc>
        <w:tc>
          <w:tcPr>
            <w:tcW w:type="dxa" w:w="2340"/>
          </w:tcPr>
          <w:p>
            <w:r>
              <w:t>ETH RSI(14)</w:t>
            </w:r>
          </w:p>
        </w:tc>
        <w:tc>
          <w:tcPr>
            <w:tcW w:type="dxa" w:w="2340"/>
          </w:tcPr>
          <w:p>
            <w:r>
              <w:t>Ethereum RSI state.</w:t>
            </w:r>
          </w:p>
        </w:tc>
      </w:tr>
      <w:tr>
        <w:tc>
          <w:tcPr>
            <w:tcW w:type="dxa" w:w="2340"/>
          </w:tcPr>
          <w:p>
            <w:r>
              <w:t>19</w:t>
            </w:r>
          </w:p>
        </w:tc>
        <w:tc>
          <w:tcPr>
            <w:tcW w:type="dxa" w:w="2340"/>
          </w:tcPr>
          <w:p>
            <w:r>
              <w:t>ETH_adx</w:t>
            </w:r>
          </w:p>
        </w:tc>
        <w:tc>
          <w:tcPr>
            <w:tcW w:type="dxa" w:w="2340"/>
          </w:tcPr>
          <w:p>
            <w:r>
              <w:t>ETH ADX(14)</w:t>
            </w:r>
          </w:p>
        </w:tc>
        <w:tc>
          <w:tcPr>
            <w:tcW w:type="dxa" w:w="2340"/>
          </w:tcPr>
          <w:p>
            <w:r>
              <w:t>Ethereum trend strength.</w:t>
            </w:r>
          </w:p>
        </w:tc>
      </w:tr>
      <w:tr>
        <w:tc>
          <w:tcPr>
            <w:tcW w:type="dxa" w:w="2340"/>
          </w:tcPr>
          <w:p>
            <w:r>
              <w:t>20</w:t>
            </w:r>
          </w:p>
        </w:tc>
        <w:tc>
          <w:tcPr>
            <w:tcW w:type="dxa" w:w="2340"/>
          </w:tcPr>
          <w:p>
            <w:r>
              <w:t>PAX_ret_3</w:t>
            </w:r>
          </w:p>
        </w:tc>
        <w:tc>
          <w:tcPr>
            <w:tcW w:type="dxa" w:w="2340"/>
          </w:tcPr>
          <w:p>
            <w:r>
              <w:t>PAXG (gold) 3-bar return</w:t>
            </w:r>
          </w:p>
        </w:tc>
        <w:tc>
          <w:tcPr>
            <w:tcW w:type="dxa" w:w="2340"/>
          </w:tcPr>
          <w:p>
            <w:r>
              <w:t>Gold short-term momentum. Often inversely correlated with crypto.</w:t>
            </w:r>
          </w:p>
        </w:tc>
      </w:tr>
      <w:tr>
        <w:tc>
          <w:tcPr>
            <w:tcW w:type="dxa" w:w="2340"/>
          </w:tcPr>
          <w:p>
            <w:r>
              <w:t>21</w:t>
            </w:r>
          </w:p>
        </w:tc>
        <w:tc>
          <w:tcPr>
            <w:tcW w:type="dxa" w:w="2340"/>
          </w:tcPr>
          <w:p>
            <w:r>
              <w:t>PAX_rsi</w:t>
            </w:r>
          </w:p>
        </w:tc>
        <w:tc>
          <w:tcPr>
            <w:tcW w:type="dxa" w:w="2340"/>
          </w:tcPr>
          <w:p>
            <w:r>
              <w:t>PAXG RSI(14)</w:t>
            </w:r>
          </w:p>
        </w:tc>
        <w:tc>
          <w:tcPr>
            <w:tcW w:type="dxa" w:w="2340"/>
          </w:tcPr>
          <w:p>
            <w:r>
              <w:t>Gold RSI state.</w:t>
            </w:r>
          </w:p>
        </w:tc>
      </w:tr>
      <w:tr>
        <w:tc>
          <w:tcPr>
            <w:tcW w:type="dxa" w:w="2340"/>
          </w:tcPr>
          <w:p>
            <w:r>
              <w:t>22</w:t>
            </w:r>
          </w:p>
        </w:tc>
        <w:tc>
          <w:tcPr>
            <w:tcW w:type="dxa" w:w="2340"/>
          </w:tcPr>
          <w:p>
            <w:r>
              <w:t>PAX_adx</w:t>
            </w:r>
          </w:p>
        </w:tc>
        <w:tc>
          <w:tcPr>
            <w:tcW w:type="dxa" w:w="2340"/>
          </w:tcPr>
          <w:p>
            <w:r>
              <w:t>PAXG ADX(14)</w:t>
            </w:r>
          </w:p>
        </w:tc>
        <w:tc>
          <w:tcPr>
            <w:tcW w:type="dxa" w:w="2340"/>
          </w:tcPr>
          <w:p>
            <w:r>
              <w:t>Gold trend strength.</w:t>
            </w:r>
          </w:p>
        </w:tc>
      </w:tr>
      <w:tr>
        <w:tc>
          <w:tcPr>
            <w:tcW w:type="dxa" w:w="2340"/>
          </w:tcPr>
          <w:p>
            <w:r>
              <w:t>23</w:t>
            </w:r>
          </w:p>
        </w:tc>
        <w:tc>
          <w:tcPr>
            <w:tcW w:type="dxa" w:w="2340"/>
          </w:tcPr>
          <w:p>
            <w:r>
              <w:t>side_long</w:t>
            </w:r>
          </w:p>
        </w:tc>
        <w:tc>
          <w:tcPr>
            <w:tcW w:type="dxa" w:w="2340"/>
          </w:tcPr>
          <w:p>
            <w:r>
              <w:t>1 if signal is long, 0 otherwise</w:t>
            </w:r>
          </w:p>
        </w:tc>
        <w:tc>
          <w:tcPr>
            <w:tcW w:type="dxa" w:w="2340"/>
          </w:tcPr>
          <w:p>
            <w:r>
              <w:t>Long/short indicator (one-hot).</w:t>
            </w:r>
          </w:p>
        </w:tc>
      </w:tr>
      <w:tr>
        <w:tc>
          <w:tcPr>
            <w:tcW w:type="dxa" w:w="2340"/>
          </w:tcPr>
          <w:p>
            <w:r>
              <w:t>24</w:t>
            </w:r>
          </w:p>
        </w:tc>
        <w:tc>
          <w:tcPr>
            <w:tcW w:type="dxa" w:w="2340"/>
          </w:tcPr>
          <w:p>
            <w:r>
              <w:t>side_short</w:t>
            </w:r>
          </w:p>
        </w:tc>
        <w:tc>
          <w:tcPr>
            <w:tcW w:type="dxa" w:w="2340"/>
          </w:tcPr>
          <w:p>
            <w:r>
              <w:t>1 if signal is short, 0 otherwise</w:t>
            </w:r>
          </w:p>
        </w:tc>
        <w:tc>
          <w:tcPr>
            <w:tcW w:type="dxa" w:w="2340"/>
          </w:tcPr>
          <w:p>
            <w:r>
              <w:t>Long/short indicator (one-hot).</w:t>
            </w:r>
          </w:p>
        </w:tc>
      </w:tr>
      <w:tr>
        <w:tc>
          <w:tcPr>
            <w:tcW w:type="dxa" w:w="2340"/>
          </w:tcPr>
          <w:p>
            <w:r>
              <w:t>25</w:t>
            </w:r>
          </w:p>
        </w:tc>
        <w:tc>
          <w:tcPr>
            <w:tcW w:type="dxa" w:w="2340"/>
          </w:tcPr>
          <w:p>
            <w:r>
              <w:t>is_BTC</w:t>
            </w:r>
          </w:p>
        </w:tc>
        <w:tc>
          <w:tcPr>
            <w:tcW w:type="dxa" w:w="2340"/>
          </w:tcPr>
          <w:p>
            <w:r>
              <w:t>1 if trading BTCUSDT, 0 otherwise</w:t>
            </w:r>
          </w:p>
        </w:tc>
        <w:tc>
          <w:tcPr>
            <w:tcW w:type="dxa" w:w="2340"/>
          </w:tcPr>
          <w:p>
            <w:r>
              <w:t>Asset identifier (one-hot).</w:t>
            </w:r>
          </w:p>
        </w:tc>
      </w:tr>
      <w:tr>
        <w:tc>
          <w:tcPr>
            <w:tcW w:type="dxa" w:w="2340"/>
          </w:tcPr>
          <w:p>
            <w:r>
              <w:t>26</w:t>
            </w:r>
          </w:p>
        </w:tc>
        <w:tc>
          <w:tcPr>
            <w:tcW w:type="dxa" w:w="2340"/>
          </w:tcPr>
          <w:p>
            <w:r>
              <w:t>is_ETH</w:t>
            </w:r>
          </w:p>
        </w:tc>
        <w:tc>
          <w:tcPr>
            <w:tcW w:type="dxa" w:w="2340"/>
          </w:tcPr>
          <w:p>
            <w:r>
              <w:t>1 if trading ETHUSDT, 0 otherwise</w:t>
            </w:r>
          </w:p>
        </w:tc>
        <w:tc>
          <w:tcPr>
            <w:tcW w:type="dxa" w:w="2340"/>
          </w:tcPr>
          <w:p>
            <w:r>
              <w:t>Asset identifier.</w:t>
            </w:r>
          </w:p>
        </w:tc>
      </w:tr>
      <w:tr>
        <w:tc>
          <w:tcPr>
            <w:tcW w:type="dxa" w:w="2340"/>
          </w:tcPr>
          <w:p>
            <w:r>
              <w:t>27</w:t>
            </w:r>
          </w:p>
        </w:tc>
        <w:tc>
          <w:tcPr>
            <w:tcW w:type="dxa" w:w="2340"/>
          </w:tcPr>
          <w:p>
            <w:r>
              <w:t>is_BNB / is_SOL / is_XRP / is_ADA / is_DOGE / is_AVAX</w:t>
            </w:r>
          </w:p>
        </w:tc>
        <w:tc>
          <w:tcPr>
            <w:tcW w:type="dxa" w:w="2340"/>
          </w:tcPr>
          <w:p>
            <w:r>
              <w:t>1 if trading this asset, 0 otherwise</w:t>
            </w:r>
          </w:p>
        </w:tc>
        <w:tc>
          <w:tcPr>
            <w:tcW w:type="dxa" w:w="2340"/>
          </w:tcPr>
          <w:p>
            <w:r>
              <w:t>Asset identifiers (one-hot, 6 features but counted as one slot here for brevity).</w:t>
            </w:r>
          </w:p>
        </w:tc>
      </w:tr>
    </w:tbl>
    <w:p>
      <w:r>
        <w:br w:type="page"/>
      </w:r>
    </w:p>
    <w:p>
      <w:pPr>
        <w:pStyle w:val="Heading1"/>
      </w:pPr>
      <w:r>
        <w:t>Appendix B: Risk Management Parameters</w:t>
      </w:r>
    </w:p>
    <w:p>
      <w:r>
        <w:rPr>
          <w:b w:val="0"/>
          <w:i w:val="0"/>
          <w:sz w:val="22"/>
        </w:rPr>
        <w:t>Complete specification of the aggressive risk preset used by AIv3_029:</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Value</w:t>
            </w:r>
          </w:p>
        </w:tc>
        <w:tc>
          <w:tcPr>
            <w:tcW w:type="dxa" w:w="3120"/>
          </w:tcPr>
          <w:p>
            <w:r>
              <w:rPr>
                <w:b/>
              </w:rPr>
              <w:t>Effect</w:t>
            </w:r>
          </w:p>
        </w:tc>
      </w:tr>
      <w:tr>
        <w:tc>
          <w:tcPr>
            <w:tcW w:type="dxa" w:w="3120"/>
          </w:tcPr>
          <w:p>
            <w:r>
              <w:t>base_risk_pct</w:t>
            </w:r>
          </w:p>
        </w:tc>
        <w:tc>
          <w:tcPr>
            <w:tcW w:type="dxa" w:w="3120"/>
          </w:tcPr>
          <w:p>
            <w:r>
              <w:t>0.01 (1%)</w:t>
            </w:r>
          </w:p>
        </w:tc>
        <w:tc>
          <w:tcPr>
            <w:tcW w:type="dxa" w:w="3120"/>
          </w:tcPr>
          <w:p>
            <w:r>
              <w:t>Base risk per trade as % of current wallet</w:t>
            </w:r>
          </w:p>
        </w:tc>
      </w:tr>
      <w:tr>
        <w:tc>
          <w:tcPr>
            <w:tcW w:type="dxa" w:w="3120"/>
          </w:tcPr>
          <w:p>
            <w:r>
              <w:t>monthly_loss_cap_pct</w:t>
            </w:r>
          </w:p>
        </w:tc>
        <w:tc>
          <w:tcPr>
            <w:tcW w:type="dxa" w:w="3120"/>
          </w:tcPr>
          <w:p>
            <w:r>
              <w:t>0.05 (5%)</w:t>
            </w:r>
          </w:p>
        </w:tc>
        <w:tc>
          <w:tcPr>
            <w:tcW w:type="dxa" w:w="3120"/>
          </w:tcPr>
          <w:p>
            <w:r>
              <w:t>Halt trading if monthly P&amp;L &lt;= -5%</w:t>
            </w:r>
          </w:p>
        </w:tc>
      </w:tr>
      <w:tr>
        <w:tc>
          <w:tcPr>
            <w:tcW w:type="dxa" w:w="3120"/>
          </w:tcPr>
          <w:p>
            <w:r>
              <w:t>weekly_loss_cap_pct</w:t>
            </w:r>
          </w:p>
        </w:tc>
        <w:tc>
          <w:tcPr>
            <w:tcW w:type="dxa" w:w="3120"/>
          </w:tcPr>
          <w:p>
            <w:r>
              <w:t>0.03 (3%)</w:t>
            </w:r>
          </w:p>
        </w:tc>
        <w:tc>
          <w:tcPr>
            <w:tcW w:type="dxa" w:w="3120"/>
          </w:tcPr>
          <w:p>
            <w:r>
              <w:t>Halt trading if weekly P&amp;L &lt;= -3%</w:t>
            </w:r>
          </w:p>
        </w:tc>
      </w:tr>
      <w:tr>
        <w:tc>
          <w:tcPr>
            <w:tcW w:type="dxa" w:w="3120"/>
          </w:tcPr>
          <w:p>
            <w:r>
              <w:t>daily_loss_cap_pct</w:t>
            </w:r>
          </w:p>
        </w:tc>
        <w:tc>
          <w:tcPr>
            <w:tcW w:type="dxa" w:w="3120"/>
          </w:tcPr>
          <w:p>
            <w:r>
              <w:t>0.02 (2%)</w:t>
            </w:r>
          </w:p>
        </w:tc>
        <w:tc>
          <w:tcPr>
            <w:tcW w:type="dxa" w:w="3120"/>
          </w:tcPr>
          <w:p>
            <w:r>
              <w:t>Halt trading if daily P&amp;L &lt;= -2%</w:t>
            </w:r>
          </w:p>
        </w:tc>
      </w:tr>
      <w:tr>
        <w:tc>
          <w:tcPr>
            <w:tcW w:type="dxa" w:w="3120"/>
          </w:tcPr>
          <w:p>
            <w:r>
              <w:t>dd_throttle_1</w:t>
            </w:r>
          </w:p>
        </w:tc>
        <w:tc>
          <w:tcPr>
            <w:tcW w:type="dxa" w:w="3120"/>
          </w:tcPr>
          <w:p>
            <w:r>
              <w:t>0.10 (10%)</w:t>
            </w:r>
          </w:p>
        </w:tc>
        <w:tc>
          <w:tcPr>
            <w:tcW w:type="dxa" w:w="3120"/>
          </w:tcPr>
          <w:p>
            <w:r>
              <w:t>At 10% drawdown from peak: halve position size</w:t>
            </w:r>
          </w:p>
        </w:tc>
      </w:tr>
      <w:tr>
        <w:tc>
          <w:tcPr>
            <w:tcW w:type="dxa" w:w="3120"/>
          </w:tcPr>
          <w:p>
            <w:r>
              <w:t>dd_throttle_2</w:t>
            </w:r>
          </w:p>
        </w:tc>
        <w:tc>
          <w:tcPr>
            <w:tcW w:type="dxa" w:w="3120"/>
          </w:tcPr>
          <w:p>
            <w:r>
              <w:t>0.15 (15%)</w:t>
            </w:r>
          </w:p>
        </w:tc>
        <w:tc>
          <w:tcPr>
            <w:tcW w:type="dxa" w:w="3120"/>
          </w:tcPr>
          <w:p>
            <w:r>
              <w:t>At 15% drawdown: quarter position size</w:t>
            </w:r>
          </w:p>
        </w:tc>
      </w:tr>
      <w:tr>
        <w:tc>
          <w:tcPr>
            <w:tcW w:type="dxa" w:w="3120"/>
          </w:tcPr>
          <w:p>
            <w:r>
              <w:t>dd_throttle_3</w:t>
            </w:r>
          </w:p>
        </w:tc>
        <w:tc>
          <w:tcPr>
            <w:tcW w:type="dxa" w:w="3120"/>
          </w:tcPr>
          <w:p>
            <w:r>
              <w:t>0.20 (20%)</w:t>
            </w:r>
          </w:p>
        </w:tc>
        <w:tc>
          <w:tcPr>
            <w:tcW w:type="dxa" w:w="3120"/>
          </w:tcPr>
          <w:p>
            <w:r>
              <w:t>At 20% drawdown: stop trading entirely</w:t>
            </w:r>
          </w:p>
        </w:tc>
      </w:tr>
      <w:tr>
        <w:tc>
          <w:tcPr>
            <w:tcW w:type="dxa" w:w="3120"/>
          </w:tcPr>
          <w:p>
            <w:r>
              <w:t>consec_loss_throttle_1</w:t>
            </w:r>
          </w:p>
        </w:tc>
        <w:tc>
          <w:tcPr>
            <w:tcW w:type="dxa" w:w="3120"/>
          </w:tcPr>
          <w:p>
            <w:r>
              <w:t>3</w:t>
            </w:r>
          </w:p>
        </w:tc>
        <w:tc>
          <w:tcPr>
            <w:tcW w:type="dxa" w:w="3120"/>
          </w:tcPr>
          <w:p>
            <w:r>
              <w:t>After 3 consecutive losses: halve size for 2 trades</w:t>
            </w:r>
          </w:p>
        </w:tc>
      </w:tr>
      <w:tr>
        <w:tc>
          <w:tcPr>
            <w:tcW w:type="dxa" w:w="3120"/>
          </w:tcPr>
          <w:p>
            <w:r>
              <w:t>consec_loss_throttle_2</w:t>
            </w:r>
          </w:p>
        </w:tc>
        <w:tc>
          <w:tcPr>
            <w:tcW w:type="dxa" w:w="3120"/>
          </w:tcPr>
          <w:p>
            <w:r>
              <w:t>5</w:t>
            </w:r>
          </w:p>
        </w:tc>
        <w:tc>
          <w:tcPr>
            <w:tcW w:type="dxa" w:w="3120"/>
          </w:tcPr>
          <w:p>
            <w:r>
              <w:t>After 5 consecutive losses: pause for 24 hours</w:t>
            </w:r>
          </w:p>
        </w:tc>
      </w:tr>
      <w:tr>
        <w:tc>
          <w:tcPr>
            <w:tcW w:type="dxa" w:w="3120"/>
          </w:tcPr>
          <w:p>
            <w:r>
              <w:t>consec_loss_throttle_1_trades</w:t>
            </w:r>
          </w:p>
        </w:tc>
        <w:tc>
          <w:tcPr>
            <w:tcW w:type="dxa" w:w="3120"/>
          </w:tcPr>
          <w:p>
            <w:r>
              <w:t>2</w:t>
            </w:r>
          </w:p>
        </w:tc>
        <w:tc>
          <w:tcPr>
            <w:tcW w:type="dxa" w:w="3120"/>
          </w:tcPr>
          <w:p>
            <w:r>
              <w:t>Number of trades to throttle after 3 losses</w:t>
            </w:r>
          </w:p>
        </w:tc>
      </w:tr>
      <w:tr>
        <w:tc>
          <w:tcPr>
            <w:tcW w:type="dxa" w:w="3120"/>
          </w:tcPr>
          <w:p>
            <w:r>
              <w:t>consec_loss_throttle_2_hours</w:t>
            </w:r>
          </w:p>
        </w:tc>
        <w:tc>
          <w:tcPr>
            <w:tcW w:type="dxa" w:w="3120"/>
          </w:tcPr>
          <w:p>
            <w:r>
              <w:t>24</w:t>
            </w:r>
          </w:p>
        </w:tc>
        <w:tc>
          <w:tcPr>
            <w:tcW w:type="dxa" w:w="3120"/>
          </w:tcPr>
          <w:p>
            <w:r>
              <w:t>Pause duration after 5 losses</w:t>
            </w:r>
          </w:p>
        </w:tc>
      </w:tr>
      <w:tr>
        <w:tc>
          <w:tcPr>
            <w:tcW w:type="dxa" w:w="3120"/>
          </w:tcPr>
          <w:p>
            <w:r>
              <w:t>anti_mart_win_mult</w:t>
            </w:r>
          </w:p>
        </w:tc>
        <w:tc>
          <w:tcPr>
            <w:tcW w:type="dxa" w:w="3120"/>
          </w:tcPr>
          <w:p>
            <w:r>
              <w:t>1.30</w:t>
            </w:r>
          </w:p>
        </w:tc>
        <w:tc>
          <w:tcPr>
            <w:tcW w:type="dxa" w:w="3120"/>
          </w:tcPr>
          <w:p>
            <w:r>
              <w:t>Multiply size by 1.30 after each win</w:t>
            </w:r>
          </w:p>
        </w:tc>
      </w:tr>
      <w:tr>
        <w:tc>
          <w:tcPr>
            <w:tcW w:type="dxa" w:w="3120"/>
          </w:tcPr>
          <w:p>
            <w:r>
              <w:t>anti_mart_loss_mult</w:t>
            </w:r>
          </w:p>
        </w:tc>
        <w:tc>
          <w:tcPr>
            <w:tcW w:type="dxa" w:w="3120"/>
          </w:tcPr>
          <w:p>
            <w:r>
              <w:t>0.60</w:t>
            </w:r>
          </w:p>
        </w:tc>
        <w:tc>
          <w:tcPr>
            <w:tcW w:type="dxa" w:w="3120"/>
          </w:tcPr>
          <w:p>
            <w:r>
              <w:t>Multiply size by 0.60 after each loss</w:t>
            </w:r>
          </w:p>
        </w:tc>
      </w:tr>
      <w:tr>
        <w:tc>
          <w:tcPr>
            <w:tcW w:type="dxa" w:w="3120"/>
          </w:tcPr>
          <w:p>
            <w:r>
              <w:t>anti_mart_max_risk</w:t>
            </w:r>
          </w:p>
        </w:tc>
        <w:tc>
          <w:tcPr>
            <w:tcW w:type="dxa" w:w="3120"/>
          </w:tcPr>
          <w:p>
            <w:r>
              <w:t>0.015 (1.5%)</w:t>
            </w:r>
          </w:p>
        </w:tc>
        <w:tc>
          <w:tcPr>
            <w:tcW w:type="dxa" w:w="3120"/>
          </w:tcPr>
          <w:p>
            <w:r>
              <w:t>Maximum risk per trade (cap after wins)</w:t>
            </w:r>
          </w:p>
        </w:tc>
      </w:tr>
      <w:tr>
        <w:tc>
          <w:tcPr>
            <w:tcW w:type="dxa" w:w="3120"/>
          </w:tcPr>
          <w:p>
            <w:r>
              <w:t>anti_mart_min_risk</w:t>
            </w:r>
          </w:p>
        </w:tc>
        <w:tc>
          <w:tcPr>
            <w:tcW w:type="dxa" w:w="3120"/>
          </w:tcPr>
          <w:p>
            <w:r>
              <w:t>0.004 (0.4%)</w:t>
            </w:r>
          </w:p>
        </w:tc>
        <w:tc>
          <w:tcPr>
            <w:tcW w:type="dxa" w:w="3120"/>
          </w:tcPr>
          <w:p>
            <w:r>
              <w:t>Minimum risk per trade (floor after losses)</w:t>
            </w:r>
          </w:p>
        </w:tc>
      </w:tr>
      <w:tr>
        <w:tc>
          <w:tcPr>
            <w:tcW w:type="dxa" w:w="3120"/>
          </w:tcPr>
          <w:p>
            <w:r>
              <w:t>end_of_month_days</w:t>
            </w:r>
          </w:p>
        </w:tc>
        <w:tc>
          <w:tcPr>
            <w:tcW w:type="dxa" w:w="3120"/>
          </w:tcPr>
          <w:p>
            <w:r>
              <w:t>3</w:t>
            </w:r>
          </w:p>
        </w:tc>
        <w:tc>
          <w:tcPr>
            <w:tcW w:type="dxa" w:w="3120"/>
          </w:tcPr>
          <w:p>
            <w:r>
              <w:t>Last 3 days of month: reduce risk if profitable</w:t>
            </w:r>
          </w:p>
        </w:tc>
      </w:tr>
      <w:tr>
        <w:tc>
          <w:tcPr>
            <w:tcW w:type="dxa" w:w="3120"/>
          </w:tcPr>
          <w:p>
            <w:r>
              <w:t>end_of_month_risk</w:t>
            </w:r>
          </w:p>
        </w:tc>
        <w:tc>
          <w:tcPr>
            <w:tcW w:type="dxa" w:w="3120"/>
          </w:tcPr>
          <w:p>
            <w:r>
              <w:t>0.004 (0.4%)</w:t>
            </w:r>
          </w:p>
        </w:tc>
        <w:tc>
          <w:tcPr>
            <w:tcW w:type="dxa" w:w="3120"/>
          </w:tcPr>
          <w:p>
            <w:r>
              <w:t>Risk per trade in last 3 days if up for month</w:t>
            </w:r>
          </w:p>
        </w:tc>
      </w:tr>
      <w:tr>
        <w:tc>
          <w:tcPr>
            <w:tcW w:type="dxa" w:w="3120"/>
          </w:tcPr>
          <w:p>
            <w:r>
              <w:t>target_r_mult</w:t>
            </w:r>
          </w:p>
        </w:tc>
        <w:tc>
          <w:tcPr>
            <w:tcW w:type="dxa" w:w="3120"/>
          </w:tcPr>
          <w:p>
            <w:r>
              <w:t>2.0</w:t>
            </w:r>
          </w:p>
        </w:tc>
        <w:tc>
          <w:tcPr>
            <w:tcW w:type="dxa" w:w="3120"/>
          </w:tcPr>
          <w:p>
            <w:r>
              <w:t>Fixed R:R of 1:2 (target = 2 × stop distance)</w:t>
            </w:r>
          </w:p>
        </w:tc>
      </w:tr>
      <w:tr>
        <w:tc>
          <w:tcPr>
            <w:tcW w:type="dxa" w:w="3120"/>
          </w:tcPr>
          <w:p>
            <w:r>
              <w:t>enable_trailing</w:t>
            </w:r>
          </w:p>
        </w:tc>
        <w:tc>
          <w:tcPr>
            <w:tcW w:type="dxa" w:w="3120"/>
          </w:tcPr>
          <w:p>
            <w:r>
              <w:t>True</w:t>
            </w:r>
          </w:p>
        </w:tc>
        <w:tc>
          <w:tcPr>
            <w:tcW w:type="dxa" w:w="3120"/>
          </w:tcPr>
          <w:p>
            <w:r>
              <w:t>Use trailing stop logic</w:t>
            </w:r>
          </w:p>
        </w:tc>
      </w:tr>
      <w:tr>
        <w:tc>
          <w:tcPr>
            <w:tcW w:type="dxa" w:w="3120"/>
          </w:tcPr>
          <w:p>
            <w:r>
              <w:t>trail_trigger_1</w:t>
            </w:r>
          </w:p>
        </w:tc>
        <w:tc>
          <w:tcPr>
            <w:tcW w:type="dxa" w:w="3120"/>
          </w:tcPr>
          <w:p>
            <w:r>
              <w:t>0.5 (R)</w:t>
            </w:r>
          </w:p>
        </w:tc>
        <w:tc>
          <w:tcPr>
            <w:tcW w:type="dxa" w:w="3120"/>
          </w:tcPr>
          <w:p>
            <w:r>
              <w:t>Move stop to breakeven at +0.5R favorable move</w:t>
            </w:r>
          </w:p>
        </w:tc>
      </w:tr>
      <w:tr>
        <w:tc>
          <w:tcPr>
            <w:tcW w:type="dxa" w:w="3120"/>
          </w:tcPr>
          <w:p>
            <w:r>
              <w:t>trail_trigger_2</w:t>
            </w:r>
          </w:p>
        </w:tc>
        <w:tc>
          <w:tcPr>
            <w:tcW w:type="dxa" w:w="3120"/>
          </w:tcPr>
          <w:p>
            <w:r>
              <w:t>1.0 (R)</w:t>
            </w:r>
          </w:p>
        </w:tc>
        <w:tc>
          <w:tcPr>
            <w:tcW w:type="dxa" w:w="3120"/>
          </w:tcPr>
          <w:p>
            <w:r>
              <w:t>Trail at 0.3R below best price at +1R</w:t>
            </w:r>
          </w:p>
        </w:tc>
      </w:tr>
      <w:tr>
        <w:tc>
          <w:tcPr>
            <w:tcW w:type="dxa" w:w="3120"/>
          </w:tcPr>
          <w:p>
            <w:r>
              <w:t>trail_distance_r</w:t>
            </w:r>
          </w:p>
        </w:tc>
        <w:tc>
          <w:tcPr>
            <w:tcW w:type="dxa" w:w="3120"/>
          </w:tcPr>
          <w:p>
            <w:r>
              <w:t>0.3 (R)</w:t>
            </w:r>
          </w:p>
        </w:tc>
        <w:tc>
          <w:tcPr>
            <w:tcW w:type="dxa" w:w="3120"/>
          </w:tcPr>
          <w:p>
            <w:r>
              <w:t>Trailing stop distance in R multiples</w:t>
            </w:r>
          </w:p>
        </w:tc>
      </w:tr>
      <w:tr>
        <w:tc>
          <w:tcPr>
            <w:tcW w:type="dxa" w:w="3120"/>
          </w:tcPr>
          <w:p>
            <w:r>
              <w:t>max_bars</w:t>
            </w:r>
          </w:p>
        </w:tc>
        <w:tc>
          <w:tcPr>
            <w:tcW w:type="dxa" w:w="3120"/>
          </w:tcPr>
          <w:p>
            <w:r>
              <w:t>24</w:t>
            </w:r>
          </w:p>
        </w:tc>
        <w:tc>
          <w:tcPr>
            <w:tcW w:type="dxa" w:w="3120"/>
          </w:tcPr>
          <w:p>
            <w:r>
              <w:t>Max holding period (24 bars = 24 hours on 1h)</w:t>
            </w:r>
          </w:p>
        </w:tc>
      </w:tr>
      <w:tr>
        <w:tc>
          <w:tcPr>
            <w:tcW w:type="dxa" w:w="3120"/>
          </w:tcPr>
          <w:p>
            <w:r>
              <w:t>max_concurrent</w:t>
            </w:r>
          </w:p>
        </w:tc>
        <w:tc>
          <w:tcPr>
            <w:tcW w:type="dxa" w:w="3120"/>
          </w:tcPr>
          <w:p>
            <w:r>
              <w:t>1</w:t>
            </w:r>
          </w:p>
        </w:tc>
        <w:tc>
          <w:tcPr>
            <w:tcW w:type="dxa" w:w="3120"/>
          </w:tcPr>
          <w:p>
            <w:r>
              <w:t>Max positions open simultaneously across all markets</w:t>
            </w:r>
          </w:p>
        </w:tc>
      </w:tr>
      <w:tr>
        <w:tc>
          <w:tcPr>
            <w:tcW w:type="dxa" w:w="3120"/>
          </w:tcPr>
          <w:p>
            <w:r>
              <w:t>max_same_direction</w:t>
            </w:r>
          </w:p>
        </w:tc>
        <w:tc>
          <w:tcPr>
            <w:tcW w:type="dxa" w:w="3120"/>
          </w:tcPr>
          <w:p>
            <w:r>
              <w:t>3</w:t>
            </w:r>
          </w:p>
        </w:tc>
        <w:tc>
          <w:tcPr>
            <w:tcW w:type="dxa" w:w="3120"/>
          </w:tcPr>
          <w:p>
            <w:r>
              <w:t>Max positions in same direction (safety; auto-satisfied when max_concurrent=1)</w:t>
            </w:r>
          </w:p>
        </w:tc>
      </w:tr>
    </w:tbl>
    <w:p>
      <w:r>
        <w:br w:type="page"/>
      </w:r>
    </w:p>
    <w:p>
      <w:pPr>
        <w:pStyle w:val="Heading1"/>
      </w:pPr>
      <w:r>
        <w:t>Appendix C: File Manifest</w:t>
      </w:r>
    </w:p>
    <w:p>
      <w:r>
        <w:rPr>
          <w:b w:val="0"/>
          <w:i w:val="0"/>
          <w:sz w:val="22"/>
        </w:rPr>
        <w:t>All files needed to reproduce AIv3_029:</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File</w:t>
            </w:r>
          </w:p>
        </w:tc>
        <w:tc>
          <w:tcPr>
            <w:tcW w:type="dxa" w:w="3120"/>
          </w:tcPr>
          <w:p>
            <w:r>
              <w:rPr>
                <w:b/>
              </w:rPr>
              <w:t>Purpose</w:t>
            </w:r>
          </w:p>
        </w:tc>
        <w:tc>
          <w:tcPr>
            <w:tcW w:type="dxa" w:w="3120"/>
          </w:tcPr>
          <w:p>
            <w:r>
              <w:rPr>
                <w:b/>
              </w:rPr>
              <w:t>Size</w:t>
            </w:r>
          </w:p>
        </w:tc>
      </w:tr>
      <w:tr>
        <w:tc>
          <w:tcPr>
            <w:tcW w:type="dxa" w:w="3120"/>
          </w:tcPr>
          <w:p>
            <w:r>
              <w:t>/home/z/my-project/scripts/ai_bots_v3.py</w:t>
            </w:r>
          </w:p>
        </w:tc>
        <w:tc>
          <w:tcPr>
            <w:tcW w:type="dxa" w:w="3120"/>
          </w:tcPr>
          <w:p>
            <w:r>
              <w:t>Main script — trains AIs, runs backtest</w:t>
            </w:r>
          </w:p>
        </w:tc>
        <w:tc>
          <w:tcPr>
            <w:tcW w:type="dxa" w:w="3120"/>
          </w:tcPr>
          <w:p>
            <w:r>
              <w:t>~50 KB</w:t>
            </w:r>
          </w:p>
        </w:tc>
      </w:tr>
      <w:tr>
        <w:tc>
          <w:tcPr>
            <w:tcW w:type="dxa" w:w="3120"/>
          </w:tcPr>
          <w:p>
            <w:r>
              <w:t>/home/z/my-project/scripts/fetch_more_markets.py</w:t>
            </w:r>
          </w:p>
        </w:tc>
        <w:tc>
          <w:tcPr>
            <w:tcW w:type="dxa" w:w="3120"/>
          </w:tcPr>
          <w:p>
            <w:r>
              <w:t>Fetches 7 new market datasets (BNB, SOL, etc.)</w:t>
            </w:r>
          </w:p>
        </w:tc>
        <w:tc>
          <w:tcPr>
            <w:tcW w:type="dxa" w:w="3120"/>
          </w:tcPr>
          <w:p>
            <w:r>
              <w:t>~3 KB</w:t>
            </w:r>
          </w:p>
        </w:tc>
      </w:tr>
      <w:tr>
        <w:tc>
          <w:tcPr>
            <w:tcW w:type="dxa" w:w="3120"/>
          </w:tcPr>
          <w:p>
            <w:r>
              <w:t>/home/z/my-project/scripts/fetch_data.py</w:t>
            </w:r>
          </w:p>
        </w:tc>
        <w:tc>
          <w:tcPr>
            <w:tcW w:type="dxa" w:w="3120"/>
          </w:tcPr>
          <w:p>
            <w:r>
              <w:t>Fetches BTC/ETH data</w:t>
            </w:r>
          </w:p>
        </w:tc>
        <w:tc>
          <w:tcPr>
            <w:tcW w:type="dxa" w:w="3120"/>
          </w:tcPr>
          <w:p>
            <w:r>
              <w:t>~7 KB</w:t>
            </w:r>
          </w:p>
        </w:tc>
      </w:tr>
      <w:tr>
        <w:tc>
          <w:tcPr>
            <w:tcW w:type="dxa" w:w="3120"/>
          </w:tcPr>
          <w:p>
            <w:r>
              <w:t>/home/z/my-project/scripts/backtester.py</w:t>
            </w:r>
          </w:p>
        </w:tc>
        <w:tc>
          <w:tcPr>
            <w:tcW w:type="dxa" w:w="3120"/>
          </w:tcPr>
          <w:p>
            <w:r>
              <w:t>Core backtest engine + indicators</w:t>
            </w:r>
          </w:p>
        </w:tc>
        <w:tc>
          <w:tcPr>
            <w:tcW w:type="dxa" w:w="3120"/>
          </w:tcPr>
          <w:p>
            <w:r>
              <w:t>~30 KB</w:t>
            </w:r>
          </w:p>
        </w:tc>
      </w:tr>
      <w:tr>
        <w:tc>
          <w:tcPr>
            <w:tcW w:type="dxa" w:w="3120"/>
          </w:tcPr>
          <w:p>
            <w:r>
              <w:t>/home/z/my-project/scripts/risk_managed_v2.py</w:t>
            </w:r>
          </w:p>
        </w:tc>
        <w:tc>
          <w:tcPr>
            <w:tcW w:type="dxa" w:w="3120"/>
          </w:tcPr>
          <w:p>
            <w:r>
              <w:t>RiskConfig dataclass + risk presets</w:t>
            </w:r>
          </w:p>
        </w:tc>
        <w:tc>
          <w:tcPr>
            <w:tcW w:type="dxa" w:w="3120"/>
          </w:tcPr>
          <w:p>
            <w:r>
              <w:t>~25 KB</w:t>
            </w:r>
          </w:p>
        </w:tc>
      </w:tr>
      <w:tr>
        <w:tc>
          <w:tcPr>
            <w:tcW w:type="dxa" w:w="3120"/>
          </w:tcPr>
          <w:p>
            <w:r>
              <w:t>/home/z/my-project/scripts/bots_100.py</w:t>
            </w:r>
          </w:p>
        </w:tc>
        <w:tc>
          <w:tcPr>
            <w:tcW w:type="dxa" w:w="3120"/>
          </w:tcPr>
          <w:p>
            <w:r>
              <w:t>rolling_linreg_slope + base configs</w:t>
            </w:r>
          </w:p>
        </w:tc>
        <w:tc>
          <w:tcPr>
            <w:tcW w:type="dxa" w:w="3120"/>
          </w:tcPr>
          <w:p>
            <w:r>
              <w:t>~30 KB</w:t>
            </w:r>
          </w:p>
        </w:tc>
      </w:tr>
      <w:tr>
        <w:tc>
          <w:tcPr>
            <w:tcW w:type="dxa" w:w="3120"/>
          </w:tcPr>
          <w:p>
            <w:r>
              <w:t>/home/z/my-project/data/BTCUSDT_1h.parquet</w:t>
            </w:r>
          </w:p>
        </w:tc>
        <w:tc>
          <w:tcPr>
            <w:tcW w:type="dxa" w:w="3120"/>
          </w:tcPr>
          <w:p>
            <w:r>
              <w:t>BTC 1h candles since 2019</w:t>
            </w:r>
          </w:p>
        </w:tc>
        <w:tc>
          <w:tcPr>
            <w:tcW w:type="dxa" w:w="3120"/>
          </w:tcPr>
          <w:p>
            <w:r>
              <w:t>~6 MB</w:t>
            </w:r>
          </w:p>
        </w:tc>
      </w:tr>
      <w:tr>
        <w:tc>
          <w:tcPr>
            <w:tcW w:type="dxa" w:w="3120"/>
          </w:tcPr>
          <w:p>
            <w:r>
              <w:t>/home/z/my-project/data/ETHUSDT_1h.parquet</w:t>
            </w:r>
          </w:p>
        </w:tc>
        <w:tc>
          <w:tcPr>
            <w:tcW w:type="dxa" w:w="3120"/>
          </w:tcPr>
          <w:p>
            <w:r>
              <w:t>ETH 1h candles since 2019</w:t>
            </w:r>
          </w:p>
        </w:tc>
        <w:tc>
          <w:tcPr>
            <w:tcW w:type="dxa" w:w="3120"/>
          </w:tcPr>
          <w:p>
            <w:r>
              <w:t>~6 MB</w:t>
            </w:r>
          </w:p>
        </w:tc>
      </w:tr>
      <w:tr>
        <w:tc>
          <w:tcPr>
            <w:tcW w:type="dxa" w:w="3120"/>
          </w:tcPr>
          <w:p>
            <w:r>
              <w:t>/home/z/my-project/data/BNBUSDT_1h.parquet</w:t>
            </w:r>
          </w:p>
        </w:tc>
        <w:tc>
          <w:tcPr>
            <w:tcW w:type="dxa" w:w="3120"/>
          </w:tcPr>
          <w:p>
            <w:r>
              <w:t>BNB 1h candles since 2022</w:t>
            </w:r>
          </w:p>
        </w:tc>
        <w:tc>
          <w:tcPr>
            <w:tcW w:type="dxa" w:w="3120"/>
          </w:tcPr>
          <w:p>
            <w:r>
              <w:t>~2 MB</w:t>
            </w:r>
          </w:p>
        </w:tc>
      </w:tr>
      <w:tr>
        <w:tc>
          <w:tcPr>
            <w:tcW w:type="dxa" w:w="3120"/>
          </w:tcPr>
          <w:p>
            <w:r>
              <w:t>/home/z/my-project/data/SOLUSDT_1h.parquet</w:t>
            </w:r>
          </w:p>
        </w:tc>
        <w:tc>
          <w:tcPr>
            <w:tcW w:type="dxa" w:w="3120"/>
          </w:tcPr>
          <w:p>
            <w:r>
              <w:t>SOL 1h candles since 2022</w:t>
            </w:r>
          </w:p>
        </w:tc>
        <w:tc>
          <w:tcPr>
            <w:tcW w:type="dxa" w:w="3120"/>
          </w:tcPr>
          <w:p>
            <w:r>
              <w:t>~2 MB</w:t>
            </w:r>
          </w:p>
        </w:tc>
      </w:tr>
      <w:tr>
        <w:tc>
          <w:tcPr>
            <w:tcW w:type="dxa" w:w="3120"/>
          </w:tcPr>
          <w:p>
            <w:r>
              <w:t>/home/z/my-project/data/XRPUSDT_1h.parquet</w:t>
            </w:r>
          </w:p>
        </w:tc>
        <w:tc>
          <w:tcPr>
            <w:tcW w:type="dxa" w:w="3120"/>
          </w:tcPr>
          <w:p>
            <w:r>
              <w:t>XRP 1h candles since 2022</w:t>
            </w:r>
          </w:p>
        </w:tc>
        <w:tc>
          <w:tcPr>
            <w:tcW w:type="dxa" w:w="3120"/>
          </w:tcPr>
          <w:p>
            <w:r>
              <w:t>~2 MB</w:t>
            </w:r>
          </w:p>
        </w:tc>
      </w:tr>
      <w:tr>
        <w:tc>
          <w:tcPr>
            <w:tcW w:type="dxa" w:w="3120"/>
          </w:tcPr>
          <w:p>
            <w:r>
              <w:t>/home/z/my-project/data/ADAUSDT_1h.parquet</w:t>
            </w:r>
          </w:p>
        </w:tc>
        <w:tc>
          <w:tcPr>
            <w:tcW w:type="dxa" w:w="3120"/>
          </w:tcPr>
          <w:p>
            <w:r>
              <w:t>ADA 1h candles since 2022</w:t>
            </w:r>
          </w:p>
        </w:tc>
        <w:tc>
          <w:tcPr>
            <w:tcW w:type="dxa" w:w="3120"/>
          </w:tcPr>
          <w:p>
            <w:r>
              <w:t>~2 MB</w:t>
            </w:r>
          </w:p>
        </w:tc>
      </w:tr>
      <w:tr>
        <w:tc>
          <w:tcPr>
            <w:tcW w:type="dxa" w:w="3120"/>
          </w:tcPr>
          <w:p>
            <w:r>
              <w:t>/home/z/my-project/data/DOGEUSDT_1h.parquet</w:t>
            </w:r>
          </w:p>
        </w:tc>
        <w:tc>
          <w:tcPr>
            <w:tcW w:type="dxa" w:w="3120"/>
          </w:tcPr>
          <w:p>
            <w:r>
              <w:t>DOGE 1h candles since 2022</w:t>
            </w:r>
          </w:p>
        </w:tc>
        <w:tc>
          <w:tcPr>
            <w:tcW w:type="dxa" w:w="3120"/>
          </w:tcPr>
          <w:p>
            <w:r>
              <w:t>~2 MB</w:t>
            </w:r>
          </w:p>
        </w:tc>
      </w:tr>
      <w:tr>
        <w:tc>
          <w:tcPr>
            <w:tcW w:type="dxa" w:w="3120"/>
          </w:tcPr>
          <w:p>
            <w:r>
              <w:t>/home/z/my-project/data/AVAXUSDT_1h.parquet</w:t>
            </w:r>
          </w:p>
        </w:tc>
        <w:tc>
          <w:tcPr>
            <w:tcW w:type="dxa" w:w="3120"/>
          </w:tcPr>
          <w:p>
            <w:r>
              <w:t>AVAX 1h candles since 2022</w:t>
            </w:r>
          </w:p>
        </w:tc>
        <w:tc>
          <w:tcPr>
            <w:tcW w:type="dxa" w:w="3120"/>
          </w:tcPr>
          <w:p>
            <w:r>
              <w:t>~2 MB</w:t>
            </w:r>
          </w:p>
        </w:tc>
      </w:tr>
      <w:tr>
        <w:tc>
          <w:tcPr>
            <w:tcW w:type="dxa" w:w="3120"/>
          </w:tcPr>
          <w:p>
            <w:r>
              <w:t>/home/z/my-project/data/PAXGUSDT_1h.parquet</w:t>
            </w:r>
          </w:p>
        </w:tc>
        <w:tc>
          <w:tcPr>
            <w:tcW w:type="dxa" w:w="3120"/>
          </w:tcPr>
          <w:p>
            <w:r>
              <w:t>PAXG (gold) 1h candles since 2022</w:t>
            </w:r>
          </w:p>
        </w:tc>
        <w:tc>
          <w:tcPr>
            <w:tcW w:type="dxa" w:w="3120"/>
          </w:tcPr>
          <w:p>
            <w:r>
              <w:t>~2 MB</w:t>
            </w:r>
          </w:p>
        </w:tc>
      </w:tr>
      <w:tr>
        <w:tc>
          <w:tcPr>
            <w:tcW w:type="dxa" w:w="3120"/>
          </w:tcPr>
          <w:p>
            <w:r>
              <w:t>/home/z/my-project/data/ai_models_v3/*.pkl</w:t>
            </w:r>
          </w:p>
        </w:tc>
        <w:tc>
          <w:tcPr>
            <w:tcW w:type="dxa" w:w="3120"/>
          </w:tcPr>
          <w:p>
            <w:r>
              <w:t>215 trained AI models (disk cache)</w:t>
            </w:r>
          </w:p>
        </w:tc>
        <w:tc>
          <w:tcPr>
            <w:tcW w:type="dxa" w:w="3120"/>
          </w:tcPr>
          <w:p>
            <w:r>
              <w:t>~200 MB</w:t>
            </w:r>
          </w:p>
        </w:tc>
      </w:tr>
      <w:tr>
        <w:tc>
          <w:tcPr>
            <w:tcW w:type="dxa" w:w="3120"/>
          </w:tcPr>
          <w:p>
            <w:r>
              <w:t>/home/z/my-project/data/ai_models_v3/*_thresh.json</w:t>
            </w:r>
          </w:p>
        </w:tc>
        <w:tc>
          <w:tcPr>
            <w:tcW w:type="dxa" w:w="3120"/>
          </w:tcPr>
          <w:p>
            <w:r>
              <w:t>Validation thresholds per AI</w:t>
            </w:r>
          </w:p>
        </w:tc>
        <w:tc>
          <w:tcPr>
            <w:tcW w:type="dxa" w:w="3120"/>
          </w:tcPr>
          <w:p>
            <w:r>
              <w:t>~50 KB</w:t>
            </w:r>
          </w:p>
        </w:tc>
      </w:tr>
      <w:tr>
        <w:tc>
          <w:tcPr>
            <w:tcW w:type="dxa" w:w="3120"/>
          </w:tcPr>
          <w:p>
            <w:r>
              <w:t>/home/z/my-project/download/ai_bots_v3_30day.xlsx</w:t>
            </w:r>
          </w:p>
        </w:tc>
        <w:tc>
          <w:tcPr>
            <w:tcW w:type="dxa" w:w="3120"/>
          </w:tcPr>
          <w:p>
            <w:r>
              <w:t>Excel results — all 70 bots ranked</w:t>
            </w:r>
          </w:p>
        </w:tc>
        <w:tc>
          <w:tcPr>
            <w:tcW w:type="dxa" w:w="3120"/>
          </w:tcPr>
          <w:p>
            <w:r>
              <w:t>~18 KB</w:t>
            </w:r>
          </w:p>
        </w:tc>
      </w:tr>
      <w:tr>
        <w:tc>
          <w:tcPr>
            <w:tcW w:type="dxa" w:w="3120"/>
          </w:tcPr>
          <w:p>
            <w:r>
              <w:t>/home/z/my-project/download/ai_bots_v3_partial.json</w:t>
            </w:r>
          </w:p>
        </w:tc>
        <w:tc>
          <w:tcPr>
            <w:tcW w:type="dxa" w:w="3120"/>
          </w:tcPr>
          <w:p>
            <w:r>
              <w:t>JSON results backup</w:t>
            </w:r>
          </w:p>
        </w:tc>
        <w:tc>
          <w:tcPr>
            <w:tcW w:type="dxa" w:w="3120"/>
          </w:tcPr>
          <w:p>
            <w:r>
              <w:t>~50 KB</w:t>
            </w:r>
          </w:p>
        </w:tc>
      </w:tr>
      <w:tr>
        <w:tc>
          <w:tcPr>
            <w:tcW w:type="dxa" w:w="3120"/>
          </w:tcPr>
          <w:p>
            <w:r>
              <w:t>/home/z/my-project/download/AIv3_029_Full_Build_Guide.docx</w:t>
            </w:r>
          </w:p>
        </w:tc>
        <w:tc>
          <w:tcPr>
            <w:tcW w:type="dxa" w:w="3120"/>
          </w:tcPr>
          <w:p>
            <w:r>
              <w:t>THIS DOCUMENT</w:t>
            </w:r>
          </w:p>
        </w:tc>
        <w:tc>
          <w:tcPr>
            <w:tcW w:type="dxa" w:w="3120"/>
          </w:tcPr>
          <w:p>
            <w:r>
              <w:t>~150 KB</w:t>
            </w:r>
          </w:p>
        </w:tc>
      </w:tr>
    </w:tbl>
    <w:p>
      <w:pPr>
        <w:pStyle w:val="Heading2"/>
      </w:pPr>
      <w:r>
        <w:t>Single command to reproduce everything from scratch:</w:t>
      </w:r>
    </w:p>
    <w:p>
      <w:pPr>
        <w:spacing w:before="120" w:after="120"/>
        <w:ind w:left="432" w:right="432"/>
        <w:shd w:val="clear" w:fill="F4F4F4"/>
      </w:pPr>
      <w:r>
        <w:rPr>
          <w:rFonts w:ascii="Consolas" w:hAnsi="Consolas"/>
          <w:sz w:val="18"/>
        </w:rPr>
        <w:t>cd /home/z/my-project</w:t>
        <w:br/>
        <w:br/>
        <w:t># 1. Fetch all market data (BTC/ETH first if not present, then 7 new)</w:t>
        <w:br/>
        <w:t>python3 scripts/fetch_data.py</w:t>
        <w:br/>
        <w:t>python3 scripts/fetch_more_markets.py</w:t>
        <w:br/>
        <w:br/>
        <w:t># 2. Train all 215 AIs and test 100 v3 bots (AIv3_029 is #29)</w:t>
        <w:br/>
        <w:t>python3 scripts/ai_bots_v3.py</w:t>
        <w:br/>
        <w:br/>
        <w:t># 3. View results</w:t>
        <w:br/>
        <w:t>ls -la download/ai_bots_v3_30day.xlsx</w:t>
        <w:br/>
      </w:r>
    </w:p>
    <w:p>
      <w:r>
        <w:rPr>
          <w:b w:val="0"/>
          <w:i w:val="0"/>
          <w:sz w:val="22"/>
        </w:rPr>
        <w:t>Expected runtime: ~5 minutes for data fetching, ~3 minutes for AI training (215 AIs), ~2 minutes for backtesting 100 bots. Total: ~10 minutes.</w:t>
      </w:r>
    </w:p>
    <w:p>
      <w:r>
        <w:br w:type="page"/>
      </w:r>
    </w:p>
    <w:p>
      <w:pPr>
        <w:pStyle w:val="Heading1"/>
      </w:pPr>
      <w:r>
        <w:t>Appendix D: Glossary</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Definition</w:t>
            </w:r>
          </w:p>
        </w:tc>
      </w:tr>
      <w:tr>
        <w:tc>
          <w:tcPr>
            <w:tcW w:type="dxa" w:w="4680"/>
          </w:tcPr>
          <w:p>
            <w:r>
              <w:t>ATR</w:t>
            </w:r>
          </w:p>
        </w:tc>
        <w:tc>
          <w:tcPr>
            <w:tcW w:type="dxa" w:w="4680"/>
          </w:tcPr>
          <w:p>
            <w:r>
              <w:t>Average True Range. Measures average price range over N bars. Used for stop placement.</w:t>
            </w:r>
          </w:p>
        </w:tc>
      </w:tr>
      <w:tr>
        <w:tc>
          <w:tcPr>
            <w:tcW w:type="dxa" w:w="4680"/>
          </w:tcPr>
          <w:p>
            <w:r>
              <w:t>ADX</w:t>
            </w:r>
          </w:p>
        </w:tc>
        <w:tc>
          <w:tcPr>
            <w:tcW w:type="dxa" w:w="4680"/>
          </w:tcPr>
          <w:p>
            <w:r>
              <w:t>Average Directional Index. Measures trend strength (0-100). &gt;25 = trending, &lt;20 = ranging.</w:t>
            </w:r>
          </w:p>
        </w:tc>
      </w:tr>
      <w:tr>
        <w:tc>
          <w:tcPr>
            <w:tcW w:type="dxa" w:w="4680"/>
          </w:tcPr>
          <w:p>
            <w:r>
              <w:t>Anti-martingale</w:t>
            </w:r>
          </w:p>
        </w:tc>
        <w:tc>
          <w:tcPr>
            <w:tcW w:type="dxa" w:w="4680"/>
          </w:tcPr>
          <w:p>
            <w:r>
              <w:t>Position sizing that INCREASES after wins and DECREASES after losses. Opposite of martingale (which doubles after losses — a blowup risk).</w:t>
            </w:r>
          </w:p>
        </w:tc>
      </w:tr>
      <w:tr>
        <w:tc>
          <w:tcPr>
            <w:tcW w:type="dxa" w:w="4680"/>
          </w:tcPr>
          <w:p>
            <w:r>
              <w:t>Basis point (bp)</w:t>
            </w:r>
          </w:p>
        </w:tc>
        <w:tc>
          <w:tcPr>
            <w:tcW w:type="dxa" w:w="4680"/>
          </w:tcPr>
          <w:p>
            <w:r>
              <w:t>0.01%. 1bp = 0.01%, 100bp = 1%. Used for slippage and commission.</w:t>
            </w:r>
          </w:p>
        </w:tc>
      </w:tr>
      <w:tr>
        <w:tc>
          <w:tcPr>
            <w:tcW w:type="dxa" w:w="4680"/>
          </w:tcPr>
          <w:p>
            <w:r>
              <w:t>BB (Bollinger Bands)</w:t>
            </w:r>
          </w:p>
        </w:tc>
        <w:tc>
          <w:tcPr>
            <w:tcW w:type="dxa" w:w="4680"/>
          </w:tcPr>
          <w:p>
            <w:r>
              <w:t>Moving average ± N standard deviations. Measures volatility.</w:t>
            </w:r>
          </w:p>
        </w:tc>
      </w:tr>
      <w:tr>
        <w:tc>
          <w:tcPr>
            <w:tcW w:type="dxa" w:w="4680"/>
          </w:tcPr>
          <w:p>
            <w:r>
              <w:t>Candidate generator</w:t>
            </w:r>
          </w:p>
        </w:tc>
        <w:tc>
          <w:tcPr>
            <w:tcW w:type="dxa" w:w="4680"/>
          </w:tcPr>
          <w:p>
            <w:r>
              <w:t>Layer 0 of the bot. Scans for momentum bars — potential trade signals.</w:t>
            </w:r>
          </w:p>
        </w:tc>
      </w:tr>
      <w:tr>
        <w:tc>
          <w:tcPr>
            <w:tcW w:type="dxa" w:w="4680"/>
          </w:tcPr>
          <w:p>
            <w:r>
              <w:t>Compounded return</w:t>
            </w:r>
          </w:p>
        </w:tc>
        <w:tc>
          <w:tcPr>
            <w:tcW w:type="dxa" w:w="4680"/>
          </w:tcPr>
          <w:p>
            <w:r>
              <w:t>Return that accounts for reinvestment. If month 1 is +10% and month 2 is +10%, compounded return is +21% (not +20%).</w:t>
            </w:r>
          </w:p>
        </w:tc>
      </w:tr>
      <w:tr>
        <w:tc>
          <w:tcPr>
            <w:tcW w:type="dxa" w:w="4680"/>
          </w:tcPr>
          <w:p>
            <w:r>
              <w:t>Cross-asset feature</w:t>
            </w:r>
          </w:p>
        </w:tc>
        <w:tc>
          <w:tcPr>
            <w:tcW w:type="dxa" w:w="4680"/>
          </w:tcPr>
          <w:p>
            <w:r>
              <w:t>A feature derived from a DIFFERENT asset than the one being traded. E.g., trading SOL but looking at BTC RSI.</w:t>
            </w:r>
          </w:p>
        </w:tc>
      </w:tr>
      <w:tr>
        <w:tc>
          <w:tcPr>
            <w:tcW w:type="dxa" w:w="4680"/>
          </w:tcPr>
          <w:p>
            <w:r>
              <w:t>Drawdown (DD)</w:t>
            </w:r>
          </w:p>
        </w:tc>
        <w:tc>
          <w:tcPr>
            <w:tcW w:type="dxa" w:w="4680"/>
          </w:tcPr>
          <w:p>
            <w:r>
              <w:t>Peak-to-trough decline in equity, as % of peak. 20% DD means the account dropped 20% from its highest point.</w:t>
            </w:r>
          </w:p>
        </w:tc>
      </w:tr>
      <w:tr>
        <w:tc>
          <w:tcPr>
            <w:tcW w:type="dxa" w:w="4680"/>
          </w:tcPr>
          <w:p>
            <w:r>
              <w:t>EMA</w:t>
            </w:r>
          </w:p>
        </w:tc>
        <w:tc>
          <w:tcPr>
            <w:tcW w:type="dxa" w:w="4680"/>
          </w:tcPr>
          <w:p>
            <w:r>
              <w:t>Exponential Moving Average. Weights recent bars more heavily than older bars.</w:t>
            </w:r>
          </w:p>
        </w:tc>
      </w:tr>
      <w:tr>
        <w:tc>
          <w:tcPr>
            <w:tcW w:type="dxa" w:w="4680"/>
          </w:tcPr>
          <w:p>
            <w:r>
              <w:t>Expectancy</w:t>
            </w:r>
          </w:p>
        </w:tc>
        <w:tc>
          <w:tcPr>
            <w:tcW w:type="dxa" w:w="4680"/>
          </w:tcPr>
          <w:p>
            <w:r>
              <w:t>Average R-multiple per trade. = (win_rate × avg_win_R) + (loss_rate × avg_loss_R). Positive = profitable.</w:t>
            </w:r>
          </w:p>
        </w:tc>
      </w:tr>
      <w:tr>
        <w:tc>
          <w:tcPr>
            <w:tcW w:type="dxa" w:w="4680"/>
          </w:tcPr>
          <w:p>
            <w:r>
              <w:t>Fill price</w:t>
            </w:r>
          </w:p>
        </w:tc>
        <w:tc>
          <w:tcPr>
            <w:tcW w:type="dxa" w:w="4680"/>
          </w:tcPr>
          <w:p>
            <w:r>
              <w:t>The actual price at which an order executes, after slippage. Differs from signal-bar close.</w:t>
            </w:r>
          </w:p>
        </w:tc>
      </w:tr>
      <w:tr>
        <w:tc>
          <w:tcPr>
            <w:tcW w:type="dxa" w:w="4680"/>
          </w:tcPr>
          <w:p>
            <w:r>
              <w:t>Gatekeeper (AI)</w:t>
            </w:r>
          </w:p>
        </w:tc>
        <w:tc>
          <w:tcPr>
            <w:tcW w:type="dxa" w:w="4680"/>
          </w:tcPr>
          <w:p>
            <w:r>
              <w:t>Layer 1 of the bot. Filters candidate trades — only approves those the AI predicts as high-probability winners.</w:t>
            </w:r>
          </w:p>
        </w:tc>
      </w:tr>
      <w:tr>
        <w:tc>
          <w:tcPr>
            <w:tcW w:type="dxa" w:w="4680"/>
          </w:tcPr>
          <w:p>
            <w:r>
              <w:t>Lookahead bias</w:t>
            </w:r>
          </w:p>
        </w:tc>
        <w:tc>
          <w:tcPr>
            <w:tcW w:type="dxa" w:w="4680"/>
          </w:tcPr>
          <w:p>
            <w:r>
              <w:t>Using future data in a backtest. The #1 cause of fake backtest results. AIv3_029 is audited to have zero lookahead (Section 11).</w:t>
            </w:r>
          </w:p>
        </w:tc>
      </w:tr>
      <w:tr>
        <w:tc>
          <w:tcPr>
            <w:tcW w:type="dxa" w:w="4680"/>
          </w:tcPr>
          <w:p>
            <w:r>
              <w:t>Max drawdown</w:t>
            </w:r>
          </w:p>
        </w:tc>
        <w:tc>
          <w:tcPr>
            <w:tcW w:type="dxa" w:w="4680"/>
          </w:tcPr>
          <w:p>
            <w:r>
              <w:t>Largest peak-to-trough decline during the test period.</w:t>
            </w:r>
          </w:p>
        </w:tc>
      </w:tr>
      <w:tr>
        <w:tc>
          <w:tcPr>
            <w:tcW w:type="dxa" w:w="4680"/>
          </w:tcPr>
          <w:p>
            <w:r>
              <w:t>OCO order</w:t>
            </w:r>
          </w:p>
        </w:tc>
        <w:tc>
          <w:tcPr>
            <w:tcW w:type="dxa" w:w="4680"/>
          </w:tcPr>
          <w:p>
            <w:r>
              <w:t>One-Cancels-Other. A pair of orders where filling one cancels the other. Used for stop + target brackets.</w:t>
            </w:r>
          </w:p>
        </w:tc>
      </w:tr>
      <w:tr>
        <w:tc>
          <w:tcPr>
            <w:tcW w:type="dxa" w:w="4680"/>
          </w:tcPr>
          <w:p>
            <w:r>
              <w:t>PAXG</w:t>
            </w:r>
          </w:p>
        </w:tc>
        <w:tc>
          <w:tcPr>
            <w:tcW w:type="dxa" w:w="4680"/>
          </w:tcPr>
          <w:p>
            <w:r>
              <w:t>PAX Gold. ERC-20 token backed by physical gold. Tracks XAU/USD price closely.</w:t>
            </w:r>
          </w:p>
        </w:tc>
      </w:tr>
      <w:tr>
        <w:tc>
          <w:tcPr>
            <w:tcW w:type="dxa" w:w="4680"/>
          </w:tcPr>
          <w:p>
            <w:r>
              <w:t>Parquet</w:t>
            </w:r>
          </w:p>
        </w:tc>
        <w:tc>
          <w:tcPr>
            <w:tcW w:type="dxa" w:w="4680"/>
          </w:tcPr>
          <w:p>
            <w:r>
              <w:t>Columnar storage format for tabular data. Faster and smaller than CSV for time-series data.</w:t>
            </w:r>
          </w:p>
        </w:tc>
      </w:tr>
      <w:tr>
        <w:tc>
          <w:tcPr>
            <w:tcW w:type="dxa" w:w="4680"/>
          </w:tcPr>
          <w:p>
            <w:r>
              <w:t>Profit factor</w:t>
            </w:r>
          </w:p>
        </w:tc>
        <w:tc>
          <w:tcPr>
            <w:tcW w:type="dxa" w:w="4680"/>
          </w:tcPr>
          <w:p>
            <w:r>
              <w:t>Gross profit / gross loss. &gt;1 = profitable, &gt;1.5 = good, &gt;2 = excellent.</w:t>
            </w:r>
          </w:p>
        </w:tc>
      </w:tr>
      <w:tr>
        <w:tc>
          <w:tcPr>
            <w:tcW w:type="dxa" w:w="4680"/>
          </w:tcPr>
          <w:p>
            <w:r>
              <w:t>Random Forest (RF)</w:t>
            </w:r>
          </w:p>
        </w:tc>
        <w:tc>
          <w:tcPr>
            <w:tcW w:type="dxa" w:w="4680"/>
          </w:tcPr>
          <w:p>
            <w:r>
              <w:t>Ensemble of decision trees. Each tree votes; majority wins. Robust to overfitting.</w:t>
            </w:r>
          </w:p>
        </w:tc>
      </w:tr>
      <w:tr>
        <w:tc>
          <w:tcPr>
            <w:tcW w:type="dxa" w:w="4680"/>
          </w:tcPr>
          <w:p>
            <w:r>
              <w:t>R-multiple (R)</w:t>
            </w:r>
          </w:p>
        </w:tc>
        <w:tc>
          <w:tcPr>
            <w:tcW w:type="dxa" w:w="4680"/>
          </w:tcPr>
          <w:p>
            <w:r>
              <w:t>Profit/loss expressed in units of initial risk. +2R = made 2× the amount risked. -1R = lost the amount risked.</w:t>
            </w:r>
          </w:p>
        </w:tc>
      </w:tr>
      <w:tr>
        <w:tc>
          <w:tcPr>
            <w:tcW w:type="dxa" w:w="4680"/>
          </w:tcPr>
          <w:p>
            <w:r>
              <w:t>R:R (Reward-to-Risk)</w:t>
            </w:r>
          </w:p>
        </w:tc>
        <w:tc>
          <w:tcPr>
            <w:tcW w:type="dxa" w:w="4680"/>
          </w:tcPr>
          <w:p>
            <w:r>
              <w:t>Ratio of target profit to stop loss. 1:2 means risk 1 to make 2.</w:t>
            </w:r>
          </w:p>
        </w:tc>
      </w:tr>
      <w:tr>
        <w:tc>
          <w:tcPr>
            <w:tcW w:type="dxa" w:w="4680"/>
          </w:tcPr>
          <w:p>
            <w:r>
              <w:t>RSI</w:t>
            </w:r>
          </w:p>
        </w:tc>
        <w:tc>
          <w:tcPr>
            <w:tcW w:type="dxa" w:w="4680"/>
          </w:tcPr>
          <w:p>
            <w:r>
              <w:t>Relative Strength Index. Momentum oscillator (0-100). &lt;30 = oversold, &gt;70 = overbought.</w:t>
            </w:r>
          </w:p>
        </w:tc>
      </w:tr>
      <w:tr>
        <w:tc>
          <w:tcPr>
            <w:tcW w:type="dxa" w:w="4680"/>
          </w:tcPr>
          <w:p>
            <w:r>
              <w:t>Slippage</w:t>
            </w:r>
          </w:p>
        </w:tc>
        <w:tc>
          <w:tcPr>
            <w:tcW w:type="dxa" w:w="4680"/>
          </w:tcPr>
          <w:p>
            <w:r>
              <w:t>Difference between expected fill price and actual fill price. Caused by order book depth and speed of movement.</w:t>
            </w:r>
          </w:p>
        </w:tc>
      </w:tr>
      <w:tr>
        <w:tc>
          <w:tcPr>
            <w:tcW w:type="dxa" w:w="4680"/>
          </w:tcPr>
          <w:p>
            <w:r>
              <w:t>Taker buy ratio</w:t>
            </w:r>
          </w:p>
        </w:tc>
        <w:tc>
          <w:tcPr>
            <w:tcW w:type="dxa" w:w="4680"/>
          </w:tcPr>
          <w:p>
            <w:r>
              <w:t>Fraction of volume from taker-buy orders. &gt;0.5 = buyers paying the ask (aggressive buying).</w:t>
            </w:r>
          </w:p>
        </w:tc>
      </w:tr>
      <w:tr>
        <w:tc>
          <w:tcPr>
            <w:tcW w:type="dxa" w:w="4680"/>
          </w:tcPr>
          <w:p>
            <w:r>
              <w:t>Trailing stop</w:t>
            </w:r>
          </w:p>
        </w:tc>
        <w:tc>
          <w:tcPr>
            <w:tcW w:type="dxa" w:w="4680"/>
          </w:tcPr>
          <w:p>
            <w:r>
              <w:t>Stop loss that moves with the price as the trade goes in favor. Locks in profit.</w:t>
            </w:r>
          </w:p>
        </w:tc>
      </w:tr>
      <w:tr>
        <w:tc>
          <w:tcPr>
            <w:tcW w:type="dxa" w:w="4680"/>
          </w:tcPr>
          <w:p>
            <w:r>
              <w:t>Validation window</w:t>
            </w:r>
          </w:p>
        </w:tc>
        <w:tc>
          <w:tcPr>
            <w:tcW w:type="dxa" w:w="4680"/>
          </w:tcPr>
          <w:p>
            <w:r>
              <w:t>A period of data used to tune hyperparameters (like the AI threshold) — separate from training and test data.</w:t>
            </w:r>
          </w:p>
        </w:tc>
      </w:tr>
      <w:tr>
        <w:tc>
          <w:tcPr>
            <w:tcW w:type="dxa" w:w="4680"/>
          </w:tcPr>
          <w:p>
            <w:r>
              <w:t>Walk-forward test</w:t>
            </w:r>
          </w:p>
        </w:tc>
        <w:tc>
          <w:tcPr>
            <w:tcW w:type="dxa" w:w="4680"/>
          </w:tcPr>
          <w:p>
            <w:r>
              <w:t>Testing a strategy on multiple sequential time windows, retraining the model before each. The gold standard for verifying an edge is real.</w:t>
            </w:r>
          </w:p>
        </w:tc>
      </w:tr>
      <w:tr>
        <w:tc>
          <w:tcPr>
            <w:tcW w:type="dxa" w:w="4680"/>
          </w:tcPr>
          <w:p>
            <w:r>
              <w:t>Win rate</w:t>
            </w:r>
          </w:p>
        </w:tc>
        <w:tc>
          <w:tcPr>
            <w:tcW w:type="dxa" w:w="4680"/>
          </w:tcPr>
          <w:p>
            <w:r>
              <w:t>Wins / (wins + losses). Excludes trades that exited for reasons other than target/stop.</w:t>
            </w:r>
          </w:p>
        </w:tc>
      </w:tr>
    </w:tbl>
    <w:p>
      <w:r>
        <w:br w:type="page"/>
      </w:r>
    </w:p>
    <w:p>
      <w:pPr>
        <w:pStyle w:val="Heading1"/>
      </w:pPr>
      <w:r>
        <w:t>Document End</w:t>
      </w:r>
    </w:p>
    <w:p>
      <w:r>
        <w:rPr>
          <w:b w:val="0"/>
          <w:i w:val="0"/>
          <w:sz w:val="22"/>
        </w:rPr>
        <w:t>This document is the complete build guide for AIv3_029. If you follow it carefully, you can rebuild the bot from scratch and verify every claim made in this conversation.</w:t>
      </w:r>
    </w:p>
    <w:p>
      <w:r>
        <w:rPr>
          <w:b w:val="0"/>
          <w:i w:val="0"/>
          <w:sz w:val="22"/>
        </w:rPr>
      </w:r>
    </w:p>
    <w:p>
      <w:r>
        <w:rPr>
          <w:b/>
          <w:i w:val="0"/>
          <w:color w:val="C00000"/>
          <w:sz w:val="22"/>
        </w:rPr>
        <w:t>Final reminder:</w:t>
      </w:r>
    </w:p>
    <w:p>
      <w:r>
        <w:rPr>
          <w:b w:val="0"/>
          <w:i w:val="0"/>
          <w:sz w:val="22"/>
        </w:rPr>
        <w:t>The +69.66% return is from ONE 30-day window. It is NOT guaranteed to repeat. Do NOT deploy with real money until you have completed the walk-forward verification (Section 18.1) and 60-day paper trading test (Section 18.2).</w:t>
      </w:r>
    </w:p>
    <w:p>
      <w:r>
        <w:rPr>
          <w:b w:val="0"/>
          <w:i w:val="0"/>
          <w:sz w:val="22"/>
        </w:rPr>
      </w:r>
    </w:p>
    <w:p>
      <w:r>
        <w:rPr>
          <w:b w:val="0"/>
          <w:i/>
          <w:sz w:val="22"/>
        </w:rPr>
        <w:t>Document version: 1.0</w:t>
      </w:r>
    </w:p>
    <w:p>
      <w:r>
        <w:rPr>
          <w:b w:val="0"/>
          <w:i/>
          <w:sz w:val="22"/>
        </w:rPr>
        <w:t>Generated: 2026-10-15</w:t>
      </w:r>
    </w:p>
    <w:p>
      <w:r>
        <w:rPr>
          <w:b w:val="0"/>
          <w:i/>
          <w:sz w:val="22"/>
        </w:rPr>
        <w:t>Total pages: ~50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