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FRONT-END: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Implemented: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Ability to display news from the UK or filter news based on the search.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Ability to view news with thumbnail and short description.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Simple Pagination of the results and ability to navigate between pages.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Ability to open the news in the source website and read the full news clicking on the news item.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Displaying default thumbnail in case thumbnail is not provided by the api.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Responsive UI Layout using CSS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Technologies used:</w:t>
      </w:r>
      <w:r w:rsidDel="00000000" w:rsidR="00000000" w:rsidRPr="00000000">
        <w:rPr>
          <w:rtl w:val="0"/>
        </w:rPr>
        <w:t xml:space="preserve"> React, Html, CSS (No UI framework has been used)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Technologies used:</w:t>
      </w:r>
      <w:r w:rsidDel="00000000" w:rsidR="00000000" w:rsidRPr="00000000">
        <w:rPr>
          <w:rtl w:val="0"/>
        </w:rPr>
        <w:t xml:space="preserve"> Node, Express, REST API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End-points: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6915"/>
        <w:gridCol w:w="975"/>
        <w:tblGridChange w:id="0">
          <w:tblGrid>
            <w:gridCol w:w="1785"/>
            <w:gridCol w:w="691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 Name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List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Common web service to fetch news depending on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country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keyword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country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is provided this will fetch the latest news from the country.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keyWord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is provided this api will return the results matching the keyword provided.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Doesn’t support combining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country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keyWord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. In this case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keyWord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will take precedence.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End-point: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/news/list_news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Query Params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country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   :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Country from which to display the news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keyWord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   :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Search keyword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pageSize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 :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Number of results per page [default value : 20]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page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: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Page to display out of total available pages. (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total available pages = totalResults / pageSize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 [default value :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Syntax: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${API_HOST}/news/list_news?country=${country}&amp;keyWord=${keyWord}&amp;pageSize=${pageSize}&amp;page=${page}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${API_HOST}/news/list_news?country=us&amp;keyWord=Olympics&amp;pageSize=100&amp;page=1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  <w:t xml:space="preserve">"totalResults" : 20,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  <w:t xml:space="preserve">"articles": [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  <w:t xml:space="preserve">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Error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status: "error",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statusCode: 404,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message: "missing fields : Provide either keyWord or country"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