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 Wireframe Guide</w:t>
      </w:r>
    </w:p>
    <w:p>
      <w:r>
        <w:t>Login Page</w:t>
        <w:br/>
        <w:t>Dashboard</w:t>
        <w:br/>
        <w:t>Customer List + Add/Edit Form</w:t>
        <w:br/>
        <w:t>Material List + Rate Form</w:t>
        <w:br/>
        <w:t>Transaction Entry Screen</w:t>
        <w:br/>
        <w:t>Expense Screen</w:t>
        <w:br/>
        <w:t>Bill Screen</w:t>
        <w:br/>
        <w:t>Reports Screen</w:t>
        <w:br/>
        <w:t>Admin Management Screen</w:t>
        <w:br/>
        <w:br/>
        <w:t>Dashboard Widgets:</w:t>
        <w:br/>
        <w:t>Revenue</w:t>
        <w:br/>
        <w:t>Expenses</w:t>
        <w:br/>
        <w:t>Profit</w:t>
        <w:br/>
        <w:t>Transactions</w:t>
        <w:br/>
        <w:t>Charts</w:t>
        <w:br/>
        <w:t>Recent Activity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