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rPr>
          <w:rFonts w:hint="default"/>
        </w:rPr>
        <w:t>Title: Bridging the Gap Between College and W</w:t>
      </w:r>
      <w:bookmarkStart w:id="0" w:name="_GoBack"/>
      <w:bookmarkEnd w:id="0"/>
      <w:r>
        <w:rPr>
          <w:rFonts w:hint="default"/>
        </w:rPr>
        <w:t>ork Skills</w:t>
      </w:r>
    </w:p>
    <w:p>
      <w:pPr>
        <w:pStyle w:val="4"/>
        <w:bidi w:val="0"/>
        <w:rPr>
          <w:rFonts w:hint="default"/>
        </w:rPr>
      </w:pPr>
      <w:r>
        <w:rPr>
          <w:rFonts w:hint="default"/>
        </w:rPr>
        <w:t>Introduction: Today, there's a big problem. When college graduates finish their studies and step into the job world, they often find they don't have the skills companies need. This gap between what colleges teach and what industries want is a serious issue. In this essay, we'll explore some simple ways to fix it.understanding the Gap: So, why is there a gap? Well, one reason is that technology is changing fast, but colleges aren't keeping up. They still teach old stuff while new things become important in jobs. Also, colleges focus a lot on theory (like how things work) but not enough on real-world skills. Plus, colleges and companies don't talk enough, so colleges don't know what skills are needed in the job market.</w:t>
      </w:r>
    </w:p>
    <w:p>
      <w:pPr>
        <w:pStyle w:val="4"/>
        <w:bidi w:val="0"/>
        <w:rPr>
          <w:rFonts w:hint="default"/>
        </w:rPr>
      </w:pPr>
      <w:r>
        <w:rPr>
          <w:rFonts w:hint="default"/>
        </w:rPr>
        <w:t>Strategies for Bridging the Gap:</w:t>
      </w:r>
    </w:p>
    <w:p>
      <w:pPr>
        <w:pStyle w:val="4"/>
        <w:bidi w:val="0"/>
        <w:rPr>
          <w:rFonts w:hint="default"/>
        </w:rPr>
      </w:pPr>
      <w:r>
        <w:rPr>
          <w:rFonts w:hint="default"/>
        </w:rPr>
        <w:t>Industry-Academia Collaboration: Let's start by getting colleges and companies to work together more. Colleges should ask companies what skills they need. They can create groups with people from companies to advise them on what to teach. This way, colleges can teach what's actually useful for jobs.Integration of Practical Training: It's not enough to just study theory. Colleges should also give students hands-on experience. Students can do internships or work on real projects. This helps them learn how to use what they've learned in college in real life.Flexibility and Agility in Curriculum Design: Colleges need to be more flexible with what they teach. They should update their courses regularly to match what's happening in the world. Also, colleges should offer short courses for specific skills so students can learn what they need quickly.Emphasis on Soft Skills and Lifelong Learning: Apart from technical skills, colleges should also teach soft skills like communication and problem-solving. These skills are important for any job. Also, colleges should encourage students to keep learning even after they graduate. This way, they can stay updated with new skills and changes in their field.Conclusion: Closing the gap between what colleges teach and what companies need is important. By working together, offering hands-on experience, updating courses, and teaching soft skills, colleges can prepare students better for the job market. This way, graduates will have the right skills and knowledge to succeed in their careers.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F1170"/>
    <w:rsid w:val="26CC47E4"/>
    <w:rsid w:val="605C71A6"/>
    <w:rsid w:val="609F1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2024-03-14T16:54:00Z</dcterms:created>
  <dc:creator>sanke</dc:creator>
  <cp:lastModifiedBy>sanke</cp:lastModifiedBy>
  <dcterms:modified xsi:type="dcterms:W3CDTF">2024-03-14T17:02:41Z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7EA3836FBF5848CE87A620A6F9C1D423</vt:lpwstr>
  </property>
</Properties>
</file>