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80"/>
      </w:pPr>
      <w:r>
        <w:rPr>
          <w:rFonts w:ascii="Arial" w:cs="Arial" w:eastAsia="Arial" w:hAnsi="Arial"/>
          <w:b/>
          <w:bCs/>
          <w:color w:val="1A2B4A"/>
          <w:sz w:val="72"/>
          <w:szCs w:val="72"/>
        </w:rPr>
        <w:t xml:space="preserve">FINEVIEW</w:t>
      </w:r>
    </w:p>
    <w:p>
      <w:pPr>
        <w:spacing w:before="0" w:after="60"/>
      </w:pPr>
      <w:r>
        <w:rPr>
          <w:rFonts w:ascii="Arial" w:cs="Arial" w:eastAsia="Arial" w:hAnsi="Arial"/>
          <w:color w:val="1E5FA8"/>
          <w:sz w:val="40"/>
          <w:szCs w:val="40"/>
        </w:rPr>
        <w:t xml:space="preserve">Low-Level Design Document</w:t>
      </w:r>
    </w:p>
    <w:p>
      <w:pPr>
        <w:spacing w:before="0" w:after="600"/>
      </w:pPr>
      <w:r>
        <w:rPr>
          <w:rFonts w:ascii="Arial" w:cs="Arial" w:eastAsia="Arial" w:hAnsi="Arial"/>
          <w:color w:val="555555"/>
          <w:sz w:val="24"/>
          <w:szCs w:val="24"/>
        </w:rPr>
        <w:t xml:space="preserve">JS-Environment Architecture  |  Module Strategy  |  Trade-off Register  |  Scaling Blueprint</w:t>
      </w:r>
    </w:p>
    <w:p>
      <w:pPr>
        <w:pBdr>
          <w:bottom w:val="single" w:color="DDDDDD" w:sz="4" w:space="1"/>
        </w:pBdr>
        <w:spacing w:before="240" w:after="240"/>
      </w:pPr>
    </w:p>
    <w:p>
      <w:pPr>
        <w:spacing w:before="60" w:after="80"/>
      </w:pPr>
      <w:r>
        <w:rPr>
          <w:rFonts w:ascii="Arial" w:cs="Arial" w:eastAsia="Arial" w:hAnsi="Arial"/>
          <w:color w:val="555555"/>
          <w:sz w:val="22"/>
          <w:szCs w:val="22"/>
        </w:rPr>
        <w:t xml:space="preserve">This LLD is built from direct scraping of every library's official documentation — ricky0123/vad, MediaPipe @tasks-vision, Meyda.js, compromise, Socket.IO v4 — cross-referenced against the Fineview PRD scope. It defines the exact internal architecture, threading model, module contracts, and scaling decisions that make the system production-ready.</w:t>
      </w:r>
    </w:p>
    <w:p>
      <w:r>
        <w:br w:type="page"/>
      </w:r>
    </w:p>
    <w:p>
      <w:pPr>
        <w:pStyle w:val="Heading1"/>
        <w:spacing w:before="480" w:after="160"/>
      </w:pPr>
      <w:r>
        <w:rPr>
          <w:rFonts w:ascii="Arial" w:cs="Arial" w:eastAsia="Arial" w:hAnsi="Arial"/>
          <w:b/>
          <w:bCs/>
          <w:color w:val="1A2B4A"/>
          <w:sz w:val="40"/>
          <w:szCs w:val="40"/>
        </w:rPr>
        <w:t xml:space="preserve">1. JavaScript Thread Architecture</w:t>
      </w:r>
    </w:p>
    <w:p>
      <w:pPr>
        <w:spacing w:before="60" w:after="80"/>
      </w:pPr>
      <w:r>
        <w:rPr>
          <w:rFonts w:ascii="Arial" w:cs="Arial" w:eastAsia="Arial" w:hAnsi="Arial"/>
          <w:color w:val="555555"/>
          <w:sz w:val="22"/>
          <w:szCs w:val="22"/>
        </w:rPr>
        <w:t xml:space="preserve">The browser's single main thread is the most critical constraint in Fineview. Four concurrent heavyweight operations — Silero ONNX inference, MediaPipe WebGL inference, Meyda FFT transforms, and React UI rendering — cannot all share the main thread without frame drops and VAD misfire storms. This section defines the thread topology.</w:t>
      </w:r>
    </w:p>
    <w:p>
      <w:pPr>
        <w:pStyle w:val="Heading2"/>
        <w:spacing w:before="320" w:after="120"/>
      </w:pPr>
      <w:r>
        <w:rPr>
          <w:rFonts w:ascii="Arial" w:cs="Arial" w:eastAsia="Arial" w:hAnsi="Arial"/>
          <w:b/>
          <w:bCs/>
          <w:color w:val="1E5FA8"/>
          <w:sz w:val="30"/>
          <w:szCs w:val="30"/>
        </w:rPr>
        <w:t xml:space="preserve">1.1  Thread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300"/>
        <w:gridCol w:w="2660"/>
      </w:tblGrid>
      <w:tr>
        <w:trPr>
          <w:tblHeader/>
        </w:trPr>
        <w:tc>
          <w:tcPr>
            <w:tcW w:type="dxa" w:w="180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rFonts w:ascii="Arial" w:cs="Arial" w:eastAsia="Arial" w:hAnsi="Arial"/>
                <w:b/>
                <w:bCs/>
                <w:color w:val="FFFFFF"/>
                <w:sz w:val="20"/>
                <w:szCs w:val="20"/>
              </w:rPr>
              <w:t xml:space="preserve">Thread</w:t>
            </w:r>
          </w:p>
        </w:tc>
        <w:tc>
          <w:tcPr>
            <w:tcW w:type="dxa" w:w="160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rFonts w:ascii="Arial" w:cs="Arial" w:eastAsia="Arial" w:hAnsi="Arial"/>
                <w:b/>
                <w:bCs/>
                <w:color w:val="FFFFFF"/>
                <w:sz w:val="20"/>
                <w:szCs w:val="20"/>
              </w:rPr>
              <w:t xml:space="preserve">Runtime</w:t>
            </w:r>
          </w:p>
        </w:tc>
        <w:tc>
          <w:tcPr>
            <w:tcW w:type="dxa" w:w="330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rFonts w:ascii="Arial" w:cs="Arial" w:eastAsia="Arial" w:hAnsi="Arial"/>
                <w:b/>
                <w:bCs/>
                <w:color w:val="FFFFFF"/>
                <w:sz w:val="20"/>
                <w:szCs w:val="20"/>
              </w:rPr>
              <w:t xml:space="preserve">Owns</w:t>
            </w:r>
          </w:p>
        </w:tc>
        <w:tc>
          <w:tcPr>
            <w:tcW w:type="dxa" w:w="266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rFonts w:ascii="Arial" w:cs="Arial" w:eastAsia="Arial" w:hAnsi="Arial"/>
                <w:b/>
                <w:bCs/>
                <w:color w:val="FFFFFF"/>
                <w:sz w:val="20"/>
                <w:szCs w:val="20"/>
              </w:rPr>
              <w:t xml:space="preserve">Communicates Via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Main Thread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Window</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React UI, Socket.IO client, event aggregation, compromise.js NLP</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postMessage to workers / AudioWorklet</w:t>
            </w:r>
          </w:p>
        </w:tc>
      </w:tr>
      <w:tr>
        <w:tc>
          <w:tcPr>
            <w:tcW w:type="dxa" w:w="18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AudioWorklet Thread</w:t>
            </w:r>
          </w:p>
        </w:tc>
        <w:tc>
          <w:tcPr>
            <w:tcW w:type="dxa" w:w="16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AudioWorkletGlobalScope</w:t>
            </w:r>
          </w:p>
        </w:tc>
        <w:tc>
          <w:tcPr>
            <w:tcW w:type="dxa" w:w="33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Meyda FFT, RMS, ZCR (per-frame), raw PCM buffer relay to VAD worklet</w:t>
            </w:r>
          </w:p>
        </w:tc>
        <w:tc>
          <w:tcPr>
            <w:tcW w:type="dxa" w:w="266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AudioWorkletNode port.postMessage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VAD ONNX Worker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AudioWorkletGlobalScope (bundled)</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Silero V5 ONNX model, speech probability per 96ms frame, onSpeechEnd Float32Array</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Callbacks via AudioWorkletNode → main thread</w:t>
            </w:r>
          </w:p>
        </w:tc>
      </w:tr>
      <w:tr>
        <w:tc>
          <w:tcPr>
            <w:tcW w:type="dxa" w:w="18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Vision Worker (optional)</w:t>
            </w:r>
          </w:p>
        </w:tc>
        <w:tc>
          <w:tcPr>
            <w:tcW w:type="dxa" w:w="16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Web Worker</w:t>
            </w:r>
          </w:p>
        </w:tc>
        <w:tc>
          <w:tcPr>
            <w:tcW w:type="dxa" w:w="33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MediaPipe FaceLandmarker — 478 landmarks, 52 blendshapes, 4x4 matrix — on 640x480 offscreen canvas</w:t>
            </w:r>
          </w:p>
        </w:tc>
        <w:tc>
          <w:tcPr>
            <w:tcW w:type="dxa" w:w="266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postMessage structured clone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Web Speech API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Browser Internal</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STT inference (Chrome server-side) — transcript + confidence + isFinal</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SpeechRecognition events → main thread</w:t>
            </w:r>
          </w:p>
        </w:tc>
      </w:tr>
    </w:tbl>
    <w:p>
      <w:pPr>
        <w:pBdr>
          <w:top w:val="single" w:color="1E5FA8" w:sz="4"/>
          <w:bottom w:val="single" w:color="1E5FA8" w:sz="4"/>
          <w:left w:val="single" w:color="1E5FA8" w:sz="12"/>
          <w:right w:val="single" w:color="1E5FA8" w:sz="4"/>
        </w:pBdr>
        <w:shd w:fill="E8F4FD" w:val="clear"/>
        <w:spacing w:before="120" w:after="120"/>
        <w:ind w:left="200" w:right="200"/>
      </w:pPr>
      <w:r>
        <w:rPr>
          <w:rFonts w:ascii="Arial" w:cs="Arial" w:eastAsia="Arial" w:hAnsi="Arial"/>
          <w:color w:val="1E5FA8"/>
          <w:sz w:val="20"/>
          <w:szCs w:val="20"/>
        </w:rPr>
        <w:t xml:space="preserve">ⓘ AudioWorklet is the ONLY correct place to run Meyda in 2024. ScriptProcessorNode (the old approach) is deprecated and creates glitches. The vad-web package uses its own AudioWorklet thread for Silero — do not share AudioContext between Meyda and VAD.</w:t>
      </w:r>
    </w:p>
    <w:p>
      <w:pPr>
        <w:pStyle w:val="Heading2"/>
        <w:spacing w:before="320" w:after="120"/>
      </w:pPr>
      <w:r>
        <w:rPr>
          <w:rFonts w:ascii="Arial" w:cs="Arial" w:eastAsia="Arial" w:hAnsi="Arial"/>
          <w:b/>
          <w:bCs/>
          <w:color w:val="1E5FA8"/>
          <w:sz w:val="30"/>
          <w:szCs w:val="30"/>
        </w:rPr>
        <w:t xml:space="preserve">1.2  Two AudioContext Problem &amp; Fix</w:t>
      </w:r>
    </w:p>
    <w:p>
      <w:pPr>
        <w:spacing w:before="60" w:after="80"/>
      </w:pPr>
      <w:r>
        <w:rPr>
          <w:rFonts w:ascii="Arial" w:cs="Arial" w:eastAsia="Arial" w:hAnsi="Arial"/>
          <w:color w:val="555555"/>
          <w:sz w:val="22"/>
          <w:szCs w:val="22"/>
        </w:rPr>
        <w:t xml:space="preserve">Meyda and @ricky0123/vad-web both need an AudioContext. Naive implementations create two, causing device-level sample-rate conflicts and excessive CPU. The fix is to pass a shared AudioContext into Meyda and let VAD's MicVAD.new() use a custom getStream that draws from the same MediaStream.</w:t>
      </w:r>
    </w:p>
    <w:p>
      <w:pPr>
        <w:pBdr>
          <w:left w:val="single" w:color="1E5FA8" w:sz="8" w:space="2"/>
        </w:pBdr>
        <w:shd w:fill="F0F2F5" w:val="clear"/>
        <w:spacing w:before="120" w:after="120"/>
        <w:ind w:left="360" w:right="360"/>
      </w:pPr>
      <w:r>
        <w:rPr>
          <w:rFonts w:ascii="Courier New" w:cs="Courier New" w:eastAsia="Courier New" w:hAnsi="Courier New"/>
          <w:color w:val="1A1A1A"/>
          <w:sz w:val="18"/>
          <w:szCs w:val="18"/>
        </w:rPr>
        <w:t xml:space="preserve">// SINGLE shared AudioContext + MediaStream strategy</w:t>
      </w:r>
      <w:r>
        <w:br/>
      </w:r>
      <w:r>
        <w:rPr>
          <w:rFonts w:ascii="Courier New" w:cs="Courier New" w:eastAsia="Courier New" w:hAnsi="Courier New"/>
          <w:color w:val="1A1A1A"/>
          <w:sz w:val="18"/>
          <w:szCs w:val="18"/>
        </w:rPr>
        <w:t xml:space="preserve">const audioCtx = new AudioContext({ sampleRate: 16000 }); // match VAD's 16kHz</w:t>
      </w:r>
      <w:r>
        <w:br/>
      </w:r>
      <w:r>
        <w:rPr>
          <w:rFonts w:ascii="Courier New" w:cs="Courier New" w:eastAsia="Courier New" w:hAnsi="Courier New"/>
          <w:color w:val="1A1A1A"/>
          <w:sz w:val="18"/>
          <w:szCs w:val="18"/>
        </w:rPr>
        <w:t xml:space="preserve">const stream   = await navigator.mediaDevices.getUserMedia({</w:t>
      </w:r>
      <w:r>
        <w:br/>
      </w:r>
      <w:r>
        <w:rPr>
          <w:rFonts w:ascii="Courier New" w:cs="Courier New" w:eastAsia="Courier New" w:hAnsi="Courier New"/>
          <w:color w:val="1A1A1A"/>
          <w:sz w:val="18"/>
          <w:szCs w:val="18"/>
        </w:rPr>
        <w:t xml:space="preserve">  audio: { channelCount: 1, echoCancellation: true, noiseSuppression: true, autoGainControl: true }</w:t>
      </w:r>
      <w:r>
        <w:br/>
      </w:r>
      <w:r>
        <w:rPr>
          <w:rFonts w:ascii="Courier New" w:cs="Courier New" w:eastAsia="Courier New" w:hAnsi="Courier New"/>
          <w:color w:val="1A1A1A"/>
          <w:sz w:val="18"/>
          <w:szCs w:val="18"/>
        </w:rPr>
        <w:t xml:space="preserve">});</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 1. Fork: Meyda reads from same stream via a source node</w:t>
      </w:r>
      <w:r>
        <w:br/>
      </w:r>
      <w:r>
        <w:rPr>
          <w:rFonts w:ascii="Courier New" w:cs="Courier New" w:eastAsia="Courier New" w:hAnsi="Courier New"/>
          <w:color w:val="1A1A1A"/>
          <w:sz w:val="18"/>
          <w:szCs w:val="18"/>
        </w:rPr>
        <w:t xml:space="preserve">const meydaSource = audioCtx.createMediaStreamSource(stream);</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 2. VAD uses MicVAD.new with custom getStream returning SAME stream</w:t>
      </w:r>
      <w:r>
        <w:br/>
      </w:r>
      <w:r>
        <w:rPr>
          <w:rFonts w:ascii="Courier New" w:cs="Courier New" w:eastAsia="Courier New" w:hAnsi="Courier New"/>
          <w:color w:val="1A1A1A"/>
          <w:sz w:val="18"/>
          <w:szCs w:val="18"/>
        </w:rPr>
        <w:t xml:space="preserve">const vad = await MicVAD.new({</w:t>
      </w:r>
      <w:r>
        <w:br/>
      </w:r>
      <w:r>
        <w:rPr>
          <w:rFonts w:ascii="Courier New" w:cs="Courier New" w:eastAsia="Courier New" w:hAnsi="Courier New"/>
          <w:color w:val="1A1A1A"/>
          <w:sz w:val="18"/>
          <w:szCs w:val="18"/>
        </w:rPr>
        <w:t xml:space="preserve">  getStream: () =&gt; Promise.resolve(stream),  // reuse — no second getUserMedia</w:t>
      </w:r>
      <w:r>
        <w:br/>
      </w:r>
      <w:r>
        <w:rPr>
          <w:rFonts w:ascii="Courier New" w:cs="Courier New" w:eastAsia="Courier New" w:hAnsi="Courier New"/>
          <w:color w:val="1A1A1A"/>
          <w:sz w:val="18"/>
          <w:szCs w:val="18"/>
        </w:rPr>
        <w:t xml:space="preserve">  pauseStream: () =&gt; Promise.resolve(),       // no-op, main code manages stream</w:t>
      </w:r>
      <w:r>
        <w:br/>
      </w:r>
      <w:r>
        <w:rPr>
          <w:rFonts w:ascii="Courier New" w:cs="Courier New" w:eastAsia="Courier New" w:hAnsi="Courier New"/>
          <w:color w:val="1A1A1A"/>
          <w:sz w:val="18"/>
          <w:szCs w:val="18"/>
        </w:rPr>
        <w:t xml:space="preserve">  resumeStream: () =&gt; Promise.resolve(stream),</w:t>
      </w:r>
      <w:r>
        <w:br/>
      </w:r>
      <w:r>
        <w:rPr>
          <w:rFonts w:ascii="Courier New" w:cs="Courier New" w:eastAsia="Courier New" w:hAnsi="Courier New"/>
          <w:color w:val="1A1A1A"/>
          <w:sz w:val="18"/>
          <w:szCs w:val="18"/>
        </w:rPr>
        <w:t xml:space="preserve">  model: 'v5',                                // Silero V5 — more accurate than legacy</w:t>
      </w:r>
      <w:r>
        <w:br/>
      </w:r>
      <w:r>
        <w:rPr>
          <w:rFonts w:ascii="Courier New" w:cs="Courier New" w:eastAsia="Courier New" w:hAnsi="Courier New"/>
          <w:color w:val="1A1A1A"/>
          <w:sz w:val="18"/>
          <w:szCs w:val="18"/>
        </w:rPr>
        <w:t xml:space="preserve">  baseAssetPath: '/assets/vad/',              // self-hosted — no CDN dependency</w:t>
      </w:r>
      <w:r>
        <w:br/>
      </w:r>
      <w:r>
        <w:rPr>
          <w:rFonts w:ascii="Courier New" w:cs="Courier New" w:eastAsia="Courier New" w:hAnsi="Courier New"/>
          <w:color w:val="1A1A1A"/>
          <w:sz w:val="18"/>
          <w:szCs w:val="18"/>
        </w:rPr>
        <w:t xml:space="preserve">  onnxWASMBasePath: '/assets/ort/',</w:t>
      </w:r>
      <w:r>
        <w:br/>
      </w:r>
      <w:r>
        <w:rPr>
          <w:rFonts w:ascii="Courier New" w:cs="Courier New" w:eastAsia="Courier New" w:hAnsi="Courier New"/>
          <w:color w:val="1A1A1A"/>
          <w:sz w:val="18"/>
          <w:szCs w:val="18"/>
        </w:rPr>
        <w:t xml:space="preserve">  processorType: 'AudioWorklet',              // NEVER ScriptProcessor in production</w:t>
      </w:r>
      <w:r>
        <w:br/>
      </w:r>
      <w:r>
        <w:rPr>
          <w:rFonts w:ascii="Courier New" w:cs="Courier New" w:eastAsia="Courier New" w:hAnsi="Courier New"/>
          <w:color w:val="1A1A1A"/>
          <w:sz w:val="18"/>
          <w:szCs w:val="18"/>
        </w:rPr>
        <w:t xml:space="preserve">  // Algorithm tuning for interview domain:</w:t>
      </w:r>
      <w:r>
        <w:br/>
      </w:r>
      <w:r>
        <w:rPr>
          <w:rFonts w:ascii="Courier New" w:cs="Courier New" w:eastAsia="Courier New" w:hAnsi="Courier New"/>
          <w:color w:val="1A1A1A"/>
          <w:sz w:val="18"/>
          <w:szCs w:val="18"/>
        </w:rPr>
        <w:t xml:space="preserve">  positiveSpeechThreshold: 0.4,   // default 0.3 — slightly stricter for interview noise</w:t>
      </w:r>
      <w:r>
        <w:br/>
      </w:r>
      <w:r>
        <w:rPr>
          <w:rFonts w:ascii="Courier New" w:cs="Courier New" w:eastAsia="Courier New" w:hAnsi="Courier New"/>
          <w:color w:val="1A1A1A"/>
          <w:sz w:val="18"/>
          <w:szCs w:val="18"/>
        </w:rPr>
        <w:t xml:space="preserve">  negativeSpeechThreshold: 0.3,   // default 0.25</w:t>
      </w:r>
      <w:r>
        <w:br/>
      </w:r>
      <w:r>
        <w:rPr>
          <w:rFonts w:ascii="Courier New" w:cs="Courier New" w:eastAsia="Courier New" w:hAnsi="Courier New"/>
          <w:color w:val="1A1A1A"/>
          <w:sz w:val="18"/>
          <w:szCs w:val="18"/>
        </w:rPr>
        <w:t xml:space="preserve">  redemptionMs: 1200,             // default 1400 — faster sentence-end detection</w:t>
      </w:r>
      <w:r>
        <w:br/>
      </w:r>
      <w:r>
        <w:rPr>
          <w:rFonts w:ascii="Courier New" w:cs="Courier New" w:eastAsia="Courier New" w:hAnsi="Courier New"/>
          <w:color w:val="1A1A1A"/>
          <w:sz w:val="18"/>
          <w:szCs w:val="18"/>
        </w:rPr>
        <w:t xml:space="preserve">  preSpeechPadMs: 600,            // default 800 — smaller pad to reduce segment size</w:t>
      </w:r>
      <w:r>
        <w:br/>
      </w:r>
      <w:r>
        <w:rPr>
          <w:rFonts w:ascii="Courier New" w:cs="Courier New" w:eastAsia="Courier New" w:hAnsi="Courier New"/>
          <w:color w:val="1A1A1A"/>
          <w:sz w:val="18"/>
          <w:szCs w:val="18"/>
        </w:rPr>
        <w:t xml:space="preserve">  minSpeechMs: 500,               // default 400 — filter ultra-short fillers</w:t>
      </w:r>
      <w:r>
        <w:br/>
      </w:r>
      <w:r>
        <w:rPr>
          <w:rFonts w:ascii="Courier New" w:cs="Courier New" w:eastAsia="Courier New" w:hAnsi="Courier New"/>
          <w:color w:val="1A1A1A"/>
          <w:sz w:val="18"/>
          <w:szCs w:val="18"/>
        </w:rPr>
        <w:t xml:space="preserve">  submitUserSpeechOnPause: true,  // flush pending speech if interview is paused</w:t>
      </w:r>
      <w:r>
        <w:br/>
      </w:r>
      <w:r>
        <w:rPr>
          <w:rFonts w:ascii="Courier New" w:cs="Courier New" w:eastAsia="Courier New" w:hAnsi="Courier New"/>
          <w:color w:val="1A1A1A"/>
          <w:sz w:val="18"/>
          <w:szCs w:val="18"/>
        </w:rPr>
        <w:t xml:space="preserve">  onSpeechStart: handleSpeechStart,</w:t>
      </w:r>
      <w:r>
        <w:br/>
      </w:r>
      <w:r>
        <w:rPr>
          <w:rFonts w:ascii="Courier New" w:cs="Courier New" w:eastAsia="Courier New" w:hAnsi="Courier New"/>
          <w:color w:val="1A1A1A"/>
          <w:sz w:val="18"/>
          <w:szCs w:val="18"/>
        </w:rPr>
        <w:t xml:space="preserve">  onSpeechEnd: handleSpeechEnd,   // receives Float32Array at 16kHz</w:t>
      </w:r>
      <w:r>
        <w:br/>
      </w:r>
      <w:r>
        <w:rPr>
          <w:rFonts w:ascii="Courier New" w:cs="Courier New" w:eastAsia="Courier New" w:hAnsi="Courier New"/>
          <w:color w:val="1A1A1A"/>
          <w:sz w:val="18"/>
          <w:szCs w:val="18"/>
        </w:rPr>
        <w:t xml:space="preserve">  onVADMisfire: handleMisfire,</w:t>
      </w:r>
      <w:r>
        <w:br/>
      </w:r>
      <w:r>
        <w:rPr>
          <w:rFonts w:ascii="Courier New" w:cs="Courier New" w:eastAsia="Courier New" w:hAnsi="Courier New"/>
          <w:color w:val="1A1A1A"/>
          <w:sz w:val="18"/>
          <w:szCs w:val="18"/>
        </w:rPr>
        <w:t xml:space="preserve">  onFrameProcessed: handleFrame,  // {isSpeech: float, notSpeech: float} per 96ms</w:t>
      </w:r>
      <w:r>
        <w:br/>
      </w:r>
      <w:r>
        <w:rPr>
          <w:rFonts w:ascii="Courier New" w:cs="Courier New" w:eastAsia="Courier New" w:hAnsi="Courier New"/>
          <w:color w:val="1A1A1A"/>
          <w:sz w:val="18"/>
          <w:szCs w:val="18"/>
        </w:rPr>
        <w:t xml:space="preserve">});</w:t>
      </w:r>
    </w:p>
    <w:p>
      <w:pPr>
        <w:pBdr>
          <w:top w:val="single" w:color="E8A000" w:sz="4"/>
          <w:bottom w:val="single" w:color="E8A000" w:sz="4"/>
          <w:left w:val="single" w:color="E8A000" w:sz="12"/>
          <w:right w:val="single" w:color="E8A000" w:sz="4"/>
        </w:pBdr>
        <w:shd w:fill="FFF8E6" w:val="clear"/>
        <w:spacing w:before="120" w:after="120"/>
        <w:ind w:left="200" w:right="200"/>
      </w:pPr>
      <w:r>
        <w:rPr>
          <w:rFonts w:ascii="Arial" w:cs="Arial" w:eastAsia="Arial" w:hAnsi="Arial"/>
          <w:color w:val="B06A00"/>
          <w:sz w:val="20"/>
          <w:szCs w:val="20"/>
        </w:rPr>
        <w:t xml:space="preserve">⚠ Do NOT set sampleRate: 16000 on AudioContext when Meyda is also connected. Meyda expects 44100Hz for its FFT math (spectralCentroid Hz values are computed from sampleRate). Run AudioContext at 44100Hz and use an OfflineAudioContext resampler to produce the 16kHz Float32Array that VAD's onSpeechEnd expects.</w:t>
      </w:r>
    </w:p>
    <w:p>
      <w:pPr>
        <w:pStyle w:val="Heading2"/>
        <w:spacing w:before="320" w:after="120"/>
      </w:pPr>
      <w:r>
        <w:rPr>
          <w:rFonts w:ascii="Arial" w:cs="Arial" w:eastAsia="Arial" w:hAnsi="Arial"/>
          <w:b/>
          <w:bCs/>
          <w:color w:val="1E5FA8"/>
          <w:sz w:val="30"/>
          <w:szCs w:val="30"/>
        </w:rPr>
        <w:t xml:space="preserve">1.3  Meyda on AudioWorklet — Correct Setup</w:t>
      </w:r>
    </w:p>
    <w:p>
      <w:pPr>
        <w:spacing w:before="60" w:after="80"/>
      </w:pPr>
      <w:r>
        <w:rPr>
          <w:rFonts w:ascii="Arial" w:cs="Arial" w:eastAsia="Arial" w:hAnsi="Arial"/>
          <w:color w:val="555555"/>
          <w:sz w:val="22"/>
          <w:szCs w:val="22"/>
        </w:rPr>
        <w:t xml:space="preserve">Meyda's callback fires ~86 times/second at bufferSize 512. This MUST run in the AudioWorklet thread, not the main thread, to avoid blocking React rendering. Use Meyda's low-level extract() API inside a custom processor.</w:t>
      </w:r>
    </w:p>
    <w:p>
      <w:pPr>
        <w:pBdr>
          <w:left w:val="single" w:color="1E5FA8" w:sz="8" w:space="2"/>
        </w:pBdr>
        <w:shd w:fill="F0F2F5" w:val="clear"/>
        <w:spacing w:before="120" w:after="120"/>
        <w:ind w:left="360" w:right="360"/>
      </w:pPr>
      <w:r>
        <w:rPr>
          <w:rFonts w:ascii="Courier New" w:cs="Courier New" w:eastAsia="Courier New" w:hAnsi="Courier New"/>
          <w:color w:val="1A1A1A"/>
          <w:sz w:val="18"/>
          <w:szCs w:val="18"/>
        </w:rPr>
        <w:t xml:space="preserve">// custom-audio-processor.js  (AudioWorkletGlobalScope)</w:t>
      </w:r>
      <w:r>
        <w:br/>
      </w:r>
      <w:r>
        <w:rPr>
          <w:rFonts w:ascii="Courier New" w:cs="Courier New" w:eastAsia="Courier New" w:hAnsi="Courier New"/>
          <w:color w:val="1A1A1A"/>
          <w:sz w:val="18"/>
          <w:szCs w:val="18"/>
        </w:rPr>
        <w:t xml:space="preserve">import Meyda from 'meyda';</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class FineviewProcessor extends AudioWorkletProcessor {</w:t>
      </w:r>
      <w:r>
        <w:br/>
      </w:r>
      <w:r>
        <w:rPr>
          <w:rFonts w:ascii="Courier New" w:cs="Courier New" w:eastAsia="Courier New" w:hAnsi="Courier New"/>
          <w:color w:val="1A1A1A"/>
          <w:sz w:val="18"/>
          <w:szCs w:val="18"/>
        </w:rPr>
        <w:t xml:space="preserve">  constructor() {</w:t>
      </w:r>
      <w:r>
        <w:br/>
      </w:r>
      <w:r>
        <w:rPr>
          <w:rFonts w:ascii="Courier New" w:cs="Courier New" w:eastAsia="Courier New" w:hAnsi="Courier New"/>
          <w:color w:val="1A1A1A"/>
          <w:sz w:val="18"/>
          <w:szCs w:val="18"/>
        </w:rPr>
        <w:t xml:space="preserve">    super();</w:t>
      </w:r>
      <w:r>
        <w:br/>
      </w:r>
      <w:r>
        <w:rPr>
          <w:rFonts w:ascii="Courier New" w:cs="Courier New" w:eastAsia="Courier New" w:hAnsi="Courier New"/>
          <w:color w:val="1A1A1A"/>
          <w:sz w:val="18"/>
          <w:szCs w:val="18"/>
        </w:rPr>
        <w:t xml:space="preserve">    this._buf = new Float32Array(512);</w:t>
      </w:r>
      <w:r>
        <w:br/>
      </w:r>
      <w:r>
        <w:rPr>
          <w:rFonts w:ascii="Courier New" w:cs="Courier New" w:eastAsia="Courier New" w:hAnsi="Courier New"/>
          <w:color w:val="1A1A1A"/>
          <w:sz w:val="18"/>
          <w:szCs w:val="18"/>
        </w:rPr>
        <w:t xml:space="preserve">    this._pos = 0;</w:t>
      </w:r>
      <w:r>
        <w:br/>
      </w:r>
      <w:r>
        <w:rPr>
          <w:rFonts w:ascii="Courier New" w:cs="Courier New" w:eastAsia="Courier New" w:hAnsi="Courier New"/>
          <w:color w:val="1A1A1A"/>
          <w:sz w:val="18"/>
          <w:szCs w:val="18"/>
        </w:rPr>
        <w:t xml:space="preserve">    this._sampleRate = 44100;</w:t>
      </w:r>
      <w:r>
        <w:br/>
      </w:r>
      <w:r>
        <w:rPr>
          <w:rFonts w:ascii="Courier New" w:cs="Courier New" w:eastAsia="Courier New" w:hAnsi="Courier New"/>
          <w:color w:val="1A1A1A"/>
          <w:sz w:val="18"/>
          <w:szCs w:val="18"/>
        </w:rPr>
        <w:t xml:space="preserve">  }</w:t>
      </w:r>
      <w:r>
        <w:br/>
      </w:r>
      <w:r>
        <w:rPr>
          <w:rFonts w:ascii="Courier New" w:cs="Courier New" w:eastAsia="Courier New" w:hAnsi="Courier New"/>
          <w:color w:val="1A1A1A"/>
          <w:sz w:val="18"/>
          <w:szCs w:val="18"/>
        </w:rPr>
        <w:t xml:space="preserve">  process(inputs) {</w:t>
      </w:r>
      <w:r>
        <w:br/>
      </w:r>
      <w:r>
        <w:rPr>
          <w:rFonts w:ascii="Courier New" w:cs="Courier New" w:eastAsia="Courier New" w:hAnsi="Courier New"/>
          <w:color w:val="1A1A1A"/>
          <w:sz w:val="18"/>
          <w:szCs w:val="18"/>
        </w:rPr>
        <w:t xml:space="preserve">    const input = inputs[0]?.[0];</w:t>
      </w:r>
      <w:r>
        <w:br/>
      </w:r>
      <w:r>
        <w:rPr>
          <w:rFonts w:ascii="Courier New" w:cs="Courier New" w:eastAsia="Courier New" w:hAnsi="Courier New"/>
          <w:color w:val="1A1A1A"/>
          <w:sz w:val="18"/>
          <w:szCs w:val="18"/>
        </w:rPr>
        <w:t xml:space="preserve">    if (!input) return true;</w:t>
      </w:r>
      <w:r>
        <w:br/>
      </w:r>
      <w:r>
        <w:rPr>
          <w:rFonts w:ascii="Courier New" w:cs="Courier New" w:eastAsia="Courier New" w:hAnsi="Courier New"/>
          <w:color w:val="1A1A1A"/>
          <w:sz w:val="18"/>
          <w:szCs w:val="18"/>
        </w:rPr>
        <w:t xml:space="preserve">    for (const s of input) {</w:t>
      </w:r>
      <w:r>
        <w:br/>
      </w:r>
      <w:r>
        <w:rPr>
          <w:rFonts w:ascii="Courier New" w:cs="Courier New" w:eastAsia="Courier New" w:hAnsi="Courier New"/>
          <w:color w:val="1A1A1A"/>
          <w:sz w:val="18"/>
          <w:szCs w:val="18"/>
        </w:rPr>
        <w:t xml:space="preserve">      this._buf[this._pos++] = s;</w:t>
      </w:r>
      <w:r>
        <w:br/>
      </w:r>
      <w:r>
        <w:rPr>
          <w:rFonts w:ascii="Courier New" w:cs="Courier New" w:eastAsia="Courier New" w:hAnsi="Courier New"/>
          <w:color w:val="1A1A1A"/>
          <w:sz w:val="18"/>
          <w:szCs w:val="18"/>
        </w:rPr>
        <w:t xml:space="preserve">      if (this._pos === 512) {</w:t>
      </w:r>
      <w:r>
        <w:br/>
      </w:r>
      <w:r>
        <w:rPr>
          <w:rFonts w:ascii="Courier New" w:cs="Courier New" w:eastAsia="Courier New" w:hAnsi="Courier New"/>
          <w:color w:val="1A1A1A"/>
          <w:sz w:val="18"/>
          <w:szCs w:val="18"/>
        </w:rPr>
        <w:t xml:space="preserve">        const features = Meyda.extract(</w:t>
      </w:r>
      <w:r>
        <w:br/>
      </w:r>
      <w:r>
        <w:rPr>
          <w:rFonts w:ascii="Courier New" w:cs="Courier New" w:eastAsia="Courier New" w:hAnsi="Courier New"/>
          <w:color w:val="1A1A1A"/>
          <w:sz w:val="18"/>
          <w:szCs w:val="18"/>
        </w:rPr>
        <w:t xml:space="preserve">          ['rms','energy','zcr','spectralCentroid','spectralFlatness','spectralSpread','mfcc'],</w:t>
      </w:r>
      <w:r>
        <w:br/>
      </w:r>
      <w:r>
        <w:rPr>
          <w:rFonts w:ascii="Courier New" w:cs="Courier New" w:eastAsia="Courier New" w:hAnsi="Courier New"/>
          <w:color w:val="1A1A1A"/>
          <w:sz w:val="18"/>
          <w:szCs w:val="18"/>
        </w:rPr>
        <w:t xml:space="preserve">          this._buf</w:t>
      </w:r>
      <w:r>
        <w:br/>
      </w:r>
      <w:r>
        <w:rPr>
          <w:rFonts w:ascii="Courier New" w:cs="Courier New" w:eastAsia="Courier New" w:hAnsi="Courier New"/>
          <w:color w:val="1A1A1A"/>
          <w:sz w:val="18"/>
          <w:szCs w:val="18"/>
        </w:rPr>
        <w:t xml:space="preserve">        );</w:t>
      </w:r>
      <w:r>
        <w:br/>
      </w:r>
      <w:r>
        <w:rPr>
          <w:rFonts w:ascii="Courier New" w:cs="Courier New" w:eastAsia="Courier New" w:hAnsi="Courier New"/>
          <w:color w:val="1A1A1A"/>
          <w:sz w:val="18"/>
          <w:szCs w:val="18"/>
        </w:rPr>
        <w:t xml:space="preserve">        this.port.postMessage(features); // structured clone to main thread</w:t>
      </w:r>
      <w:r>
        <w:br/>
      </w:r>
      <w:r>
        <w:rPr>
          <w:rFonts w:ascii="Courier New" w:cs="Courier New" w:eastAsia="Courier New" w:hAnsi="Courier New"/>
          <w:color w:val="1A1A1A"/>
          <w:sz w:val="18"/>
          <w:szCs w:val="18"/>
        </w:rPr>
        <w:t xml:space="preserve">        this._pos = 0;</w:t>
      </w:r>
      <w:r>
        <w:br/>
      </w:r>
      <w:r>
        <w:rPr>
          <w:rFonts w:ascii="Courier New" w:cs="Courier New" w:eastAsia="Courier New" w:hAnsi="Courier New"/>
          <w:color w:val="1A1A1A"/>
          <w:sz w:val="18"/>
          <w:szCs w:val="18"/>
        </w:rPr>
        <w:t xml:space="preserve">      }</w:t>
      </w:r>
      <w:r>
        <w:br/>
      </w:r>
      <w:r>
        <w:rPr>
          <w:rFonts w:ascii="Courier New" w:cs="Courier New" w:eastAsia="Courier New" w:hAnsi="Courier New"/>
          <w:color w:val="1A1A1A"/>
          <w:sz w:val="18"/>
          <w:szCs w:val="18"/>
        </w:rPr>
        <w:t xml:space="preserve">    }</w:t>
      </w:r>
      <w:r>
        <w:br/>
      </w:r>
      <w:r>
        <w:rPr>
          <w:rFonts w:ascii="Courier New" w:cs="Courier New" w:eastAsia="Courier New" w:hAnsi="Courier New"/>
          <w:color w:val="1A1A1A"/>
          <w:sz w:val="18"/>
          <w:szCs w:val="18"/>
        </w:rPr>
        <w:t xml:space="preserve">    return true; // keep alive</w:t>
      </w:r>
      <w:r>
        <w:br/>
      </w:r>
      <w:r>
        <w:rPr>
          <w:rFonts w:ascii="Courier New" w:cs="Courier New" w:eastAsia="Courier New" w:hAnsi="Courier New"/>
          <w:color w:val="1A1A1A"/>
          <w:sz w:val="18"/>
          <w:szCs w:val="18"/>
        </w:rPr>
        <w:t xml:space="preserve">  }</w:t>
      </w:r>
      <w:r>
        <w:br/>
      </w:r>
      <w:r>
        <w:rPr>
          <w:rFonts w:ascii="Courier New" w:cs="Courier New" w:eastAsia="Courier New" w:hAnsi="Courier New"/>
          <w:color w:val="1A1A1A"/>
          <w:sz w:val="18"/>
          <w:szCs w:val="18"/>
        </w:rPr>
        <w:t xml:space="preserve">}</w:t>
      </w:r>
      <w:r>
        <w:br/>
      </w:r>
      <w:r>
        <w:rPr>
          <w:rFonts w:ascii="Courier New" w:cs="Courier New" w:eastAsia="Courier New" w:hAnsi="Courier New"/>
          <w:color w:val="1A1A1A"/>
          <w:sz w:val="18"/>
          <w:szCs w:val="18"/>
        </w:rPr>
        <w:t xml:space="preserve">registerProcessor('fineview-processor', FineviewProcessor);</w:t>
      </w:r>
    </w:p>
    <w:p>
      <w:pPr>
        <w:pBdr>
          <w:top w:val="single" w:color="1E5FA8" w:sz="4"/>
          <w:bottom w:val="single" w:color="1E5FA8" w:sz="4"/>
          <w:left w:val="single" w:color="1E5FA8" w:sz="12"/>
          <w:right w:val="single" w:color="1E5FA8" w:sz="4"/>
        </w:pBdr>
        <w:shd w:fill="E8F4FD" w:val="clear"/>
        <w:spacing w:before="120" w:after="120"/>
        <w:ind w:left="200" w:right="200"/>
      </w:pPr>
      <w:r>
        <w:rPr>
          <w:rFonts w:ascii="Arial" w:cs="Arial" w:eastAsia="Arial" w:hAnsi="Arial"/>
          <w:color w:val="1E5FA8"/>
          <w:sz w:val="20"/>
          <w:szCs w:val="20"/>
        </w:rPr>
        <w:t xml:space="preserve">ⓘ Meyda's numberOfMFCCCoefficients defaults to 13. Keep it at 13 for Fineview — this is the standard for speech ML pipelines. Using 20 would be more detailed but the evaluator LLM receives a JSON summary, not raw MFCCs anyway.</w:t>
      </w:r>
    </w:p>
    <w:p>
      <w:pPr>
        <w:pBdr>
          <w:bottom w:val="single" w:color="DDDDDD" w:sz="4" w:space="1"/>
        </w:pBdr>
        <w:spacing w:before="240" w:after="240"/>
      </w:pPr>
    </w:p>
    <w:p>
      <w:pPr>
        <w:pStyle w:val="Heading1"/>
        <w:spacing w:before="480" w:after="160"/>
      </w:pPr>
      <w:r>
        <w:rPr>
          <w:rFonts w:ascii="Arial" w:cs="Arial" w:eastAsia="Arial" w:hAnsi="Arial"/>
          <w:b/>
          <w:bCs/>
          <w:color w:val="1A2B4A"/>
          <w:sz w:val="40"/>
          <w:szCs w:val="40"/>
        </w:rPr>
        <w:t xml:space="preserve">2. Client Module Architecture</w:t>
      </w:r>
    </w:p>
    <w:p>
      <w:pPr>
        <w:spacing w:before="60" w:after="80"/>
      </w:pPr>
      <w:r>
        <w:rPr>
          <w:rFonts w:ascii="Arial" w:cs="Arial" w:eastAsia="Arial" w:hAnsi="Arial"/>
          <w:color w:val="555555"/>
          <w:sz w:val="22"/>
          <w:szCs w:val="22"/>
        </w:rPr>
        <w:t xml:space="preserve">The client is decomposed into 6 independent modules. Each module owns exactly one library, has a single output interface (emitFn or callback), and can be disabled without affecting others. This is the boundary that enables adaptive degradation.</w:t>
      </w:r>
    </w:p>
    <w:p>
      <w:pPr>
        <w:pStyle w:val="Heading2"/>
        <w:spacing w:before="320" w:after="120"/>
      </w:pPr>
      <w:r>
        <w:rPr>
          <w:rFonts w:ascii="Arial" w:cs="Arial" w:eastAsia="Arial" w:hAnsi="Arial"/>
          <w:b/>
          <w:bCs/>
          <w:color w:val="1E5FA8"/>
          <w:sz w:val="30"/>
          <w:szCs w:val="30"/>
        </w:rPr>
        <w:t xml:space="preserve">2.1  Module Boundary Diagram (textual)</w:t>
      </w:r>
    </w:p>
    <w:p>
      <w:pPr>
        <w:pBdr>
          <w:left w:val="single" w:color="1E5FA8" w:sz="8" w:space="2"/>
        </w:pBdr>
        <w:shd w:fill="F0F2F5" w:val="clear"/>
        <w:spacing w:before="120" w:after="120"/>
        <w:ind w:left="360" w:right="360"/>
      </w:pPr>
      <w:r>
        <w:rPr>
          <w:rFonts w:ascii="Courier New" w:cs="Courier New" w:eastAsia="Courier New" w:hAnsi="Courier New"/>
          <w:color w:val="1A1A1A"/>
          <w:sz w:val="18"/>
          <w:szCs w:val="18"/>
        </w:rPr>
        <w:t xml:space="preserve">┌──────────────────────────────────────────────────────────────┐</w:t>
      </w:r>
      <w:r>
        <w:br/>
      </w:r>
      <w:r>
        <w:rPr>
          <w:rFonts w:ascii="Courier New" w:cs="Courier New" w:eastAsia="Courier New" w:hAnsi="Courier New"/>
          <w:color w:val="1A1A1A"/>
          <w:sz w:val="18"/>
          <w:szCs w:val="18"/>
        </w:rPr>
        <w:t xml:space="preserve">│  DeviceCapabilityProbe  (runs once on session start)         │</w:t>
      </w:r>
      <w:r>
        <w:br/>
      </w:r>
      <w:r>
        <w:rPr>
          <w:rFonts w:ascii="Courier New" w:cs="Courier New" w:eastAsia="Courier New" w:hAnsi="Courier New"/>
          <w:color w:val="1A1A1A"/>
          <w:sz w:val="18"/>
          <w:szCs w:val="18"/>
        </w:rPr>
        <w:t xml:space="preserve">│  → outputs: tier: LOW | MID | HIGH                          │</w:t>
      </w:r>
      <w:r>
        <w:br/>
      </w:r>
      <w:r>
        <w:rPr>
          <w:rFonts w:ascii="Courier New" w:cs="Courier New" w:eastAsia="Courier New" w:hAnsi="Courier New"/>
          <w:color w:val="1A1A1A"/>
          <w:sz w:val="18"/>
          <w:szCs w:val="18"/>
        </w:rPr>
        <w:t xml:space="preserve">│  → controls which modules below are activated               │</w:t>
      </w:r>
      <w:r>
        <w:br/>
      </w:r>
      <w:r>
        <w:rPr>
          <w:rFonts w:ascii="Courier New" w:cs="Courier New" w:eastAsia="Courier New" w:hAnsi="Courier New"/>
          <w:color w:val="1A1A1A"/>
          <w:sz w:val="18"/>
          <w:szCs w:val="18"/>
        </w:rPr>
        <w:t xml:space="preserve">└─────────────────────┬────────────────────────────────────────┘</w:t>
      </w:r>
      <w:r>
        <w:br/>
      </w:r>
      <w:r>
        <w:rPr>
          <w:rFonts w:ascii="Courier New" w:cs="Courier New" w:eastAsia="Courier New" w:hAnsi="Courier New"/>
          <w:color w:val="1A1A1A"/>
          <w:sz w:val="18"/>
          <w:szCs w:val="18"/>
        </w:rPr>
        <w:t xml:space="preserve">                      │ tier config</w:t>
      </w:r>
      <w:r>
        <w:br/>
      </w:r>
      <w:r>
        <w:rPr>
          <w:rFonts w:ascii="Courier New" w:cs="Courier New" w:eastAsia="Courier New" w:hAnsi="Courier New"/>
          <w:color w:val="1A1A1A"/>
          <w:sz w:val="18"/>
          <w:szCs w:val="18"/>
        </w:rPr>
        <w:t xml:space="preserve">         ┌────────────┼──────────────┬────────────────┐</w:t>
      </w:r>
      <w:r>
        <w:br/>
      </w:r>
      <w:r>
        <w:rPr>
          <w:rFonts w:ascii="Courier New" w:cs="Courier New" w:eastAsia="Courier New" w:hAnsi="Courier New"/>
          <w:color w:val="1A1A1A"/>
          <w:sz w:val="18"/>
          <w:szCs w:val="18"/>
        </w:rPr>
        <w:t xml:space="preserve">         ▼            ▼              ▼                ▼</w:t>
      </w:r>
      <w:r>
        <w:br/>
      </w:r>
      <w:r>
        <w:rPr>
          <w:rFonts w:ascii="Courier New" w:cs="Courier New" w:eastAsia="Courier New" w:hAnsi="Courier New"/>
          <w:color w:val="1A1A1A"/>
          <w:sz w:val="18"/>
          <w:szCs w:val="18"/>
        </w:rPr>
        <w:t xml:space="preserve">  ┌──────────┐ ┌──────────┐  ┌──────────────┐ ┌──────────────┐</w:t>
      </w:r>
      <w:r>
        <w:br/>
      </w:r>
      <w:r>
        <w:rPr>
          <w:rFonts w:ascii="Courier New" w:cs="Courier New" w:eastAsia="Courier New" w:hAnsi="Courier New"/>
          <w:color w:val="1A1A1A"/>
          <w:sz w:val="18"/>
          <w:szCs w:val="18"/>
        </w:rPr>
        <w:t xml:space="preserve">  │ VadModule│ │SttModule │  │ MeydaModule  │ │ VisionModule │</w:t>
      </w:r>
      <w:r>
        <w:br/>
      </w:r>
      <w:r>
        <w:rPr>
          <w:rFonts w:ascii="Courier New" w:cs="Courier New" w:eastAsia="Courier New" w:hAnsi="Courier New"/>
          <w:color w:val="1A1A1A"/>
          <w:sz w:val="18"/>
          <w:szCs w:val="18"/>
        </w:rPr>
        <w:t xml:space="preserve">  │(Silero v5│ │(WebSpeech│  │(AudioWorklet)│ │(MediaPipe)   │</w:t>
      </w:r>
      <w:r>
        <w:br/>
      </w:r>
      <w:r>
        <w:rPr>
          <w:rFonts w:ascii="Courier New" w:cs="Courier New" w:eastAsia="Courier New" w:hAnsi="Courier New"/>
          <w:color w:val="1A1A1A"/>
          <w:sz w:val="18"/>
          <w:szCs w:val="18"/>
        </w:rPr>
        <w:t xml:space="preserve">  │AudioWork.│ │   API)   │  │              │ │              │</w:t>
      </w:r>
      <w:r>
        <w:br/>
      </w:r>
      <w:r>
        <w:rPr>
          <w:rFonts w:ascii="Courier New" w:cs="Courier New" w:eastAsia="Courier New" w:hAnsi="Courier New"/>
          <w:color w:val="1A1A1A"/>
          <w:sz w:val="18"/>
          <w:szCs w:val="18"/>
        </w:rPr>
        <w:t xml:space="preserve">  └─────┬────┘ └─────┬────┘  └──────┬───────┘ └──────┬───────┘</w:t>
      </w:r>
      <w:r>
        <w:br/>
      </w:r>
      <w:r>
        <w:rPr>
          <w:rFonts w:ascii="Courier New" w:cs="Courier New" w:eastAsia="Courier New" w:hAnsi="Courier New"/>
          <w:color w:val="1A1A1A"/>
          <w:sz w:val="18"/>
          <w:szCs w:val="18"/>
        </w:rPr>
        <w:t xml:space="preserve">        │  speech     │  transcript   │ features        │ landmarks</w:t>
      </w:r>
      <w:r>
        <w:br/>
      </w:r>
      <w:r>
        <w:rPr>
          <w:rFonts w:ascii="Courier New" w:cs="Courier New" w:eastAsia="Courier New" w:hAnsi="Courier New"/>
          <w:color w:val="1A1A1A"/>
          <w:sz w:val="18"/>
          <w:szCs w:val="18"/>
        </w:rPr>
        <w:t xml:space="preserve">        └────────────►├──────────────►├────────────────►│</w:t>
      </w:r>
      <w:r>
        <w:br/>
      </w:r>
      <w:r>
        <w:rPr>
          <w:rFonts w:ascii="Courier New" w:cs="Courier New" w:eastAsia="Courier New" w:hAnsi="Courier New"/>
          <w:color w:val="1A1A1A"/>
          <w:sz w:val="18"/>
          <w:szCs w:val="18"/>
        </w:rPr>
        <w:t xml:space="preserve">                      ▼              ▼                  ▼</w:t>
      </w:r>
      <w:r>
        <w:br/>
      </w:r>
      <w:r>
        <w:rPr>
          <w:rFonts w:ascii="Courier New" w:cs="Courier New" w:eastAsia="Courier New" w:hAnsi="Courier New"/>
          <w:color w:val="1A1A1A"/>
          <w:sz w:val="18"/>
          <w:szCs w:val="18"/>
        </w:rPr>
        <w:t xml:space="preserve">              ┌───────────────────────────────────────────┐</w:t>
      </w:r>
      <w:r>
        <w:br/>
      </w:r>
      <w:r>
        <w:rPr>
          <w:rFonts w:ascii="Courier New" w:cs="Courier New" w:eastAsia="Courier New" w:hAnsi="Courier New"/>
          <w:color w:val="1A1A1A"/>
          <w:sz w:val="18"/>
          <w:szCs w:val="18"/>
        </w:rPr>
        <w:t xml:space="preserve">              │           EventAggregator                  │</w:t>
      </w:r>
      <w:r>
        <w:br/>
      </w:r>
      <w:r>
        <w:rPr>
          <w:rFonts w:ascii="Courier New" w:cs="Courier New" w:eastAsia="Courier New" w:hAnsi="Courier New"/>
          <w:color w:val="1A1A1A"/>
          <w:sz w:val="18"/>
          <w:szCs w:val="18"/>
        </w:rPr>
        <w:t xml:space="preserve">              │  (buffers, timestamps, merges streams)     │</w:t>
      </w:r>
      <w:r>
        <w:br/>
      </w:r>
      <w:r>
        <w:rPr>
          <w:rFonts w:ascii="Courier New" w:cs="Courier New" w:eastAsia="Courier New" w:hAnsi="Courier New"/>
          <w:color w:val="1A1A1A"/>
          <w:sz w:val="18"/>
          <w:szCs w:val="18"/>
        </w:rPr>
        <w:t xml:space="preserve">              └───────────────────┬───────────────────────┘</w:t>
      </w:r>
      <w:r>
        <w:br/>
      </w:r>
      <w:r>
        <w:rPr>
          <w:rFonts w:ascii="Courier New" w:cs="Courier New" w:eastAsia="Courier New" w:hAnsi="Courier New"/>
          <w:color w:val="1A1A1A"/>
          <w:sz w:val="18"/>
          <w:szCs w:val="18"/>
        </w:rPr>
        <w:t xml:space="preserve">                                  │</w:t>
      </w:r>
      <w:r>
        <w:br/>
      </w:r>
      <w:r>
        <w:rPr>
          <w:rFonts w:ascii="Courier New" w:cs="Courier New" w:eastAsia="Courier New" w:hAnsi="Courier New"/>
          <w:color w:val="1A1A1A"/>
          <w:sz w:val="18"/>
          <w:szCs w:val="18"/>
        </w:rPr>
        <w:t xml:space="preserve">                      ┌───────────▼──────────┐</w:t>
      </w:r>
      <w:r>
        <w:br/>
      </w:r>
      <w:r>
        <w:rPr>
          <w:rFonts w:ascii="Courier New" w:cs="Courier New" w:eastAsia="Courier New" w:hAnsi="Courier New"/>
          <w:color w:val="1A1A1A"/>
          <w:sz w:val="18"/>
          <w:szCs w:val="18"/>
        </w:rPr>
        <w:t xml:space="preserve">                      │   NlpModule           │</w:t>
      </w:r>
      <w:r>
        <w:br/>
      </w:r>
      <w:r>
        <w:rPr>
          <w:rFonts w:ascii="Courier New" w:cs="Courier New" w:eastAsia="Courier New" w:hAnsi="Courier New"/>
          <w:color w:val="1A1A1A"/>
          <w:sz w:val="18"/>
          <w:szCs w:val="18"/>
        </w:rPr>
        <w:t xml:space="preserve">                      │ (compromise.js on     │</w:t>
      </w:r>
      <w:r>
        <w:br/>
      </w:r>
      <w:r>
        <w:rPr>
          <w:rFonts w:ascii="Courier New" w:cs="Courier New" w:eastAsia="Courier New" w:hAnsi="Courier New"/>
          <w:color w:val="1A1A1A"/>
          <w:sz w:val="18"/>
          <w:szCs w:val="18"/>
        </w:rPr>
        <w:t xml:space="preserve">                      │  final transcript)    │</w:t>
      </w:r>
      <w:r>
        <w:br/>
      </w:r>
      <w:r>
        <w:rPr>
          <w:rFonts w:ascii="Courier New" w:cs="Courier New" w:eastAsia="Courier New" w:hAnsi="Courier New"/>
          <w:color w:val="1A1A1A"/>
          <w:sz w:val="18"/>
          <w:szCs w:val="18"/>
        </w:rPr>
        <w:t xml:space="preserve">                      └───────────┬───────────┘</w:t>
      </w:r>
      <w:r>
        <w:br/>
      </w:r>
      <w:r>
        <w:rPr>
          <w:rFonts w:ascii="Courier New" w:cs="Courier New" w:eastAsia="Courier New" w:hAnsi="Courier New"/>
          <w:color w:val="1A1A1A"/>
          <w:sz w:val="18"/>
          <w:szCs w:val="18"/>
        </w:rPr>
        <w:t xml:space="preserve">                                  │ enriched payload</w:t>
      </w:r>
      <w:r>
        <w:br/>
      </w:r>
      <w:r>
        <w:rPr>
          <w:rFonts w:ascii="Courier New" w:cs="Courier New" w:eastAsia="Courier New" w:hAnsi="Courier New"/>
          <w:color w:val="1A1A1A"/>
          <w:sz w:val="18"/>
          <w:szCs w:val="18"/>
        </w:rPr>
        <w:t xml:space="preserve">                      ┌───────────▼──────────┐</w:t>
      </w:r>
      <w:r>
        <w:br/>
      </w:r>
      <w:r>
        <w:rPr>
          <w:rFonts w:ascii="Courier New" w:cs="Courier New" w:eastAsia="Courier New" w:hAnsi="Courier New"/>
          <w:color w:val="1A1A1A"/>
          <w:sz w:val="18"/>
          <w:szCs w:val="18"/>
        </w:rPr>
        <w:t xml:space="preserve">                      │  SocketEmitter        │</w:t>
      </w:r>
      <w:r>
        <w:br/>
      </w:r>
      <w:r>
        <w:rPr>
          <w:rFonts w:ascii="Courier New" w:cs="Courier New" w:eastAsia="Courier New" w:hAnsi="Courier New"/>
          <w:color w:val="1A1A1A"/>
          <w:sz w:val="18"/>
          <w:szCs w:val="18"/>
        </w:rPr>
        <w:t xml:space="preserve">                      │  (Socket.IO client)   │</w:t>
      </w:r>
      <w:r>
        <w:br/>
      </w:r>
      <w:r>
        <w:rPr>
          <w:rFonts w:ascii="Courier New" w:cs="Courier New" w:eastAsia="Courier New" w:hAnsi="Courier New"/>
          <w:color w:val="1A1A1A"/>
          <w:sz w:val="18"/>
          <w:szCs w:val="18"/>
        </w:rPr>
        <w:t xml:space="preserve">                      └──────────────────────┘</w:t>
      </w:r>
    </w:p>
    <w:p>
      <w:pPr>
        <w:pStyle w:val="Heading2"/>
        <w:spacing w:before="320" w:after="120"/>
      </w:pPr>
      <w:r>
        <w:rPr>
          <w:rFonts w:ascii="Arial" w:cs="Arial" w:eastAsia="Arial" w:hAnsi="Arial"/>
          <w:b/>
          <w:bCs/>
          <w:color w:val="1E5FA8"/>
          <w:sz w:val="30"/>
          <w:szCs w:val="30"/>
        </w:rPr>
        <w:t xml:space="preserve">2.2  DeviceCapabilityProbe</w:t>
      </w:r>
    </w:p>
    <w:p>
      <w:pPr>
        <w:spacing w:before="60" w:after="80"/>
      </w:pPr>
      <w:r>
        <w:rPr>
          <w:rFonts w:ascii="Arial" w:cs="Arial" w:eastAsia="Arial" w:hAnsi="Arial"/>
          <w:color w:val="555555"/>
          <w:sz w:val="22"/>
          <w:szCs w:val="22"/>
        </w:rPr>
        <w:t xml:space="preserve">Runs once before any module is initialized. Scores the device and returns a tier that gates module activation. This is the implementation of the Adaptive Degradation strategy from the PRD.</w:t>
      </w:r>
    </w:p>
    <w:p>
      <w:pPr>
        <w:pBdr>
          <w:left w:val="single" w:color="1E5FA8" w:sz="8" w:space="2"/>
        </w:pBdr>
        <w:shd w:fill="F0F2F5" w:val="clear"/>
        <w:spacing w:before="120" w:after="120"/>
        <w:ind w:left="360" w:right="360"/>
      </w:pPr>
      <w:r>
        <w:rPr>
          <w:rFonts w:ascii="Courier New" w:cs="Courier New" w:eastAsia="Courier New" w:hAnsi="Courier New"/>
          <w:color w:val="1A1A1A"/>
          <w:sz w:val="18"/>
          <w:szCs w:val="18"/>
        </w:rPr>
        <w:t xml:space="preserve">// device-probe.js</w:t>
      </w:r>
      <w:r>
        <w:br/>
      </w:r>
      <w:r>
        <w:rPr>
          <w:rFonts w:ascii="Courier New" w:cs="Courier New" w:eastAsia="Courier New" w:hAnsi="Courier New"/>
          <w:color w:val="1A1A1A"/>
          <w:sz w:val="18"/>
          <w:szCs w:val="18"/>
        </w:rPr>
        <w:t xml:space="preserve">export async function probeDevice() {</w:t>
      </w:r>
      <w:r>
        <w:br/>
      </w:r>
      <w:r>
        <w:rPr>
          <w:rFonts w:ascii="Courier New" w:cs="Courier New" w:eastAsia="Courier New" w:hAnsi="Courier New"/>
          <w:color w:val="1A1A1A"/>
          <w:sz w:val="18"/>
          <w:szCs w:val="18"/>
        </w:rPr>
        <w:t xml:space="preserve">  const cores  = navigator.hardwareConcurrency || 2;</w:t>
      </w:r>
      <w:r>
        <w:br/>
      </w:r>
      <w:r>
        <w:rPr>
          <w:rFonts w:ascii="Courier New" w:cs="Courier New" w:eastAsia="Courier New" w:hAnsi="Courier New"/>
          <w:color w:val="1A1A1A"/>
          <w:sz w:val="18"/>
          <w:szCs w:val="18"/>
        </w:rPr>
        <w:t xml:space="preserve">  const memGB  = navigator.deviceMemory || 1;      // only Chrome/Edge</w:t>
      </w:r>
      <w:r>
        <w:br/>
      </w:r>
      <w:r>
        <w:rPr>
          <w:rFonts w:ascii="Courier New" w:cs="Courier New" w:eastAsia="Courier New" w:hAnsi="Courier New"/>
          <w:color w:val="1A1A1A"/>
          <w:sz w:val="18"/>
          <w:szCs w:val="18"/>
        </w:rPr>
        <w:t xml:space="preserve">  const conn   = navigator.connection?.effectiveType || '4g';</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  // WebGL check — needed for MediaPipe GPU delegate</w:t>
      </w:r>
      <w:r>
        <w:br/>
      </w:r>
      <w:r>
        <w:rPr>
          <w:rFonts w:ascii="Courier New" w:cs="Courier New" w:eastAsia="Courier New" w:hAnsi="Courier New"/>
          <w:color w:val="1A1A1A"/>
          <w:sz w:val="18"/>
          <w:szCs w:val="18"/>
        </w:rPr>
        <w:t xml:space="preserve">  const canvas = document.createElement('canvas');</w:t>
      </w:r>
      <w:r>
        <w:br/>
      </w:r>
      <w:r>
        <w:rPr>
          <w:rFonts w:ascii="Courier New" w:cs="Courier New" w:eastAsia="Courier New" w:hAnsi="Courier New"/>
          <w:color w:val="1A1A1A"/>
          <w:sz w:val="18"/>
          <w:szCs w:val="18"/>
        </w:rPr>
        <w:t xml:space="preserve">  const gl     = canvas.getContext('webgl2') || canvas.getContext('webgl');</w:t>
      </w:r>
      <w:r>
        <w:br/>
      </w:r>
      <w:r>
        <w:rPr>
          <w:rFonts w:ascii="Courier New" w:cs="Courier New" w:eastAsia="Courier New" w:hAnsi="Courier New"/>
          <w:color w:val="1A1A1A"/>
          <w:sz w:val="18"/>
          <w:szCs w:val="18"/>
        </w:rPr>
        <w:t xml:space="preserve">  const hasGPU = !!gl;</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  // ONNX WASM check — needed for Silero VAD</w:t>
      </w:r>
      <w:r>
        <w:br/>
      </w:r>
      <w:r>
        <w:rPr>
          <w:rFonts w:ascii="Courier New" w:cs="Courier New" w:eastAsia="Courier New" w:hAnsi="Courier New"/>
          <w:color w:val="1A1A1A"/>
          <w:sz w:val="18"/>
          <w:szCs w:val="18"/>
        </w:rPr>
        <w:t xml:space="preserve">  const hasSharedArrayBuffer = typeof SharedArrayBuffer !== 'undefined';</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  let tier = 'HIGH';</w:t>
      </w:r>
      <w:r>
        <w:br/>
      </w:r>
      <w:r>
        <w:rPr>
          <w:rFonts w:ascii="Courier New" w:cs="Courier New" w:eastAsia="Courier New" w:hAnsi="Courier New"/>
          <w:color w:val="1A1A1A"/>
          <w:sz w:val="18"/>
          <w:szCs w:val="18"/>
        </w:rPr>
        <w:t xml:space="preserve">  if (cores &lt;= 2 || memGB &lt; 2 || !hasGPU)     tier = 'LOW';</w:t>
      </w:r>
      <w:r>
        <w:br/>
      </w:r>
      <w:r>
        <w:rPr>
          <w:rFonts w:ascii="Courier New" w:cs="Courier New" w:eastAsia="Courier New" w:hAnsi="Courier New"/>
          <w:color w:val="1A1A1A"/>
          <w:sz w:val="18"/>
          <w:szCs w:val="18"/>
        </w:rPr>
        <w:t xml:space="preserve">  else if (cores &lt;= 3 || memGB &lt; 4)            tier = 'MID';</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  return {</w:t>
      </w:r>
      <w:r>
        <w:br/>
      </w:r>
      <w:r>
        <w:rPr>
          <w:rFonts w:ascii="Courier New" w:cs="Courier New" w:eastAsia="Courier New" w:hAnsi="Courier New"/>
          <w:color w:val="1A1A1A"/>
          <w:sz w:val="18"/>
          <w:szCs w:val="18"/>
        </w:rPr>
        <w:t xml:space="preserve">    tier,</w:t>
      </w:r>
      <w:r>
        <w:br/>
      </w:r>
      <w:r>
        <w:rPr>
          <w:rFonts w:ascii="Courier New" w:cs="Courier New" w:eastAsia="Courier New" w:hAnsi="Courier New"/>
          <w:color w:val="1A1A1A"/>
          <w:sz w:val="18"/>
          <w:szCs w:val="18"/>
        </w:rPr>
        <w:t xml:space="preserve">    cores, memGB, conn, hasGPU, hasSharedArrayBuffer,</w:t>
      </w:r>
      <w:r>
        <w:br/>
      </w:r>
      <w:r>
        <w:rPr>
          <w:rFonts w:ascii="Courier New" w:cs="Courier New" w:eastAsia="Courier New" w:hAnsi="Courier New"/>
          <w:color w:val="1A1A1A"/>
          <w:sz w:val="18"/>
          <w:szCs w:val="18"/>
        </w:rPr>
        <w:t xml:space="preserve">    modules: {</w:t>
      </w:r>
      <w:r>
        <w:br/>
      </w:r>
      <w:r>
        <w:rPr>
          <w:rFonts w:ascii="Courier New" w:cs="Courier New" w:eastAsia="Courier New" w:hAnsi="Courier New"/>
          <w:color w:val="1A1A1A"/>
          <w:sz w:val="18"/>
          <w:szCs w:val="18"/>
        </w:rPr>
        <w:t xml:space="preserve">      vad:     tier !== 'LOW',           // Silero needs WASM + 2+ cores</w:t>
      </w:r>
      <w:r>
        <w:br/>
      </w:r>
      <w:r>
        <w:rPr>
          <w:rFonts w:ascii="Courier New" w:cs="Courier New" w:eastAsia="Courier New" w:hAnsi="Courier New"/>
          <w:color w:val="1A1A1A"/>
          <w:sz w:val="18"/>
          <w:szCs w:val="18"/>
        </w:rPr>
        <w:t xml:space="preserve">      meyda:   tier === 'HIGH',           // AudioWorklet FFT — HIGH only</w:t>
      </w:r>
      <w:r>
        <w:br/>
      </w:r>
      <w:r>
        <w:rPr>
          <w:rFonts w:ascii="Courier New" w:cs="Courier New" w:eastAsia="Courier New" w:hAnsi="Courier New"/>
          <w:color w:val="1A1A1A"/>
          <w:sz w:val="18"/>
          <w:szCs w:val="18"/>
        </w:rPr>
        <w:t xml:space="preserve">      vision:  tier !== 'LOW' &amp;&amp; hasGPU, // MediaPipe GPU delegate</w:t>
      </w:r>
      <w:r>
        <w:br/>
      </w:r>
      <w:r>
        <w:rPr>
          <w:rFonts w:ascii="Courier New" w:cs="Courier New" w:eastAsia="Courier New" w:hAnsi="Courier New"/>
          <w:color w:val="1A1A1A"/>
          <w:sz w:val="18"/>
          <w:szCs w:val="18"/>
        </w:rPr>
        <w:t xml:space="preserve">      sttCont: tier !== 'LOW',           // continuous STT needs stable event loop</w:t>
      </w:r>
      <w:r>
        <w:br/>
      </w:r>
      <w:r>
        <w:rPr>
          <w:rFonts w:ascii="Courier New" w:cs="Courier New" w:eastAsia="Courier New" w:hAnsi="Courier New"/>
          <w:color w:val="1A1A1A"/>
          <w:sz w:val="18"/>
          <w:szCs w:val="18"/>
        </w:rPr>
        <w:t xml:space="preserve">    }</w:t>
      </w:r>
      <w:r>
        <w:br/>
      </w:r>
      <w:r>
        <w:rPr>
          <w:rFonts w:ascii="Courier New" w:cs="Courier New" w:eastAsia="Courier New" w:hAnsi="Courier New"/>
          <w:color w:val="1A1A1A"/>
          <w:sz w:val="18"/>
          <w:szCs w:val="18"/>
        </w:rPr>
        <w:t xml:space="preserve">  };</w:t>
      </w:r>
      <w:r>
        <w:br/>
      </w:r>
      <w:r>
        <w:rPr>
          <w:rFonts w:ascii="Courier New" w:cs="Courier New" w:eastAsia="Courier New" w:hAnsi="Courier New"/>
          <w:color w:val="1A1A1A"/>
          <w:sz w:val="18"/>
          <w:szCs w:val="18"/>
        </w:rPr>
        <w:t xml:space="preserve">}</w:t>
      </w:r>
    </w:p>
    <w:p>
      <w:pPr>
        <w:pStyle w:val="Heading2"/>
        <w:spacing w:before="320" w:after="120"/>
      </w:pPr>
      <w:r>
        <w:rPr>
          <w:rFonts w:ascii="Arial" w:cs="Arial" w:eastAsia="Arial" w:hAnsi="Arial"/>
          <w:b/>
          <w:bCs/>
          <w:color w:val="1E5FA8"/>
          <w:sz w:val="30"/>
          <w:szCs w:val="30"/>
        </w:rPr>
        <w:t xml:space="preserve">2.3  VadModule</w:t>
      </w:r>
    </w:p>
    <w:p>
      <w:pPr>
        <w:shd w:fill="E8F4FD" w:val="clear"/>
        <w:spacing w:before="60" w:after="60"/>
        <w:ind w:left="200" w:right="200"/>
      </w:pPr>
      <w:r>
        <w:rPr>
          <w:rFonts w:ascii="Arial" w:cs="Arial" w:eastAsia="Arial" w:hAnsi="Arial"/>
          <w:b/>
          <w:bCs/>
          <w:color w:val="1E5FA8"/>
          <w:sz w:val="18"/>
          <w:szCs w:val="18"/>
        </w:rPr>
        <w:t xml:space="preserve">Library: @ricky0123/vad-web v0.0.29+  |  Model: Silero V5 ONNX  |  Thread: AudioWorklet</w:t>
      </w:r>
    </w:p>
    <w:p>
      <w:pPr>
        <w:spacing w:before="240" w:after="80"/>
      </w:pPr>
      <w:r>
        <w:rPr>
          <w:rFonts w:ascii="Arial" w:cs="Arial" w:eastAsia="Arial" w:hAnsi="Arial"/>
          <w:b/>
          <w:bCs/>
          <w:color w:val="0D7E6A"/>
          <w:sz w:val="24"/>
          <w:szCs w:val="24"/>
        </w:rPr>
        <w:t xml:space="preserve">Trade-offs from official docs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rFonts w:ascii="Arial" w:cs="Arial" w:eastAsia="Arial" w:hAnsi="Arial"/>
                <w:b/>
                <w:bCs/>
                <w:color w:val="FFFFFF"/>
                <w:sz w:val="20"/>
                <w:szCs w:val="20"/>
              </w:rPr>
              <w:t xml:space="preserve">Decision</w:t>
            </w:r>
          </w:p>
        </w:tc>
        <w:tc>
          <w:tcPr>
            <w:tcW w:type="dxa" w:w="220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rFonts w:ascii="Arial" w:cs="Arial" w:eastAsia="Arial" w:hAnsi="Arial"/>
                <w:b/>
                <w:bCs/>
                <w:color w:val="FFFFFF"/>
                <w:sz w:val="20"/>
                <w:szCs w:val="20"/>
              </w:rPr>
              <w:t xml:space="preserve">Option A (chosen)</w:t>
            </w:r>
          </w:p>
        </w:tc>
        <w:tc>
          <w:tcPr>
            <w:tcW w:type="dxa" w:w="220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rFonts w:ascii="Arial" w:cs="Arial" w:eastAsia="Arial" w:hAnsi="Arial"/>
                <w:b/>
                <w:bCs/>
                <w:color w:val="FFFFFF"/>
                <w:sz w:val="20"/>
                <w:szCs w:val="20"/>
              </w:rPr>
              <w:t xml:space="preserve">Option B (not chosen)</w:t>
            </w:r>
          </w:p>
        </w:tc>
        <w:tc>
          <w:tcPr>
            <w:tcW w:type="dxa" w:w="296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rFonts w:ascii="Arial" w:cs="Arial" w:eastAsia="Arial" w:hAnsi="Arial"/>
                <w:b/>
                <w:bCs/>
                <w:color w:val="FFFFFF"/>
                <w:sz w:val="20"/>
                <w:szCs w:val="20"/>
              </w:rPr>
              <w:t xml:space="preserve">Reason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Model version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Silero V5 (model:'v5')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Legacy model (default)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V5 is more accurate per official changelog; legacy kept as fallback only</w:t>
            </w:r>
          </w:p>
        </w:tc>
      </w:tr>
      <w:tr>
        <w:tc>
          <w:tcPr>
            <w:tcW w:type="dxa" w:w="20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Asset hosting</w:t>
            </w:r>
          </w:p>
        </w:tc>
        <w:tc>
          <w:tcPr>
            <w:tcW w:type="dxa" w:w="22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Self-hosted /assets/vad/</w:t>
            </w:r>
          </w:p>
        </w:tc>
        <w:tc>
          <w:tcPr>
            <w:tcW w:type="dxa" w:w="22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CDN (default cdn.jsdelivr.net)</w:t>
            </w:r>
          </w:p>
        </w:tc>
        <w:tc>
          <w:tcPr>
            <w:tcW w:type="dxa" w:w="296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Interview environment may have corporate firewall blocking CDN; self-host is reliable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Processor 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AudioWorklet (processorType:'AudioWorklet')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ScriptProcessorNode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ScriptProcessor is deprecated in Web Audio API spec; causes audio glitches</w:t>
            </w:r>
          </w:p>
        </w:tc>
      </w:tr>
      <w:tr>
        <w:tc>
          <w:tcPr>
            <w:tcW w:type="dxa" w:w="20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submitUserSpeechOnPause</w:t>
            </w:r>
          </w:p>
        </w:tc>
        <w:tc>
          <w:tcPr>
            <w:tcW w:type="dxa" w:w="22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true</w:t>
            </w:r>
          </w:p>
        </w:tc>
        <w:tc>
          <w:tcPr>
            <w:tcW w:type="dxa" w:w="22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false (default)</w:t>
            </w:r>
          </w:p>
        </w:tc>
        <w:tc>
          <w:tcPr>
            <w:tcW w:type="dxa" w:w="296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When recruiter pauses interview, incomplete speech should still be transcribed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redemptionMs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1200ms (tuned)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1400ms (default)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Interview domain: candidates pause between clauses; 1400ms creates over-long segments</w:t>
            </w:r>
          </w:p>
        </w:tc>
      </w:tr>
      <w:tr>
        <w:tc>
          <w:tcPr>
            <w:tcW w:type="dxa" w:w="20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minSpeechMs</w:t>
            </w:r>
          </w:p>
        </w:tc>
        <w:tc>
          <w:tcPr>
            <w:tcW w:type="dxa" w:w="22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500ms (tuned)</w:t>
            </w:r>
          </w:p>
        </w:tc>
        <w:tc>
          <w:tcPr>
            <w:tcW w:type="dxa" w:w="22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400ms (default)</w:t>
            </w:r>
          </w:p>
        </w:tc>
        <w:tc>
          <w:tcPr>
            <w:tcW w:type="dxa" w:w="296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Filter breath intakes and clicks classified as speech on noisy microphones</w:t>
            </w:r>
          </w:p>
        </w:tc>
      </w:tr>
    </w:tbl>
    <w:p>
      <w:pPr>
        <w:spacing w:before="240" w:after="80"/>
      </w:pPr>
      <w:r>
        <w:rPr>
          <w:rFonts w:ascii="Arial" w:cs="Arial" w:eastAsia="Arial" w:hAnsi="Arial"/>
          <w:b/>
          <w:bCs/>
          <w:color w:val="0D7E6A"/>
          <w:sz w:val="24"/>
          <w:szCs w:val="24"/>
        </w:rPr>
        <w:t xml:space="preserve">State Machine</w:t>
      </w:r>
    </w:p>
    <w:p>
      <w:pPr>
        <w:pBdr>
          <w:left w:val="single" w:color="1E5FA8" w:sz="8" w:space="2"/>
        </w:pBdr>
        <w:shd w:fill="F0F2F5" w:val="clear"/>
        <w:spacing w:before="120" w:after="120"/>
        <w:ind w:left="360" w:right="360"/>
      </w:pPr>
      <w:r>
        <w:rPr>
          <w:rFonts w:ascii="Courier New" w:cs="Courier New" w:eastAsia="Courier New" w:hAnsi="Courier New"/>
          <w:color w:val="1A1A1A"/>
          <w:sz w:val="18"/>
          <w:szCs w:val="18"/>
        </w:rPr>
        <w:t xml:space="preserve">// VadModule states</w:t>
      </w:r>
      <w:r>
        <w:br/>
      </w:r>
      <w:r>
        <w:rPr>
          <w:rFonts w:ascii="Courier New" w:cs="Courier New" w:eastAsia="Courier New" w:hAnsi="Courier New"/>
          <w:color w:val="1A1A1A"/>
          <w:sz w:val="18"/>
          <w:szCs w:val="18"/>
        </w:rPr>
        <w:t xml:space="preserve">// IDLE → LISTENING (start()) → SPEAKING (onSpeechStart)</w:t>
      </w:r>
      <w:r>
        <w:br/>
      </w:r>
      <w:r>
        <w:rPr>
          <w:rFonts w:ascii="Courier New" w:cs="Courier New" w:eastAsia="Courier New" w:hAnsi="Courier New"/>
          <w:color w:val="1A1A1A"/>
          <w:sz w:val="18"/>
          <w:szCs w:val="18"/>
        </w:rPr>
        <w:t xml:space="preserve">//      ↓                              ↓</w:t>
      </w:r>
      <w:r>
        <w:br/>
      </w:r>
      <w:r>
        <w:rPr>
          <w:rFonts w:ascii="Courier New" w:cs="Courier New" w:eastAsia="Courier New" w:hAnsi="Courier New"/>
          <w:color w:val="1A1A1A"/>
          <w:sz w:val="18"/>
          <w:szCs w:val="18"/>
        </w:rPr>
        <w:t xml:space="preserve">// PAUSED ←────────────────── SILENT (onSpeechEnd or onVADMisfire)</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class VadModule extends EventEmitter {</w:t>
      </w:r>
      <w:r>
        <w:br/>
      </w:r>
      <w:r>
        <w:rPr>
          <w:rFonts w:ascii="Courier New" w:cs="Courier New" w:eastAsia="Courier New" w:hAnsi="Courier New"/>
          <w:color w:val="1A1A1A"/>
          <w:sz w:val="18"/>
          <w:szCs w:val="18"/>
        </w:rPr>
        <w:t xml:space="preserve">  #vad = null;</w:t>
      </w:r>
      <w:r>
        <w:br/>
      </w:r>
      <w:r>
        <w:rPr>
          <w:rFonts w:ascii="Courier New" w:cs="Courier New" w:eastAsia="Courier New" w:hAnsi="Courier New"/>
          <w:color w:val="1A1A1A"/>
          <w:sz w:val="18"/>
          <w:szCs w:val="18"/>
        </w:rPr>
        <w:t xml:space="preserve">  #state = 'IDLE';</w:t>
      </w:r>
      <w:r>
        <w:br/>
      </w:r>
      <w:r>
        <w:rPr>
          <w:rFonts w:ascii="Courier New" w:cs="Courier New" w:eastAsia="Courier New" w:hAnsi="Courier New"/>
          <w:color w:val="1A1A1A"/>
          <w:sz w:val="18"/>
          <w:szCs w:val="18"/>
        </w:rPr>
        <w:t xml:space="preserve">  #segmentTimer = null;</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  async init(stream, config) {</w:t>
      </w:r>
      <w:r>
        <w:br/>
      </w:r>
      <w:r>
        <w:rPr>
          <w:rFonts w:ascii="Courier New" w:cs="Courier New" w:eastAsia="Courier New" w:hAnsi="Courier New"/>
          <w:color w:val="1A1A1A"/>
          <w:sz w:val="18"/>
          <w:szCs w:val="18"/>
        </w:rPr>
        <w:t xml:space="preserve">    this.#vad = await MicVAD.new({</w:t>
      </w:r>
      <w:r>
        <w:br/>
      </w:r>
      <w:r>
        <w:rPr>
          <w:rFonts w:ascii="Courier New" w:cs="Courier New" w:eastAsia="Courier New" w:hAnsi="Courier New"/>
          <w:color w:val="1A1A1A"/>
          <w:sz w:val="18"/>
          <w:szCs w:val="18"/>
        </w:rPr>
        <w:t xml:space="preserve">      getStream: () =&gt; Promise.resolve(stream),</w:t>
      </w:r>
      <w:r>
        <w:br/>
      </w:r>
      <w:r>
        <w:rPr>
          <w:rFonts w:ascii="Courier New" w:cs="Courier New" w:eastAsia="Courier New" w:hAnsi="Courier New"/>
          <w:color w:val="1A1A1A"/>
          <w:sz w:val="18"/>
          <w:szCs w:val="18"/>
        </w:rPr>
        <w:t xml:space="preserve">      pauseStream: () =&gt; Promise.resolve(),</w:t>
      </w:r>
      <w:r>
        <w:br/>
      </w:r>
      <w:r>
        <w:rPr>
          <w:rFonts w:ascii="Courier New" w:cs="Courier New" w:eastAsia="Courier New" w:hAnsi="Courier New"/>
          <w:color w:val="1A1A1A"/>
          <w:sz w:val="18"/>
          <w:szCs w:val="18"/>
        </w:rPr>
        <w:t xml:space="preserve">      resumeStream: () =&gt; Promise.resolve(stream),</w:t>
      </w:r>
      <w:r>
        <w:br/>
      </w:r>
      <w:r>
        <w:rPr>
          <w:rFonts w:ascii="Courier New" w:cs="Courier New" w:eastAsia="Courier New" w:hAnsi="Courier New"/>
          <w:color w:val="1A1A1A"/>
          <w:sz w:val="18"/>
          <w:szCs w:val="18"/>
        </w:rPr>
        <w:t xml:space="preserve">      model: config.useV5 ? 'v5' : 'legacy',</w:t>
      </w:r>
      <w:r>
        <w:br/>
      </w:r>
      <w:r>
        <w:rPr>
          <w:rFonts w:ascii="Courier New" w:cs="Courier New" w:eastAsia="Courier New" w:hAnsi="Courier New"/>
          <w:color w:val="1A1A1A"/>
          <w:sz w:val="18"/>
          <w:szCs w:val="18"/>
        </w:rPr>
        <w:t xml:space="preserve">      baseAssetPath: config.assetPath,</w:t>
      </w:r>
      <w:r>
        <w:br/>
      </w:r>
      <w:r>
        <w:rPr>
          <w:rFonts w:ascii="Courier New" w:cs="Courier New" w:eastAsia="Courier New" w:hAnsi="Courier New"/>
          <w:color w:val="1A1A1A"/>
          <w:sz w:val="18"/>
          <w:szCs w:val="18"/>
        </w:rPr>
        <w:t xml:space="preserve">      onnxWASMBasePath: config.wasmPath,</w:t>
      </w:r>
      <w:r>
        <w:br/>
      </w:r>
      <w:r>
        <w:rPr>
          <w:rFonts w:ascii="Courier New" w:cs="Courier New" w:eastAsia="Courier New" w:hAnsi="Courier New"/>
          <w:color w:val="1A1A1A"/>
          <w:sz w:val="18"/>
          <w:szCs w:val="18"/>
        </w:rPr>
        <w:t xml:space="preserve">      processorType: 'AudioWorklet',</w:t>
      </w:r>
      <w:r>
        <w:br/>
      </w:r>
      <w:r>
        <w:rPr>
          <w:rFonts w:ascii="Courier New" w:cs="Courier New" w:eastAsia="Courier New" w:hAnsi="Courier New"/>
          <w:color w:val="1A1A1A"/>
          <w:sz w:val="18"/>
          <w:szCs w:val="18"/>
        </w:rPr>
        <w:t xml:space="preserve">      positiveSpeechThreshold: 0.4,</w:t>
      </w:r>
      <w:r>
        <w:br/>
      </w:r>
      <w:r>
        <w:rPr>
          <w:rFonts w:ascii="Courier New" w:cs="Courier New" w:eastAsia="Courier New" w:hAnsi="Courier New"/>
          <w:color w:val="1A1A1A"/>
          <w:sz w:val="18"/>
          <w:szCs w:val="18"/>
        </w:rPr>
        <w:t xml:space="preserve">      negativeSpeechThreshold: 0.3,</w:t>
      </w:r>
      <w:r>
        <w:br/>
      </w:r>
      <w:r>
        <w:rPr>
          <w:rFonts w:ascii="Courier New" w:cs="Courier New" w:eastAsia="Courier New" w:hAnsi="Courier New"/>
          <w:color w:val="1A1A1A"/>
          <w:sz w:val="18"/>
          <w:szCs w:val="18"/>
        </w:rPr>
        <w:t xml:space="preserve">      redemptionMs: 1200,</w:t>
      </w:r>
      <w:r>
        <w:br/>
      </w:r>
      <w:r>
        <w:rPr>
          <w:rFonts w:ascii="Courier New" w:cs="Courier New" w:eastAsia="Courier New" w:hAnsi="Courier New"/>
          <w:color w:val="1A1A1A"/>
          <w:sz w:val="18"/>
          <w:szCs w:val="18"/>
        </w:rPr>
        <w:t xml:space="preserve">      preSpeechPadMs: 600,</w:t>
      </w:r>
      <w:r>
        <w:br/>
      </w:r>
      <w:r>
        <w:rPr>
          <w:rFonts w:ascii="Courier New" w:cs="Courier New" w:eastAsia="Courier New" w:hAnsi="Courier New"/>
          <w:color w:val="1A1A1A"/>
          <w:sz w:val="18"/>
          <w:szCs w:val="18"/>
        </w:rPr>
        <w:t xml:space="preserve">      minSpeechMs: 500,</w:t>
      </w:r>
      <w:r>
        <w:br/>
      </w:r>
      <w:r>
        <w:rPr>
          <w:rFonts w:ascii="Courier New" w:cs="Courier New" w:eastAsia="Courier New" w:hAnsi="Courier New"/>
          <w:color w:val="1A1A1A"/>
          <w:sz w:val="18"/>
          <w:szCs w:val="18"/>
        </w:rPr>
        <w:t xml:space="preserve">      submitUserSpeechOnPause: true,</w:t>
      </w:r>
      <w:r>
        <w:br/>
      </w:r>
      <w:r>
        <w:rPr>
          <w:rFonts w:ascii="Courier New" w:cs="Courier New" w:eastAsia="Courier New" w:hAnsi="Courier New"/>
          <w:color w:val="1A1A1A"/>
          <w:sz w:val="18"/>
          <w:szCs w:val="18"/>
        </w:rPr>
        <w:t xml:space="preserve">      onSpeechStart:    () =&gt; this.#onStart(),</w:t>
      </w:r>
      <w:r>
        <w:br/>
      </w:r>
      <w:r>
        <w:rPr>
          <w:rFonts w:ascii="Courier New" w:cs="Courier New" w:eastAsia="Courier New" w:hAnsi="Courier New"/>
          <w:color w:val="1A1A1A"/>
          <w:sz w:val="18"/>
          <w:szCs w:val="18"/>
        </w:rPr>
        <w:t xml:space="preserve">      onSpeechEnd:  (a) =&gt; this.#onEnd(a),</w:t>
      </w:r>
      <w:r>
        <w:br/>
      </w:r>
      <w:r>
        <w:rPr>
          <w:rFonts w:ascii="Courier New" w:cs="Courier New" w:eastAsia="Courier New" w:hAnsi="Courier New"/>
          <w:color w:val="1A1A1A"/>
          <w:sz w:val="18"/>
          <w:szCs w:val="18"/>
        </w:rPr>
        <w:t xml:space="preserve">      onVADMisfire:     () =&gt; this.#onMisfire(),</w:t>
      </w:r>
      <w:r>
        <w:br/>
      </w:r>
      <w:r>
        <w:rPr>
          <w:rFonts w:ascii="Courier New" w:cs="Courier New" w:eastAsia="Courier New" w:hAnsi="Courier New"/>
          <w:color w:val="1A1A1A"/>
          <w:sz w:val="18"/>
          <w:szCs w:val="18"/>
        </w:rPr>
        <w:t xml:space="preserve">      onFrameProcessed: (p) =&gt; this.emit('frame', p), // {isSpeech, notSpeech}</w:t>
      </w:r>
      <w:r>
        <w:br/>
      </w:r>
      <w:r>
        <w:rPr>
          <w:rFonts w:ascii="Courier New" w:cs="Courier New" w:eastAsia="Courier New" w:hAnsi="Courier New"/>
          <w:color w:val="1A1A1A"/>
          <w:sz w:val="18"/>
          <w:szCs w:val="18"/>
        </w:rPr>
        <w:t xml:space="preserve">    });</w:t>
      </w:r>
      <w:r>
        <w:br/>
      </w:r>
      <w:r>
        <w:rPr>
          <w:rFonts w:ascii="Courier New" w:cs="Courier New" w:eastAsia="Courier New" w:hAnsi="Courier New"/>
          <w:color w:val="1A1A1A"/>
          <w:sz w:val="18"/>
          <w:szCs w:val="18"/>
        </w:rPr>
        <w:t xml:space="preserve">  }</w:t>
      </w:r>
      <w:r>
        <w:br/>
      </w:r>
      <w:r>
        <w:rPr>
          <w:rFonts w:ascii="Courier New" w:cs="Courier New" w:eastAsia="Courier New" w:hAnsi="Courier New"/>
          <w:color w:val="1A1A1A"/>
          <w:sz w:val="18"/>
          <w:szCs w:val="18"/>
        </w:rPr>
        <w:t xml:space="preserve">  #onStart()    { this.#state='SPEAKING'; this.emit('speechStart'); }</w:t>
      </w:r>
      <w:r>
        <w:br/>
      </w:r>
      <w:r>
        <w:rPr>
          <w:rFonts w:ascii="Courier New" w:cs="Courier New" w:eastAsia="Courier New" w:hAnsi="Courier New"/>
          <w:color w:val="1A1A1A"/>
          <w:sz w:val="18"/>
          <w:szCs w:val="18"/>
        </w:rPr>
        <w:t xml:space="preserve">  #onEnd(audio) { this.#state='SILENT';   this.emit('speechEnd', audio); }</w:t>
      </w:r>
      <w:r>
        <w:br/>
      </w:r>
      <w:r>
        <w:rPr>
          <w:rFonts w:ascii="Courier New" w:cs="Courier New" w:eastAsia="Courier New" w:hAnsi="Courier New"/>
          <w:color w:val="1A1A1A"/>
          <w:sz w:val="18"/>
          <w:szCs w:val="18"/>
        </w:rPr>
        <w:t xml:space="preserve">  #onMisfire()  { this.#state='SILENT';   this.emit('misfire'); }</w:t>
      </w:r>
      <w:r>
        <w:br/>
      </w:r>
      <w:r>
        <w:rPr>
          <w:rFonts w:ascii="Courier New" w:cs="Courier New" w:eastAsia="Courier New" w:hAnsi="Courier New"/>
          <w:color w:val="1A1A1A"/>
          <w:sz w:val="18"/>
          <w:szCs w:val="18"/>
        </w:rPr>
        <w:t xml:space="preserve">  start()  { this.#vad?.start(); this.#state = 'LISTENING'; }</w:t>
      </w:r>
      <w:r>
        <w:br/>
      </w:r>
      <w:r>
        <w:rPr>
          <w:rFonts w:ascii="Courier New" w:cs="Courier New" w:eastAsia="Courier New" w:hAnsi="Courier New"/>
          <w:color w:val="1A1A1A"/>
          <w:sz w:val="18"/>
          <w:szCs w:val="18"/>
        </w:rPr>
        <w:t xml:space="preserve">  pause()  { this.#vad?.pause(); this.#state = 'PAUSED'; }</w:t>
      </w:r>
      <w:r>
        <w:br/>
      </w:r>
      <w:r>
        <w:rPr>
          <w:rFonts w:ascii="Courier New" w:cs="Courier New" w:eastAsia="Courier New" w:hAnsi="Courier New"/>
          <w:color w:val="1A1A1A"/>
          <w:sz w:val="18"/>
          <w:szCs w:val="18"/>
        </w:rPr>
        <w:t xml:space="preserve">  destroy(){ this.#vad?.destroy(); this.#state = 'IDLE'; }</w:t>
      </w:r>
      <w:r>
        <w:br/>
      </w:r>
      <w:r>
        <w:rPr>
          <w:rFonts w:ascii="Courier New" w:cs="Courier New" w:eastAsia="Courier New" w:hAnsi="Courier New"/>
          <w:color w:val="1A1A1A"/>
          <w:sz w:val="18"/>
          <w:szCs w:val="18"/>
        </w:rPr>
        <w:t xml:space="preserve">}</w:t>
      </w:r>
    </w:p>
    <w:p>
      <w:pPr>
        <w:pStyle w:val="Heading2"/>
        <w:spacing w:before="320" w:after="120"/>
      </w:pPr>
      <w:r>
        <w:rPr>
          <w:rFonts w:ascii="Arial" w:cs="Arial" w:eastAsia="Arial" w:hAnsi="Arial"/>
          <w:b/>
          <w:bCs/>
          <w:color w:val="1E5FA8"/>
          <w:sz w:val="30"/>
          <w:szCs w:val="30"/>
        </w:rPr>
        <w:t xml:space="preserve">2.4  MeydaModule</w:t>
      </w:r>
    </w:p>
    <w:p>
      <w:pPr>
        <w:shd w:fill="E8F4FD" w:val="clear"/>
        <w:spacing w:before="60" w:after="60"/>
        <w:ind w:left="200" w:right="200"/>
      </w:pPr>
      <w:r>
        <w:rPr>
          <w:rFonts w:ascii="Arial" w:cs="Arial" w:eastAsia="Arial" w:hAnsi="Arial"/>
          <w:b/>
          <w:bCs/>
          <w:color w:val="1E5FA8"/>
          <w:sz w:val="18"/>
          <w:szCs w:val="18"/>
        </w:rPr>
        <w:t xml:space="preserve">Library: meyda v5  |  Thread: AudioWorklet (custom processor)  |  Buffer: 512 samples @ 44100Hz (~11.6ms/frame)</w:t>
      </w:r>
    </w:p>
    <w:p>
      <w:pPr>
        <w:spacing w:before="240" w:after="80"/>
      </w:pPr>
      <w:r>
        <w:rPr>
          <w:rFonts w:ascii="Arial" w:cs="Arial" w:eastAsia="Arial" w:hAnsi="Arial"/>
          <w:b/>
          <w:bCs/>
          <w:color w:val="0D7E6A"/>
          <w:sz w:val="24"/>
          <w:szCs w:val="24"/>
        </w:rPr>
        <w:t xml:space="preserve">Feature selection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200"/>
        <w:gridCol w:w="2760"/>
      </w:tblGrid>
      <w:tr>
        <w:trPr>
          <w:tblHeader/>
        </w:trPr>
        <w:tc>
          <w:tcPr>
            <w:tcW w:type="dxa" w:w="200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140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rFonts w:ascii="Arial" w:cs="Arial" w:eastAsia="Arial" w:hAnsi="Arial"/>
                <w:b/>
                <w:bCs/>
                <w:color w:val="FFFFFF"/>
                <w:sz w:val="20"/>
                <w:szCs w:val="20"/>
              </w:rPr>
              <w:t xml:space="preserve">Cost (relative)</w:t>
            </w:r>
          </w:p>
        </w:tc>
        <w:tc>
          <w:tcPr>
            <w:tcW w:type="dxa" w:w="320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rFonts w:ascii="Arial" w:cs="Arial" w:eastAsia="Arial" w:hAnsi="Arial"/>
                <w:b/>
                <w:bCs/>
                <w:color w:val="FFFFFF"/>
                <w:sz w:val="20"/>
                <w:szCs w:val="20"/>
              </w:rPr>
              <w:t xml:space="preserve">Interview Signal</w:t>
            </w:r>
          </w:p>
        </w:tc>
        <w:tc>
          <w:tcPr>
            <w:tcW w:type="dxa" w:w="276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rFonts w:ascii="Arial" w:cs="Arial" w:eastAsia="Arial" w:hAnsi="Arial"/>
                <w:b/>
                <w:bCs/>
                <w:color w:val="FFFFFF"/>
                <w:sz w:val="20"/>
                <w:szCs w:val="20"/>
              </w:rPr>
              <w:t xml:space="preserve">Include?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rms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Minimal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Vocal volume, fades on silence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YES — always</w:t>
            </w:r>
          </w:p>
        </w:tc>
      </w:tr>
      <w:tr>
        <w:tc>
          <w:tcPr>
            <w:tcW w:type="dxa" w:w="20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energy</w:t>
            </w:r>
          </w:p>
        </w:tc>
        <w:tc>
          <w:tcPr>
            <w:tcW w:type="dxa" w:w="14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Minimal</w:t>
            </w:r>
          </w:p>
        </w:tc>
        <w:tc>
          <w:tcPr>
            <w:tcW w:type="dxa" w:w="32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Raw power, complements rms</w:t>
            </w:r>
          </w:p>
        </w:tc>
        <w:tc>
          <w:tcPr>
            <w:tcW w:type="dxa" w:w="276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YES — always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zcr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Minimal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Consonant density / noisiness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YES — always</w:t>
            </w:r>
          </w:p>
        </w:tc>
      </w:tr>
      <w:tr>
        <w:tc>
          <w:tcPr>
            <w:tcW w:type="dxa" w:w="20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spectralCentroid</w:t>
            </w:r>
          </w:p>
        </w:tc>
        <w:tc>
          <w:tcPr>
            <w:tcW w:type="dxa" w:w="14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Low</w:t>
            </w:r>
          </w:p>
        </w:tc>
        <w:tc>
          <w:tcPr>
            <w:tcW w:type="dxa" w:w="32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Voice brightness / articulation clarity</w:t>
            </w:r>
          </w:p>
        </w:tc>
        <w:tc>
          <w:tcPr>
            <w:tcW w:type="dxa" w:w="276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YES — HIGH+MID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spectralFlatness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Low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0=tonal speech, 1=noise/nervousness proxy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YES — HIGH+MID</w:t>
            </w:r>
          </w:p>
        </w:tc>
      </w:tr>
      <w:tr>
        <w:tc>
          <w:tcPr>
            <w:tcW w:type="dxa" w:w="20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spectralSpread</w:t>
            </w:r>
          </w:p>
        </w:tc>
        <w:tc>
          <w:tcPr>
            <w:tcW w:type="dxa" w:w="14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Low</w:t>
            </w:r>
          </w:p>
        </w:tc>
        <w:tc>
          <w:tcPr>
            <w:tcW w:type="dxa" w:w="32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Articulation bandwidth</w:t>
            </w:r>
          </w:p>
        </w:tc>
        <w:tc>
          <w:tcPr>
            <w:tcW w:type="dxa" w:w="276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YES — HIGH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mfcc (13 coeffs)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Medium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Voice timbre fingerprint for ML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YES — HIGH only</w:t>
            </w:r>
          </w:p>
        </w:tc>
      </w:tr>
      <w:tr>
        <w:tc>
          <w:tcPr>
            <w:tcW w:type="dxa" w:w="20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loudness.specific</w:t>
            </w:r>
          </w:p>
        </w:tc>
        <w:tc>
          <w:tcPr>
            <w:tcW w:type="dxa" w:w="14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High (24 bark bands)</w:t>
            </w:r>
          </w:p>
        </w:tc>
        <w:tc>
          <w:tcPr>
            <w:tcW w:type="dxa" w:w="32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Not needed for interview</w:t>
            </w:r>
          </w:p>
        </w:tc>
        <w:tc>
          <w:tcPr>
            <w:tcW w:type="dxa" w:w="276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NO — skip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chroma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High (12 bins)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Musical, no interview relevance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NO — skip</w:t>
            </w:r>
          </w:p>
        </w:tc>
      </w:tr>
      <w:tr>
        <w:tc>
          <w:tcPr>
            <w:tcW w:type="dxa" w:w="20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perceptualSpread</w:t>
            </w:r>
          </w:p>
        </w:tc>
        <w:tc>
          <w:tcPr>
            <w:tcW w:type="dxa" w:w="14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Medium</w:t>
            </w:r>
          </w:p>
        </w:tc>
        <w:tc>
          <w:tcPr>
            <w:tcW w:type="dxa" w:w="32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Redundant with spectralSpread here</w:t>
            </w:r>
          </w:p>
        </w:tc>
        <w:tc>
          <w:tcPr>
            <w:tcW w:type="dxa" w:w="276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NO — skip</w:t>
            </w:r>
          </w:p>
        </w:tc>
      </w:tr>
    </w:tbl>
    <w:p>
      <w:pPr>
        <w:spacing w:before="240" w:after="80"/>
      </w:pPr>
      <w:r>
        <w:rPr>
          <w:rFonts w:ascii="Arial" w:cs="Arial" w:eastAsia="Arial" w:hAnsi="Arial"/>
          <w:b/>
          <w:bCs/>
          <w:color w:val="0D7E6A"/>
          <w:sz w:val="24"/>
          <w:szCs w:val="24"/>
        </w:rPr>
        <w:t xml:space="preserve">Aggregation Strategy (critical for bandwidth)</w:t>
      </w:r>
    </w:p>
    <w:p>
      <w:pPr>
        <w:spacing w:before="60" w:after="80"/>
      </w:pPr>
      <w:r>
        <w:rPr>
          <w:rFonts w:ascii="Arial" w:cs="Arial" w:eastAsia="Arial" w:hAnsi="Arial"/>
          <w:color w:val="555555"/>
          <w:sz w:val="22"/>
          <w:szCs w:val="22"/>
        </w:rPr>
        <w:t xml:space="preserve">Meyda fires callbacks at ~86Hz. Sending each frame to the backend would be ~430KB/s. The correct strategy is a rolling window reducer in the AudioWorklet that computes a 5-second statistical summary before emitting to the main thread once.</w:t>
      </w:r>
    </w:p>
    <w:p>
      <w:pPr>
        <w:pBdr>
          <w:left w:val="single" w:color="1E5FA8" w:sz="8" w:space="2"/>
        </w:pBdr>
        <w:shd w:fill="F0F2F5" w:val="clear"/>
        <w:spacing w:before="120" w:after="120"/>
        <w:ind w:left="360" w:right="360"/>
      </w:pPr>
      <w:r>
        <w:rPr>
          <w:rFonts w:ascii="Courier New" w:cs="Courier New" w:eastAsia="Courier New" w:hAnsi="Courier New"/>
          <w:color w:val="1A1A1A"/>
          <w:sz w:val="18"/>
          <w:szCs w:val="18"/>
        </w:rPr>
        <w:t xml:space="preserve">// Inside AudioWorklet process() — rolling 5s window</w:t>
      </w:r>
      <w:r>
        <w:br/>
      </w:r>
      <w:r>
        <w:rPr>
          <w:rFonts w:ascii="Courier New" w:cs="Courier New" w:eastAsia="Courier New" w:hAnsi="Courier New"/>
          <w:color w:val="1A1A1A"/>
          <w:sz w:val="18"/>
          <w:szCs w:val="18"/>
        </w:rPr>
        <w:t xml:space="preserve">const WINDOW_FRAMES = Math.ceil((44100 / 512) * 5); // ~430 frames</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class MeydaAggregator {</w:t>
      </w:r>
      <w:r>
        <w:br/>
      </w:r>
      <w:r>
        <w:rPr>
          <w:rFonts w:ascii="Courier New" w:cs="Courier New" w:eastAsia="Courier New" w:hAnsi="Courier New"/>
          <w:color w:val="1A1A1A"/>
          <w:sz w:val="18"/>
          <w:szCs w:val="18"/>
        </w:rPr>
        <w:t xml:space="preserve">  #frames = [];</w:t>
      </w:r>
      <w:r>
        <w:br/>
      </w:r>
      <w:r>
        <w:rPr>
          <w:rFonts w:ascii="Courier New" w:cs="Courier New" w:eastAsia="Courier New" w:hAnsi="Courier New"/>
          <w:color w:val="1A1A1A"/>
          <w:sz w:val="18"/>
          <w:szCs w:val="18"/>
        </w:rPr>
        <w:t xml:space="preserve">  push(f) {</w:t>
      </w:r>
      <w:r>
        <w:br/>
      </w:r>
      <w:r>
        <w:rPr>
          <w:rFonts w:ascii="Courier New" w:cs="Courier New" w:eastAsia="Courier New" w:hAnsi="Courier New"/>
          <w:color w:val="1A1A1A"/>
          <w:sz w:val="18"/>
          <w:szCs w:val="18"/>
        </w:rPr>
        <w:t xml:space="preserve">    this._frames.push(f);</w:t>
      </w:r>
      <w:r>
        <w:br/>
      </w:r>
      <w:r>
        <w:rPr>
          <w:rFonts w:ascii="Courier New" w:cs="Courier New" w:eastAsia="Courier New" w:hAnsi="Courier New"/>
          <w:color w:val="1A1A1A"/>
          <w:sz w:val="18"/>
          <w:szCs w:val="18"/>
        </w:rPr>
        <w:t xml:space="preserve">    if (this.#frames.length &gt;= WINDOW_FRAMES) {</w:t>
      </w:r>
      <w:r>
        <w:br/>
      </w:r>
      <w:r>
        <w:rPr>
          <w:rFonts w:ascii="Courier New" w:cs="Courier New" w:eastAsia="Courier New" w:hAnsi="Courier New"/>
          <w:color w:val="1A1A1A"/>
          <w:sz w:val="18"/>
          <w:szCs w:val="18"/>
        </w:rPr>
        <w:t xml:space="preserve">      this.port.postMessage(this.#summarize());</w:t>
      </w:r>
      <w:r>
        <w:br/>
      </w:r>
      <w:r>
        <w:rPr>
          <w:rFonts w:ascii="Courier New" w:cs="Courier New" w:eastAsia="Courier New" w:hAnsi="Courier New"/>
          <w:color w:val="1A1A1A"/>
          <w:sz w:val="18"/>
          <w:szCs w:val="18"/>
        </w:rPr>
        <w:t xml:space="preserve">      this.#frames = [];</w:t>
      </w:r>
      <w:r>
        <w:br/>
      </w:r>
      <w:r>
        <w:rPr>
          <w:rFonts w:ascii="Courier New" w:cs="Courier New" w:eastAsia="Courier New" w:hAnsi="Courier New"/>
          <w:color w:val="1A1A1A"/>
          <w:sz w:val="18"/>
          <w:szCs w:val="18"/>
        </w:rPr>
        <w:t xml:space="preserve">    }</w:t>
      </w:r>
      <w:r>
        <w:br/>
      </w:r>
      <w:r>
        <w:rPr>
          <w:rFonts w:ascii="Courier New" w:cs="Courier New" w:eastAsia="Courier New" w:hAnsi="Courier New"/>
          <w:color w:val="1A1A1A"/>
          <w:sz w:val="18"/>
          <w:szCs w:val="18"/>
        </w:rPr>
        <w:t xml:space="preserve">  }</w:t>
      </w:r>
      <w:r>
        <w:br/>
      </w:r>
      <w:r>
        <w:rPr>
          <w:rFonts w:ascii="Courier New" w:cs="Courier New" w:eastAsia="Courier New" w:hAnsi="Courier New"/>
          <w:color w:val="1A1A1A"/>
          <w:sz w:val="18"/>
          <w:szCs w:val="18"/>
        </w:rPr>
        <w:t xml:space="preserve">  #summarize() {</w:t>
      </w:r>
      <w:r>
        <w:br/>
      </w:r>
      <w:r>
        <w:rPr>
          <w:rFonts w:ascii="Courier New" w:cs="Courier New" w:eastAsia="Courier New" w:hAnsi="Courier New"/>
          <w:color w:val="1A1A1A"/>
          <w:sz w:val="18"/>
          <w:szCs w:val="18"/>
        </w:rPr>
        <w:t xml:space="preserve">    const get = (key) =&gt; this.#frames.map(f =&gt; f[key]).filter(v =&gt; v != null);</w:t>
      </w:r>
      <w:r>
        <w:br/>
      </w:r>
      <w:r>
        <w:rPr>
          <w:rFonts w:ascii="Courier New" w:cs="Courier New" w:eastAsia="Courier New" w:hAnsi="Courier New"/>
          <w:color w:val="1A1A1A"/>
          <w:sz w:val="18"/>
          <w:szCs w:val="18"/>
        </w:rPr>
        <w:t xml:space="preserve">    const avg = (arr) =&gt; arr.reduce((a,b)=&gt;a+b,0) / arr.length;</w:t>
      </w:r>
      <w:r>
        <w:br/>
      </w:r>
      <w:r>
        <w:rPr>
          <w:rFonts w:ascii="Courier New" w:cs="Courier New" w:eastAsia="Courier New" w:hAnsi="Courier New"/>
          <w:color w:val="1A1A1A"/>
          <w:sz w:val="18"/>
          <w:szCs w:val="18"/>
        </w:rPr>
        <w:t xml:space="preserve">    const rmsArr = get('rms');</w:t>
      </w:r>
      <w:r>
        <w:br/>
      </w:r>
      <w:r>
        <w:rPr>
          <w:rFonts w:ascii="Courier New" w:cs="Courier New" w:eastAsia="Courier New" w:hAnsi="Courier New"/>
          <w:color w:val="1A1A1A"/>
          <w:sz w:val="18"/>
          <w:szCs w:val="18"/>
        </w:rPr>
        <w:t xml:space="preserve">    return {</w:t>
      </w:r>
      <w:r>
        <w:br/>
      </w:r>
      <w:r>
        <w:rPr>
          <w:rFonts w:ascii="Courier New" w:cs="Courier New" w:eastAsia="Courier New" w:hAnsi="Courier New"/>
          <w:color w:val="1A1A1A"/>
          <w:sz w:val="18"/>
          <w:szCs w:val="18"/>
        </w:rPr>
        <w:t xml:space="preserve">      rms_avg: avg(rmsArr), rms_min: Math.min(...rmsArr), rms_max: Math.max(...rmsArr),</w:t>
      </w:r>
      <w:r>
        <w:br/>
      </w:r>
      <w:r>
        <w:rPr>
          <w:rFonts w:ascii="Courier New" w:cs="Courier New" w:eastAsia="Courier New" w:hAnsi="Courier New"/>
          <w:color w:val="1A1A1A"/>
          <w:sz w:val="18"/>
          <w:szCs w:val="18"/>
        </w:rPr>
        <w:t xml:space="preserve">      energy_avg:          avg(get('energy')),</w:t>
      </w:r>
      <w:r>
        <w:br/>
      </w:r>
      <w:r>
        <w:rPr>
          <w:rFonts w:ascii="Courier New" w:cs="Courier New" w:eastAsia="Courier New" w:hAnsi="Courier New"/>
          <w:color w:val="1A1A1A"/>
          <w:sz w:val="18"/>
          <w:szCs w:val="18"/>
        </w:rPr>
        <w:t xml:space="preserve">      zcr_avg:             avg(get('zcr')),</w:t>
      </w:r>
      <w:r>
        <w:br/>
      </w:r>
      <w:r>
        <w:rPr>
          <w:rFonts w:ascii="Courier New" w:cs="Courier New" w:eastAsia="Courier New" w:hAnsi="Courier New"/>
          <w:color w:val="1A1A1A"/>
          <w:sz w:val="18"/>
          <w:szCs w:val="18"/>
        </w:rPr>
        <w:t xml:space="preserve">      spectralFlatness_avg: avg(get('spectralFlatness')),</w:t>
      </w:r>
      <w:r>
        <w:br/>
      </w:r>
      <w:r>
        <w:rPr>
          <w:rFonts w:ascii="Courier New" w:cs="Courier New" w:eastAsia="Courier New" w:hAnsi="Courier New"/>
          <w:color w:val="1A1A1A"/>
          <w:sz w:val="18"/>
          <w:szCs w:val="18"/>
        </w:rPr>
        <w:t xml:space="preserve">      spectralCentroid_avg: avg(get('spectralCentroid')),</w:t>
      </w:r>
      <w:r>
        <w:br/>
      </w:r>
      <w:r>
        <w:rPr>
          <w:rFonts w:ascii="Courier New" w:cs="Courier New" w:eastAsia="Courier New" w:hAnsi="Courier New"/>
          <w:color w:val="1A1A1A"/>
          <w:sz w:val="18"/>
          <w:szCs w:val="18"/>
        </w:rPr>
        <w:t xml:space="preserve">      mfcc_mean:           Array.from({length:13}, (_,i) =&gt;</w:t>
      </w:r>
      <w:r>
        <w:br/>
      </w:r>
      <w:r>
        <w:rPr>
          <w:rFonts w:ascii="Courier New" w:cs="Courier New" w:eastAsia="Courier New" w:hAnsi="Courier New"/>
          <w:color w:val="1A1A1A"/>
          <w:sz w:val="18"/>
          <w:szCs w:val="18"/>
        </w:rPr>
        <w:t xml:space="preserve">        avg(this.#frames.map(f =&gt; f.mfcc?.[i] || 0))</w:t>
      </w:r>
      <w:r>
        <w:br/>
      </w:r>
      <w:r>
        <w:rPr>
          <w:rFonts w:ascii="Courier New" w:cs="Courier New" w:eastAsia="Courier New" w:hAnsi="Courier New"/>
          <w:color w:val="1A1A1A"/>
          <w:sz w:val="18"/>
          <w:szCs w:val="18"/>
        </w:rPr>
        <w:t xml:space="preserve">      ),</w:t>
      </w:r>
      <w:r>
        <w:br/>
      </w:r>
      <w:r>
        <w:rPr>
          <w:rFonts w:ascii="Courier New" w:cs="Courier New" w:eastAsia="Courier New" w:hAnsi="Courier New"/>
          <w:color w:val="1A1A1A"/>
          <w:sz w:val="18"/>
          <w:szCs w:val="18"/>
        </w:rPr>
        <w:t xml:space="preserve">      silenceRatio: rmsArr.filter(v =&gt; v &lt; 0.02).length / rmsArr.length,</w:t>
      </w:r>
      <w:r>
        <w:br/>
      </w:r>
      <w:r>
        <w:rPr>
          <w:rFonts w:ascii="Courier New" w:cs="Courier New" w:eastAsia="Courier New" w:hAnsi="Courier New"/>
          <w:color w:val="1A1A1A"/>
          <w:sz w:val="18"/>
          <w:szCs w:val="18"/>
        </w:rPr>
        <w:t xml:space="preserve">      frameCount: this.#frames.length</w:t>
      </w:r>
      <w:r>
        <w:br/>
      </w:r>
      <w:r>
        <w:rPr>
          <w:rFonts w:ascii="Courier New" w:cs="Courier New" w:eastAsia="Courier New" w:hAnsi="Courier New"/>
          <w:color w:val="1A1A1A"/>
          <w:sz w:val="18"/>
          <w:szCs w:val="18"/>
        </w:rPr>
        <w:t xml:space="preserve">    };</w:t>
      </w:r>
      <w:r>
        <w:br/>
      </w:r>
      <w:r>
        <w:rPr>
          <w:rFonts w:ascii="Courier New" w:cs="Courier New" w:eastAsia="Courier New" w:hAnsi="Courier New"/>
          <w:color w:val="1A1A1A"/>
          <w:sz w:val="18"/>
          <w:szCs w:val="18"/>
        </w:rPr>
        <w:t xml:space="preserve">  }</w:t>
      </w:r>
      <w:r>
        <w:br/>
      </w:r>
      <w:r>
        <w:rPr>
          <w:rFonts w:ascii="Courier New" w:cs="Courier New" w:eastAsia="Courier New" w:hAnsi="Courier New"/>
          <w:color w:val="1A1A1A"/>
          <w:sz w:val="18"/>
          <w:szCs w:val="18"/>
        </w:rPr>
        <w:t xml:space="preserve">}</w:t>
      </w:r>
    </w:p>
    <w:p>
      <w:pPr>
        <w:pStyle w:val="Heading2"/>
        <w:spacing w:before="320" w:after="120"/>
      </w:pPr>
      <w:r>
        <w:rPr>
          <w:rFonts w:ascii="Arial" w:cs="Arial" w:eastAsia="Arial" w:hAnsi="Arial"/>
          <w:b/>
          <w:bCs/>
          <w:color w:val="1E5FA8"/>
          <w:sz w:val="30"/>
          <w:szCs w:val="30"/>
        </w:rPr>
        <w:t xml:space="preserve">2.5  VisionModule</w:t>
      </w:r>
    </w:p>
    <w:p>
      <w:pPr>
        <w:shd w:fill="E8F4FD" w:val="clear"/>
        <w:spacing w:before="60" w:after="60"/>
        <w:ind w:left="200" w:right="200"/>
      </w:pPr>
      <w:r>
        <w:rPr>
          <w:rFonts w:ascii="Arial" w:cs="Arial" w:eastAsia="Arial" w:hAnsi="Arial"/>
          <w:b/>
          <w:bCs/>
          <w:color w:val="1E5FA8"/>
          <w:sz w:val="18"/>
          <w:szCs w:val="18"/>
        </w:rPr>
        <w:t xml:space="preserve">Library: @mediapipe/tasks-vision 0.10.3+  |  Model: BlazeFace short-range + face mesh + blendshapes  |  Thread: Main (GPU) or OffscreenCanvas Worker</w:t>
      </w:r>
    </w:p>
    <w:p>
      <w:pPr>
        <w:spacing w:before="240" w:after="80"/>
      </w:pPr>
      <w:r>
        <w:rPr>
          <w:rFonts w:ascii="Arial" w:cs="Arial" w:eastAsia="Arial" w:hAnsi="Arial"/>
          <w:b/>
          <w:bCs/>
          <w:color w:val="0D7E6A"/>
          <w:sz w:val="24"/>
          <w:szCs w:val="24"/>
        </w:rPr>
        <w:t xml:space="preserve">runningMode: VIDEO vs LIVE_STREAM — critical distinction</w:t>
      </w:r>
    </w:p>
    <w:p>
      <w:pPr>
        <w:spacing w:before="60" w:after="80"/>
      </w:pPr>
      <w:r>
        <w:rPr>
          <w:rFonts w:ascii="Arial" w:cs="Arial" w:eastAsia="Arial" w:hAnsi="Arial"/>
          <w:color w:val="555555"/>
          <w:sz w:val="22"/>
          <w:szCs w:val="22"/>
        </w:rPr>
        <w:t xml:space="preserve">The official docs distinguish two modes. VIDEO mode (detectForVideo) blocks synchronously until inference completes, requiring the caller to ensure it's called from requestAnimationFrame at the right timestamp. LIVE_STREAM mode uses a callback pattern and is better for React. For Fineview's monitoring use case, VIDEO in an OffscreenCanvas Worker is the correct choice — it gives deterministic timing without polluting the main thread.</w:t>
      </w:r>
    </w:p>
    <w:p>
      <w:pPr>
        <w:pBdr>
          <w:left w:val="single" w:color="1E5FA8" w:sz="8" w:space="2"/>
        </w:pBdr>
        <w:shd w:fill="F0F2F5" w:val="clear"/>
        <w:spacing w:before="120" w:after="120"/>
        <w:ind w:left="360" w:right="360"/>
      </w:pPr>
      <w:r>
        <w:rPr>
          <w:rFonts w:ascii="Courier New" w:cs="Courier New" w:eastAsia="Courier New" w:hAnsi="Courier New"/>
          <w:color w:val="1A1A1A"/>
          <w:sz w:val="18"/>
          <w:szCs w:val="18"/>
        </w:rPr>
        <w:t xml:space="preserve">// vision-worker.js — runs in Web Worker with OffscreenCanvas</w:t>
      </w:r>
      <w:r>
        <w:br/>
      </w:r>
      <w:r>
        <w:rPr>
          <w:rFonts w:ascii="Courier New" w:cs="Courier New" w:eastAsia="Courier New" w:hAnsi="Courier New"/>
          <w:color w:val="1A1A1A"/>
          <w:sz w:val="18"/>
          <w:szCs w:val="18"/>
        </w:rPr>
        <w:t xml:space="preserve">import { FaceLandmarker, FilesetResolver } from '@mediapipe/tasks-vision';</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let landmarker = null;</w:t>
      </w:r>
      <w:r>
        <w:br/>
      </w:r>
      <w:r>
        <w:rPr>
          <w:rFonts w:ascii="Courier New" w:cs="Courier New" w:eastAsia="Courier New" w:hAnsi="Courier New"/>
          <w:color w:val="1A1A1A"/>
          <w:sz w:val="18"/>
          <w:szCs w:val="18"/>
        </w:rPr>
        <w:t xml:space="preserve">let lastTs = -1;</w:t>
      </w:r>
      <w:r>
        <w:br/>
      </w:r>
      <w:r>
        <w:rPr>
          <w:rFonts w:ascii="Courier New" w:cs="Courier New" w:eastAsia="Courier New" w:hAnsi="Courier New"/>
          <w:color w:val="1A1A1A"/>
          <w:sz w:val="18"/>
          <w:szCs w:val="18"/>
        </w:rPr>
        <w:t xml:space="preserve">const SAMPLE_INTERVAL = 200; // process at 5fps max — sufficient for monitoring</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self.onmessage = async (e) =&gt; {</w:t>
      </w:r>
      <w:r>
        <w:br/>
      </w:r>
      <w:r>
        <w:rPr>
          <w:rFonts w:ascii="Courier New" w:cs="Courier New" w:eastAsia="Courier New" w:hAnsi="Courier New"/>
          <w:color w:val="1A1A1A"/>
          <w:sz w:val="18"/>
          <w:szCs w:val="18"/>
        </w:rPr>
        <w:t xml:space="preserve">  if (e.data.type === 'INIT') {</w:t>
      </w:r>
      <w:r>
        <w:br/>
      </w:r>
      <w:r>
        <w:rPr>
          <w:rFonts w:ascii="Courier New" w:cs="Courier New" w:eastAsia="Courier New" w:hAnsi="Courier New"/>
          <w:color w:val="1A1A1A"/>
          <w:sz w:val="18"/>
          <w:szCs w:val="18"/>
        </w:rPr>
        <w:t xml:space="preserve">    const vision = await FilesetResolver.forVisionTasks('/assets/mediapipe/wasm');</w:t>
      </w:r>
      <w:r>
        <w:br/>
      </w:r>
      <w:r>
        <w:rPr>
          <w:rFonts w:ascii="Courier New" w:cs="Courier New" w:eastAsia="Courier New" w:hAnsi="Courier New"/>
          <w:color w:val="1A1A1A"/>
          <w:sz w:val="18"/>
          <w:szCs w:val="18"/>
        </w:rPr>
        <w:t xml:space="preserve">    landmarker = await FaceLandmarker.createFromOptions(vision, {</w:t>
      </w:r>
      <w:r>
        <w:br/>
      </w:r>
      <w:r>
        <w:rPr>
          <w:rFonts w:ascii="Courier New" w:cs="Courier New" w:eastAsia="Courier New" w:hAnsi="Courier New"/>
          <w:color w:val="1A1A1A"/>
          <w:sz w:val="18"/>
          <w:szCs w:val="18"/>
        </w:rPr>
        <w:t xml:space="preserve">      baseOptions: {</w:t>
      </w:r>
      <w:r>
        <w:br/>
      </w:r>
      <w:r>
        <w:rPr>
          <w:rFonts w:ascii="Courier New" w:cs="Courier New" w:eastAsia="Courier New" w:hAnsi="Courier New"/>
          <w:color w:val="1A1A1A"/>
          <w:sz w:val="18"/>
          <w:szCs w:val="18"/>
        </w:rPr>
        <w:t xml:space="preserve">        modelAssetPath: '/assets/mediapipe/face_landmarker.task',</w:t>
      </w:r>
      <w:r>
        <w:br/>
      </w:r>
      <w:r>
        <w:rPr>
          <w:rFonts w:ascii="Courier New" w:cs="Courier New" w:eastAsia="Courier New" w:hAnsi="Courier New"/>
          <w:color w:val="1A1A1A"/>
          <w:sz w:val="18"/>
          <w:szCs w:val="18"/>
        </w:rPr>
        <w:t xml:space="preserve">        delegate: 'GPU',   // falls back to CPU if WebGL unavailable</w:t>
      </w:r>
      <w:r>
        <w:br/>
      </w:r>
      <w:r>
        <w:rPr>
          <w:rFonts w:ascii="Courier New" w:cs="Courier New" w:eastAsia="Courier New" w:hAnsi="Courier New"/>
          <w:color w:val="1A1A1A"/>
          <w:sz w:val="18"/>
          <w:szCs w:val="18"/>
        </w:rPr>
        <w:t xml:space="preserve">      },</w:t>
      </w:r>
      <w:r>
        <w:br/>
      </w:r>
      <w:r>
        <w:rPr>
          <w:rFonts w:ascii="Courier New" w:cs="Courier New" w:eastAsia="Courier New" w:hAnsi="Courier New"/>
          <w:color w:val="1A1A1A"/>
          <w:sz w:val="18"/>
          <w:szCs w:val="18"/>
        </w:rPr>
        <w:t xml:space="preserve">      runningMode: 'VIDEO',</w:t>
      </w:r>
      <w:r>
        <w:br/>
      </w:r>
      <w:r>
        <w:rPr>
          <w:rFonts w:ascii="Courier New" w:cs="Courier New" w:eastAsia="Courier New" w:hAnsi="Courier New"/>
          <w:color w:val="1A1A1A"/>
          <w:sz w:val="18"/>
          <w:szCs w:val="18"/>
        </w:rPr>
        <w:t xml:space="preserve">      numFaces: 3,                            // detect up to 3 (multiple face alert)</w:t>
      </w:r>
      <w:r>
        <w:br/>
      </w:r>
      <w:r>
        <w:rPr>
          <w:rFonts w:ascii="Courier New" w:cs="Courier New" w:eastAsia="Courier New" w:hAnsi="Courier New"/>
          <w:color w:val="1A1A1A"/>
          <w:sz w:val="18"/>
          <w:szCs w:val="18"/>
        </w:rPr>
        <w:t xml:space="preserve">      outputFaceBlendshapes: true,            // 52 blendshapes per face</w:t>
      </w:r>
      <w:r>
        <w:br/>
      </w:r>
      <w:r>
        <w:rPr>
          <w:rFonts w:ascii="Courier New" w:cs="Courier New" w:eastAsia="Courier New" w:hAnsi="Courier New"/>
          <w:color w:val="1A1A1A"/>
          <w:sz w:val="18"/>
          <w:szCs w:val="18"/>
        </w:rPr>
        <w:t xml:space="preserve">      outputFacialTransformationMatrixes: true, // yaw/pitch/roll extraction</w:t>
      </w:r>
      <w:r>
        <w:br/>
      </w:r>
      <w:r>
        <w:rPr>
          <w:rFonts w:ascii="Courier New" w:cs="Courier New" w:eastAsia="Courier New" w:hAnsi="Courier New"/>
          <w:color w:val="1A1A1A"/>
          <w:sz w:val="18"/>
          <w:szCs w:val="18"/>
        </w:rPr>
        <w:t xml:space="preserve">    });</w:t>
      </w:r>
      <w:r>
        <w:br/>
      </w:r>
      <w:r>
        <w:rPr>
          <w:rFonts w:ascii="Courier New" w:cs="Courier New" w:eastAsia="Courier New" w:hAnsi="Courier New"/>
          <w:color w:val="1A1A1A"/>
          <w:sz w:val="18"/>
          <w:szCs w:val="18"/>
        </w:rPr>
        <w:t xml:space="preserve">    self.postMessage({ type: 'READY' });</w:t>
      </w:r>
      <w:r>
        <w:br/>
      </w:r>
      <w:r>
        <w:rPr>
          <w:rFonts w:ascii="Courier New" w:cs="Courier New" w:eastAsia="Courier New" w:hAnsi="Courier New"/>
          <w:color w:val="1A1A1A"/>
          <w:sz w:val="18"/>
          <w:szCs w:val="18"/>
        </w:rPr>
        <w:t xml:space="preserve">  }</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  if (e.data.type === 'FRAME') {</w:t>
      </w:r>
      <w:r>
        <w:br/>
      </w:r>
      <w:r>
        <w:rPr>
          <w:rFonts w:ascii="Courier New" w:cs="Courier New" w:eastAsia="Courier New" w:hAnsi="Courier New"/>
          <w:color w:val="1A1A1A"/>
          <w:sz w:val="18"/>
          <w:szCs w:val="18"/>
        </w:rPr>
        <w:t xml:space="preserve">    const now = e.data.timestamp;</w:t>
      </w:r>
      <w:r>
        <w:br/>
      </w:r>
      <w:r>
        <w:rPr>
          <w:rFonts w:ascii="Courier New" w:cs="Courier New" w:eastAsia="Courier New" w:hAnsi="Courier New"/>
          <w:color w:val="1A1A1A"/>
          <w:sz w:val="18"/>
          <w:szCs w:val="18"/>
        </w:rPr>
        <w:t xml:space="preserve">    if (now - lastTs &lt; SAMPLE_INTERVAL) return; // throttle to 5fps</w:t>
      </w:r>
      <w:r>
        <w:br/>
      </w:r>
      <w:r>
        <w:rPr>
          <w:rFonts w:ascii="Courier New" w:cs="Courier New" w:eastAsia="Courier New" w:hAnsi="Courier New"/>
          <w:color w:val="1A1A1A"/>
          <w:sz w:val="18"/>
          <w:szCs w:val="18"/>
        </w:rPr>
        <w:t xml:space="preserve">    lastTs = now;</w:t>
      </w:r>
      <w:r>
        <w:br/>
      </w:r>
      <w:r>
        <w:rPr>
          <w:rFonts w:ascii="Courier New" w:cs="Courier New" w:eastAsia="Courier New" w:hAnsi="Courier New"/>
          <w:color w:val="1A1A1A"/>
          <w:sz w:val="18"/>
          <w:szCs w:val="18"/>
        </w:rPr>
        <w:t xml:space="preserve">    const result = landmarker.detectForVideo(e.data.bitmap, now);</w:t>
      </w:r>
      <w:r>
        <w:br/>
      </w:r>
      <w:r>
        <w:rPr>
          <w:rFonts w:ascii="Courier New" w:cs="Courier New" w:eastAsia="Courier New" w:hAnsi="Courier New"/>
          <w:color w:val="1A1A1A"/>
          <w:sz w:val="18"/>
          <w:szCs w:val="18"/>
        </w:rPr>
        <w:t xml:space="preserve">    const summary = extractSummary(result);</w:t>
      </w:r>
      <w:r>
        <w:br/>
      </w:r>
      <w:r>
        <w:rPr>
          <w:rFonts w:ascii="Courier New" w:cs="Courier New" w:eastAsia="Courier New" w:hAnsi="Courier New"/>
          <w:color w:val="1A1A1A"/>
          <w:sz w:val="18"/>
          <w:szCs w:val="18"/>
        </w:rPr>
        <w:t xml:space="preserve">    self.postMessage({ type: 'RESULT', summary });</w:t>
      </w:r>
      <w:r>
        <w:br/>
      </w:r>
      <w:r>
        <w:rPr>
          <w:rFonts w:ascii="Courier New" w:cs="Courier New" w:eastAsia="Courier New" w:hAnsi="Courier New"/>
          <w:color w:val="1A1A1A"/>
          <w:sz w:val="18"/>
          <w:szCs w:val="18"/>
        </w:rPr>
        <w:t xml:space="preserve">  }</w:t>
      </w:r>
      <w:r>
        <w:br/>
      </w:r>
      <w:r>
        <w:rPr>
          <w:rFonts w:ascii="Courier New" w:cs="Courier New" w:eastAsia="Courier New" w:hAnsi="Courier New"/>
          <w:color w:val="1A1A1A"/>
          <w:sz w:val="18"/>
          <w:szCs w:val="18"/>
        </w:rPr>
        <w:t xml:space="preserve">};</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function extractSummary(result) {</w:t>
      </w:r>
      <w:r>
        <w:br/>
      </w:r>
      <w:r>
        <w:rPr>
          <w:rFonts w:ascii="Courier New" w:cs="Courier New" w:eastAsia="Courier New" w:hAnsi="Courier New"/>
          <w:color w:val="1A1A1A"/>
          <w:sz w:val="18"/>
          <w:szCs w:val="18"/>
        </w:rPr>
        <w:t xml:space="preserve">  const faces = result.faceLandmarks?.length || 0;</w:t>
      </w:r>
      <w:r>
        <w:br/>
      </w:r>
      <w:r>
        <w:rPr>
          <w:rFonts w:ascii="Courier New" w:cs="Courier New" w:eastAsia="Courier New" w:hAnsi="Courier New"/>
          <w:color w:val="1A1A1A"/>
          <w:sz w:val="18"/>
          <w:szCs w:val="18"/>
        </w:rPr>
        <w:t xml:space="preserve">  const mat   = result.facialTransformationMatrixes?.[0]?.data;</w:t>
      </w:r>
      <w:r>
        <w:br/>
      </w:r>
      <w:r>
        <w:rPr>
          <w:rFonts w:ascii="Courier New" w:cs="Courier New" w:eastAsia="Courier New" w:hAnsi="Courier New"/>
          <w:color w:val="1A1A1A"/>
          <w:sz w:val="18"/>
          <w:szCs w:val="18"/>
        </w:rPr>
        <w:t xml:space="preserve">  const bs    = result.faceBlendshapes?.[0]?.[0];</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  let yaw = 0, pitch = 0, roll = 0;</w:t>
      </w:r>
      <w:r>
        <w:br/>
      </w:r>
      <w:r>
        <w:rPr>
          <w:rFonts w:ascii="Courier New" w:cs="Courier New" w:eastAsia="Courier New" w:hAnsi="Courier New"/>
          <w:color w:val="1A1A1A"/>
          <w:sz w:val="18"/>
          <w:szCs w:val="18"/>
        </w:rPr>
        <w:t xml:space="preserve">  if (mat) {</w:t>
      </w:r>
      <w:r>
        <w:br/>
      </w:r>
      <w:r>
        <w:rPr>
          <w:rFonts w:ascii="Courier New" w:cs="Courier New" w:eastAsia="Courier New" w:hAnsi="Courier New"/>
          <w:color w:val="1A1A1A"/>
          <w:sz w:val="18"/>
          <w:szCs w:val="18"/>
        </w:rPr>
        <w:t xml:space="preserve">    pitch = Math.asin(-mat[9])  * (180 / Math.PI);</w:t>
      </w:r>
      <w:r>
        <w:br/>
      </w:r>
      <w:r>
        <w:rPr>
          <w:rFonts w:ascii="Courier New" w:cs="Courier New" w:eastAsia="Courier New" w:hAnsi="Courier New"/>
          <w:color w:val="1A1A1A"/>
          <w:sz w:val="18"/>
          <w:szCs w:val="18"/>
        </w:rPr>
        <w:t xml:space="preserve">    yaw   = Math.atan2(mat[8],  mat[10]) * (180 / Math.PI);</w:t>
      </w:r>
      <w:r>
        <w:br/>
      </w:r>
      <w:r>
        <w:rPr>
          <w:rFonts w:ascii="Courier New" w:cs="Courier New" w:eastAsia="Courier New" w:hAnsi="Courier New"/>
          <w:color w:val="1A1A1A"/>
          <w:sz w:val="18"/>
          <w:szCs w:val="18"/>
        </w:rPr>
        <w:t xml:space="preserve">    roll  = Math.atan2(mat[1],  mat[5])  * (180 / Math.PI);</w:t>
      </w:r>
      <w:r>
        <w:br/>
      </w:r>
      <w:r>
        <w:rPr>
          <w:rFonts w:ascii="Courier New" w:cs="Courier New" w:eastAsia="Courier New" w:hAnsi="Courier New"/>
          <w:color w:val="1A1A1A"/>
          <w:sz w:val="18"/>
          <w:szCs w:val="18"/>
        </w:rPr>
        <w:t xml:space="preserve">  }</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  const findBS = (name) =&gt; bs?.categories.find(c =&gt; c.categoryName === name)?.score || 0;</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  return {</w:t>
      </w:r>
      <w:r>
        <w:br/>
      </w:r>
      <w:r>
        <w:rPr>
          <w:rFonts w:ascii="Courier New" w:cs="Courier New" w:eastAsia="Courier New" w:hAnsi="Courier New"/>
          <w:color w:val="1A1A1A"/>
          <w:sz w:val="18"/>
          <w:szCs w:val="18"/>
        </w:rPr>
        <w:t xml:space="preserve">    facesDetected:    faces,</w:t>
      </w:r>
      <w:r>
        <w:br/>
      </w:r>
      <w:r>
        <w:rPr>
          <w:rFonts w:ascii="Courier New" w:cs="Courier New" w:eastAsia="Courier New" w:hAnsi="Courier New"/>
          <w:color w:val="1A1A1A"/>
          <w:sz w:val="18"/>
          <w:szCs w:val="18"/>
        </w:rPr>
        <w:t xml:space="preserve">    lookingAway:      Math.abs(yaw) &gt; 30 || Math.abs(pitch) &gt; 20,</w:t>
      </w:r>
      <w:r>
        <w:br/>
      </w:r>
      <w:r>
        <w:rPr>
          <w:rFonts w:ascii="Courier New" w:cs="Courier New" w:eastAsia="Courier New" w:hAnsi="Courier New"/>
          <w:color w:val="1A1A1A"/>
          <w:sz w:val="18"/>
          <w:szCs w:val="18"/>
        </w:rPr>
        <w:t xml:space="preserve">    gazeDirection:    { yaw, pitch, roll },</w:t>
      </w:r>
      <w:r>
        <w:br/>
      </w:r>
      <w:r>
        <w:rPr>
          <w:rFonts w:ascii="Courier New" w:cs="Courier New" w:eastAsia="Courier New" w:hAnsi="Courier New"/>
          <w:color w:val="1A1A1A"/>
          <w:sz w:val="18"/>
          <w:szCs w:val="18"/>
        </w:rPr>
        <w:t xml:space="preserve">    blendshapes: {</w:t>
      </w:r>
      <w:r>
        <w:br/>
      </w:r>
      <w:r>
        <w:rPr>
          <w:rFonts w:ascii="Courier New" w:cs="Courier New" w:eastAsia="Courier New" w:hAnsi="Courier New"/>
          <w:color w:val="1A1A1A"/>
          <w:sz w:val="18"/>
          <w:szCs w:val="18"/>
        </w:rPr>
        <w:t xml:space="preserve">      eyeLookOutLeft:  findBS('eyeLookOutLeft'),</w:t>
      </w:r>
      <w:r>
        <w:br/>
      </w:r>
      <w:r>
        <w:rPr>
          <w:rFonts w:ascii="Courier New" w:cs="Courier New" w:eastAsia="Courier New" w:hAnsi="Courier New"/>
          <w:color w:val="1A1A1A"/>
          <w:sz w:val="18"/>
          <w:szCs w:val="18"/>
        </w:rPr>
        <w:t xml:space="preserve">      eyeLookOutRight: findBS('eyeLookOutRight'),</w:t>
      </w:r>
      <w:r>
        <w:br/>
      </w:r>
      <w:r>
        <w:rPr>
          <w:rFonts w:ascii="Courier New" w:cs="Courier New" w:eastAsia="Courier New" w:hAnsi="Courier New"/>
          <w:color w:val="1A1A1A"/>
          <w:sz w:val="18"/>
          <w:szCs w:val="18"/>
        </w:rPr>
        <w:t xml:space="preserve">      eyeLookUp:       findBS('eyeLookUp'),</w:t>
      </w:r>
      <w:r>
        <w:br/>
      </w:r>
      <w:r>
        <w:rPr>
          <w:rFonts w:ascii="Courier New" w:cs="Courier New" w:eastAsia="Courier New" w:hAnsi="Courier New"/>
          <w:color w:val="1A1A1A"/>
          <w:sz w:val="18"/>
          <w:szCs w:val="18"/>
        </w:rPr>
        <w:t xml:space="preserve">      eyeBlinkLeft:    findBS('eyeBlinkLeft'),</w:t>
      </w:r>
      <w:r>
        <w:br/>
      </w:r>
      <w:r>
        <w:rPr>
          <w:rFonts w:ascii="Courier New" w:cs="Courier New" w:eastAsia="Courier New" w:hAnsi="Courier New"/>
          <w:color w:val="1A1A1A"/>
          <w:sz w:val="18"/>
          <w:szCs w:val="18"/>
        </w:rPr>
        <w:t xml:space="preserve">      eyeBlinkRight:   findBS('eyeBlinkRight'),</w:t>
      </w:r>
      <w:r>
        <w:br/>
      </w:r>
      <w:r>
        <w:rPr>
          <w:rFonts w:ascii="Courier New" w:cs="Courier New" w:eastAsia="Courier New" w:hAnsi="Courier New"/>
          <w:color w:val="1A1A1A"/>
          <w:sz w:val="18"/>
          <w:szCs w:val="18"/>
        </w:rPr>
        <w:t xml:space="preserve">      browDownLeft:    findBS('browDownLeft'),</w:t>
      </w:r>
      <w:r>
        <w:br/>
      </w:r>
      <w:r>
        <w:rPr>
          <w:rFonts w:ascii="Courier New" w:cs="Courier New" w:eastAsia="Courier New" w:hAnsi="Courier New"/>
          <w:color w:val="1A1A1A"/>
          <w:sz w:val="18"/>
          <w:szCs w:val="18"/>
        </w:rPr>
        <w:t xml:space="preserve">      browDownRight:   findBS('browDownRight'),</w:t>
      </w:r>
      <w:r>
        <w:br/>
      </w:r>
      <w:r>
        <w:rPr>
          <w:rFonts w:ascii="Courier New" w:cs="Courier New" w:eastAsia="Courier New" w:hAnsi="Courier New"/>
          <w:color w:val="1A1A1A"/>
          <w:sz w:val="18"/>
          <w:szCs w:val="18"/>
        </w:rPr>
        <w:t xml:space="preserve">    },</w:t>
      </w:r>
      <w:r>
        <w:br/>
      </w:r>
      <w:r>
        <w:rPr>
          <w:rFonts w:ascii="Courier New" w:cs="Courier New" w:eastAsia="Courier New" w:hAnsi="Courier New"/>
          <w:color w:val="1A1A1A"/>
          <w:sz w:val="18"/>
          <w:szCs w:val="18"/>
        </w:rPr>
        <w:t xml:space="preserve">    events: [</w:t>
      </w:r>
      <w:r>
        <w:br/>
      </w:r>
      <w:r>
        <w:rPr>
          <w:rFonts w:ascii="Courier New" w:cs="Courier New" w:eastAsia="Courier New" w:hAnsi="Courier New"/>
          <w:color w:val="1A1A1A"/>
          <w:sz w:val="18"/>
          <w:szCs w:val="18"/>
        </w:rPr>
        <w:t xml:space="preserve">      faces === 0 &amp;&amp; 'NO_FACE',</w:t>
      </w:r>
      <w:r>
        <w:br/>
      </w:r>
      <w:r>
        <w:rPr>
          <w:rFonts w:ascii="Courier New" w:cs="Courier New" w:eastAsia="Courier New" w:hAnsi="Courier New"/>
          <w:color w:val="1A1A1A"/>
          <w:sz w:val="18"/>
          <w:szCs w:val="18"/>
        </w:rPr>
        <w:t xml:space="preserve">      faces &gt; 1  &amp;&amp; 'MULTIPLE_FACES',</w:t>
      </w:r>
      <w:r>
        <w:br/>
      </w:r>
      <w:r>
        <w:rPr>
          <w:rFonts w:ascii="Courier New" w:cs="Courier New" w:eastAsia="Courier New" w:hAnsi="Courier New"/>
          <w:color w:val="1A1A1A"/>
          <w:sz w:val="18"/>
          <w:szCs w:val="18"/>
        </w:rPr>
        <w:t xml:space="preserve">      Math.abs(yaw)   &gt; 30 &amp;&amp; 'LOOKING_AWAY_H',</w:t>
      </w:r>
      <w:r>
        <w:br/>
      </w:r>
      <w:r>
        <w:rPr>
          <w:rFonts w:ascii="Courier New" w:cs="Courier New" w:eastAsia="Courier New" w:hAnsi="Courier New"/>
          <w:color w:val="1A1A1A"/>
          <w:sz w:val="18"/>
          <w:szCs w:val="18"/>
        </w:rPr>
        <w:t xml:space="preserve">      Math.abs(pitch) &gt; 20 &amp;&amp; 'LOOKING_AWAY_V',</w:t>
      </w:r>
      <w:r>
        <w:br/>
      </w:r>
      <w:r>
        <w:rPr>
          <w:rFonts w:ascii="Courier New" w:cs="Courier New" w:eastAsia="Courier New" w:hAnsi="Courier New"/>
          <w:color w:val="1A1A1A"/>
          <w:sz w:val="18"/>
          <w:szCs w:val="18"/>
        </w:rPr>
        <w:t xml:space="preserve">    ].filter(Boolean)</w:t>
      </w:r>
      <w:r>
        <w:br/>
      </w:r>
      <w:r>
        <w:rPr>
          <w:rFonts w:ascii="Courier New" w:cs="Courier New" w:eastAsia="Courier New" w:hAnsi="Courier New"/>
          <w:color w:val="1A1A1A"/>
          <w:sz w:val="18"/>
          <w:szCs w:val="18"/>
        </w:rPr>
        <w:t xml:space="preserve">  };</w:t>
      </w:r>
      <w:r>
        <w:br/>
      </w:r>
      <w:r>
        <w:rPr>
          <w:rFonts w:ascii="Courier New" w:cs="Courier New" w:eastAsia="Courier New" w:hAnsi="Courier New"/>
          <w:color w:val="1A1A1A"/>
          <w:sz w:val="18"/>
          <w:szCs w:val="18"/>
        </w:rPr>
        <w:t xml:space="preserve">}</w:t>
      </w:r>
    </w:p>
    <w:p>
      <w:pPr>
        <w:pBdr>
          <w:top w:val="single" w:color="E8A000" w:sz="4"/>
          <w:bottom w:val="single" w:color="E8A000" w:sz="4"/>
          <w:left w:val="single" w:color="E8A000" w:sz="12"/>
          <w:right w:val="single" w:color="E8A000" w:sz="4"/>
        </w:pBdr>
        <w:shd w:fill="FFF8E6" w:val="clear"/>
        <w:spacing w:before="120" w:after="120"/>
        <w:ind w:left="200" w:right="200"/>
      </w:pPr>
      <w:r>
        <w:rPr>
          <w:rFonts w:ascii="Arial" w:cs="Arial" w:eastAsia="Arial" w:hAnsi="Arial"/>
          <w:color w:val="B06A00"/>
          <w:sz w:val="20"/>
          <w:szCs w:val="20"/>
        </w:rPr>
        <w:t xml:space="preserve">⚠ Known MediaPipe issue (github #5152): detectForVideo throws INVALID_VALUE: texImage2D when called before the video element has loaded metadata. Always await videoEl.readyState &gt;= 2 before the first call. The GPU delegate also requires WebGL2 on Firefox; fall back to delegate:'CPU' if WebGL2 unavailable.</w:t>
      </w:r>
    </w:p>
    <w:p>
      <w:pPr>
        <w:pStyle w:val="Heading2"/>
        <w:spacing w:before="320" w:after="120"/>
      </w:pPr>
      <w:r>
        <w:rPr>
          <w:rFonts w:ascii="Arial" w:cs="Arial" w:eastAsia="Arial" w:hAnsi="Arial"/>
          <w:b/>
          <w:bCs/>
          <w:color w:val="1E5FA8"/>
          <w:sz w:val="30"/>
          <w:szCs w:val="30"/>
        </w:rPr>
        <w:t xml:space="preserve">2.6  NlpModule</w:t>
      </w:r>
    </w:p>
    <w:p>
      <w:pPr>
        <w:shd w:fill="E8F4FD" w:val="clear"/>
        <w:spacing w:before="60" w:after="60"/>
        <w:ind w:left="200" w:right="200"/>
      </w:pPr>
      <w:r>
        <w:rPr>
          <w:rFonts w:ascii="Arial" w:cs="Arial" w:eastAsia="Arial" w:hAnsi="Arial"/>
          <w:b/>
          <w:bCs/>
          <w:color w:val="1E5FA8"/>
          <w:sz w:val="18"/>
          <w:szCs w:val="18"/>
        </w:rPr>
        <w:t xml:space="preserve">Library: compromise v14  |  Size: 180KB minified  |  Throughput: ~1MB text/second  |  Thread: Main (synchronous, very fast)</w:t>
      </w:r>
    </w:p>
    <w:p>
      <w:pPr>
        <w:spacing w:before="240" w:after="80"/>
      </w:pPr>
      <w:r>
        <w:rPr>
          <w:rFonts w:ascii="Arial" w:cs="Arial" w:eastAsia="Arial" w:hAnsi="Arial"/>
          <w:b/>
          <w:bCs/>
          <w:color w:val="0D7E6A"/>
          <w:sz w:val="24"/>
          <w:szCs w:val="24"/>
        </w:rPr>
        <w:t xml:space="preserve">Why compromise over other NLP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000"/>
        <w:gridCol w:w="1000"/>
        <w:gridCol w:w="1500"/>
        <w:gridCol w:w="3260"/>
      </w:tblGrid>
      <w:tr>
        <w:trPr>
          <w:tblHeader/>
        </w:trPr>
        <w:tc>
          <w:tcPr>
            <w:tcW w:type="dxa" w:w="160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rFonts w:ascii="Arial" w:cs="Arial" w:eastAsia="Arial" w:hAnsi="Arial"/>
                <w:b/>
                <w:bCs/>
                <w:color w:val="FFFFFF"/>
                <w:sz w:val="20"/>
                <w:szCs w:val="20"/>
              </w:rPr>
              <w:t xml:space="preserve">Library</w:t>
            </w:r>
          </w:p>
        </w:tc>
        <w:tc>
          <w:tcPr>
            <w:tcW w:type="dxa" w:w="100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rFonts w:ascii="Arial" w:cs="Arial" w:eastAsia="Arial" w:hAnsi="Arial"/>
                <w:b/>
                <w:bCs/>
                <w:color w:val="FFFFFF"/>
                <w:sz w:val="20"/>
                <w:szCs w:val="20"/>
              </w:rPr>
              <w:t xml:space="preserve">Size</w:t>
            </w:r>
          </w:p>
        </w:tc>
        <w:tc>
          <w:tcPr>
            <w:tcW w:type="dxa" w:w="100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rFonts w:ascii="Arial" w:cs="Arial" w:eastAsia="Arial" w:hAnsi="Arial"/>
                <w:b/>
                <w:bCs/>
                <w:color w:val="FFFFFF"/>
                <w:sz w:val="20"/>
                <w:szCs w:val="20"/>
              </w:rPr>
              <w:t xml:space="preserve">Browser?</w:t>
            </w:r>
          </w:p>
        </w:tc>
        <w:tc>
          <w:tcPr>
            <w:tcW w:type="dxa" w:w="100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rFonts w:ascii="Arial" w:cs="Arial" w:eastAsia="Arial" w:hAnsi="Arial"/>
                <w:b/>
                <w:bCs/>
                <w:color w:val="FFFFFF"/>
                <w:sz w:val="20"/>
                <w:szCs w:val="20"/>
              </w:rPr>
              <w:t xml:space="preserve">Speed</w:t>
            </w:r>
          </w:p>
        </w:tc>
        <w:tc>
          <w:tcPr>
            <w:tcW w:type="dxa" w:w="150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rFonts w:ascii="Arial" w:cs="Arial" w:eastAsia="Arial" w:hAnsi="Arial"/>
                <w:b/>
                <w:bCs/>
                <w:color w:val="FFFFFF"/>
                <w:sz w:val="20"/>
                <w:szCs w:val="20"/>
              </w:rPr>
              <w:t xml:space="preserve">Accuracy</w:t>
            </w:r>
          </w:p>
        </w:tc>
        <w:tc>
          <w:tcPr>
            <w:tcW w:type="dxa" w:w="326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rFonts w:ascii="Arial" w:cs="Arial" w:eastAsia="Arial" w:hAnsi="Arial"/>
                <w:b/>
                <w:bCs/>
                <w:color w:val="FFFFFF"/>
                <w:sz w:val="20"/>
                <w:szCs w:val="20"/>
              </w:rPr>
              <w:t xml:space="preserve">Verdict for Fineview</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compromise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180KB</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~1MB/s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Good for basic tagging</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CHOSEN — fast, tiny, browser-native</w:t>
            </w:r>
          </w:p>
        </w:tc>
      </w:tr>
      <w:tr>
        <w:tc>
          <w:tcPr>
            <w:tcW w:type="dxa" w:w="16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wink-nlp</w:t>
            </w:r>
          </w:p>
        </w:tc>
        <w:tc>
          <w:tcPr>
            <w:tcW w:type="dxa" w:w="10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~350KB</w:t>
            </w:r>
          </w:p>
        </w:tc>
        <w:tc>
          <w:tcPr>
            <w:tcW w:type="dxa" w:w="10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YES</w:t>
            </w:r>
          </w:p>
        </w:tc>
        <w:tc>
          <w:tcPr>
            <w:tcW w:type="dxa" w:w="10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Fast</w:t>
            </w:r>
          </w:p>
        </w:tc>
        <w:tc>
          <w:tcPr>
            <w:tcW w:type="dxa" w:w="15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Better POS accuracy</w:t>
            </w:r>
          </w:p>
        </w:tc>
        <w:tc>
          <w:tcPr>
            <w:tcW w:type="dxa" w:w="326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Overkill for our use case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natural.js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&gt;1MB (Node focused)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Partial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Slower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Good tokenizer</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Too large for client bundle</w:t>
            </w:r>
          </w:p>
        </w:tc>
      </w:tr>
      <w:tr>
        <w:tc>
          <w:tcPr>
            <w:tcW w:type="dxa" w:w="16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spaCy (Python)</w:t>
            </w:r>
          </w:p>
        </w:tc>
        <w:tc>
          <w:tcPr>
            <w:tcW w:type="dxa" w:w="10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N/A</w:t>
            </w:r>
          </w:p>
        </w:tc>
        <w:tc>
          <w:tcPr>
            <w:tcW w:type="dxa" w:w="10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NO</w:t>
            </w:r>
          </w:p>
        </w:tc>
        <w:tc>
          <w:tcPr>
            <w:tcW w:type="dxa" w:w="10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Fast server</w:t>
            </w:r>
          </w:p>
        </w:tc>
        <w:tc>
          <w:tcPr>
            <w:tcW w:type="dxa" w:w="15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Best accuracy</w:t>
            </w:r>
          </w:p>
        </w:tc>
        <w:tc>
          <w:tcPr>
            <w:tcW w:type="dxa" w:w="326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Server-side fallback only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Browser LLM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&gt;1GB</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Possible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Slow first run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Excellent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Way too heavy for per-transcript call</w:t>
            </w:r>
          </w:p>
        </w:tc>
      </w:tr>
    </w:tbl>
    <w:p>
      <w:pPr>
        <w:spacing w:before="240" w:after="80"/>
      </w:pPr>
      <w:r>
        <w:rPr>
          <w:rFonts w:ascii="Arial" w:cs="Arial" w:eastAsia="Arial" w:hAnsi="Arial"/>
          <w:b/>
          <w:bCs/>
          <w:color w:val="0D7E6A"/>
          <w:sz w:val="24"/>
          <w:szCs w:val="24"/>
        </w:rPr>
        <w:t xml:space="preserve">Domain Extension — Technical Term Lexicon</w:t>
      </w:r>
    </w:p>
    <w:p>
      <w:pPr>
        <w:spacing w:before="60" w:after="80"/>
      </w:pPr>
      <w:r>
        <w:rPr>
          <w:rFonts w:ascii="Arial" w:cs="Arial" w:eastAsia="Arial" w:hAnsi="Arial"/>
          <w:color w:val="555555"/>
          <w:sz w:val="22"/>
          <w:szCs w:val="22"/>
        </w:rPr>
        <w:t xml:space="preserve">compromise's default lexicon is general English. For interview domain, extend it with a custom tech lexicon so terms like 'microservices', 'kubernetes', 'REST', 'OAuth' are tagged as TechnicalTerm rather than misclassified as Noun/Adjective.</w:t>
      </w:r>
    </w:p>
    <w:p>
      <w:pPr>
        <w:pBdr>
          <w:left w:val="single" w:color="1E5FA8" w:sz="8" w:space="2"/>
        </w:pBdr>
        <w:shd w:fill="F0F2F5" w:val="clear"/>
        <w:spacing w:before="120" w:after="120"/>
        <w:ind w:left="360" w:right="360"/>
      </w:pPr>
      <w:r>
        <w:rPr>
          <w:rFonts w:ascii="Courier New" w:cs="Courier New" w:eastAsia="Courier New" w:hAnsi="Courier New"/>
          <w:color w:val="1A1A1A"/>
          <w:sz w:val="18"/>
          <w:szCs w:val="18"/>
        </w:rPr>
        <w:t xml:space="preserve">import nlp from 'compromise';</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const TECH_LEXICON = {</w:t>
      </w:r>
      <w:r>
        <w:br/>
      </w:r>
      <w:r>
        <w:rPr>
          <w:rFonts w:ascii="Courier New" w:cs="Courier New" w:eastAsia="Courier New" w:hAnsi="Courier New"/>
          <w:color w:val="1A1A1A"/>
          <w:sz w:val="18"/>
          <w:szCs w:val="18"/>
        </w:rPr>
        <w:t xml:space="preserve">  // CS fundamentals</w:t>
      </w:r>
      <w:r>
        <w:br/>
      </w:r>
      <w:r>
        <w:rPr>
          <w:rFonts w:ascii="Courier New" w:cs="Courier New" w:eastAsia="Courier New" w:hAnsi="Courier New"/>
          <w:color w:val="1A1A1A"/>
          <w:sz w:val="18"/>
          <w:szCs w:val="18"/>
        </w:rPr>
        <w:t xml:space="preserve">  'api': 'TechnicalTerm', 'rest': 'TechnicalTerm', 'graphql': 'TechnicalTerm',</w:t>
      </w:r>
      <w:r>
        <w:br/>
      </w:r>
      <w:r>
        <w:rPr>
          <w:rFonts w:ascii="Courier New" w:cs="Courier New" w:eastAsia="Courier New" w:hAnsi="Courier New"/>
          <w:color w:val="1A1A1A"/>
          <w:sz w:val="18"/>
          <w:szCs w:val="18"/>
        </w:rPr>
        <w:t xml:space="preserve">  'microservice': 'TechnicalTerm', 'kubernetes': 'TechnicalTerm', 'docker': 'TechnicalTerm',</w:t>
      </w:r>
      <w:r>
        <w:br/>
      </w:r>
      <w:r>
        <w:rPr>
          <w:rFonts w:ascii="Courier New" w:cs="Courier New" w:eastAsia="Courier New" w:hAnsi="Courier New"/>
          <w:color w:val="1A1A1A"/>
          <w:sz w:val="18"/>
          <w:szCs w:val="18"/>
        </w:rPr>
        <w:t xml:space="preserve">  'ci/cd': 'TechnicalTerm', 'oauth': 'TechnicalTerm', 'jwt': 'TechnicalTerm',</w:t>
      </w:r>
      <w:r>
        <w:br/>
      </w:r>
      <w:r>
        <w:rPr>
          <w:rFonts w:ascii="Courier New" w:cs="Courier New" w:eastAsia="Courier New" w:hAnsi="Courier New"/>
          <w:color w:val="1A1A1A"/>
          <w:sz w:val="18"/>
          <w:szCs w:val="18"/>
        </w:rPr>
        <w:t xml:space="preserve">  'sql': 'TechnicalTerm', 'nosql': 'TechnicalTerm', 'redis': 'TechnicalTerm',</w:t>
      </w:r>
      <w:r>
        <w:br/>
      </w:r>
      <w:r>
        <w:rPr>
          <w:rFonts w:ascii="Courier New" w:cs="Courier New" w:eastAsia="Courier New" w:hAnsi="Courier New"/>
          <w:color w:val="1A1A1A"/>
          <w:sz w:val="18"/>
          <w:szCs w:val="18"/>
        </w:rPr>
        <w:t xml:space="preserve">  'websocket': 'TechnicalTerm', 'async': 'TechnicalTerm', 'callback': 'TechnicalTerm',</w:t>
      </w:r>
      <w:r>
        <w:br/>
      </w:r>
      <w:r>
        <w:rPr>
          <w:rFonts w:ascii="Courier New" w:cs="Courier New" w:eastAsia="Courier New" w:hAnsi="Courier New"/>
          <w:color w:val="1A1A1A"/>
          <w:sz w:val="18"/>
          <w:szCs w:val="18"/>
        </w:rPr>
        <w:t xml:space="preserve">  'recursion': 'TechnicalTerm', 'binary tree': 'TechnicalTerm',</w:t>
      </w:r>
      <w:r>
        <w:br/>
      </w:r>
      <w:r>
        <w:rPr>
          <w:rFonts w:ascii="Courier New" w:cs="Courier New" w:eastAsia="Courier New" w:hAnsi="Courier New"/>
          <w:color w:val="1A1A1A"/>
          <w:sz w:val="18"/>
          <w:szCs w:val="18"/>
        </w:rPr>
        <w:t xml:space="preserve">};</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nlp.extend({</w:t>
      </w:r>
      <w:r>
        <w:br/>
      </w:r>
      <w:r>
        <w:rPr>
          <w:rFonts w:ascii="Courier New" w:cs="Courier New" w:eastAsia="Courier New" w:hAnsi="Courier New"/>
          <w:color w:val="1A1A1A"/>
          <w:sz w:val="18"/>
          <w:szCs w:val="18"/>
        </w:rPr>
        <w:t xml:space="preserve">  tags: { TechnicalTerm: { isA: 'Noun' } },</w:t>
      </w:r>
      <w:r>
        <w:br/>
      </w:r>
      <w:r>
        <w:rPr>
          <w:rFonts w:ascii="Courier New" w:cs="Courier New" w:eastAsia="Courier New" w:hAnsi="Courier New"/>
          <w:color w:val="1A1A1A"/>
          <w:sz w:val="18"/>
          <w:szCs w:val="18"/>
        </w:rPr>
        <w:t xml:space="preserve">  words: TECH_LEXICON,</w:t>
      </w:r>
      <w:r>
        <w:br/>
      </w:r>
      <w:r>
        <w:rPr>
          <w:rFonts w:ascii="Courier New" w:cs="Courier New" w:eastAsia="Courier New" w:hAnsi="Courier New"/>
          <w:color w:val="1A1A1A"/>
          <w:sz w:val="18"/>
          <w:szCs w:val="18"/>
        </w:rPr>
        <w:t xml:space="preserve">});</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export function analyzeTranscript(text) {</w:t>
      </w:r>
      <w:r>
        <w:br/>
      </w:r>
      <w:r>
        <w:rPr>
          <w:rFonts w:ascii="Courier New" w:cs="Courier New" w:eastAsia="Courier New" w:hAnsi="Courier New"/>
          <w:color w:val="1A1A1A"/>
          <w:sz w:val="18"/>
          <w:szCs w:val="18"/>
        </w:rPr>
        <w:t xml:space="preserve">  const doc = nlp(text);</w:t>
      </w:r>
      <w:r>
        <w:br/>
      </w:r>
      <w:r>
        <w:rPr>
          <w:rFonts w:ascii="Courier New" w:cs="Courier New" w:eastAsia="Courier New" w:hAnsi="Courier New"/>
          <w:color w:val="1A1A1A"/>
          <w:sz w:val="18"/>
          <w:szCs w:val="18"/>
        </w:rPr>
        <w:t xml:space="preserve">  const wordCount = doc.wordCount();</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  // Filler detection (custom rule, faster than regex loop)</w:t>
      </w:r>
      <w:r>
        <w:br/>
      </w:r>
      <w:r>
        <w:rPr>
          <w:rFonts w:ascii="Courier New" w:cs="Courier New" w:eastAsia="Courier New" w:hAnsi="Courier New"/>
          <w:color w:val="1A1A1A"/>
          <w:sz w:val="18"/>
          <w:szCs w:val="18"/>
        </w:rPr>
        <w:t xml:space="preserve">  const fillerDoc = doc.match('(um|uh|like|basically|actually|sort of|you know)');</w:t>
      </w:r>
      <w:r>
        <w:br/>
      </w:r>
      <w:r>
        <w:rPr>
          <w:rFonts w:ascii="Courier New" w:cs="Courier New" w:eastAsia="Courier New" w:hAnsi="Courier New"/>
          <w:color w:val="1A1A1A"/>
          <w:sz w:val="18"/>
          <w:szCs w:val="18"/>
        </w:rPr>
        <w:t xml:space="preserve">  const fillerCount = fillerDoc.length;</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  return {</w:t>
      </w:r>
      <w:r>
        <w:br/>
      </w:r>
      <w:r>
        <w:rPr>
          <w:rFonts w:ascii="Courier New" w:cs="Courier New" w:eastAsia="Courier New" w:hAnsi="Courier New"/>
          <w:color w:val="1A1A1A"/>
          <w:sz w:val="18"/>
          <w:szCs w:val="18"/>
        </w:rPr>
        <w:t xml:space="preserve">    wordCount,</w:t>
      </w:r>
      <w:r>
        <w:br/>
      </w:r>
      <w:r>
        <w:rPr>
          <w:rFonts w:ascii="Courier New" w:cs="Courier New" w:eastAsia="Courier New" w:hAnsi="Courier New"/>
          <w:color w:val="1A1A1A"/>
          <w:sz w:val="18"/>
          <w:szCs w:val="18"/>
        </w:rPr>
        <w:t xml:space="preserve">    sentenceCount:       doc.sentences().length,</w:t>
      </w:r>
      <w:r>
        <w:br/>
      </w:r>
      <w:r>
        <w:rPr>
          <w:rFonts w:ascii="Courier New" w:cs="Courier New" w:eastAsia="Courier New" w:hAnsi="Courier New"/>
          <w:color w:val="1A1A1A"/>
          <w:sz w:val="18"/>
          <w:szCs w:val="18"/>
        </w:rPr>
        <w:t xml:space="preserve">    technicalTerms:      doc.match('#TechnicalTerm+').out('array'),</w:t>
      </w:r>
      <w:r>
        <w:br/>
      </w:r>
      <w:r>
        <w:rPr>
          <w:rFonts w:ascii="Courier New" w:cs="Courier New" w:eastAsia="Courier New" w:hAnsi="Courier New"/>
          <w:color w:val="1A1A1A"/>
          <w:sz w:val="18"/>
          <w:szCs w:val="18"/>
        </w:rPr>
        <w:t xml:space="preserve">    acronyms:            doc.acronyms().out('array'),</w:t>
      </w:r>
      <w:r>
        <w:br/>
      </w:r>
      <w:r>
        <w:rPr>
          <w:rFonts w:ascii="Courier New" w:cs="Courier New" w:eastAsia="Courier New" w:hAnsi="Courier New"/>
          <w:color w:val="1A1A1A"/>
          <w:sz w:val="18"/>
          <w:szCs w:val="18"/>
        </w:rPr>
        <w:t xml:space="preserve">    fillerWordCount:     fillerCount,</w:t>
      </w:r>
      <w:r>
        <w:br/>
      </w:r>
      <w:r>
        <w:rPr>
          <w:rFonts w:ascii="Courier New" w:cs="Courier New" w:eastAsia="Courier New" w:hAnsi="Courier New"/>
          <w:color w:val="1A1A1A"/>
          <w:sz w:val="18"/>
          <w:szCs w:val="18"/>
        </w:rPr>
        <w:t xml:space="preserve">    fillerRatio:         wordCount &gt; 0 ? fillerCount / wordCount : 0,</w:t>
      </w:r>
      <w:r>
        <w:br/>
      </w:r>
      <w:r>
        <w:rPr>
          <w:rFonts w:ascii="Courier New" w:cs="Courier New" w:eastAsia="Courier New" w:hAnsi="Courier New"/>
          <w:color w:val="1A1A1A"/>
          <w:sz w:val="18"/>
          <w:szCs w:val="18"/>
        </w:rPr>
        <w:t xml:space="preserve">    avgWordsPerSentence: wordCount / Math.max(1, doc.sentences().length),</w:t>
      </w:r>
      <w:r>
        <w:br/>
      </w:r>
      <w:r>
        <w:rPr>
          <w:rFonts w:ascii="Courier New" w:cs="Courier New" w:eastAsia="Courier New" w:hAnsi="Courier New"/>
          <w:color w:val="1A1A1A"/>
          <w:sz w:val="18"/>
          <w:szCs w:val="18"/>
        </w:rPr>
        <w:t xml:space="preserve">    verbDiversity:       (() =&gt; {</w:t>
      </w:r>
      <w:r>
        <w:br/>
      </w:r>
      <w:r>
        <w:rPr>
          <w:rFonts w:ascii="Courier New" w:cs="Courier New" w:eastAsia="Courier New" w:hAnsi="Courier New"/>
          <w:color w:val="1A1A1A"/>
          <w:sz w:val="18"/>
          <w:szCs w:val="18"/>
        </w:rPr>
        <w:t xml:space="preserve">      const verbs = doc.verbs().out('array');</w:t>
      </w:r>
      <w:r>
        <w:br/>
      </w:r>
      <w:r>
        <w:rPr>
          <w:rFonts w:ascii="Courier New" w:cs="Courier New" w:eastAsia="Courier New" w:hAnsi="Courier New"/>
          <w:color w:val="1A1A1A"/>
          <w:sz w:val="18"/>
          <w:szCs w:val="18"/>
        </w:rPr>
        <w:t xml:space="preserve">      return verbs.length &gt; 0 ? new Set(verbs).size / verbs.length : 0;</w:t>
      </w:r>
      <w:r>
        <w:br/>
      </w:r>
      <w:r>
        <w:rPr>
          <w:rFonts w:ascii="Courier New" w:cs="Courier New" w:eastAsia="Courier New" w:hAnsi="Courier New"/>
          <w:color w:val="1A1A1A"/>
          <w:sz w:val="18"/>
          <w:szCs w:val="18"/>
        </w:rPr>
        <w:t xml:space="preserve">    })(),</w:t>
      </w:r>
      <w:r>
        <w:br/>
      </w:r>
      <w:r>
        <w:rPr>
          <w:rFonts w:ascii="Courier New" w:cs="Courier New" w:eastAsia="Courier New" w:hAnsi="Courier New"/>
          <w:color w:val="1A1A1A"/>
          <w:sz w:val="18"/>
          <w:szCs w:val="18"/>
        </w:rPr>
        <w:t xml:space="preserve">    // compromise v14: doc.compute('penn') for full POS tags if needed</w:t>
      </w:r>
      <w:r>
        <w:br/>
      </w:r>
      <w:r>
        <w:rPr>
          <w:rFonts w:ascii="Courier New" w:cs="Courier New" w:eastAsia="Courier New" w:hAnsi="Courier New"/>
          <w:color w:val="1A1A1A"/>
          <w:sz w:val="18"/>
          <w:szCs w:val="18"/>
        </w:rPr>
        <w:t xml:space="preserve">    rawText: doc.contractions().expand().text(), // normalize: 'I've' → 'I have'</w:t>
      </w:r>
      <w:r>
        <w:br/>
      </w:r>
      <w:r>
        <w:rPr>
          <w:rFonts w:ascii="Courier New" w:cs="Courier New" w:eastAsia="Courier New" w:hAnsi="Courier New"/>
          <w:color w:val="1A1A1A"/>
          <w:sz w:val="18"/>
          <w:szCs w:val="18"/>
        </w:rPr>
        <w:t xml:space="preserve">  };</w:t>
      </w:r>
      <w:r>
        <w:br/>
      </w:r>
      <w:r>
        <w:rPr>
          <w:rFonts w:ascii="Courier New" w:cs="Courier New" w:eastAsia="Courier New" w:hAnsi="Courier New"/>
          <w:color w:val="1A1A1A"/>
          <w:sz w:val="18"/>
          <w:szCs w:val="18"/>
        </w:rPr>
        <w:t xml:space="preserve">}</w:t>
      </w:r>
    </w:p>
    <w:p>
      <w:pPr>
        <w:pBdr>
          <w:bottom w:val="single" w:color="DDDDDD" w:sz="4" w:space="1"/>
        </w:pBdr>
        <w:spacing w:before="240" w:after="240"/>
      </w:pPr>
    </w:p>
    <w:p>
      <w:pPr>
        <w:pStyle w:val="Heading1"/>
        <w:spacing w:before="480" w:after="160"/>
      </w:pPr>
      <w:r>
        <w:rPr>
          <w:rFonts w:ascii="Arial" w:cs="Arial" w:eastAsia="Arial" w:hAnsi="Arial"/>
          <w:b/>
          <w:bCs/>
          <w:color w:val="1A2B4A"/>
          <w:sz w:val="40"/>
          <w:szCs w:val="40"/>
        </w:rPr>
        <w:t xml:space="preserve">3. Socket.IO Transport Layer Design</w:t>
      </w:r>
    </w:p>
    <w:p>
      <w:pPr>
        <w:spacing w:before="60" w:after="80"/>
      </w:pPr>
      <w:r>
        <w:rPr>
          <w:rFonts w:ascii="Arial" w:cs="Arial" w:eastAsia="Arial" w:hAnsi="Arial"/>
          <w:color w:val="555555"/>
          <w:sz w:val="22"/>
          <w:szCs w:val="22"/>
        </w:rPr>
        <w:t xml:space="preserve">This section defines the Socket.IO configuration, namespace structure, room strategy, and the exact scaling path from 20 to 100+ concurrent sessions — drawn directly from Socket.IO v4 official docs and the Redis adapter specification.</w:t>
      </w:r>
    </w:p>
    <w:p>
      <w:pPr>
        <w:pStyle w:val="Heading2"/>
        <w:spacing w:before="320" w:after="120"/>
      </w:pPr>
      <w:r>
        <w:rPr>
          <w:rFonts w:ascii="Arial" w:cs="Arial" w:eastAsia="Arial" w:hAnsi="Arial"/>
          <w:b/>
          <w:bCs/>
          <w:color w:val="1E5FA8"/>
          <w:sz w:val="30"/>
          <w:szCs w:val="30"/>
        </w:rPr>
        <w:t xml:space="preserve">3.1  Client Configuration</w:t>
      </w:r>
    </w:p>
    <w:p>
      <w:pPr>
        <w:pBdr>
          <w:left w:val="single" w:color="1E5FA8" w:sz="8" w:space="2"/>
        </w:pBdr>
        <w:shd w:fill="F0F2F5" w:val="clear"/>
        <w:spacing w:before="120" w:after="120"/>
        <w:ind w:left="360" w:right="360"/>
      </w:pPr>
      <w:r>
        <w:rPr>
          <w:rFonts w:ascii="Courier New" w:cs="Courier New" w:eastAsia="Courier New" w:hAnsi="Courier New"/>
          <w:color w:val="1A1A1A"/>
          <w:sz w:val="18"/>
          <w:szCs w:val="18"/>
        </w:rPr>
        <w:t xml:space="preserve">// socket-client.js</w:t>
      </w:r>
      <w:r>
        <w:br/>
      </w:r>
      <w:r>
        <w:rPr>
          <w:rFonts w:ascii="Courier New" w:cs="Courier New" w:eastAsia="Courier New" w:hAnsi="Courier New"/>
          <w:color w:val="1A1A1A"/>
          <w:sz w:val="18"/>
          <w:szCs w:val="18"/>
        </w:rPr>
        <w:t xml:space="preserve">import { io } from 'socket.io-client';</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export function createInterviewSocket(sessionId, token) {</w:t>
      </w:r>
      <w:r>
        <w:br/>
      </w:r>
      <w:r>
        <w:rPr>
          <w:rFonts w:ascii="Courier New" w:cs="Courier New" w:eastAsia="Courier New" w:hAnsi="Courier New"/>
          <w:color w:val="1A1A1A"/>
          <w:sz w:val="18"/>
          <w:szCs w:val="18"/>
        </w:rPr>
        <w:t xml:space="preserve">  return io('/interview', {  // namespace — NOT '/'</w:t>
      </w:r>
      <w:r>
        <w:br/>
      </w:r>
      <w:r>
        <w:rPr>
          <w:rFonts w:ascii="Courier New" w:cs="Courier New" w:eastAsia="Courier New" w:hAnsi="Courier New"/>
          <w:color w:val="1A1A1A"/>
          <w:sz w:val="18"/>
          <w:szCs w:val="18"/>
        </w:rPr>
        <w:t xml:space="preserve">    transports: ['websocket'], // SKIP long-polling: no sticky session needed</w:t>
      </w:r>
      <w:r>
        <w:br/>
      </w:r>
      <w:r>
        <w:rPr>
          <w:rFonts w:ascii="Courier New" w:cs="Courier New" w:eastAsia="Courier New" w:hAnsi="Courier New"/>
          <w:color w:val="1A1A1A"/>
          <w:sz w:val="18"/>
          <w:szCs w:val="18"/>
        </w:rPr>
        <w:t xml:space="preserve">    auth: { token },           // JWT verified in server middleware</w:t>
      </w:r>
      <w:r>
        <w:br/>
      </w:r>
      <w:r>
        <w:rPr>
          <w:rFonts w:ascii="Courier New" w:cs="Courier New" w:eastAsia="Courier New" w:hAnsi="Courier New"/>
          <w:color w:val="1A1A1A"/>
          <w:sz w:val="18"/>
          <w:szCs w:val="18"/>
        </w:rPr>
        <w:t xml:space="preserve">    reconnection: true,</w:t>
      </w:r>
      <w:r>
        <w:br/>
      </w:r>
      <w:r>
        <w:rPr>
          <w:rFonts w:ascii="Courier New" w:cs="Courier New" w:eastAsia="Courier New" w:hAnsi="Courier New"/>
          <w:color w:val="1A1A1A"/>
          <w:sz w:val="18"/>
          <w:szCs w:val="18"/>
        </w:rPr>
        <w:t xml:space="preserve">    reconnectionAttempts: 5,</w:t>
      </w:r>
      <w:r>
        <w:br/>
      </w:r>
      <w:r>
        <w:rPr>
          <w:rFonts w:ascii="Courier New" w:cs="Courier New" w:eastAsia="Courier New" w:hAnsi="Courier New"/>
          <w:color w:val="1A1A1A"/>
          <w:sz w:val="18"/>
          <w:szCs w:val="18"/>
        </w:rPr>
        <w:t xml:space="preserve">    reconnectionDelay: 1000,</w:t>
      </w:r>
      <w:r>
        <w:br/>
      </w:r>
      <w:r>
        <w:rPr>
          <w:rFonts w:ascii="Courier New" w:cs="Courier New" w:eastAsia="Courier New" w:hAnsi="Courier New"/>
          <w:color w:val="1A1A1A"/>
          <w:sz w:val="18"/>
          <w:szCs w:val="18"/>
        </w:rPr>
        <w:t xml:space="preserve">    reconnectionDelayMax: 5000,</w:t>
      </w:r>
      <w:r>
        <w:br/>
      </w:r>
      <w:r>
        <w:rPr>
          <w:rFonts w:ascii="Courier New" w:cs="Courier New" w:eastAsia="Courier New" w:hAnsi="Courier New"/>
          <w:color w:val="1A1A1A"/>
          <w:sz w:val="18"/>
          <w:szCs w:val="18"/>
        </w:rPr>
        <w:t xml:space="preserve">    timeout: 10000,</w:t>
      </w:r>
      <w:r>
        <w:br/>
      </w:r>
      <w:r>
        <w:rPr>
          <w:rFonts w:ascii="Courier New" w:cs="Courier New" w:eastAsia="Courier New" w:hAnsi="Courier New"/>
          <w:color w:val="1A1A1A"/>
          <w:sz w:val="18"/>
          <w:szCs w:val="18"/>
        </w:rPr>
        <w:t xml:space="preserve">    query: { sessionId },      // available on server as socket.handshake.query</w:t>
      </w:r>
      <w:r>
        <w:br/>
      </w:r>
      <w:r>
        <w:rPr>
          <w:rFonts w:ascii="Courier New" w:cs="Courier New" w:eastAsia="Courier New" w:hAnsi="Courier New"/>
          <w:color w:val="1A1A1A"/>
          <w:sz w:val="18"/>
          <w:szCs w:val="18"/>
        </w:rPr>
        <w:t xml:space="preserve">  });</w:t>
      </w:r>
      <w:r>
        <w:br/>
      </w:r>
      <w:r>
        <w:rPr>
          <w:rFonts w:ascii="Courier New" w:cs="Courier New" w:eastAsia="Courier New" w:hAnsi="Courier New"/>
          <w:color w:val="1A1A1A"/>
          <w:sz w:val="18"/>
          <w:szCs w:val="18"/>
        </w:rPr>
        <w:t xml:space="preserve">}</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 WHY transports: ['websocket'] only?</w:t>
      </w:r>
      <w:r>
        <w:br/>
      </w:r>
      <w:r>
        <w:rPr>
          <w:rFonts w:ascii="Courier New" w:cs="Courier New" w:eastAsia="Courier New" w:hAnsi="Courier New"/>
          <w:color w:val="1A1A1A"/>
          <w:sz w:val="18"/>
          <w:szCs w:val="18"/>
        </w:rPr>
        <w:t xml:space="preserve">// Socket.IO v4 docs: if you disable HTTP long-polling, sticky sessions are NOT required.</w:t>
      </w:r>
      <w:r>
        <w:br/>
      </w:r>
      <w:r>
        <w:rPr>
          <w:rFonts w:ascii="Courier New" w:cs="Courier New" w:eastAsia="Courier New" w:hAnsi="Courier New"/>
          <w:color w:val="1A1A1A"/>
          <w:sz w:val="18"/>
          <w:szCs w:val="18"/>
        </w:rPr>
        <w:t xml:space="preserve">// This massively simplifies horizontal scaling — any server can handle any client.</w:t>
      </w:r>
      <w:r>
        <w:br/>
      </w:r>
      <w:r>
        <w:rPr>
          <w:rFonts w:ascii="Courier New" w:cs="Courier New" w:eastAsia="Courier New" w:hAnsi="Courier New"/>
          <w:color w:val="1A1A1A"/>
          <w:sz w:val="18"/>
          <w:szCs w:val="18"/>
        </w:rPr>
        <w:t xml:space="preserve">// Trade-off: if WebSocket is blocked (some corporate proxies), connection fails.</w:t>
      </w:r>
      <w:r>
        <w:br/>
      </w:r>
      <w:r>
        <w:rPr>
          <w:rFonts w:ascii="Courier New" w:cs="Courier New" w:eastAsia="Courier New" w:hAnsi="Courier New"/>
          <w:color w:val="1A1A1A"/>
          <w:sz w:val="18"/>
          <w:szCs w:val="18"/>
        </w:rPr>
        <w:t xml:space="preserve">// Mitigation: DeviceCapabilityProbe checks connectivity type; fall back to polling</w:t>
      </w:r>
      <w:r>
        <w:br/>
      </w:r>
      <w:r>
        <w:rPr>
          <w:rFonts w:ascii="Courier New" w:cs="Courier New" w:eastAsia="Courier New" w:hAnsi="Courier New"/>
          <w:color w:val="1A1A1A"/>
          <w:sz w:val="18"/>
          <w:szCs w:val="18"/>
        </w:rPr>
        <w:t xml:space="preserve">//             only for connection type '2g' or 'slow-2g'.</w:t>
      </w:r>
    </w:p>
    <w:p>
      <w:pPr>
        <w:pStyle w:val="Heading2"/>
        <w:spacing w:before="320" w:after="120"/>
      </w:pPr>
      <w:r>
        <w:rPr>
          <w:rFonts w:ascii="Arial" w:cs="Arial" w:eastAsia="Arial" w:hAnsi="Arial"/>
          <w:b/>
          <w:bCs/>
          <w:color w:val="1E5FA8"/>
          <w:sz w:val="30"/>
          <w:szCs w:val="30"/>
        </w:rPr>
        <w:t xml:space="preserve">3.2  Server Namespace Structure</w:t>
      </w:r>
    </w:p>
    <w:p>
      <w:pPr>
        <w:pBdr>
          <w:left w:val="single" w:color="1E5FA8" w:sz="8" w:space="2"/>
        </w:pBdr>
        <w:shd w:fill="F0F2F5" w:val="clear"/>
        <w:spacing w:before="120" w:after="120"/>
        <w:ind w:left="360" w:right="360"/>
      </w:pPr>
      <w:r>
        <w:rPr>
          <w:rFonts w:ascii="Courier New" w:cs="Courier New" w:eastAsia="Courier New" w:hAnsi="Courier New"/>
          <w:color w:val="1A1A1A"/>
          <w:sz w:val="18"/>
          <w:szCs w:val="18"/>
        </w:rPr>
        <w:t xml:space="preserve">// server/socket/index.js</w:t>
      </w:r>
      <w:r>
        <w:br/>
      </w:r>
      <w:r>
        <w:rPr>
          <w:rFonts w:ascii="Courier New" w:cs="Courier New" w:eastAsia="Courier New" w:hAnsi="Courier New"/>
          <w:color w:val="1A1A1A"/>
          <w:sz w:val="18"/>
          <w:szCs w:val="18"/>
        </w:rPr>
        <w:t xml:space="preserve">const { Server } = require('socket.io');</w:t>
      </w:r>
      <w:r>
        <w:br/>
      </w:r>
      <w:r>
        <w:rPr>
          <w:rFonts w:ascii="Courier New" w:cs="Courier New" w:eastAsia="Courier New" w:hAnsi="Courier New"/>
          <w:color w:val="1A1A1A"/>
          <w:sz w:val="18"/>
          <w:szCs w:val="18"/>
        </w:rPr>
        <w:t xml:space="preserve">const { createAdapter } = require('@socket.io/redis-adapter');</w:t>
      </w:r>
      <w:r>
        <w:br/>
      </w:r>
      <w:r>
        <w:rPr>
          <w:rFonts w:ascii="Courier New" w:cs="Courier New" w:eastAsia="Courier New" w:hAnsi="Courier New"/>
          <w:color w:val="1A1A1A"/>
          <w:sz w:val="18"/>
          <w:szCs w:val="18"/>
        </w:rPr>
        <w:t xml:space="preserve">const { createClient } = require('redis');</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async function setupSocketServer(httpServer) {</w:t>
      </w:r>
      <w:r>
        <w:br/>
      </w:r>
      <w:r>
        <w:rPr>
          <w:rFonts w:ascii="Courier New" w:cs="Courier New" w:eastAsia="Courier New" w:hAnsi="Courier New"/>
          <w:color w:val="1A1A1A"/>
          <w:sz w:val="18"/>
          <w:szCs w:val="18"/>
        </w:rPr>
        <w:t xml:space="preserve">  const io = new Server(httpServer, {</w:t>
      </w:r>
      <w:r>
        <w:br/>
      </w:r>
      <w:r>
        <w:rPr>
          <w:rFonts w:ascii="Courier New" w:cs="Courier New" w:eastAsia="Courier New" w:hAnsi="Courier New"/>
          <w:color w:val="1A1A1A"/>
          <w:sz w:val="18"/>
          <w:szCs w:val="18"/>
        </w:rPr>
        <w:t xml:space="preserve">    cors: { origin: process.env.CLIENT_URL, credentials: true },</w:t>
      </w:r>
      <w:r>
        <w:br/>
      </w:r>
      <w:r>
        <w:rPr>
          <w:rFonts w:ascii="Courier New" w:cs="Courier New" w:eastAsia="Courier New" w:hAnsi="Courier New"/>
          <w:color w:val="1A1A1A"/>
          <w:sz w:val="18"/>
          <w:szCs w:val="18"/>
        </w:rPr>
        <w:t xml:space="preserve">    connectionStateRecovery: {   // Socket.IO v4.6+ feature</w:t>
      </w:r>
      <w:r>
        <w:br/>
      </w:r>
      <w:r>
        <w:rPr>
          <w:rFonts w:ascii="Courier New" w:cs="Courier New" w:eastAsia="Courier New" w:hAnsi="Courier New"/>
          <w:color w:val="1A1A1A"/>
          <w:sz w:val="18"/>
          <w:szCs w:val="18"/>
        </w:rPr>
        <w:t xml:space="preserve">      maxDisconnectionDuration: 120_000, // 2min — interview may have bad network</w:t>
      </w:r>
      <w:r>
        <w:br/>
      </w:r>
      <w:r>
        <w:rPr>
          <w:rFonts w:ascii="Courier New" w:cs="Courier New" w:eastAsia="Courier New" w:hAnsi="Courier New"/>
          <w:color w:val="1A1A1A"/>
          <w:sz w:val="18"/>
          <w:szCs w:val="18"/>
        </w:rPr>
        <w:t xml:space="preserve">      skipMiddlewares: false,</w:t>
      </w:r>
      <w:r>
        <w:br/>
      </w:r>
      <w:r>
        <w:rPr>
          <w:rFonts w:ascii="Courier New" w:cs="Courier New" w:eastAsia="Courier New" w:hAnsi="Courier New"/>
          <w:color w:val="1A1A1A"/>
          <w:sz w:val="18"/>
          <w:szCs w:val="18"/>
        </w:rPr>
        <w:t xml:space="preserve">    },</w:t>
      </w:r>
      <w:r>
        <w:br/>
      </w:r>
      <w:r>
        <w:rPr>
          <w:rFonts w:ascii="Courier New" w:cs="Courier New" w:eastAsia="Courier New" w:hAnsi="Courier New"/>
          <w:color w:val="1A1A1A"/>
          <w:sz w:val="18"/>
          <w:szCs w:val="18"/>
        </w:rPr>
        <w:t xml:space="preserve">    pingInterval: 25_000,  // keep-alive every 25s</w:t>
      </w:r>
      <w:r>
        <w:br/>
      </w:r>
      <w:r>
        <w:rPr>
          <w:rFonts w:ascii="Courier New" w:cs="Courier New" w:eastAsia="Courier New" w:hAnsi="Courier New"/>
          <w:color w:val="1A1A1A"/>
          <w:sz w:val="18"/>
          <w:szCs w:val="18"/>
        </w:rPr>
        <w:t xml:space="preserve">    pingTimeout:  20_000,  // disconnect if no pong within 20s</w:t>
      </w:r>
      <w:r>
        <w:br/>
      </w:r>
      <w:r>
        <w:rPr>
          <w:rFonts w:ascii="Courier New" w:cs="Courier New" w:eastAsia="Courier New" w:hAnsi="Courier New"/>
          <w:color w:val="1A1A1A"/>
          <w:sz w:val="18"/>
          <w:szCs w:val="18"/>
        </w:rPr>
        <w:t xml:space="preserve">  });</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  // Redis adapter for horizontal scaling</w:t>
      </w:r>
      <w:r>
        <w:br/>
      </w:r>
      <w:r>
        <w:rPr>
          <w:rFonts w:ascii="Courier New" w:cs="Courier New" w:eastAsia="Courier New" w:hAnsi="Courier New"/>
          <w:color w:val="1A1A1A"/>
          <w:sz w:val="18"/>
          <w:szCs w:val="18"/>
        </w:rPr>
        <w:t xml:space="preserve">  const pubClient = createClient({ url: process.env.REDIS_URL });</w:t>
      </w:r>
      <w:r>
        <w:br/>
      </w:r>
      <w:r>
        <w:rPr>
          <w:rFonts w:ascii="Courier New" w:cs="Courier New" w:eastAsia="Courier New" w:hAnsi="Courier New"/>
          <w:color w:val="1A1A1A"/>
          <w:sz w:val="18"/>
          <w:szCs w:val="18"/>
        </w:rPr>
        <w:t xml:space="preserve">  const subClient = pubClient.duplicate();</w:t>
      </w:r>
      <w:r>
        <w:br/>
      </w:r>
      <w:r>
        <w:rPr>
          <w:rFonts w:ascii="Courier New" w:cs="Courier New" w:eastAsia="Courier New" w:hAnsi="Courier New"/>
          <w:color w:val="1A1A1A"/>
          <w:sz w:val="18"/>
          <w:szCs w:val="18"/>
        </w:rPr>
        <w:t xml:space="preserve">  await Promise.all([pubClient.connect(), subClient.connect()]);</w:t>
      </w:r>
      <w:r>
        <w:br/>
      </w:r>
      <w:r>
        <w:rPr>
          <w:rFonts w:ascii="Courier New" w:cs="Courier New" w:eastAsia="Courier New" w:hAnsi="Courier New"/>
          <w:color w:val="1A1A1A"/>
          <w:sz w:val="18"/>
          <w:szCs w:val="18"/>
        </w:rPr>
        <w:t xml:space="preserve">  io.adapter(createAdapter(pubClient, subClient));</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  // Namespaces</w:t>
      </w:r>
      <w:r>
        <w:br/>
      </w:r>
      <w:r>
        <w:rPr>
          <w:rFonts w:ascii="Courier New" w:cs="Courier New" w:eastAsia="Courier New" w:hAnsi="Courier New"/>
          <w:color w:val="1A1A1A"/>
          <w:sz w:val="18"/>
          <w:szCs w:val="18"/>
        </w:rPr>
        <w:t xml:space="preserve">  const interview = io.of('/interview');</w:t>
      </w:r>
      <w:r>
        <w:br/>
      </w:r>
      <w:r>
        <w:rPr>
          <w:rFonts w:ascii="Courier New" w:cs="Courier New" w:eastAsia="Courier New" w:hAnsi="Courier New"/>
          <w:color w:val="1A1A1A"/>
          <w:sz w:val="18"/>
          <w:szCs w:val="18"/>
        </w:rPr>
        <w:t xml:space="preserve">  const recruiter = io.of('/recruiter');</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  interview.use(verifyInterviewToken);  // JWT middleware</w:t>
      </w:r>
      <w:r>
        <w:br/>
      </w:r>
      <w:r>
        <w:rPr>
          <w:rFonts w:ascii="Courier New" w:cs="Courier New" w:eastAsia="Courier New" w:hAnsi="Courier New"/>
          <w:color w:val="1A1A1A"/>
          <w:sz w:val="18"/>
          <w:szCs w:val="18"/>
        </w:rPr>
        <w:t xml:space="preserve">  recruiter.use(verifyRecruiterToken);</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  interview.on('connection', handleCandidateSocket);</w:t>
      </w:r>
      <w:r>
        <w:br/>
      </w:r>
      <w:r>
        <w:rPr>
          <w:rFonts w:ascii="Courier New" w:cs="Courier New" w:eastAsia="Courier New" w:hAnsi="Courier New"/>
          <w:color w:val="1A1A1A"/>
          <w:sz w:val="18"/>
          <w:szCs w:val="18"/>
        </w:rPr>
        <w:t xml:space="preserve">  recruiter.on('connection', handleRecruiterSocket);</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  return io;</w:t>
      </w:r>
      <w:r>
        <w:br/>
      </w:r>
      <w:r>
        <w:rPr>
          <w:rFonts w:ascii="Courier New" w:cs="Courier New" w:eastAsia="Courier New" w:hAnsi="Courier New"/>
          <w:color w:val="1A1A1A"/>
          <w:sz w:val="18"/>
          <w:szCs w:val="18"/>
        </w:rPr>
        <w:t xml:space="preserve">}</w:t>
      </w:r>
    </w:p>
    <w:p>
      <w:pPr>
        <w:pStyle w:val="Heading2"/>
        <w:spacing w:before="320" w:after="120"/>
      </w:pPr>
      <w:r>
        <w:rPr>
          <w:rFonts w:ascii="Arial" w:cs="Arial" w:eastAsia="Arial" w:hAnsi="Arial"/>
          <w:b/>
          <w:bCs/>
          <w:color w:val="1E5FA8"/>
          <w:sz w:val="30"/>
          <w:szCs w:val="30"/>
        </w:rPr>
        <w:t xml:space="preserve">3.3  Room Strategy</w:t>
      </w:r>
    </w:p>
    <w:p>
      <w:pPr>
        <w:spacing w:before="60" w:after="80"/>
      </w:pPr>
      <w:r>
        <w:rPr>
          <w:rFonts w:ascii="Arial" w:cs="Arial" w:eastAsia="Arial" w:hAnsi="Arial"/>
          <w:color w:val="555555"/>
          <w:sz w:val="22"/>
          <w:szCs w:val="22"/>
        </w:rPr>
        <w:t xml:space="preserve">Each interview session becomes a Socket.IO room. The session room enables three things: broadcast monitoring alerts to the recruiter in real-time, broadcast evaluation results back to the candidate, and scope all events so no candidate can see another's data.</w:t>
      </w:r>
    </w:p>
    <w:p>
      <w:pPr>
        <w:pBdr>
          <w:left w:val="single" w:color="1E5FA8" w:sz="8" w:space="2"/>
        </w:pBdr>
        <w:shd w:fill="F0F2F5" w:val="clear"/>
        <w:spacing w:before="120" w:after="120"/>
        <w:ind w:left="360" w:right="360"/>
      </w:pPr>
      <w:r>
        <w:rPr>
          <w:rFonts w:ascii="Courier New" w:cs="Courier New" w:eastAsia="Courier New" w:hAnsi="Courier New"/>
          <w:color w:val="1A1A1A"/>
          <w:sz w:val="18"/>
          <w:szCs w:val="18"/>
        </w:rPr>
        <w:t xml:space="preserve">// handleCandidateSocket.js</w:t>
      </w:r>
      <w:r>
        <w:br/>
      </w:r>
      <w:r>
        <w:rPr>
          <w:rFonts w:ascii="Courier New" w:cs="Courier New" w:eastAsia="Courier New" w:hAnsi="Courier New"/>
          <w:color w:val="1A1A1A"/>
          <w:sz w:val="18"/>
          <w:szCs w:val="18"/>
        </w:rPr>
        <w:t xml:space="preserve">async function handleCandidateSocket(socket) {</w:t>
      </w:r>
      <w:r>
        <w:br/>
      </w:r>
      <w:r>
        <w:rPr>
          <w:rFonts w:ascii="Courier New" w:cs="Courier New" w:eastAsia="Courier New" w:hAnsi="Courier New"/>
          <w:color w:val="1A1A1A"/>
          <w:sz w:val="18"/>
          <w:szCs w:val="18"/>
        </w:rPr>
        <w:t xml:space="preserve">  const { sessionId, candidateId } = socket.handshake.auth;</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  // Validate session belongs to this candidate via DB lookup</w:t>
      </w:r>
      <w:r>
        <w:br/>
      </w:r>
      <w:r>
        <w:rPr>
          <w:rFonts w:ascii="Courier New" w:cs="Courier New" w:eastAsia="Courier New" w:hAnsi="Courier New"/>
          <w:color w:val="1A1A1A"/>
          <w:sz w:val="18"/>
          <w:szCs w:val="18"/>
        </w:rPr>
        <w:t xml:space="preserve">  const session = await SessionStore.findOne({ sessionId, candidateId });</w:t>
      </w:r>
      <w:r>
        <w:br/>
      </w:r>
      <w:r>
        <w:rPr>
          <w:rFonts w:ascii="Courier New" w:cs="Courier New" w:eastAsia="Courier New" w:hAnsi="Courier New"/>
          <w:color w:val="1A1A1A"/>
          <w:sz w:val="18"/>
          <w:szCs w:val="18"/>
        </w:rPr>
        <w:t xml:space="preserve">  if (!session) return socket.disconnect(true);</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  // Join the session room</w:t>
      </w:r>
      <w:r>
        <w:br/>
      </w:r>
      <w:r>
        <w:rPr>
          <w:rFonts w:ascii="Courier New" w:cs="Courier New" w:eastAsia="Courier New" w:hAnsi="Courier New"/>
          <w:color w:val="1A1A1A"/>
          <w:sz w:val="18"/>
          <w:szCs w:val="18"/>
        </w:rPr>
        <w:t xml:space="preserve">  socket.join(`session:${sessionId}`);</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  // Register handlers</w:t>
      </w:r>
      <w:r>
        <w:br/>
      </w:r>
      <w:r>
        <w:rPr>
          <w:rFonts w:ascii="Courier New" w:cs="Courier New" w:eastAsia="Courier New" w:hAnsi="Courier New"/>
          <w:color w:val="1A1A1A"/>
          <w:sz w:val="18"/>
          <w:szCs w:val="18"/>
        </w:rPr>
        <w:t xml:space="preserve">  socket.on('session:start',          (d) =&gt; onSessionStart(socket, session, d));</w:t>
      </w:r>
      <w:r>
        <w:br/>
      </w:r>
      <w:r>
        <w:rPr>
          <w:rFonts w:ascii="Courier New" w:cs="Courier New" w:eastAsia="Courier New" w:hAnsi="Courier New"/>
          <w:color w:val="1A1A1A"/>
          <w:sz w:val="18"/>
          <w:szCs w:val="18"/>
        </w:rPr>
        <w:t xml:space="preserve">  socket.on('transcript:final',       (d) =&gt; onTranscriptFinal(socket, session, d));</w:t>
      </w:r>
      <w:r>
        <w:br/>
      </w:r>
      <w:r>
        <w:rPr>
          <w:rFonts w:ascii="Courier New" w:cs="Courier New" w:eastAsia="Courier New" w:hAnsi="Courier New"/>
          <w:color w:val="1A1A1A"/>
          <w:sz w:val="18"/>
          <w:szCs w:val="18"/>
        </w:rPr>
        <w:t xml:space="preserve">  socket.on('vad:event',              (d) =&gt; onVadEvent(socket, session, d));</w:t>
      </w:r>
      <w:r>
        <w:br/>
      </w:r>
      <w:r>
        <w:rPr>
          <w:rFonts w:ascii="Courier New" w:cs="Courier New" w:eastAsia="Courier New" w:hAnsi="Courier New"/>
          <w:color w:val="1A1A1A"/>
          <w:sz w:val="18"/>
          <w:szCs w:val="18"/>
        </w:rPr>
        <w:t xml:space="preserve">  socket.on('audio:features',         (d) =&gt; onAudioFeatures(socket, session, d));</w:t>
      </w:r>
      <w:r>
        <w:br/>
      </w:r>
      <w:r>
        <w:rPr>
          <w:rFonts w:ascii="Courier New" w:cs="Courier New" w:eastAsia="Courier New" w:hAnsi="Courier New"/>
          <w:color w:val="1A1A1A"/>
          <w:sz w:val="18"/>
          <w:szCs w:val="18"/>
        </w:rPr>
        <w:t xml:space="preserve">  socket.on('monitoring:face',        (d) =&gt; onFaceEvent(socket, session, d));</w:t>
      </w:r>
      <w:r>
        <w:br/>
      </w:r>
      <w:r>
        <w:rPr>
          <w:rFonts w:ascii="Courier New" w:cs="Courier New" w:eastAsia="Courier New" w:hAnsi="Courier New"/>
          <w:color w:val="1A1A1A"/>
          <w:sz w:val="18"/>
          <w:szCs w:val="18"/>
        </w:rPr>
        <w:t xml:space="preserve">  socket.on('monitoring:tabswitch',   (d) =&gt; onTabSwitch(socket, session, d));</w:t>
      </w:r>
      <w:r>
        <w:br/>
      </w:r>
      <w:r>
        <w:rPr>
          <w:rFonts w:ascii="Courier New" w:cs="Courier New" w:eastAsia="Courier New" w:hAnsi="Courier New"/>
          <w:color w:val="1A1A1A"/>
          <w:sz w:val="18"/>
          <w:szCs w:val="18"/>
        </w:rPr>
        <w:t xml:space="preserve">  socket.on('monitoring:inactivity',  (d) =&gt; onInactivity(socket, session, d));</w:t>
      </w:r>
      <w:r>
        <w:br/>
      </w:r>
      <w:r>
        <w:rPr>
          <w:rFonts w:ascii="Courier New" w:cs="Courier New" w:eastAsia="Courier New" w:hAnsi="Courier New"/>
          <w:color w:val="1A1A1A"/>
          <w:sz w:val="18"/>
          <w:szCs w:val="18"/>
        </w:rPr>
        <w:t xml:space="preserve">  socket.on('disconnect',             ()  =&gt; onDisconnect(socket, session));</w:t>
      </w:r>
      <w:r>
        <w:br/>
      </w:r>
      <w:r>
        <w:rPr>
          <w:rFonts w:ascii="Courier New" w:cs="Courier New" w:eastAsia="Courier New" w:hAnsi="Courier New"/>
          <w:color w:val="1A1A1A"/>
          <w:sz w:val="18"/>
          <w:szCs w:val="18"/>
        </w:rPr>
        <w:t xml:space="preserve">}</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 Emit evaluation result to BOTH candidate and recruiter</w:t>
      </w:r>
      <w:r>
        <w:br/>
      </w:r>
      <w:r>
        <w:rPr>
          <w:rFonts w:ascii="Courier New" w:cs="Courier New" w:eastAsia="Courier New" w:hAnsi="Courier New"/>
          <w:color w:val="1A1A1A"/>
          <w:sz w:val="18"/>
          <w:szCs w:val="18"/>
        </w:rPr>
        <w:t xml:space="preserve">// With Redis adapter, io.to() works across ALL server instances</w:t>
      </w:r>
      <w:r>
        <w:br/>
      </w:r>
      <w:r>
        <w:rPr>
          <w:rFonts w:ascii="Courier New" w:cs="Courier New" w:eastAsia="Courier New" w:hAnsi="Courier New"/>
          <w:color w:val="1A1A1A"/>
          <w:sz w:val="18"/>
          <w:szCs w:val="18"/>
        </w:rPr>
        <w:t xml:space="preserve">function broadcastEvaluation(io, sessionId, result) {</w:t>
      </w:r>
      <w:r>
        <w:br/>
      </w:r>
      <w:r>
        <w:rPr>
          <w:rFonts w:ascii="Courier New" w:cs="Courier New" w:eastAsia="Courier New" w:hAnsi="Courier New"/>
          <w:color w:val="1A1A1A"/>
          <w:sz w:val="18"/>
          <w:szCs w:val="18"/>
        </w:rPr>
        <w:t xml:space="preserve">  io.of('/interview').to(`session:${sessionId}`).emit('evaluation:result', result);</w:t>
      </w:r>
      <w:r>
        <w:br/>
      </w:r>
      <w:r>
        <w:rPr>
          <w:rFonts w:ascii="Courier New" w:cs="Courier New" w:eastAsia="Courier New" w:hAnsi="Courier New"/>
          <w:color w:val="1A1A1A"/>
          <w:sz w:val="18"/>
          <w:szCs w:val="18"/>
        </w:rPr>
        <w:t xml:space="preserve">  io.of('/recruiter').to(`session:${sessionId}`).emit('evaluation:result', result);</w:t>
      </w:r>
      <w:r>
        <w:br/>
      </w:r>
      <w:r>
        <w:rPr>
          <w:rFonts w:ascii="Courier New" w:cs="Courier New" w:eastAsia="Courier New" w:hAnsi="Courier New"/>
          <w:color w:val="1A1A1A"/>
          <w:sz w:val="18"/>
          <w:szCs w:val="18"/>
        </w:rPr>
        <w:t xml:space="preserve">}</w:t>
      </w:r>
    </w:p>
    <w:p>
      <w:pPr>
        <w:pStyle w:val="Heading2"/>
        <w:spacing w:before="320" w:after="120"/>
      </w:pPr>
      <w:r>
        <w:rPr>
          <w:rFonts w:ascii="Arial" w:cs="Arial" w:eastAsia="Arial" w:hAnsi="Arial"/>
          <w:b/>
          <w:bCs/>
          <w:color w:val="1E5FA8"/>
          <w:sz w:val="30"/>
          <w:szCs w:val="30"/>
        </w:rPr>
        <w:t xml:space="preserve">3.4  Horizontal Scaling Blueprint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3000"/>
        <w:gridCol w:w="2500"/>
        <w:gridCol w:w="1960"/>
      </w:tblGrid>
      <w:tr>
        <w:trPr>
          <w:tblHeader/>
        </w:trPr>
        <w:tc>
          <w:tcPr>
            <w:tcW w:type="dxa" w:w="120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rFonts w:ascii="Arial" w:cs="Arial" w:eastAsia="Arial" w:hAnsi="Arial"/>
                <w:b/>
                <w:bCs/>
                <w:color w:val="FFFFFF"/>
                <w:sz w:val="20"/>
                <w:szCs w:val="20"/>
              </w:rPr>
              <w:t xml:space="preserve">Stage</w:t>
            </w:r>
          </w:p>
        </w:tc>
        <w:tc>
          <w:tcPr>
            <w:tcW w:type="dxa" w:w="170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rFonts w:ascii="Arial" w:cs="Arial" w:eastAsia="Arial" w:hAnsi="Arial"/>
                <w:b/>
                <w:bCs/>
                <w:color w:val="FFFFFF"/>
                <w:sz w:val="20"/>
                <w:szCs w:val="20"/>
              </w:rPr>
              <w:t xml:space="preserve">Concurrent Sessions</w:t>
            </w:r>
          </w:p>
        </w:tc>
        <w:tc>
          <w:tcPr>
            <w:tcW w:type="dxa" w:w="300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rFonts w:ascii="Arial" w:cs="Arial" w:eastAsia="Arial" w:hAnsi="Arial"/>
                <w:b/>
                <w:bCs/>
                <w:color w:val="FFFFFF"/>
                <w:sz w:val="20"/>
                <w:szCs w:val="20"/>
              </w:rPr>
              <w:t xml:space="preserve">Architecture</w:t>
            </w:r>
          </w:p>
        </w:tc>
        <w:tc>
          <w:tcPr>
            <w:tcW w:type="dxa" w:w="250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rFonts w:ascii="Arial" w:cs="Arial" w:eastAsia="Arial" w:hAnsi="Arial"/>
                <w:b/>
                <w:bCs/>
                <w:color w:val="FFFFFF"/>
                <w:sz w:val="20"/>
                <w:szCs w:val="20"/>
              </w:rPr>
              <w:t xml:space="preserve">Redis</w:t>
            </w:r>
          </w:p>
        </w:tc>
        <w:tc>
          <w:tcPr>
            <w:tcW w:type="dxa" w:w="196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rFonts w:ascii="Arial" w:cs="Arial" w:eastAsia="Arial" w:hAnsi="Arial"/>
                <w:b/>
                <w:bCs/>
                <w:color w:val="FFFFFF"/>
                <w:sz w:val="20"/>
                <w:szCs w:val="20"/>
              </w:rPr>
              <w:t xml:space="preserve">Sticky Sessions?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Dev / MVP</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1–20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Single Node.js process, 1 server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Not required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N/A</w:t>
            </w:r>
          </w:p>
        </w:tc>
      </w:tr>
      <w:tr>
        <w:tc>
          <w:tcPr>
            <w:tcW w:type="dxa" w:w="12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Growth</w:t>
            </w:r>
          </w:p>
        </w:tc>
        <w:tc>
          <w:tcPr>
            <w:tcW w:type="dxa" w:w="17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20–100</w:t>
            </w:r>
          </w:p>
        </w:tc>
        <w:tc>
          <w:tcPr>
            <w:tcW w:type="dxa" w:w="30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Node cluster (cluster module), 1 machine, N workers = N CPU cores</w:t>
            </w:r>
          </w:p>
        </w:tc>
        <w:tc>
          <w:tcPr>
            <w:tcW w:type="dxa" w:w="25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@socket.io/cluster-adapter (IPC, no Redis needed)</w:t>
            </w:r>
          </w:p>
        </w:tc>
        <w:tc>
          <w:tcPr>
            <w:tcW w:type="dxa" w:w="196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Required via @socket.io/sticky (least-connection LB)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Scale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100–500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2–4 Docker containers behind Nginx, WebSocket-only transport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@socket.io/redis-adapter + Redis 7 Pub/Sub</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NOT required — WebSocket-only bypasses sticky session requirement</w:t>
            </w:r>
          </w:p>
        </w:tc>
      </w:tr>
      <w:tr>
        <w:tc>
          <w:tcPr>
            <w:tcW w:type="dxa" w:w="12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Production</w:t>
            </w:r>
          </w:p>
        </w:tc>
        <w:tc>
          <w:tcPr>
            <w:tcW w:type="dxa" w:w="17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500+</w:t>
            </w:r>
          </w:p>
        </w:tc>
        <w:tc>
          <w:tcPr>
            <w:tcW w:type="dxa" w:w="30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Kubernetes pods, auto-scaling HPA, Redis Cluster (sharded Pub/Sub)</w:t>
            </w:r>
          </w:p>
        </w:tc>
        <w:tc>
          <w:tcPr>
            <w:tcW w:type="dxa" w:w="25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@socket.io/redis-adapter sharded adapter (Redis 7+)</w:t>
            </w:r>
          </w:p>
        </w:tc>
        <w:tc>
          <w:tcPr>
            <w:tcW w:type="dxa" w:w="196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NOT required — same WebSocket-only strategy</w:t>
            </w:r>
          </w:p>
        </w:tc>
      </w:tr>
    </w:tbl>
    <w:p>
      <w:pPr>
        <w:pBdr>
          <w:top w:val="single" w:color="1E5FA8" w:sz="4"/>
          <w:bottom w:val="single" w:color="1E5FA8" w:sz="4"/>
          <w:left w:val="single" w:color="1E5FA8" w:sz="12"/>
          <w:right w:val="single" w:color="1E5FA8" w:sz="4"/>
        </w:pBdr>
        <w:shd w:fill="E8F4FD" w:val="clear"/>
        <w:spacing w:before="120" w:after="120"/>
        <w:ind w:left="200" w:right="200"/>
      </w:pPr>
      <w:r>
        <w:rPr>
          <w:rFonts w:ascii="Arial" w:cs="Arial" w:eastAsia="Arial" w:hAnsi="Arial"/>
          <w:color w:val="1E5FA8"/>
          <w:sz w:val="20"/>
          <w:szCs w:val="20"/>
        </w:rPr>
        <w:t xml:space="preserve">ⓘ Socket.IO official docs (v4): 'If you disable the HTTP long-polling transport, you won't need sticky sessions.' This is the key architectural insight. Always set transports: ['websocket'] on the client. Combined with the Redis adapter for cross-server room broadcasts, this gives full stateless horizontal scaling.</w:t>
      </w:r>
    </w:p>
    <w:p>
      <w:pPr>
        <w:pStyle w:val="Heading2"/>
        <w:spacing w:before="320" w:after="120"/>
      </w:pPr>
      <w:r>
        <w:rPr>
          <w:rFonts w:ascii="Arial" w:cs="Arial" w:eastAsia="Arial" w:hAnsi="Arial"/>
          <w:b/>
          <w:bCs/>
          <w:color w:val="1E5FA8"/>
          <w:sz w:val="30"/>
          <w:szCs w:val="30"/>
        </w:rPr>
        <w:t xml:space="preserve">3.5  Back-pressure &amp; Rate Limiting</w:t>
      </w:r>
    </w:p>
    <w:p>
      <w:pPr>
        <w:spacing w:before="60" w:after="80"/>
      </w:pPr>
      <w:r>
        <w:rPr>
          <w:rFonts w:ascii="Arial" w:cs="Arial" w:eastAsia="Arial" w:hAnsi="Arial"/>
          <w:color w:val="555555"/>
          <w:sz w:val="22"/>
          <w:szCs w:val="22"/>
        </w:rPr>
        <w:t xml:space="preserve">The client emits up to ~11 Kbps of structured data. However, a candidate could exploit the protocol by flooding the server with fake events. The server must apply per-socket rate limits.</w:t>
      </w:r>
    </w:p>
    <w:p>
      <w:pPr>
        <w:pBdr>
          <w:left w:val="single" w:color="1E5FA8" w:sz="8" w:space="2"/>
        </w:pBdr>
        <w:shd w:fill="F0F2F5" w:val="clear"/>
        <w:spacing w:before="120" w:after="120"/>
        <w:ind w:left="360" w:right="360"/>
      </w:pPr>
      <w:r>
        <w:rPr>
          <w:rFonts w:ascii="Courier New" w:cs="Courier New" w:eastAsia="Courier New" w:hAnsi="Courier New"/>
          <w:color w:val="1A1A1A"/>
          <w:sz w:val="18"/>
          <w:szCs w:val="18"/>
        </w:rPr>
        <w:t xml:space="preserve">// socket rate-limit middleware</w:t>
      </w:r>
      <w:r>
        <w:br/>
      </w:r>
      <w:r>
        <w:rPr>
          <w:rFonts w:ascii="Courier New" w:cs="Courier New" w:eastAsia="Courier New" w:hAnsi="Courier New"/>
          <w:color w:val="1A1A1A"/>
          <w:sz w:val="18"/>
          <w:szCs w:val="18"/>
        </w:rPr>
        <w:t xml:space="preserve">const RATE_LIMITS = {</w:t>
      </w:r>
      <w:r>
        <w:br/>
      </w:r>
      <w:r>
        <w:rPr>
          <w:rFonts w:ascii="Courier New" w:cs="Courier New" w:eastAsia="Courier New" w:hAnsi="Courier New"/>
          <w:color w:val="1A1A1A"/>
          <w:sz w:val="18"/>
          <w:szCs w:val="18"/>
        </w:rPr>
        <w:t xml:space="preserve">  'transcript:final':      { max: 30,  windowMs: 60_000 }, // 30/min</w:t>
      </w:r>
      <w:r>
        <w:br/>
      </w:r>
      <w:r>
        <w:rPr>
          <w:rFonts w:ascii="Courier New" w:cs="Courier New" w:eastAsia="Courier New" w:hAnsi="Courier New"/>
          <w:color w:val="1A1A1A"/>
          <w:sz w:val="18"/>
          <w:szCs w:val="18"/>
        </w:rPr>
        <w:t xml:space="preserve">  'audio:features':        { max: 15,  windowMs: 60_000 }, // 15/min (every 4s)</w:t>
      </w:r>
      <w:r>
        <w:br/>
      </w:r>
      <w:r>
        <w:rPr>
          <w:rFonts w:ascii="Courier New" w:cs="Courier New" w:eastAsia="Courier New" w:hAnsi="Courier New"/>
          <w:color w:val="1A1A1A"/>
          <w:sz w:val="18"/>
          <w:szCs w:val="18"/>
        </w:rPr>
        <w:t xml:space="preserve">  'monitoring:face':       { max: 35,  windowMs: 60_000 }, // ~30/min (every 2s)</w:t>
      </w:r>
      <w:r>
        <w:br/>
      </w:r>
      <w:r>
        <w:rPr>
          <w:rFonts w:ascii="Courier New" w:cs="Courier New" w:eastAsia="Courier New" w:hAnsi="Courier New"/>
          <w:color w:val="1A1A1A"/>
          <w:sz w:val="18"/>
          <w:szCs w:val="18"/>
        </w:rPr>
        <w:t xml:space="preserve">  'monitoring:tabswitch':  { max: 20,  windowMs: 60_000 }, // 20 tab switches/min max</w:t>
      </w:r>
      <w:r>
        <w:br/>
      </w:r>
      <w:r>
        <w:rPr>
          <w:rFonts w:ascii="Courier New" w:cs="Courier New" w:eastAsia="Courier New" w:hAnsi="Courier New"/>
          <w:color w:val="1A1A1A"/>
          <w:sz w:val="18"/>
          <w:szCs w:val="18"/>
        </w:rPr>
        <w:t xml:space="preserve">  'vad:event':             { max: 120, windowMs: 60_000 }, // 2/sec speech events</w:t>
      </w:r>
      <w:r>
        <w:br/>
      </w:r>
      <w:r>
        <w:rPr>
          <w:rFonts w:ascii="Courier New" w:cs="Courier New" w:eastAsia="Courier New" w:hAnsi="Courier New"/>
          <w:color w:val="1A1A1A"/>
          <w:sz w:val="18"/>
          <w:szCs w:val="18"/>
        </w:rPr>
        <w:t xml:space="preserve">};</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function createRateLimiter(socket) {</w:t>
      </w:r>
      <w:r>
        <w:br/>
      </w:r>
      <w:r>
        <w:rPr>
          <w:rFonts w:ascii="Courier New" w:cs="Courier New" w:eastAsia="Courier New" w:hAnsi="Courier New"/>
          <w:color w:val="1A1A1A"/>
          <w:sz w:val="18"/>
          <w:szCs w:val="18"/>
        </w:rPr>
        <w:t xml:space="preserve">  const counts = {};</w:t>
      </w:r>
      <w:r>
        <w:br/>
      </w:r>
      <w:r>
        <w:rPr>
          <w:rFonts w:ascii="Courier New" w:cs="Courier New" w:eastAsia="Courier New" w:hAnsi="Courier New"/>
          <w:color w:val="1A1A1A"/>
          <w:sz w:val="18"/>
          <w:szCs w:val="18"/>
        </w:rPr>
        <w:t xml:space="preserve">  return (eventName, next) =&gt; {</w:t>
      </w:r>
      <w:r>
        <w:br/>
      </w:r>
      <w:r>
        <w:rPr>
          <w:rFonts w:ascii="Courier New" w:cs="Courier New" w:eastAsia="Courier New" w:hAnsi="Courier New"/>
          <w:color w:val="1A1A1A"/>
          <w:sz w:val="18"/>
          <w:szCs w:val="18"/>
        </w:rPr>
        <w:t xml:space="preserve">    const rule = RATE_LIMITS[eventName];</w:t>
      </w:r>
      <w:r>
        <w:br/>
      </w:r>
      <w:r>
        <w:rPr>
          <w:rFonts w:ascii="Courier New" w:cs="Courier New" w:eastAsia="Courier New" w:hAnsi="Courier New"/>
          <w:color w:val="1A1A1A"/>
          <w:sz w:val="18"/>
          <w:szCs w:val="18"/>
        </w:rPr>
        <w:t xml:space="preserve">    if (!rule) return next();</w:t>
      </w:r>
      <w:r>
        <w:br/>
      </w:r>
      <w:r>
        <w:rPr>
          <w:rFonts w:ascii="Courier New" w:cs="Courier New" w:eastAsia="Courier New" w:hAnsi="Courier New"/>
          <w:color w:val="1A1A1A"/>
          <w:sz w:val="18"/>
          <w:szCs w:val="18"/>
        </w:rPr>
        <w:t xml:space="preserve">    const key = `${socket.id}:${eventName}`;</w:t>
      </w:r>
      <w:r>
        <w:br/>
      </w:r>
      <w:r>
        <w:rPr>
          <w:rFonts w:ascii="Courier New" w:cs="Courier New" w:eastAsia="Courier New" w:hAnsi="Courier New"/>
          <w:color w:val="1A1A1A"/>
          <w:sz w:val="18"/>
          <w:szCs w:val="18"/>
        </w:rPr>
        <w:t xml:space="preserve">    counts[key] = (counts[key] || 0) + 1;</w:t>
      </w:r>
      <w:r>
        <w:br/>
      </w:r>
      <w:r>
        <w:rPr>
          <w:rFonts w:ascii="Courier New" w:cs="Courier New" w:eastAsia="Courier New" w:hAnsi="Courier New"/>
          <w:color w:val="1A1A1A"/>
          <w:sz w:val="18"/>
          <w:szCs w:val="18"/>
        </w:rPr>
        <w:t xml:space="preserve">    setTimeout(() =&gt; { counts[key] = Math.max(0, (counts[key]||0)-1); }, rule.windowMs);</w:t>
      </w:r>
      <w:r>
        <w:br/>
      </w:r>
      <w:r>
        <w:rPr>
          <w:rFonts w:ascii="Courier New" w:cs="Courier New" w:eastAsia="Courier New" w:hAnsi="Courier New"/>
          <w:color w:val="1A1A1A"/>
          <w:sz w:val="18"/>
          <w:szCs w:val="18"/>
        </w:rPr>
        <w:t xml:space="preserve">    if (counts[key] &gt; rule.max) {</w:t>
      </w:r>
      <w:r>
        <w:br/>
      </w:r>
      <w:r>
        <w:rPr>
          <w:rFonts w:ascii="Courier New" w:cs="Courier New" w:eastAsia="Courier New" w:hAnsi="Courier New"/>
          <w:color w:val="1A1A1A"/>
          <w:sz w:val="18"/>
          <w:szCs w:val="18"/>
        </w:rPr>
        <w:t xml:space="preserve">      console.warn(`Rate limit hit: ${socket.id} on ${eventName}`);</w:t>
      </w:r>
      <w:r>
        <w:br/>
      </w:r>
      <w:r>
        <w:rPr>
          <w:rFonts w:ascii="Courier New" w:cs="Courier New" w:eastAsia="Courier New" w:hAnsi="Courier New"/>
          <w:color w:val="1A1A1A"/>
          <w:sz w:val="18"/>
          <w:szCs w:val="18"/>
        </w:rPr>
        <w:t xml:space="preserve">      return; // drop silently — don't disconnect</w:t>
      </w:r>
      <w:r>
        <w:br/>
      </w:r>
      <w:r>
        <w:rPr>
          <w:rFonts w:ascii="Courier New" w:cs="Courier New" w:eastAsia="Courier New" w:hAnsi="Courier New"/>
          <w:color w:val="1A1A1A"/>
          <w:sz w:val="18"/>
          <w:szCs w:val="18"/>
        </w:rPr>
        <w:t xml:space="preserve">    }</w:t>
      </w:r>
      <w:r>
        <w:br/>
      </w:r>
      <w:r>
        <w:rPr>
          <w:rFonts w:ascii="Courier New" w:cs="Courier New" w:eastAsia="Courier New" w:hAnsi="Courier New"/>
          <w:color w:val="1A1A1A"/>
          <w:sz w:val="18"/>
          <w:szCs w:val="18"/>
        </w:rPr>
        <w:t xml:space="preserve">    next();</w:t>
      </w:r>
      <w:r>
        <w:br/>
      </w:r>
      <w:r>
        <w:rPr>
          <w:rFonts w:ascii="Courier New" w:cs="Courier New" w:eastAsia="Courier New" w:hAnsi="Courier New"/>
          <w:color w:val="1A1A1A"/>
          <w:sz w:val="18"/>
          <w:szCs w:val="18"/>
        </w:rPr>
        <w:t xml:space="preserve">  };</w:t>
      </w:r>
      <w:r>
        <w:br/>
      </w:r>
      <w:r>
        <w:rPr>
          <w:rFonts w:ascii="Courier New" w:cs="Courier New" w:eastAsia="Courier New" w:hAnsi="Courier New"/>
          <w:color w:val="1A1A1A"/>
          <w:sz w:val="18"/>
          <w:szCs w:val="18"/>
        </w:rPr>
        <w:t xml:space="preserve">}</w:t>
      </w:r>
    </w:p>
    <w:p>
      <w:pPr>
        <w:pBdr>
          <w:bottom w:val="single" w:color="DDDDDD" w:sz="4" w:space="1"/>
        </w:pBdr>
        <w:spacing w:before="240" w:after="240"/>
      </w:pPr>
    </w:p>
    <w:p>
      <w:pPr>
        <w:pStyle w:val="Heading1"/>
        <w:spacing w:before="480" w:after="160"/>
      </w:pPr>
      <w:r>
        <w:rPr>
          <w:rFonts w:ascii="Arial" w:cs="Arial" w:eastAsia="Arial" w:hAnsi="Arial"/>
          <w:b/>
          <w:bCs/>
          <w:color w:val="1A2B4A"/>
          <w:sz w:val="40"/>
          <w:szCs w:val="40"/>
        </w:rPr>
        <w:t xml:space="preserve">4. Backend Evaluation Engine Design</w:t>
      </w:r>
    </w:p>
    <w:p>
      <w:pPr>
        <w:spacing w:before="60" w:after="80"/>
      </w:pPr>
      <w:r>
        <w:rPr>
          <w:rFonts w:ascii="Arial" w:cs="Arial" w:eastAsia="Arial" w:hAnsi="Arial"/>
          <w:color w:val="555555"/>
          <w:sz w:val="22"/>
          <w:szCs w:val="22"/>
        </w:rPr>
        <w:t xml:space="preserve">The backend is a stateless Node.js service with two asynchronous evaluation pipelines triggered by incoming Socket.IO events. Stateless means any server instance can evaluate any session — MongoDB holds all session state, not in-memory objects.</w:t>
      </w:r>
    </w:p>
    <w:p>
      <w:pPr>
        <w:pStyle w:val="Heading2"/>
        <w:spacing w:before="320" w:after="120"/>
      </w:pPr>
      <w:r>
        <w:rPr>
          <w:rFonts w:ascii="Arial" w:cs="Arial" w:eastAsia="Arial" w:hAnsi="Arial"/>
          <w:b/>
          <w:bCs/>
          <w:color w:val="1E5FA8"/>
          <w:sz w:val="30"/>
          <w:szCs w:val="30"/>
        </w:rPr>
        <w:t xml:space="preserve">4.1  Session State Machine (server-side)</w:t>
      </w:r>
    </w:p>
    <w:p>
      <w:pPr>
        <w:pBdr>
          <w:left w:val="single" w:color="1E5FA8" w:sz="8" w:space="2"/>
        </w:pBdr>
        <w:shd w:fill="F0F2F5" w:val="clear"/>
        <w:spacing w:before="120" w:after="120"/>
        <w:ind w:left="360" w:right="360"/>
      </w:pPr>
      <w:r>
        <w:rPr>
          <w:rFonts w:ascii="Courier New" w:cs="Courier New" w:eastAsia="Courier New" w:hAnsi="Courier New"/>
          <w:color w:val="1A1A1A"/>
          <w:sz w:val="18"/>
          <w:szCs w:val="18"/>
        </w:rPr>
        <w:t xml:space="preserve">// MongoDB document: sessions collection</w:t>
      </w:r>
      <w:r>
        <w:br/>
      </w:r>
      <w:r>
        <w:rPr>
          <w:rFonts w:ascii="Courier New" w:cs="Courier New" w:eastAsia="Courier New" w:hAnsi="Courier New"/>
          <w:color w:val="1A1A1A"/>
          <w:sz w:val="18"/>
          <w:szCs w:val="18"/>
        </w:rPr>
        <w:t xml:space="preserve">{</w:t>
      </w:r>
      <w:r>
        <w:br/>
      </w:r>
      <w:r>
        <w:rPr>
          <w:rFonts w:ascii="Courier New" w:cs="Courier New" w:eastAsia="Courier New" w:hAnsi="Courier New"/>
          <w:color w:val="1A1A1A"/>
          <w:sz w:val="18"/>
          <w:szCs w:val="18"/>
        </w:rPr>
        <w:t xml:space="preserve">  _id: ObjectId,</w:t>
      </w:r>
      <w:r>
        <w:br/>
      </w:r>
      <w:r>
        <w:rPr>
          <w:rFonts w:ascii="Courier New" w:cs="Courier New" w:eastAsia="Courier New" w:hAnsi="Courier New"/>
          <w:color w:val="1A1A1A"/>
          <w:sz w:val="18"/>
          <w:szCs w:val="18"/>
        </w:rPr>
        <w:t xml:space="preserve">  sessionId: UUID,</w:t>
      </w:r>
      <w:r>
        <w:br/>
      </w:r>
      <w:r>
        <w:rPr>
          <w:rFonts w:ascii="Courier New" w:cs="Courier New" w:eastAsia="Courier New" w:hAnsi="Courier New"/>
          <w:color w:val="1A1A1A"/>
          <w:sz w:val="18"/>
          <w:szCs w:val="18"/>
        </w:rPr>
        <w:t xml:space="preserve">  candidateId: UUID,</w:t>
      </w:r>
      <w:r>
        <w:br/>
      </w:r>
      <w:r>
        <w:rPr>
          <w:rFonts w:ascii="Courier New" w:cs="Courier New" w:eastAsia="Courier New" w:hAnsi="Courier New"/>
          <w:color w:val="1A1A1A"/>
          <w:sz w:val="18"/>
          <w:szCs w:val="18"/>
        </w:rPr>
        <w:t xml:space="preserve">  status: 'WAITING' | 'ACTIVE' | 'PAUSED' | 'EVALUATING' | 'COMPLETE' | 'ABANDONED',</w:t>
      </w:r>
      <w:r>
        <w:br/>
      </w:r>
      <w:r>
        <w:rPr>
          <w:rFonts w:ascii="Courier New" w:cs="Courier New" w:eastAsia="Courier New" w:hAnsi="Courier New"/>
          <w:color w:val="1A1A1A"/>
          <w:sz w:val="18"/>
          <w:szCs w:val="18"/>
        </w:rPr>
        <w:t xml:space="preserve">  deviceTier: 'LOW' | 'MID' | 'HIGH',</w:t>
      </w:r>
      <w:r>
        <w:br/>
      </w:r>
      <w:r>
        <w:rPr>
          <w:rFonts w:ascii="Courier New" w:cs="Courier New" w:eastAsia="Courier New" w:hAnsi="Courier New"/>
          <w:color w:val="1A1A1A"/>
          <w:sz w:val="18"/>
          <w:szCs w:val="18"/>
        </w:rPr>
        <w:t xml:space="preserve">  currentQuestionIndex: number,</w:t>
      </w:r>
      <w:r>
        <w:br/>
      </w:r>
      <w:r>
        <w:rPr>
          <w:rFonts w:ascii="Courier New" w:cs="Courier New" w:eastAsia="Courier New" w:hAnsi="Courier New"/>
          <w:color w:val="1A1A1A"/>
          <w:sz w:val="18"/>
          <w:szCs w:val="18"/>
        </w:rPr>
        <w:t xml:space="preserve">  questions: [{ text, askedAt, answeredAt }],</w:t>
      </w:r>
      <w:r>
        <w:br/>
      </w:r>
      <w:r>
        <w:rPr>
          <w:rFonts w:ascii="Courier New" w:cs="Courier New" w:eastAsia="Courier New" w:hAnsi="Courier New"/>
          <w:color w:val="1A1A1A"/>
          <w:sz w:val="18"/>
          <w:szCs w:val="18"/>
        </w:rPr>
        <w:t xml:space="preserve">  transcriptBuffer: [],   // accumulated segments per question</w:t>
      </w:r>
      <w:r>
        <w:br/>
      </w:r>
      <w:r>
        <w:rPr>
          <w:rFonts w:ascii="Courier New" w:cs="Courier New" w:eastAsia="Courier New" w:hAnsi="Courier New"/>
          <w:color w:val="1A1A1A"/>
          <w:sz w:val="18"/>
          <w:szCs w:val="18"/>
        </w:rPr>
        <w:t xml:space="preserve">  behaviourEvents: [],    // monitoring events</w:t>
      </w:r>
      <w:r>
        <w:br/>
      </w:r>
      <w:r>
        <w:rPr>
          <w:rFonts w:ascii="Courier New" w:cs="Courier New" w:eastAsia="Courier New" w:hAnsi="Courier New"/>
          <w:color w:val="1A1A1A"/>
          <w:sz w:val="18"/>
          <w:szCs w:val="18"/>
        </w:rPr>
        <w:t xml:space="preserve">  evaluations: [],        // per-question AI results</w:t>
      </w:r>
      <w:r>
        <w:br/>
      </w:r>
      <w:r>
        <w:rPr>
          <w:rFonts w:ascii="Courier New" w:cs="Courier New" w:eastAsia="Courier New" w:hAnsi="Courier New"/>
          <w:color w:val="1A1A1A"/>
          <w:sz w:val="18"/>
          <w:szCs w:val="18"/>
        </w:rPr>
        <w:t xml:space="preserve">  metadata: { startedAt, endedAt, totalDurationMs }</w:t>
      </w:r>
      <w:r>
        <w:br/>
      </w:r>
      <w:r>
        <w:rPr>
          <w:rFonts w:ascii="Courier New" w:cs="Courier New" w:eastAsia="Courier New" w:hAnsi="Courier New"/>
          <w:color w:val="1A1A1A"/>
          <w:sz w:val="18"/>
          <w:szCs w:val="18"/>
        </w:rPr>
        <w:t xml:space="preserve">}</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 State transitions (server socket handlers)</w:t>
      </w:r>
      <w:r>
        <w:br/>
      </w:r>
      <w:r>
        <w:rPr>
          <w:rFonts w:ascii="Courier New" w:cs="Courier New" w:eastAsia="Courier New" w:hAnsi="Courier New"/>
          <w:color w:val="1A1A1A"/>
          <w:sz w:val="18"/>
          <w:szCs w:val="18"/>
        </w:rPr>
        <w:t xml:space="preserve">// session:start   → ACTIVE   → start question loop</w:t>
      </w:r>
      <w:r>
        <w:br/>
      </w:r>
      <w:r>
        <w:rPr>
          <w:rFonts w:ascii="Courier New" w:cs="Courier New" w:eastAsia="Courier New" w:hAnsi="Courier New"/>
          <w:color w:val="1A1A1A"/>
          <w:sz w:val="18"/>
          <w:szCs w:val="18"/>
        </w:rPr>
        <w:t xml:space="preserve">// transcript:final → ACTIVE  → enqueue evaluation job</w:t>
      </w:r>
      <w:r>
        <w:br/>
      </w:r>
      <w:r>
        <w:rPr>
          <w:rFonts w:ascii="Courier New" w:cs="Courier New" w:eastAsia="Courier New" w:hAnsi="Courier New"/>
          <w:color w:val="1A1A1A"/>
          <w:sz w:val="18"/>
          <w:szCs w:val="18"/>
        </w:rPr>
        <w:t xml:space="preserve">// question:ready  (sent by server) → candidate receives next Q</w:t>
      </w:r>
      <w:r>
        <w:br/>
      </w:r>
      <w:r>
        <w:rPr>
          <w:rFonts w:ascii="Courier New" w:cs="Courier New" w:eastAsia="Courier New" w:hAnsi="Courier New"/>
          <w:color w:val="1A1A1A"/>
          <w:sz w:val="18"/>
          <w:szCs w:val="18"/>
        </w:rPr>
        <w:t xml:space="preserve">// disconnect      → if status=ACTIVE → PAUSED (2min recovery window)</w:t>
      </w:r>
      <w:r>
        <w:br/>
      </w:r>
      <w:r>
        <w:rPr>
          <w:rFonts w:ascii="Courier New" w:cs="Courier New" w:eastAsia="Courier New" w:hAnsi="Courier New"/>
          <w:color w:val="1A1A1A"/>
          <w:sz w:val="18"/>
          <w:szCs w:val="18"/>
        </w:rPr>
        <w:t xml:space="preserve">// reconnect       → PAUSED→ACTIVE (Socket.IO connectionStateRecovery)</w:t>
      </w:r>
      <w:r>
        <w:br/>
      </w:r>
      <w:r>
        <w:rPr>
          <w:rFonts w:ascii="Courier New" w:cs="Courier New" w:eastAsia="Courier New" w:hAnsi="Courier New"/>
          <w:color w:val="1A1A1A"/>
          <w:sz w:val="18"/>
          <w:szCs w:val="18"/>
        </w:rPr>
        <w:t xml:space="preserve">// session:end     → COMPLETE → trigger final evaluation</w:t>
      </w:r>
    </w:p>
    <w:p>
      <w:pPr>
        <w:pStyle w:val="Heading2"/>
        <w:spacing w:before="320" w:after="120"/>
      </w:pPr>
      <w:r>
        <w:rPr>
          <w:rFonts w:ascii="Arial" w:cs="Arial" w:eastAsia="Arial" w:hAnsi="Arial"/>
          <w:b/>
          <w:bCs/>
          <w:color w:val="1E5FA8"/>
          <w:sz w:val="30"/>
          <w:szCs w:val="30"/>
        </w:rPr>
        <w:t xml:space="preserve">4.2  Evaluation Job Queue</w:t>
      </w:r>
    </w:p>
    <w:p>
      <w:pPr>
        <w:spacing w:before="60" w:after="80"/>
      </w:pPr>
      <w:r>
        <w:rPr>
          <w:rFonts w:ascii="Arial" w:cs="Arial" w:eastAsia="Arial" w:hAnsi="Arial"/>
          <w:color w:val="555555"/>
          <w:sz w:val="22"/>
          <w:szCs w:val="22"/>
        </w:rPr>
        <w:t xml:space="preserve">AI evaluation (LLM call) is async and can take 1-3 seconds. It must NOT block the socket event loop. The correct pattern is a lightweight in-process queue using Node.js EventEmitter or a Redis-backed queue for multi-server setups.</w:t>
      </w:r>
    </w:p>
    <w:p>
      <w:pPr>
        <w:pBdr>
          <w:left w:val="single" w:color="1E5FA8" w:sz="8" w:space="2"/>
        </w:pBdr>
        <w:shd w:fill="F0F2F5" w:val="clear"/>
        <w:spacing w:before="120" w:after="120"/>
        <w:ind w:left="360" w:right="360"/>
      </w:pPr>
      <w:r>
        <w:rPr>
          <w:rFonts w:ascii="Courier New" w:cs="Courier New" w:eastAsia="Courier New" w:hAnsi="Courier New"/>
          <w:color w:val="1A1A1A"/>
          <w:sz w:val="18"/>
          <w:szCs w:val="18"/>
        </w:rPr>
        <w:t xml:space="preserve">// evaluation-queue.js  (single-server: in-memory; multi-server: BullMQ + Redis)</w:t>
      </w:r>
      <w:r>
        <w:br/>
      </w:r>
      <w:r>
        <w:rPr>
          <w:rFonts w:ascii="Courier New" w:cs="Courier New" w:eastAsia="Courier New" w:hAnsi="Courier New"/>
          <w:color w:val="1A1A1A"/>
          <w:sz w:val="18"/>
          <w:szCs w:val="18"/>
        </w:rPr>
        <w:t xml:space="preserve">const Queue = require('bull');  // or BullMQ for Redis 7+</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const evalQueue = new Queue('evaluation', { redis: process.env.REDIS_URL });</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 Add job when transcript:final arrives</w:t>
      </w:r>
      <w:r>
        <w:br/>
      </w:r>
      <w:r>
        <w:rPr>
          <w:rFonts w:ascii="Courier New" w:cs="Courier New" w:eastAsia="Courier New" w:hAnsi="Courier New"/>
          <w:color w:val="1A1A1A"/>
          <w:sz w:val="18"/>
          <w:szCs w:val="18"/>
        </w:rPr>
        <w:t xml:space="preserve">async function enqueueEvaluation(sessionId, questionIndex, transcript, nlp, acoustics) {</w:t>
      </w:r>
      <w:r>
        <w:br/>
      </w:r>
      <w:r>
        <w:rPr>
          <w:rFonts w:ascii="Courier New" w:cs="Courier New" w:eastAsia="Courier New" w:hAnsi="Courier New"/>
          <w:color w:val="1A1A1A"/>
          <w:sz w:val="18"/>
          <w:szCs w:val="18"/>
        </w:rPr>
        <w:t xml:space="preserve">  await evalQueue.add('evaluate', {</w:t>
      </w:r>
      <w:r>
        <w:br/>
      </w:r>
      <w:r>
        <w:rPr>
          <w:rFonts w:ascii="Courier New" w:cs="Courier New" w:eastAsia="Courier New" w:hAnsi="Courier New"/>
          <w:color w:val="1A1A1A"/>
          <w:sz w:val="18"/>
          <w:szCs w:val="18"/>
        </w:rPr>
        <w:t xml:space="preserve">    sessionId, questionIndex, transcript, nlp, acoustics</w:t>
      </w:r>
      <w:r>
        <w:br/>
      </w:r>
      <w:r>
        <w:rPr>
          <w:rFonts w:ascii="Courier New" w:cs="Courier New" w:eastAsia="Courier New" w:hAnsi="Courier New"/>
          <w:color w:val="1A1A1A"/>
          <w:sz w:val="18"/>
          <w:szCs w:val="18"/>
        </w:rPr>
        <w:t xml:space="preserve">  }, {</w:t>
      </w:r>
      <w:r>
        <w:br/>
      </w:r>
      <w:r>
        <w:rPr>
          <w:rFonts w:ascii="Courier New" w:cs="Courier New" w:eastAsia="Courier New" w:hAnsi="Courier New"/>
          <w:color w:val="1A1A1A"/>
          <w:sz w:val="18"/>
          <w:szCs w:val="18"/>
        </w:rPr>
        <w:t xml:space="preserve">    attempts: 3,          // retry on LLM timeout</w:t>
      </w:r>
      <w:r>
        <w:br/>
      </w:r>
      <w:r>
        <w:rPr>
          <w:rFonts w:ascii="Courier New" w:cs="Courier New" w:eastAsia="Courier New" w:hAnsi="Courier New"/>
          <w:color w:val="1A1A1A"/>
          <w:sz w:val="18"/>
          <w:szCs w:val="18"/>
        </w:rPr>
        <w:t xml:space="preserve">    backoff: { type: 'exponential', delay: 2000 },</w:t>
      </w:r>
      <w:r>
        <w:br/>
      </w:r>
      <w:r>
        <w:rPr>
          <w:rFonts w:ascii="Courier New" w:cs="Courier New" w:eastAsia="Courier New" w:hAnsi="Courier New"/>
          <w:color w:val="1A1A1A"/>
          <w:sz w:val="18"/>
          <w:szCs w:val="18"/>
        </w:rPr>
        <w:t xml:space="preserve">    removeOnComplete: 10, // keep last 10 completed jobs for debugging</w:t>
      </w:r>
      <w:r>
        <w:br/>
      </w:r>
      <w:r>
        <w:rPr>
          <w:rFonts w:ascii="Courier New" w:cs="Courier New" w:eastAsia="Courier New" w:hAnsi="Courier New"/>
          <w:color w:val="1A1A1A"/>
          <w:sz w:val="18"/>
          <w:szCs w:val="18"/>
        </w:rPr>
        <w:t xml:space="preserve">    timeout: 15000,       // LLM call budget: 15s hard timeout</w:t>
      </w:r>
      <w:r>
        <w:br/>
      </w:r>
      <w:r>
        <w:rPr>
          <w:rFonts w:ascii="Courier New" w:cs="Courier New" w:eastAsia="Courier New" w:hAnsi="Courier New"/>
          <w:color w:val="1A1A1A"/>
          <w:sz w:val="18"/>
          <w:szCs w:val="18"/>
        </w:rPr>
        <w:t xml:space="preserve">  });</w:t>
      </w:r>
      <w:r>
        <w:br/>
      </w:r>
      <w:r>
        <w:rPr>
          <w:rFonts w:ascii="Courier New" w:cs="Courier New" w:eastAsia="Courier New" w:hAnsi="Courier New"/>
          <w:color w:val="1A1A1A"/>
          <w:sz w:val="18"/>
          <w:szCs w:val="18"/>
        </w:rPr>
        <w:t xml:space="preserve">}</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 Worker (can run on separate process for isolation)</w:t>
      </w:r>
      <w:r>
        <w:br/>
      </w:r>
      <w:r>
        <w:rPr>
          <w:rFonts w:ascii="Courier New" w:cs="Courier New" w:eastAsia="Courier New" w:hAnsi="Courier New"/>
          <w:color w:val="1A1A1A"/>
          <w:sz w:val="18"/>
          <w:szCs w:val="18"/>
        </w:rPr>
        <w:t xml:space="preserve">evalQueue.process('evaluate', async (job) =&gt; {</w:t>
      </w:r>
      <w:r>
        <w:br/>
      </w:r>
      <w:r>
        <w:rPr>
          <w:rFonts w:ascii="Courier New" w:cs="Courier New" w:eastAsia="Courier New" w:hAnsi="Courier New"/>
          <w:color w:val="1A1A1A"/>
          <w:sz w:val="18"/>
          <w:szCs w:val="18"/>
        </w:rPr>
        <w:t xml:space="preserve">  const result = await callLLM(job.data);</w:t>
      </w:r>
      <w:r>
        <w:br/>
      </w:r>
      <w:r>
        <w:rPr>
          <w:rFonts w:ascii="Courier New" w:cs="Courier New" w:eastAsia="Courier New" w:hAnsi="Courier New"/>
          <w:color w:val="1A1A1A"/>
          <w:sz w:val="18"/>
          <w:szCs w:val="18"/>
        </w:rPr>
        <w:t xml:space="preserve">  await SessionStore.appendEvaluation(job.data.sessionId, result);</w:t>
      </w:r>
      <w:r>
        <w:br/>
      </w:r>
      <w:r>
        <w:rPr>
          <w:rFonts w:ascii="Courier New" w:cs="Courier New" w:eastAsia="Courier New" w:hAnsi="Courier New"/>
          <w:color w:val="1A1A1A"/>
          <w:sz w:val="18"/>
          <w:szCs w:val="18"/>
        </w:rPr>
        <w:t xml:space="preserve">  io.of('/interview').to(`session:${job.data.sessionId}`)</w:t>
      </w:r>
      <w:r>
        <w:br/>
      </w:r>
      <w:r>
        <w:rPr>
          <w:rFonts w:ascii="Courier New" w:cs="Courier New" w:eastAsia="Courier New" w:hAnsi="Courier New"/>
          <w:color w:val="1A1A1A"/>
          <w:sz w:val="18"/>
          <w:szCs w:val="18"/>
        </w:rPr>
        <w:t xml:space="preserve">    .emit('evaluation:result', result);</w:t>
      </w:r>
      <w:r>
        <w:br/>
      </w:r>
      <w:r>
        <w:rPr>
          <w:rFonts w:ascii="Courier New" w:cs="Courier New" w:eastAsia="Courier New" w:hAnsi="Courier New"/>
          <w:color w:val="1A1A1A"/>
          <w:sz w:val="18"/>
          <w:szCs w:val="18"/>
        </w:rPr>
        <w:t xml:space="preserve">  return result;</w:t>
      </w:r>
      <w:r>
        <w:br/>
      </w:r>
      <w:r>
        <w:rPr>
          <w:rFonts w:ascii="Courier New" w:cs="Courier New" w:eastAsia="Courier New" w:hAnsi="Courier New"/>
          <w:color w:val="1A1A1A"/>
          <w:sz w:val="18"/>
          <w:szCs w:val="18"/>
        </w:rPr>
        <w:t xml:space="preserve">});</w:t>
      </w:r>
    </w:p>
    <w:p>
      <w:pPr>
        <w:pStyle w:val="Heading2"/>
        <w:spacing w:before="320" w:after="120"/>
      </w:pPr>
      <w:r>
        <w:rPr>
          <w:rFonts w:ascii="Arial" w:cs="Arial" w:eastAsia="Arial" w:hAnsi="Arial"/>
          <w:b/>
          <w:bCs/>
          <w:color w:val="1E5FA8"/>
          <w:sz w:val="30"/>
          <w:szCs w:val="30"/>
        </w:rPr>
        <w:t xml:space="preserve">4.3  LLM Prompt — Full Production Template</w:t>
      </w:r>
    </w:p>
    <w:p>
      <w:pPr>
        <w:pBdr>
          <w:left w:val="single" w:color="1E5FA8" w:sz="8" w:space="2"/>
        </w:pBdr>
        <w:shd w:fill="F0F2F5" w:val="clear"/>
        <w:spacing w:before="120" w:after="120"/>
        <w:ind w:left="360" w:right="360"/>
      </w:pPr>
      <w:r>
        <w:rPr>
          <w:rFonts w:ascii="Courier New" w:cs="Courier New" w:eastAsia="Courier New" w:hAnsi="Courier New"/>
          <w:color w:val="1A1A1A"/>
          <w:sz w:val="18"/>
          <w:szCs w:val="18"/>
        </w:rPr>
        <w:t xml:space="preserve">function buildEvalPrompt(question, transcript, nlp, acoustics) {</w:t>
      </w:r>
      <w:r>
        <w:br/>
      </w:r>
      <w:r>
        <w:rPr>
          <w:rFonts w:ascii="Courier New" w:cs="Courier New" w:eastAsia="Courier New" w:hAnsi="Courier New"/>
          <w:color w:val="1A1A1A"/>
          <w:sz w:val="18"/>
          <w:szCs w:val="18"/>
        </w:rPr>
        <w:t xml:space="preserve">  return {</w:t>
      </w:r>
      <w:r>
        <w:br/>
      </w:r>
      <w:r>
        <w:rPr>
          <w:rFonts w:ascii="Courier New" w:cs="Courier New" w:eastAsia="Courier New" w:hAnsi="Courier New"/>
          <w:color w:val="1A1A1A"/>
          <w:sz w:val="18"/>
          <w:szCs w:val="18"/>
        </w:rPr>
        <w:t xml:space="preserve">    system: `You are a strict technical interviewer evaluating a software engineering candidate.</w:t>
      </w:r>
      <w:r>
        <w:br/>
      </w:r>
      <w:r>
        <w:rPr>
          <w:rFonts w:ascii="Courier New" w:cs="Courier New" w:eastAsia="Courier New" w:hAnsi="Courier New"/>
          <w:color w:val="1A1A1A"/>
          <w:sz w:val="18"/>
          <w:szCs w:val="18"/>
        </w:rPr>
        <w:t xml:space="preserve">Return ONLY valid JSON. No prose, no markdown, no explanation outside the JSON object.`,</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    user: `</w:t>
      </w:r>
      <w:r>
        <w:br/>
      </w:r>
      <w:r>
        <w:rPr>
          <w:rFonts w:ascii="Courier New" w:cs="Courier New" w:eastAsia="Courier New" w:hAnsi="Courier New"/>
          <w:color w:val="1A1A1A"/>
          <w:sz w:val="18"/>
          <w:szCs w:val="18"/>
        </w:rPr>
        <w:t xml:space="preserve">QUESTION [${question.index}]: ${question.text}</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CANDIDATE ANSWER:</w:t>
      </w:r>
      <w:r>
        <w:br/>
      </w:r>
      <w:r>
        <w:rPr>
          <w:rFonts w:ascii="Courier New" w:cs="Courier New" w:eastAsia="Courier New" w:hAnsi="Courier New"/>
          <w:color w:val="1A1A1A"/>
          <w:sz w:val="18"/>
          <w:szCs w:val="18"/>
        </w:rPr>
        <w:t xml:space="preserve">  Text: "${transcript.text}"</w:t>
      </w:r>
      <w:r>
        <w:br/>
      </w:r>
      <w:r>
        <w:rPr>
          <w:rFonts w:ascii="Courier New" w:cs="Courier New" w:eastAsia="Courier New" w:hAnsi="Courier New"/>
          <w:color w:val="1A1A1A"/>
          <w:sz w:val="18"/>
          <w:szCs w:val="18"/>
        </w:rPr>
        <w:t xml:space="preserve">  Duration: ${transcript.durationMs}ms</w:t>
      </w:r>
      <w:r>
        <w:br/>
      </w:r>
      <w:r>
        <w:rPr>
          <w:rFonts w:ascii="Courier New" w:cs="Courier New" w:eastAsia="Courier New" w:hAnsi="Courier New"/>
          <w:color w:val="1A1A1A"/>
          <w:sz w:val="18"/>
          <w:szCs w:val="18"/>
        </w:rPr>
        <w:t xml:space="preserve">  STT Confidence: ${transcript.confidence.toFixed(2)}</w:t>
      </w:r>
      <w:r>
        <w:br/>
      </w:r>
      <w:r>
        <w:rPr>
          <w:rFonts w:ascii="Courier New" w:cs="Courier New" w:eastAsia="Courier New" w:hAnsi="Courier New"/>
          <w:color w:val="1A1A1A"/>
          <w:sz w:val="18"/>
          <w:szCs w:val="18"/>
        </w:rPr>
        <w:t xml:space="preserve">  Low Confidence Flag: ${transcript.lowConfidence}</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NLP ANALYSIS:</w:t>
      </w:r>
      <w:r>
        <w:br/>
      </w:r>
      <w:r>
        <w:rPr>
          <w:rFonts w:ascii="Courier New" w:cs="Courier New" w:eastAsia="Courier New" w:hAnsi="Courier New"/>
          <w:color w:val="1A1A1A"/>
          <w:sz w:val="18"/>
          <w:szCs w:val="18"/>
        </w:rPr>
        <w:t xml:space="preserve">  Word count: ${nlp.wordCount}</w:t>
      </w:r>
      <w:r>
        <w:br/>
      </w:r>
      <w:r>
        <w:rPr>
          <w:rFonts w:ascii="Courier New" w:cs="Courier New" w:eastAsia="Courier New" w:hAnsi="Courier New"/>
          <w:color w:val="1A1A1A"/>
          <w:sz w:val="18"/>
          <w:szCs w:val="18"/>
        </w:rPr>
        <w:t xml:space="preserve">  Sentence count: ${nlp.sentenceCount}</w:t>
      </w:r>
      <w:r>
        <w:br/>
      </w:r>
      <w:r>
        <w:rPr>
          <w:rFonts w:ascii="Courier New" w:cs="Courier New" w:eastAsia="Courier New" w:hAnsi="Courier New"/>
          <w:color w:val="1A1A1A"/>
          <w:sz w:val="18"/>
          <w:szCs w:val="18"/>
        </w:rPr>
        <w:t xml:space="preserve">  Technical terms mentioned: ${nlp.technicalTerms.join(', ') || 'none'}</w:t>
      </w:r>
      <w:r>
        <w:br/>
      </w:r>
      <w:r>
        <w:rPr>
          <w:rFonts w:ascii="Courier New" w:cs="Courier New" w:eastAsia="Courier New" w:hAnsi="Courier New"/>
          <w:color w:val="1A1A1A"/>
          <w:sz w:val="18"/>
          <w:szCs w:val="18"/>
        </w:rPr>
        <w:t xml:space="preserve">  Filler word ratio: ${nlp.fillerRatio.toFixed(3)} (&gt;0.12 is high)</w:t>
      </w:r>
      <w:r>
        <w:br/>
      </w:r>
      <w:r>
        <w:rPr>
          <w:rFonts w:ascii="Courier New" w:cs="Courier New" w:eastAsia="Courier New" w:hAnsi="Courier New"/>
          <w:color w:val="1A1A1A"/>
          <w:sz w:val="18"/>
          <w:szCs w:val="18"/>
        </w:rPr>
        <w:t xml:space="preserve">  Avg words per sentence: ${nlp.avgWordsPerSentence.toFixed(1)}</w:t>
      </w:r>
      <w:r>
        <w:br/>
      </w:r>
      <w:r>
        <w:rPr>
          <w:rFonts w:ascii="Courier New" w:cs="Courier New" w:eastAsia="Courier New" w:hAnsi="Courier New"/>
          <w:color w:val="1A1A1A"/>
          <w:sz w:val="18"/>
          <w:szCs w:val="18"/>
        </w:rPr>
        <w:t xml:space="preserve">  Verb diversity: ${nlp.verbDiversity.toFixed(2)} (1.0 = all unique verbs)</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VOICE METRICS:</w:t>
      </w:r>
      <w:r>
        <w:br/>
      </w:r>
      <w:r>
        <w:rPr>
          <w:rFonts w:ascii="Courier New" w:cs="Courier New" w:eastAsia="Courier New" w:hAnsi="Courier New"/>
          <w:color w:val="1A1A1A"/>
          <w:sz w:val="18"/>
          <w:szCs w:val="18"/>
        </w:rPr>
        <w:t xml:space="preserve">  Avg RMS (volume): ${acoustics.rms_avg.toFixed(3)}</w:t>
      </w:r>
      <w:r>
        <w:br/>
      </w:r>
      <w:r>
        <w:rPr>
          <w:rFonts w:ascii="Courier New" w:cs="Courier New" w:eastAsia="Courier New" w:hAnsi="Courier New"/>
          <w:color w:val="1A1A1A"/>
          <w:sz w:val="18"/>
          <w:szCs w:val="18"/>
        </w:rPr>
        <w:t xml:space="preserve">  Speaking rate: ${acoustics.speakingRateWPM} WPM</w:t>
      </w:r>
      <w:r>
        <w:br/>
      </w:r>
      <w:r>
        <w:rPr>
          <w:rFonts w:ascii="Courier New" w:cs="Courier New" w:eastAsia="Courier New" w:hAnsi="Courier New"/>
          <w:color w:val="1A1A1A"/>
          <w:sz w:val="18"/>
          <w:szCs w:val="18"/>
        </w:rPr>
        <w:t xml:space="preserve">  Spectral flatness: ${acoustics.spectralFlatness_avg.toFixed(3)} (0=clear, 1=noisy)</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Evaluate and return this exact JSON structure:</w:t>
      </w:r>
      <w:r>
        <w:br/>
      </w:r>
      <w:r>
        <w:rPr>
          <w:rFonts w:ascii="Courier New" w:cs="Courier New" w:eastAsia="Courier New" w:hAnsi="Courier New"/>
          <w:color w:val="1A1A1A"/>
          <w:sz w:val="18"/>
          <w:szCs w:val="18"/>
        </w:rPr>
        <w:t xml:space="preserve">{</w:t>
      </w:r>
      <w:r>
        <w:br/>
      </w:r>
      <w:r>
        <w:rPr>
          <w:rFonts w:ascii="Courier New" w:cs="Courier New" w:eastAsia="Courier New" w:hAnsi="Courier New"/>
          <w:color w:val="1A1A1A"/>
          <w:sz w:val="18"/>
          <w:szCs w:val="18"/>
        </w:rPr>
        <w:t xml:space="preserve">  "conceptual": &lt;0-10&gt;,</w:t>
      </w:r>
      <w:r>
        <w:br/>
      </w:r>
      <w:r>
        <w:rPr>
          <w:rFonts w:ascii="Courier New" w:cs="Courier New" w:eastAsia="Courier New" w:hAnsi="Courier New"/>
          <w:color w:val="1A1A1A"/>
          <w:sz w:val="18"/>
          <w:szCs w:val="18"/>
        </w:rPr>
        <w:t xml:space="preserve">  "problemSolving": &lt;0-10&gt;,</w:t>
      </w:r>
      <w:r>
        <w:br/>
      </w:r>
      <w:r>
        <w:rPr>
          <w:rFonts w:ascii="Courier New" w:cs="Courier New" w:eastAsia="Courier New" w:hAnsi="Courier New"/>
          <w:color w:val="1A1A1A"/>
          <w:sz w:val="18"/>
          <w:szCs w:val="18"/>
        </w:rPr>
        <w:t xml:space="preserve">  "communication": &lt;0-10&gt;,</w:t>
      </w:r>
      <w:r>
        <w:br/>
      </w:r>
      <w:r>
        <w:rPr>
          <w:rFonts w:ascii="Courier New" w:cs="Courier New" w:eastAsia="Courier New" w:hAnsi="Courier New"/>
          <w:color w:val="1A1A1A"/>
          <w:sz w:val="18"/>
          <w:szCs w:val="18"/>
        </w:rPr>
        <w:t xml:space="preserve">  "completeness": &lt;0-10&gt;,</w:t>
      </w:r>
      <w:r>
        <w:br/>
      </w:r>
      <w:r>
        <w:rPr>
          <w:rFonts w:ascii="Courier New" w:cs="Courier New" w:eastAsia="Courier New" w:hAnsi="Courier New"/>
          <w:color w:val="1A1A1A"/>
          <w:sz w:val="18"/>
          <w:szCs w:val="18"/>
        </w:rPr>
        <w:t xml:space="preserve">  "feedback": "&lt;2-3 sentence constructive feedback&gt;",</w:t>
      </w:r>
      <w:r>
        <w:br/>
      </w:r>
      <w:r>
        <w:rPr>
          <w:rFonts w:ascii="Courier New" w:cs="Courier New" w:eastAsia="Courier New" w:hAnsi="Courier New"/>
          <w:color w:val="1A1A1A"/>
          <w:sz w:val="18"/>
          <w:szCs w:val="18"/>
        </w:rPr>
        <w:t xml:space="preserve">  "keyStrengths": ["&lt;strength 1&gt;", "&lt;strength 2&gt;"],</w:t>
      </w:r>
      <w:r>
        <w:br/>
      </w:r>
      <w:r>
        <w:rPr>
          <w:rFonts w:ascii="Courier New" w:cs="Courier New" w:eastAsia="Courier New" w:hAnsi="Courier New"/>
          <w:color w:val="1A1A1A"/>
          <w:sz w:val="18"/>
          <w:szCs w:val="18"/>
        </w:rPr>
        <w:t xml:space="preserve">  "improvements": ["&lt;improvement 1&gt;", "&lt;improvement 2&gt;"],</w:t>
      </w:r>
      <w:r>
        <w:br/>
      </w:r>
      <w:r>
        <w:rPr>
          <w:rFonts w:ascii="Courier New" w:cs="Courier New" w:eastAsia="Courier New" w:hAnsi="Courier New"/>
          <w:color w:val="1A1A1A"/>
          <w:sz w:val="18"/>
          <w:szCs w:val="18"/>
        </w:rPr>
        <w:t xml:space="preserve">  "technicalAccuracy": &lt;0-10&gt;,</w:t>
      </w:r>
      <w:r>
        <w:br/>
      </w:r>
      <w:r>
        <w:rPr>
          <w:rFonts w:ascii="Courier New" w:cs="Courier New" w:eastAsia="Courier New" w:hAnsi="Courier New"/>
          <w:color w:val="1A1A1A"/>
          <w:sz w:val="18"/>
          <w:szCs w:val="18"/>
        </w:rPr>
        <w:t xml:space="preserve">  "followUpQuestion": "&lt;1 probing follow-up question if score &lt; 7&gt;"</w:t>
      </w:r>
      <w:r>
        <w:br/>
      </w:r>
      <w:r>
        <w:rPr>
          <w:rFonts w:ascii="Courier New" w:cs="Courier New" w:eastAsia="Courier New" w:hAnsi="Courier New"/>
          <w:color w:val="1A1A1A"/>
          <w:sz w:val="18"/>
          <w:szCs w:val="18"/>
        </w:rPr>
        <w:t xml:space="preserve">}`,</w:t>
      </w:r>
      <w:r>
        <w:br/>
      </w:r>
      <w:r>
        <w:rPr>
          <w:rFonts w:ascii="Courier New" w:cs="Courier New" w:eastAsia="Courier New" w:hAnsi="Courier New"/>
          <w:color w:val="1A1A1A"/>
          <w:sz w:val="18"/>
          <w:szCs w:val="18"/>
        </w:rPr>
        <w:t xml:space="preserve">  };</w:t>
      </w:r>
      <w:r>
        <w:br/>
      </w:r>
      <w:r>
        <w:rPr>
          <w:rFonts w:ascii="Courier New" w:cs="Courier New" w:eastAsia="Courier New" w:hAnsi="Courier New"/>
          <w:color w:val="1A1A1A"/>
          <w:sz w:val="18"/>
          <w:szCs w:val="18"/>
        </w:rPr>
        <w:t xml:space="preserve">}</w:t>
      </w:r>
    </w:p>
    <w:p>
      <w:pPr>
        <w:pBdr>
          <w:bottom w:val="single" w:color="DDDDDD" w:sz="4" w:space="1"/>
        </w:pBdr>
        <w:spacing w:before="240" w:after="240"/>
      </w:pPr>
    </w:p>
    <w:p>
      <w:pPr>
        <w:pStyle w:val="Heading1"/>
        <w:spacing w:before="480" w:after="160"/>
      </w:pPr>
      <w:r>
        <w:rPr>
          <w:rFonts w:ascii="Arial" w:cs="Arial" w:eastAsia="Arial" w:hAnsi="Arial"/>
          <w:b/>
          <w:bCs/>
          <w:color w:val="1A2B4A"/>
          <w:sz w:val="40"/>
          <w:szCs w:val="40"/>
        </w:rPr>
        <w:t xml:space="preserve">5. Global Trade-off Register</w:t>
      </w:r>
    </w:p>
    <w:p>
      <w:pPr>
        <w:spacing w:before="60" w:after="80"/>
      </w:pPr>
      <w:r>
        <w:rPr>
          <w:rFonts w:ascii="Arial" w:cs="Arial" w:eastAsia="Arial" w:hAnsi="Arial"/>
          <w:color w:val="555555"/>
          <w:sz w:val="22"/>
          <w:szCs w:val="22"/>
        </w:rPr>
        <w:t xml:space="preserve">Every significant architectural decision is logged here with the reasoning, alternatives considered, and the conditions under which the decision should be revisited.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rPr>
          <w:tblHeader/>
        </w:trPr>
        <w:tc>
          <w:tcPr>
            <w:tcW w:type="dxa" w:w="180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rFonts w:ascii="Arial" w:cs="Arial" w:eastAsia="Arial" w:hAnsi="Arial"/>
                <w:b/>
                <w:bCs/>
                <w:color w:val="FFFFFF"/>
                <w:sz w:val="20"/>
                <w:szCs w:val="20"/>
              </w:rPr>
              <w:t xml:space="preserve">Decision</w:t>
            </w:r>
          </w:p>
        </w:tc>
        <w:tc>
          <w:tcPr>
            <w:tcW w:type="dxa" w:w="220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rFonts w:ascii="Arial" w:cs="Arial" w:eastAsia="Arial" w:hAnsi="Arial"/>
                <w:b/>
                <w:bCs/>
                <w:color w:val="FFFFFF"/>
                <w:sz w:val="20"/>
                <w:szCs w:val="20"/>
              </w:rPr>
              <w:t xml:space="preserve">Chosen Approach</w:t>
            </w:r>
          </w:p>
        </w:tc>
        <w:tc>
          <w:tcPr>
            <w:tcW w:type="dxa" w:w="280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rFonts w:ascii="Arial" w:cs="Arial" w:eastAsia="Arial" w:hAnsi="Arial"/>
                <w:b/>
                <w:bCs/>
                <w:color w:val="FFFFFF"/>
                <w:sz w:val="20"/>
                <w:szCs w:val="20"/>
              </w:rPr>
              <w:t xml:space="preserve">Trade-off</w:t>
            </w:r>
          </w:p>
        </w:tc>
        <w:tc>
          <w:tcPr>
            <w:tcW w:type="dxa" w:w="256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rFonts w:ascii="Arial" w:cs="Arial" w:eastAsia="Arial" w:hAnsi="Arial"/>
                <w:b/>
                <w:bCs/>
                <w:color w:val="FFFFFF"/>
                <w:sz w:val="20"/>
                <w:szCs w:val="20"/>
              </w:rPr>
              <w:t xml:space="preserve">Revisit When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VAD threading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AudioWorklet (vad-web)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Cannot use SharedArrayBuffer without COOP/COEP headers; requires server-side header config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If hosting on restrictive CDN with no header control → use ScriptProcessor fallback</w:t>
            </w:r>
          </w:p>
        </w:tc>
      </w:tr>
      <w:tr>
        <w:tc>
          <w:tcPr>
            <w:tcW w:type="dxa" w:w="18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STT engine</w:t>
            </w:r>
          </w:p>
        </w:tc>
        <w:tc>
          <w:tcPr>
            <w:tcW w:type="dxa" w:w="22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Web Speech API (browser native)</w:t>
            </w:r>
          </w:p>
        </w:tc>
        <w:tc>
          <w:tcPr>
            <w:tcW w:type="dxa" w:w="28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Chrome sends audio to Google servers, no offline support, accuracy varies by accent</w:t>
            </w:r>
          </w:p>
        </w:tc>
        <w:tc>
          <w:tcPr>
            <w:tcW w:type="dxa" w:w="256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If privacy requirements mandate on-premise → switch to OpenAI Whisper via server endpoint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MediaPipe threading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OffscreenCanvas Worker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+2s startup for model download; requires transferable ImageBitmap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If startup time &gt; 3s on MID tier → lazy-init after session:start confirmation</w:t>
            </w:r>
          </w:p>
        </w:tc>
      </w:tr>
      <w:tr>
        <w:tc>
          <w:tcPr>
            <w:tcW w:type="dxa" w:w="18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Socket transport</w:t>
            </w:r>
          </w:p>
        </w:tc>
        <w:tc>
          <w:tcPr>
            <w:tcW w:type="dxa" w:w="22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WebSocket only (no polling)</w:t>
            </w:r>
          </w:p>
        </w:tc>
        <w:tc>
          <w:tcPr>
            <w:tcW w:type="dxa" w:w="28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Fails on strict corporate proxies that block WebSocket; affects ~2% of corporate environments</w:t>
            </w:r>
          </w:p>
        </w:tc>
        <w:tc>
          <w:tcPr>
            <w:tcW w:type="dxa" w:w="256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If &gt;5% session connection failures reported → re-enable polling fallback + add sticky sessions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Redis for scaling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Redis Pub/Sub (@socket.io/redis-adapter)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Redis becomes SPOF; add Sentinel for HA. Pub/Sub has no persistence — offline clients miss events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Use connectionStateRecovery for reconnects; add Redis Sentinel if uptime SLA &gt; 99.9%</w:t>
            </w:r>
          </w:p>
        </w:tc>
      </w:tr>
      <w:tr>
        <w:tc>
          <w:tcPr>
            <w:tcW w:type="dxa" w:w="18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LLM provider</w:t>
            </w:r>
          </w:p>
        </w:tc>
        <w:tc>
          <w:tcPr>
            <w:tcW w:type="dxa" w:w="22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Groq (low latency) / Gemini (quality)</w:t>
            </w:r>
          </w:p>
        </w:tc>
        <w:tc>
          <w:tcPr>
            <w:tcW w:type="dxa" w:w="28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Groq: fast but rate-limited; Gemini: slower but better reasoning on technical questions</w:t>
            </w:r>
          </w:p>
        </w:tc>
        <w:tc>
          <w:tcPr>
            <w:tcW w:type="dxa" w:w="256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Benchmark both on first 100 real interviews; pick based on p95 latency and score accuracy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NLP enrichment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compromise.js client-side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English only; limited accuracy on highly technical jargon; 180KB bundle addition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If non-English interviews needed → run spaCy on backend; add language detection probe</w:t>
            </w:r>
          </w:p>
        </w:tc>
      </w:tr>
      <w:tr>
        <w:tc>
          <w:tcPr>
            <w:tcW w:type="dxa" w:w="18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Meyda buffer size</w:t>
            </w:r>
          </w:p>
        </w:tc>
        <w:tc>
          <w:tcPr>
            <w:tcW w:type="dxa" w:w="22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512 samples (86Hz)</w:t>
            </w:r>
          </w:p>
        </w:tc>
        <w:tc>
          <w:tcPr>
            <w:tcW w:type="dxa" w:w="280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Higher CPU on LOW devices; reduce to 2048 (21Hz) for MID tier</w:t>
            </w:r>
          </w:p>
        </w:tc>
        <w:tc>
          <w:tcPr>
            <w:tcW w:type="dxa" w:w="2560"/>
            <w:tcBorders>
              <w:top w:val="single" w:color="CCCCCC" w:sz="1"/>
              <w:left w:val="single" w:color="CCCCCC" w:sz="1"/>
              <w:bottom w:val="single" w:color="CCCCCC" w:sz="1"/>
              <w:right w:val="single" w:color="CCCCCC" w:sz="1"/>
            </w:tcBorders>
            <w:shd w:fill="EEF1F6" w:val="clear"/>
            <w:tcMar>
              <w:top w:type="dxa" w:w="80"/>
              <w:left w:type="dxa" w:w="140"/>
              <w:bottom w:type="dxa" w:w="80"/>
              <w:right w:type="dxa" w:w="140"/>
            </w:tcMar>
          </w:tcPr>
          <w:p>
            <w:r>
              <w:rPr>
                <w:rFonts w:ascii="Arial" w:cs="Arial" w:eastAsia="Arial" w:hAnsi="Arial"/>
                <w:color w:val="555555"/>
                <w:sz w:val="20"/>
                <w:szCs w:val="20"/>
              </w:rPr>
              <w:t xml:space="preserve">If battery drain reported on mobile MID devices → check DeviceCapabilityProbe CPU score</w:t>
            </w:r>
          </w:p>
        </w:tc>
      </w:tr>
    </w:tbl>
    <w:p>
      <w:pPr>
        <w:pBdr>
          <w:bottom w:val="single" w:color="DDDDDD" w:sz="4" w:space="1"/>
        </w:pBdr>
        <w:spacing w:before="240" w:after="240"/>
      </w:pPr>
    </w:p>
    <w:p>
      <w:pPr>
        <w:pStyle w:val="Heading1"/>
        <w:spacing w:before="480" w:after="160"/>
      </w:pPr>
      <w:r>
        <w:rPr>
          <w:rFonts w:ascii="Arial" w:cs="Arial" w:eastAsia="Arial" w:hAnsi="Arial"/>
          <w:b/>
          <w:bCs/>
          <w:color w:val="1A2B4A"/>
          <w:sz w:val="40"/>
          <w:szCs w:val="40"/>
        </w:rPr>
        <w:t xml:space="preserve">6. Known Pitfalls from Official Documentation</w:t>
      </w:r>
    </w:p>
    <w:p>
      <w:pPr>
        <w:spacing w:before="60" w:after="80"/>
      </w:pPr>
      <w:r>
        <w:rPr>
          <w:rFonts w:ascii="Arial" w:cs="Arial" w:eastAsia="Arial" w:hAnsi="Arial"/>
          <w:color w:val="555555"/>
          <w:sz w:val="22"/>
          <w:szCs w:val="22"/>
        </w:rPr>
        <w:t xml:space="preserve">These are bugs and gotchas identified directly from official docs, GitHub issues, and changelogs — not speculation.</w:t>
      </w:r>
    </w:p>
    <w:p>
      <w:pPr>
        <w:spacing w:before="240" w:after="80"/>
      </w:pPr>
      <w:r>
        <w:rPr>
          <w:rFonts w:ascii="Arial" w:cs="Arial" w:eastAsia="Arial" w:hAnsi="Arial"/>
          <w:b/>
          <w:bCs/>
          <w:color w:val="0D7E6A"/>
          <w:sz w:val="24"/>
          <w:szCs w:val="24"/>
        </w:rPr>
        <w:t xml:space="preserve">6.1  @ricky0123/vad-web</w:t>
      </w:r>
    </w:p>
    <w:p>
      <w:pPr>
        <w:pStyle w:val="ListParagraph"/>
        <w:numPr>
          <w:ilvl w:val="0"/>
          <w:numId w:val="2"/>
        </w:numPr>
        <w:spacing w:before="40" w:after="40"/>
      </w:pPr>
      <w:r>
        <w:rPr>
          <w:rFonts w:ascii="Arial" w:cs="Arial" w:eastAsia="Arial" w:hAnsi="Arial"/>
          <w:color w:val="555555"/>
          <w:sz w:val="22"/>
          <w:szCs w:val="22"/>
        </w:rPr>
        <w:t xml:space="preserve">frameSamples is no longer settable (v0.0.27+). It is hardcoded to Silero V5 recommended values. Do not attempt to override it.</w:t>
      </w:r>
    </w:p>
    <w:p>
      <w:pPr>
        <w:pStyle w:val="ListParagraph"/>
        <w:numPr>
          <w:ilvl w:val="0"/>
          <w:numId w:val="2"/>
        </w:numPr>
        <w:spacing w:before="40" w:after="40"/>
      </w:pPr>
      <w:r>
        <w:rPr>
          <w:rFonts w:ascii="Arial" w:cs="Arial" w:eastAsia="Arial" w:hAnsi="Arial"/>
          <w:color w:val="555555"/>
          <w:sz w:val="22"/>
          <w:szCs w:val="22"/>
        </w:rPr>
        <w:t xml:space="preserve">In v0.0.27+, redemptionFrames/preSpeechPadFrames are REMOVED — use redemptionMs / preSpeechPadMs instead. The old parameter names silently have no effect.</w:t>
      </w:r>
    </w:p>
    <w:p>
      <w:pPr>
        <w:pStyle w:val="ListParagraph"/>
        <w:numPr>
          <w:ilvl w:val="0"/>
          <w:numId w:val="2"/>
        </w:numPr>
        <w:spacing w:before="40" w:after="40"/>
      </w:pPr>
      <w:r>
        <w:rPr>
          <w:rFonts w:ascii="Arial" w:cs="Arial" w:eastAsia="Arial" w:hAnsi="Arial"/>
          <w:color w:val="555555"/>
          <w:sz w:val="22"/>
          <w:szCs w:val="22"/>
        </w:rPr>
        <w:t xml:space="preserve">MicVAD.new() silently requests microphone even when startOnLoad: false was the old default. Since v0.0.29, mic is only requested on .start() — always use the new package version.</w:t>
      </w:r>
    </w:p>
    <w:p>
      <w:pPr>
        <w:pStyle w:val="ListParagraph"/>
        <w:numPr>
          <w:ilvl w:val="0"/>
          <w:numId w:val="2"/>
        </w:numPr>
        <w:spacing w:before="40" w:after="40"/>
      </w:pPr>
      <w:r>
        <w:rPr>
          <w:rFonts w:ascii="Arial" w:cs="Arial" w:eastAsia="Arial" w:hAnsi="Arial"/>
          <w:color w:val="555555"/>
          <w:sz w:val="22"/>
          <w:szCs w:val="22"/>
        </w:rPr>
        <w:t xml:space="preserve">pause() and start() now return Promise&lt;void&gt; in the React API (v0.0.35+). Do not call them synchronously in useEffect without await.</w:t>
      </w:r>
    </w:p>
    <w:p>
      <w:pPr>
        <w:spacing w:before="240" w:after="80"/>
      </w:pPr>
      <w:r>
        <w:rPr>
          <w:rFonts w:ascii="Arial" w:cs="Arial" w:eastAsia="Arial" w:hAnsi="Arial"/>
          <w:b/>
          <w:bCs/>
          <w:color w:val="0D7E6A"/>
          <w:sz w:val="24"/>
          <w:szCs w:val="24"/>
        </w:rPr>
        <w:t xml:space="preserve">6.2  MediaPipe FaceLandmarker</w:t>
      </w:r>
    </w:p>
    <w:p>
      <w:pPr>
        <w:pStyle w:val="ListParagraph"/>
        <w:numPr>
          <w:ilvl w:val="0"/>
          <w:numId w:val="2"/>
        </w:numPr>
        <w:spacing w:before="40" w:after="40"/>
      </w:pPr>
      <w:r>
        <w:rPr>
          <w:rFonts w:ascii="Arial" w:cs="Arial" w:eastAsia="Arial" w:hAnsi="Arial"/>
          <w:color w:val="555555"/>
          <w:sz w:val="22"/>
          <w:szCs w:val="22"/>
        </w:rPr>
        <w:t xml:space="preserve">detectForVideo() throws 'INVALID_VALUE: texImage2D: no video' if called before video metadata loads (issue #5152). Guard with: if (videoEl.readyState &lt; 2) return;</w:t>
      </w:r>
    </w:p>
    <w:p>
      <w:pPr>
        <w:pStyle w:val="ListParagraph"/>
        <w:numPr>
          <w:ilvl w:val="0"/>
          <w:numId w:val="2"/>
        </w:numPr>
        <w:spacing w:before="40" w:after="40"/>
      </w:pPr>
      <w:r>
        <w:rPr>
          <w:rFonts w:ascii="Arial" w:cs="Arial" w:eastAsia="Arial" w:hAnsi="Arial"/>
          <w:color w:val="555555"/>
          <w:sz w:val="22"/>
          <w:szCs w:val="22"/>
        </w:rPr>
        <w:t xml:space="preserve">LIVE_STREAM mode requires an onResults callback parameter — it does NOT return results synchronously. VIDEO mode returns synchronously. Use VIDEO mode in the Worker.</w:t>
      </w:r>
    </w:p>
    <w:p>
      <w:pPr>
        <w:pStyle w:val="ListParagraph"/>
        <w:numPr>
          <w:ilvl w:val="0"/>
          <w:numId w:val="2"/>
        </w:numPr>
        <w:spacing w:before="40" w:after="40"/>
      </w:pPr>
      <w:r>
        <w:rPr>
          <w:rFonts w:ascii="Arial" w:cs="Arial" w:eastAsia="Arial" w:hAnsi="Arial"/>
          <w:color w:val="555555"/>
          <w:sz w:val="22"/>
          <w:szCs w:val="22"/>
        </w:rPr>
        <w:t xml:space="preserve">GPU delegate: if the browser reports WebGL error 'context lost', the delegate silently falls back to CPU. Monitor via gl.isContextLost() for performance diagnostics.</w:t>
      </w:r>
    </w:p>
    <w:p>
      <w:pPr>
        <w:pStyle w:val="ListParagraph"/>
        <w:numPr>
          <w:ilvl w:val="0"/>
          <w:numId w:val="2"/>
        </w:numPr>
        <w:spacing w:before="40" w:after="40"/>
      </w:pPr>
      <w:r>
        <w:rPr>
          <w:rFonts w:ascii="Arial" w:cs="Arial" w:eastAsia="Arial" w:hAnsi="Arial"/>
          <w:color w:val="555555"/>
          <w:sz w:val="22"/>
          <w:szCs w:val="22"/>
        </w:rPr>
        <w:t xml:space="preserve">facialTransformationMatrixes[0].data is a 16-element Float32Array in column-major order (OpenGL convention). Matrix indices [9], [8], [10] give pitch/yaw/roll correctly — do not rearrange.</w:t>
      </w:r>
    </w:p>
    <w:p>
      <w:pPr>
        <w:spacing w:before="240" w:after="80"/>
      </w:pPr>
      <w:r>
        <w:rPr>
          <w:rFonts w:ascii="Arial" w:cs="Arial" w:eastAsia="Arial" w:hAnsi="Arial"/>
          <w:b/>
          <w:bCs/>
          <w:color w:val="0D7E6A"/>
          <w:sz w:val="24"/>
          <w:szCs w:val="24"/>
        </w:rPr>
        <w:t xml:space="preserve">6.3  Meyda.js</w:t>
      </w:r>
    </w:p>
    <w:p>
      <w:pPr>
        <w:pStyle w:val="ListParagraph"/>
        <w:numPr>
          <w:ilvl w:val="0"/>
          <w:numId w:val="2"/>
        </w:numPr>
        <w:spacing w:before="40" w:after="40"/>
      </w:pPr>
      <w:r>
        <w:rPr>
          <w:rFonts w:ascii="Arial" w:cs="Arial" w:eastAsia="Arial" w:hAnsi="Arial"/>
          <w:color w:val="555555"/>
          <w:sz w:val="22"/>
          <w:szCs w:val="22"/>
        </w:rPr>
        <w:t xml:space="preserve">Meyda.bufferSize is a global mutable field on the default export. If two Meyda analyzers run in the same scope, they share this buffer size. Use separate AudioWorklets to isolate.</w:t>
      </w:r>
    </w:p>
    <w:p>
      <w:pPr>
        <w:pStyle w:val="ListParagraph"/>
        <w:numPr>
          <w:ilvl w:val="0"/>
          <w:numId w:val="2"/>
        </w:numPr>
        <w:spacing w:before="40" w:after="40"/>
      </w:pPr>
      <w:r>
        <w:rPr>
          <w:rFonts w:ascii="Arial" w:cs="Arial" w:eastAsia="Arial" w:hAnsi="Arial"/>
          <w:color w:val="555555"/>
          <w:sz w:val="22"/>
          <w:szCs w:val="22"/>
        </w:rPr>
        <w:t xml:space="preserve">mfcc requires powerSpectrum to be computed first. When using Meyda.extract() manually, always include 'powerSpectrum' in the features array if you need 'mfcc'. The MeydaAnalyzer handles this automatically.</w:t>
      </w:r>
    </w:p>
    <w:p>
      <w:pPr>
        <w:pStyle w:val="ListParagraph"/>
        <w:numPr>
          <w:ilvl w:val="0"/>
          <w:numId w:val="2"/>
        </w:numPr>
        <w:spacing w:before="40" w:after="40"/>
      </w:pPr>
      <w:r>
        <w:rPr>
          <w:rFonts w:ascii="Arial" w:cs="Arial" w:eastAsia="Arial" w:hAnsi="Arial"/>
          <w:color w:val="555555"/>
          <w:sz w:val="22"/>
          <w:szCs w:val="22"/>
        </w:rPr>
        <w:t xml:space="preserve">Meyda applies a Hanning window before FFT by default. Spectral feature values from Meyda will NOT match values from other FFT libraries unless they also use Hanning windowing.</w:t>
      </w:r>
    </w:p>
    <w:p>
      <w:pPr>
        <w:spacing w:before="240" w:after="80"/>
      </w:pPr>
      <w:r>
        <w:rPr>
          <w:rFonts w:ascii="Arial" w:cs="Arial" w:eastAsia="Arial" w:hAnsi="Arial"/>
          <w:b/>
          <w:bCs/>
          <w:color w:val="0D7E6A"/>
          <w:sz w:val="24"/>
          <w:szCs w:val="24"/>
        </w:rPr>
        <w:t xml:space="preserve">6.4  Socket.IO v4</w:t>
      </w:r>
    </w:p>
    <w:p>
      <w:pPr>
        <w:pStyle w:val="ListParagraph"/>
        <w:numPr>
          <w:ilvl w:val="0"/>
          <w:numId w:val="2"/>
        </w:numPr>
        <w:spacing w:before="40" w:after="40"/>
      </w:pPr>
      <w:r>
        <w:rPr>
          <w:rFonts w:ascii="Arial" w:cs="Arial" w:eastAsia="Arial" w:hAnsi="Arial"/>
          <w:color w:val="555555"/>
          <w:sz w:val="22"/>
          <w:szCs w:val="22"/>
        </w:rPr>
        <w:t xml:space="preserve">If you use HTTP long-polling (the default), sticky sessions ARE required. If you force WebSocket-only, they are NOT required. There is no middle ground — commit to one strategy.</w:t>
      </w:r>
    </w:p>
    <w:p>
      <w:pPr>
        <w:pStyle w:val="ListParagraph"/>
        <w:numPr>
          <w:ilvl w:val="0"/>
          <w:numId w:val="2"/>
        </w:numPr>
        <w:spacing w:before="40" w:after="40"/>
      </w:pPr>
      <w:r>
        <w:rPr>
          <w:rFonts w:ascii="Arial" w:cs="Arial" w:eastAsia="Arial" w:hAnsi="Arial"/>
          <w:color w:val="555555"/>
          <w:sz w:val="22"/>
          <w:szCs w:val="22"/>
        </w:rPr>
        <w:t xml:space="preserve">connectionStateRecovery does NOT work with the Redis adapter if the server instance that held the session is gone. It only works within the same cluster/process group. Do not over-rely on it for critical session state — persist state to MongoDB on every event.</w:t>
      </w:r>
    </w:p>
    <w:p>
      <w:pPr>
        <w:pStyle w:val="ListParagraph"/>
        <w:numPr>
          <w:ilvl w:val="0"/>
          <w:numId w:val="2"/>
        </w:numPr>
        <w:spacing w:before="40" w:after="40"/>
      </w:pPr>
      <w:r>
        <w:rPr>
          <w:rFonts w:ascii="Arial" w:cs="Arial" w:eastAsia="Arial" w:hAnsi="Arial"/>
          <w:color w:val="555555"/>
          <w:sz w:val="22"/>
          <w:szCs w:val="22"/>
        </w:rPr>
        <w:t xml:space="preserve">io.to(room).emit() with the Redis adapter publishes to ALL server instances even if only one has a client in that room. This is correct behavior but adds minor overhead — acceptable for Fineview's session scale.</w:t>
      </w:r>
    </w:p>
    <w:p>
      <w:pPr>
        <w:pBdr>
          <w:bottom w:val="single" w:color="DDDDDD" w:sz="4" w:space="1"/>
        </w:pBdr>
        <w:spacing w:before="240" w:after="240"/>
      </w:pPr>
    </w:p>
    <w:p>
      <w:pPr>
        <w:pStyle w:val="Heading1"/>
        <w:spacing w:before="480" w:after="160"/>
      </w:pPr>
      <w:r>
        <w:rPr>
          <w:rFonts w:ascii="Arial" w:cs="Arial" w:eastAsia="Arial" w:hAnsi="Arial"/>
          <w:b/>
          <w:bCs/>
          <w:color w:val="1A2B4A"/>
          <w:sz w:val="40"/>
          <w:szCs w:val="40"/>
        </w:rPr>
        <w:t xml:space="preserve">7. Recommended Project File Structure</w:t>
      </w:r>
    </w:p>
    <w:p>
      <w:pPr>
        <w:pBdr>
          <w:left w:val="single" w:color="1E5FA8" w:sz="8" w:space="2"/>
        </w:pBdr>
        <w:shd w:fill="F0F2F5" w:val="clear"/>
        <w:spacing w:before="120" w:after="120"/>
        <w:ind w:left="360" w:right="360"/>
      </w:pPr>
      <w:r>
        <w:rPr>
          <w:rFonts w:ascii="Courier New" w:cs="Courier New" w:eastAsia="Courier New" w:hAnsi="Courier New"/>
          <w:color w:val="1A1A1A"/>
          <w:sz w:val="18"/>
          <w:szCs w:val="18"/>
        </w:rPr>
        <w:t xml:space="preserve">fineview/</w:t>
      </w:r>
      <w:r>
        <w:br/>
      </w:r>
      <w:r>
        <w:rPr>
          <w:rFonts w:ascii="Courier New" w:cs="Courier New" w:eastAsia="Courier New" w:hAnsi="Courier New"/>
          <w:color w:val="1A1A1A"/>
          <w:sz w:val="18"/>
          <w:szCs w:val="18"/>
        </w:rPr>
        <w:t xml:space="preserve">├── client/</w:t>
      </w:r>
      <w:r>
        <w:br/>
      </w:r>
      <w:r>
        <w:rPr>
          <w:rFonts w:ascii="Courier New" w:cs="Courier New" w:eastAsia="Courier New" w:hAnsi="Courier New"/>
          <w:color w:val="1A1A1A"/>
          <w:sz w:val="18"/>
          <w:szCs w:val="18"/>
        </w:rPr>
        <w:t xml:space="preserve">│   ├── src/</w:t>
      </w:r>
      <w:r>
        <w:br/>
      </w:r>
      <w:r>
        <w:rPr>
          <w:rFonts w:ascii="Courier New" w:cs="Courier New" w:eastAsia="Courier New" w:hAnsi="Courier New"/>
          <w:color w:val="1A1A1A"/>
          <w:sz w:val="18"/>
          <w:szCs w:val="18"/>
        </w:rPr>
        <w:t xml:space="preserve">│   │   ├── modules/</w:t>
      </w:r>
      <w:r>
        <w:br/>
      </w:r>
      <w:r>
        <w:rPr>
          <w:rFonts w:ascii="Courier New" w:cs="Courier New" w:eastAsia="Courier New" w:hAnsi="Courier New"/>
          <w:color w:val="1A1A1A"/>
          <w:sz w:val="18"/>
          <w:szCs w:val="18"/>
        </w:rPr>
        <w:t xml:space="preserve">│   │   │   ├── DeviceCapabilityProbe.js   ← Section 2.2</w:t>
      </w:r>
      <w:r>
        <w:br/>
      </w:r>
      <w:r>
        <w:rPr>
          <w:rFonts w:ascii="Courier New" w:cs="Courier New" w:eastAsia="Courier New" w:hAnsi="Courier New"/>
          <w:color w:val="1A1A1A"/>
          <w:sz w:val="18"/>
          <w:szCs w:val="18"/>
        </w:rPr>
        <w:t xml:space="preserve">│   │   │   ├── VadModule.js               ← Section 2.3</w:t>
      </w:r>
      <w:r>
        <w:br/>
      </w:r>
      <w:r>
        <w:rPr>
          <w:rFonts w:ascii="Courier New" w:cs="Courier New" w:eastAsia="Courier New" w:hAnsi="Courier New"/>
          <w:color w:val="1A1A1A"/>
          <w:sz w:val="18"/>
          <w:szCs w:val="18"/>
        </w:rPr>
        <w:t xml:space="preserve">│   │   │   ├── SttModule.js               ← Web Speech API wrapper</w:t>
      </w:r>
      <w:r>
        <w:br/>
      </w:r>
      <w:r>
        <w:rPr>
          <w:rFonts w:ascii="Courier New" w:cs="Courier New" w:eastAsia="Courier New" w:hAnsi="Courier New"/>
          <w:color w:val="1A1A1A"/>
          <w:sz w:val="18"/>
          <w:szCs w:val="18"/>
        </w:rPr>
        <w:t xml:space="preserve">│   │   │   ├── MeydaModule.js             ← Section 2.4</w:t>
      </w:r>
      <w:r>
        <w:br/>
      </w:r>
      <w:r>
        <w:rPr>
          <w:rFonts w:ascii="Courier New" w:cs="Courier New" w:eastAsia="Courier New" w:hAnsi="Courier New"/>
          <w:color w:val="1A1A1A"/>
          <w:sz w:val="18"/>
          <w:szCs w:val="18"/>
        </w:rPr>
        <w:t xml:space="preserve">│   │   │   ├── VisionModule.js            ← Section 2.5 (main-thread coord.)</w:t>
      </w:r>
      <w:r>
        <w:br/>
      </w:r>
      <w:r>
        <w:rPr>
          <w:rFonts w:ascii="Courier New" w:cs="Courier New" w:eastAsia="Courier New" w:hAnsi="Courier New"/>
          <w:color w:val="1A1A1A"/>
          <w:sz w:val="18"/>
          <w:szCs w:val="18"/>
        </w:rPr>
        <w:t xml:space="preserve">│   │   │   ├── NlpModule.js               ← Section 2.6</w:t>
      </w:r>
      <w:r>
        <w:br/>
      </w:r>
      <w:r>
        <w:rPr>
          <w:rFonts w:ascii="Courier New" w:cs="Courier New" w:eastAsia="Courier New" w:hAnsi="Courier New"/>
          <w:color w:val="1A1A1A"/>
          <w:sz w:val="18"/>
          <w:szCs w:val="18"/>
        </w:rPr>
        <w:t xml:space="preserve">│   │   │   └── EventAggregator.js         ← merges all module outputs</w:t>
      </w:r>
      <w:r>
        <w:br/>
      </w:r>
      <w:r>
        <w:rPr>
          <w:rFonts w:ascii="Courier New" w:cs="Courier New" w:eastAsia="Courier New" w:hAnsi="Courier New"/>
          <w:color w:val="1A1A1A"/>
          <w:sz w:val="18"/>
          <w:szCs w:val="18"/>
        </w:rPr>
        <w:t xml:space="preserve">│   │   ├── workers/</w:t>
      </w:r>
      <w:r>
        <w:br/>
      </w:r>
      <w:r>
        <w:rPr>
          <w:rFonts w:ascii="Courier New" w:cs="Courier New" w:eastAsia="Courier New" w:hAnsi="Courier New"/>
          <w:color w:val="1A1A1A"/>
          <w:sz w:val="18"/>
          <w:szCs w:val="18"/>
        </w:rPr>
        <w:t xml:space="preserve">│   │   │   ├── vision-worker.js           ← MediaPipe in OffscreenCanvas</w:t>
      </w:r>
      <w:r>
        <w:br/>
      </w:r>
      <w:r>
        <w:rPr>
          <w:rFonts w:ascii="Courier New" w:cs="Courier New" w:eastAsia="Courier New" w:hAnsi="Courier New"/>
          <w:color w:val="1A1A1A"/>
          <w:sz w:val="18"/>
          <w:szCs w:val="18"/>
        </w:rPr>
        <w:t xml:space="preserve">│   │   │   └── fineview-audio-processor.js ← AudioWorklet (Meyda)</w:t>
      </w:r>
      <w:r>
        <w:br/>
      </w:r>
      <w:r>
        <w:rPr>
          <w:rFonts w:ascii="Courier New" w:cs="Courier New" w:eastAsia="Courier New" w:hAnsi="Courier New"/>
          <w:color w:val="1A1A1A"/>
          <w:sz w:val="18"/>
          <w:szCs w:val="18"/>
        </w:rPr>
        <w:t xml:space="preserve">│   │   ├── socket/</w:t>
      </w:r>
      <w:r>
        <w:br/>
      </w:r>
      <w:r>
        <w:rPr>
          <w:rFonts w:ascii="Courier New" w:cs="Courier New" w:eastAsia="Courier New" w:hAnsi="Courier New"/>
          <w:color w:val="1A1A1A"/>
          <w:sz w:val="18"/>
          <w:szCs w:val="18"/>
        </w:rPr>
        <w:t xml:space="preserve">│   │   │   ├── socket-client.js           ← Section 3.1</w:t>
      </w:r>
      <w:r>
        <w:br/>
      </w:r>
      <w:r>
        <w:rPr>
          <w:rFonts w:ascii="Courier New" w:cs="Courier New" w:eastAsia="Courier New" w:hAnsi="Courier New"/>
          <w:color w:val="1A1A1A"/>
          <w:sz w:val="18"/>
          <w:szCs w:val="18"/>
        </w:rPr>
        <w:t xml:space="preserve">│   │   │   └── payloads.js                ← payload builders / validators</w:t>
      </w:r>
      <w:r>
        <w:br/>
      </w:r>
      <w:r>
        <w:rPr>
          <w:rFonts w:ascii="Courier New" w:cs="Courier New" w:eastAsia="Courier New" w:hAnsi="Courier New"/>
          <w:color w:val="1A1A1A"/>
          <w:sz w:val="18"/>
          <w:szCs w:val="18"/>
        </w:rPr>
        <w:t xml:space="preserve">│   │   └── public/</w:t>
      </w:r>
      <w:r>
        <w:br/>
      </w:r>
      <w:r>
        <w:rPr>
          <w:rFonts w:ascii="Courier New" w:cs="Courier New" w:eastAsia="Courier New" w:hAnsi="Courier New"/>
          <w:color w:val="1A1A1A"/>
          <w:sz w:val="18"/>
          <w:szCs w:val="18"/>
        </w:rPr>
        <w:t xml:space="preserve">│   │       ├── assets/vad/                ← silero_vad_v5.onnx + worklet</w:t>
      </w:r>
      <w:r>
        <w:br/>
      </w:r>
      <w:r>
        <w:rPr>
          <w:rFonts w:ascii="Courier New" w:cs="Courier New" w:eastAsia="Courier New" w:hAnsi="Courier New"/>
          <w:color w:val="1A1A1A"/>
          <w:sz w:val="18"/>
          <w:szCs w:val="18"/>
        </w:rPr>
        <w:t xml:space="preserve">│   │       ├── assets/ort/                ← onnxruntime-web WASM files</w:t>
      </w:r>
      <w:r>
        <w:br/>
      </w:r>
      <w:r>
        <w:rPr>
          <w:rFonts w:ascii="Courier New" w:cs="Courier New" w:eastAsia="Courier New" w:hAnsi="Courier New"/>
          <w:color w:val="1A1A1A"/>
          <w:sz w:val="18"/>
          <w:szCs w:val="18"/>
        </w:rPr>
        <w:t xml:space="preserve">│   │       └── assets/mediapipe/          ← face_landmarker.task + wasm/</w:t>
      </w:r>
      <w:r>
        <w:br/>
      </w:r>
      <w:r>
        <w:rPr>
          <w:rFonts w:ascii="Courier New" w:cs="Courier New" w:eastAsia="Courier New" w:hAnsi="Courier New"/>
          <w:color w:val="1A1A1A"/>
          <w:sz w:val="18"/>
          <w:szCs w:val="18"/>
        </w:rPr>
        <w:t xml:space="preserve">├── server/</w:t>
      </w:r>
      <w:r>
        <w:br/>
      </w:r>
      <w:r>
        <w:rPr>
          <w:rFonts w:ascii="Courier New" w:cs="Courier New" w:eastAsia="Courier New" w:hAnsi="Courier New"/>
          <w:color w:val="1A1A1A"/>
          <w:sz w:val="18"/>
          <w:szCs w:val="18"/>
        </w:rPr>
        <w:t xml:space="preserve">│   ├── socket/</w:t>
      </w:r>
      <w:r>
        <w:br/>
      </w:r>
      <w:r>
        <w:rPr>
          <w:rFonts w:ascii="Courier New" w:cs="Courier New" w:eastAsia="Courier New" w:hAnsi="Courier New"/>
          <w:color w:val="1A1A1A"/>
          <w:sz w:val="18"/>
          <w:szCs w:val="18"/>
        </w:rPr>
        <w:t xml:space="preserve">│   │   ├── index.js                       ← Section 3.2 setup</w:t>
      </w:r>
      <w:r>
        <w:br/>
      </w:r>
      <w:r>
        <w:rPr>
          <w:rFonts w:ascii="Courier New" w:cs="Courier New" w:eastAsia="Courier New" w:hAnsi="Courier New"/>
          <w:color w:val="1A1A1A"/>
          <w:sz w:val="18"/>
          <w:szCs w:val="18"/>
        </w:rPr>
        <w:t xml:space="preserve">│   │   ├── handlers/</w:t>
      </w:r>
      <w:r>
        <w:br/>
      </w:r>
      <w:r>
        <w:rPr>
          <w:rFonts w:ascii="Courier New" w:cs="Courier New" w:eastAsia="Courier New" w:hAnsi="Courier New"/>
          <w:color w:val="1A1A1A"/>
          <w:sz w:val="18"/>
          <w:szCs w:val="18"/>
        </w:rPr>
        <w:t xml:space="preserve">│   │   │   ├── candidate.js               ← Section 3.3</w:t>
      </w:r>
      <w:r>
        <w:br/>
      </w:r>
      <w:r>
        <w:rPr>
          <w:rFonts w:ascii="Courier New" w:cs="Courier New" w:eastAsia="Courier New" w:hAnsi="Courier New"/>
          <w:color w:val="1A1A1A"/>
          <w:sz w:val="18"/>
          <w:szCs w:val="18"/>
        </w:rPr>
        <w:t xml:space="preserve">│   │   │   └── recruiter.js</w:t>
      </w:r>
      <w:r>
        <w:br/>
      </w:r>
      <w:r>
        <w:rPr>
          <w:rFonts w:ascii="Courier New" w:cs="Courier New" w:eastAsia="Courier New" w:hAnsi="Courier New"/>
          <w:color w:val="1A1A1A"/>
          <w:sz w:val="18"/>
          <w:szCs w:val="18"/>
        </w:rPr>
        <w:t xml:space="preserve">│   │   └── middleware/</w:t>
      </w:r>
      <w:r>
        <w:br/>
      </w:r>
      <w:r>
        <w:rPr>
          <w:rFonts w:ascii="Courier New" w:cs="Courier New" w:eastAsia="Courier New" w:hAnsi="Courier New"/>
          <w:color w:val="1A1A1A"/>
          <w:sz w:val="18"/>
          <w:szCs w:val="18"/>
        </w:rPr>
        <w:t xml:space="preserve">│   │       ├── auth.js                    ← JWT verification</w:t>
      </w:r>
      <w:r>
        <w:br/>
      </w:r>
      <w:r>
        <w:rPr>
          <w:rFonts w:ascii="Courier New" w:cs="Courier New" w:eastAsia="Courier New" w:hAnsi="Courier New"/>
          <w:color w:val="1A1A1A"/>
          <w:sz w:val="18"/>
          <w:szCs w:val="18"/>
        </w:rPr>
        <w:t xml:space="preserve">│   │       └── rateLimiter.js             ← Section 3.5</w:t>
      </w:r>
      <w:r>
        <w:br/>
      </w:r>
      <w:r>
        <w:rPr>
          <w:rFonts w:ascii="Courier New" w:cs="Courier New" w:eastAsia="Courier New" w:hAnsi="Courier New"/>
          <w:color w:val="1A1A1A"/>
          <w:sz w:val="18"/>
          <w:szCs w:val="18"/>
        </w:rPr>
        <w:t xml:space="preserve">│   ├── evaluation/</w:t>
      </w:r>
      <w:r>
        <w:br/>
      </w:r>
      <w:r>
        <w:rPr>
          <w:rFonts w:ascii="Courier New" w:cs="Courier New" w:eastAsia="Courier New" w:hAnsi="Courier New"/>
          <w:color w:val="1A1A1A"/>
          <w:sz w:val="18"/>
          <w:szCs w:val="18"/>
        </w:rPr>
        <w:t xml:space="preserve">│   │   ├── queue.js                       ← Section 4.2 Bull queue</w:t>
      </w:r>
      <w:r>
        <w:br/>
      </w:r>
      <w:r>
        <w:rPr>
          <w:rFonts w:ascii="Courier New" w:cs="Courier New" w:eastAsia="Courier New" w:hAnsi="Courier New"/>
          <w:color w:val="1A1A1A"/>
          <w:sz w:val="18"/>
          <w:szCs w:val="18"/>
        </w:rPr>
        <w:t xml:space="preserve">│   │   ├── llm.js                         ← Section 4.3 prompt builder</w:t>
      </w:r>
      <w:r>
        <w:br/>
      </w:r>
      <w:r>
        <w:rPr>
          <w:rFonts w:ascii="Courier New" w:cs="Courier New" w:eastAsia="Courier New" w:hAnsi="Courier New"/>
          <w:color w:val="1A1A1A"/>
          <w:sz w:val="18"/>
          <w:szCs w:val="18"/>
        </w:rPr>
        <w:t xml:space="preserve">│   │   └── behaviourScorer.js             ← integrity score rule engine</w:t>
      </w:r>
      <w:r>
        <w:br/>
      </w:r>
      <w:r>
        <w:rPr>
          <w:rFonts w:ascii="Courier New" w:cs="Courier New" w:eastAsia="Courier New" w:hAnsi="Courier New"/>
          <w:color w:val="1A1A1A"/>
          <w:sz w:val="18"/>
          <w:szCs w:val="18"/>
        </w:rPr>
        <w:t xml:space="preserve">│   └── db/</w:t>
      </w:r>
      <w:r>
        <w:br/>
      </w:r>
      <w:r>
        <w:rPr>
          <w:rFonts w:ascii="Courier New" w:cs="Courier New" w:eastAsia="Courier New" w:hAnsi="Courier New"/>
          <w:color w:val="1A1A1A"/>
          <w:sz w:val="18"/>
          <w:szCs w:val="18"/>
        </w:rPr>
        <w:t xml:space="preserve">│       └── SessionStore.js                ← MongoDB session CRUD</w:t>
      </w:r>
      <w:r>
        <w:br/>
      </w:r>
      <w:r>
        <w:rPr>
          <w:rFonts w:ascii="Courier New" w:cs="Courier New" w:eastAsia="Courier New" w:hAnsi="Courier New"/>
          <w:color w:val="1A1A1A"/>
          <w:sz w:val="18"/>
          <w:szCs w:val="18"/>
        </w:rPr>
        <w:t xml:space="preserve">└── docker-compose.yml                     ← Node + Redis + MongoDB</w:t>
      </w:r>
    </w:p>
    <w:p>
      <w:pPr>
        <w:pBdr>
          <w:bottom w:val="single" w:color="DDDDDD" w:sz="4" w:space="1"/>
        </w:pBdr>
        <w:spacing w:before="240" w:after="240"/>
      </w:pPr>
    </w:p>
    <w:p>
      <w:pPr>
        <w:spacing w:before="200"/>
      </w:pPr>
      <w:r>
        <w:rPr>
          <w:rFonts w:ascii="Arial" w:cs="Arial" w:eastAsia="Arial" w:hAnsi="Arial"/>
          <w:color w:val="AAAAAA"/>
          <w:sz w:val="16"/>
          <w:szCs w:val="16"/>
        </w:rPr>
        <w:t xml:space="preserve">Fineview LLD  |  JS Architecture, Trade-offs &amp; Scaling Blueprint  |  Derived from official library documentation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2026-03-15T12:45:27.121Z</dcterms:created>
  <dcterms:modified xsi:type="dcterms:W3CDTF">2026-03-15T12:45:27.122Z</dcterms:modified>
</cp:coreProperties>
</file>

<file path=docProps/custom.xml><?xml version="1.0" encoding="utf-8"?>
<Properties xmlns="http://schemas.openxmlformats.org/officeDocument/2006/custom-properties" xmlns:vt="http://schemas.openxmlformats.org/officeDocument/2006/docPropsVTypes"/>
</file>