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AEF" w:rsidRPr="00304384" w:rsidRDefault="00304384" w:rsidP="00F63FE7">
      <w:pPr>
        <w:ind w:left="-180"/>
        <w:jc w:val="center"/>
        <w:rPr>
          <w:rFonts w:ascii="Century Gothic" w:hAnsi="Century Gothic"/>
          <w:b/>
          <w:bCs/>
        </w:rPr>
      </w:pPr>
      <w:proofErr w:type="spellStart"/>
      <w:r>
        <w:rPr>
          <w:rFonts w:ascii="Century Gothic" w:hAnsi="Century Gothic"/>
          <w:b/>
          <w:bCs/>
          <w:u w:val="single"/>
        </w:rPr>
        <w:t>Immuno</w:t>
      </w:r>
      <w:proofErr w:type="spellEnd"/>
      <w:r>
        <w:rPr>
          <w:rFonts w:ascii="Century Gothic" w:hAnsi="Century Gothic"/>
          <w:b/>
          <w:bCs/>
          <w:u w:val="single"/>
        </w:rPr>
        <w:t xml:space="preserve"> E</w:t>
      </w:r>
      <w:r w:rsidR="00876B3B">
        <w:rPr>
          <w:rFonts w:ascii="Century Gothic" w:hAnsi="Century Gothic"/>
          <w:b/>
          <w:bCs/>
          <w:u w:val="single"/>
        </w:rPr>
        <w:t>xam I</w:t>
      </w:r>
      <w:r w:rsidR="0067272A">
        <w:rPr>
          <w:rFonts w:ascii="Century Gothic" w:hAnsi="Century Gothic"/>
          <w:b/>
          <w:bCs/>
          <w:u w:val="single"/>
        </w:rPr>
        <w:t xml:space="preserve"> – Recall </w:t>
      </w:r>
      <w:r w:rsidR="001A3A21" w:rsidRPr="00304384">
        <w:rPr>
          <w:rFonts w:ascii="Century Gothic" w:hAnsi="Century Gothic"/>
          <w:b/>
          <w:bCs/>
          <w:u w:val="single"/>
        </w:rPr>
        <w:t>Checklist</w:t>
      </w:r>
    </w:p>
    <w:tbl>
      <w:tblPr>
        <w:tblStyle w:val="TableGrid"/>
        <w:tblW w:w="10200" w:type="dxa"/>
        <w:tblInd w:w="-252" w:type="dxa"/>
        <w:tblLook w:val="04A0"/>
      </w:tblPr>
      <w:tblGrid>
        <w:gridCol w:w="4638"/>
        <w:gridCol w:w="5562"/>
      </w:tblGrid>
      <w:tr w:rsidR="001A3A21" w:rsidRPr="00D626C6" w:rsidTr="00F47FEF">
        <w:tc>
          <w:tcPr>
            <w:tcW w:w="4638" w:type="dxa"/>
            <w:vAlign w:val="center"/>
          </w:tcPr>
          <w:p w:rsidR="001A3A21" w:rsidRPr="00D626C6" w:rsidRDefault="001A3A21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CD4</w:t>
            </w:r>
          </w:p>
        </w:tc>
        <w:tc>
          <w:tcPr>
            <w:tcW w:w="5562" w:type="dxa"/>
            <w:vAlign w:val="center"/>
          </w:tcPr>
          <w:p w:rsidR="001A3A21" w:rsidRPr="00D626C6" w:rsidRDefault="00755F5A" w:rsidP="004C3E1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</w:t>
            </w:r>
            <w:r w:rsidR="004C3E1D">
              <w:rPr>
                <w:rFonts w:asciiTheme="majorHAnsi" w:hAnsiTheme="majorHAnsi"/>
                <w:vertAlign w:val="subscript"/>
              </w:rPr>
              <w:t>h</w:t>
            </w:r>
            <w:proofErr w:type="spellEnd"/>
            <w:r w:rsidR="001A3A21" w:rsidRPr="00D626C6">
              <w:rPr>
                <w:rFonts w:asciiTheme="majorHAnsi" w:hAnsiTheme="majorHAnsi"/>
              </w:rPr>
              <w:t xml:space="preserve"> cells</w:t>
            </w:r>
          </w:p>
        </w:tc>
      </w:tr>
      <w:tr w:rsidR="001A3A21" w:rsidRPr="00D626C6" w:rsidTr="00F47FEF">
        <w:tc>
          <w:tcPr>
            <w:tcW w:w="4638" w:type="dxa"/>
            <w:vAlign w:val="center"/>
          </w:tcPr>
          <w:p w:rsidR="001A3A21" w:rsidRPr="00D626C6" w:rsidRDefault="000E6C1A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CD8</w:t>
            </w:r>
          </w:p>
        </w:tc>
        <w:tc>
          <w:tcPr>
            <w:tcW w:w="5562" w:type="dxa"/>
            <w:vAlign w:val="center"/>
          </w:tcPr>
          <w:p w:rsidR="001A3A21" w:rsidRPr="00D626C6" w:rsidRDefault="000E6C1A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CTL</w:t>
            </w:r>
          </w:p>
        </w:tc>
      </w:tr>
      <w:tr w:rsidR="00EC5565" w:rsidRPr="00D626C6" w:rsidTr="00F47FEF">
        <w:tc>
          <w:tcPr>
            <w:tcW w:w="4638" w:type="dxa"/>
            <w:vAlign w:val="center"/>
          </w:tcPr>
          <w:p w:rsidR="00EC5565" w:rsidRPr="00EC5565" w:rsidRDefault="00EC5565" w:rsidP="00F47FEF">
            <w:pPr>
              <w:rPr>
                <w:rFonts w:asciiTheme="majorHAnsi" w:hAnsiTheme="majorHAnsi"/>
                <w:vertAlign w:val="superscript"/>
              </w:rPr>
            </w:pPr>
            <w:r>
              <w:rPr>
                <w:rFonts w:asciiTheme="majorHAnsi" w:hAnsiTheme="majorHAnsi"/>
              </w:rPr>
              <w:t>CD4</w:t>
            </w:r>
            <w:r>
              <w:rPr>
                <w:rFonts w:asciiTheme="majorHAnsi" w:hAnsiTheme="majorHAnsi"/>
                <w:vertAlign w:val="superscript"/>
              </w:rPr>
              <w:t>+</w:t>
            </w:r>
            <w:r w:rsidRPr="00EC5565">
              <w:rPr>
                <w:rFonts w:asciiTheme="majorHAnsi" w:hAnsiTheme="majorHAnsi"/>
              </w:rPr>
              <w:t>CD25</w:t>
            </w:r>
            <w:r>
              <w:rPr>
                <w:rFonts w:asciiTheme="majorHAnsi" w:hAnsiTheme="majorHAnsi"/>
                <w:vertAlign w:val="superscript"/>
              </w:rPr>
              <w:t>+</w:t>
            </w:r>
          </w:p>
        </w:tc>
        <w:tc>
          <w:tcPr>
            <w:tcW w:w="5562" w:type="dxa"/>
            <w:vAlign w:val="center"/>
          </w:tcPr>
          <w:p w:rsidR="00EC5565" w:rsidRPr="00D626C6" w:rsidRDefault="00EC5565" w:rsidP="00F47F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Regulatory TC</w:t>
            </w:r>
          </w:p>
        </w:tc>
      </w:tr>
      <w:tr w:rsidR="001A3A21" w:rsidRPr="00D626C6" w:rsidTr="00F47FEF">
        <w:tc>
          <w:tcPr>
            <w:tcW w:w="4638" w:type="dxa"/>
            <w:vAlign w:val="center"/>
          </w:tcPr>
          <w:p w:rsidR="001A3A21" w:rsidRPr="00D626C6" w:rsidRDefault="000E6C1A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MHC I (on all body cells)</w:t>
            </w:r>
          </w:p>
        </w:tc>
        <w:tc>
          <w:tcPr>
            <w:tcW w:w="5562" w:type="dxa"/>
            <w:vAlign w:val="center"/>
          </w:tcPr>
          <w:p w:rsidR="001A3A21" w:rsidRPr="00D626C6" w:rsidRDefault="000E6C1A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Presents antigen to CD8</w:t>
            </w:r>
          </w:p>
        </w:tc>
      </w:tr>
      <w:tr w:rsidR="001A3A21" w:rsidRPr="00D626C6" w:rsidTr="00F47FEF">
        <w:tc>
          <w:tcPr>
            <w:tcW w:w="4638" w:type="dxa"/>
            <w:vAlign w:val="center"/>
          </w:tcPr>
          <w:p w:rsidR="001A3A21" w:rsidRPr="00D626C6" w:rsidRDefault="000E6C1A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MHC II (on APCs only = macs, DC, B cells)</w:t>
            </w:r>
          </w:p>
        </w:tc>
        <w:tc>
          <w:tcPr>
            <w:tcW w:w="5562" w:type="dxa"/>
            <w:vAlign w:val="center"/>
          </w:tcPr>
          <w:p w:rsidR="001A3A21" w:rsidRPr="00D626C6" w:rsidRDefault="000E6C1A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Presents antigen to CD4</w:t>
            </w:r>
          </w:p>
        </w:tc>
      </w:tr>
      <w:tr w:rsidR="000E6C1A" w:rsidRPr="00D626C6" w:rsidTr="00F47FEF">
        <w:tc>
          <w:tcPr>
            <w:tcW w:w="4638" w:type="dxa"/>
            <w:vAlign w:val="center"/>
          </w:tcPr>
          <w:p w:rsidR="000E6C1A" w:rsidRPr="00D626C6" w:rsidRDefault="00037DB9" w:rsidP="00F47F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CD2, </w:t>
            </w:r>
            <w:r w:rsidR="00D20EC8" w:rsidRPr="00D626C6">
              <w:rPr>
                <w:rFonts w:asciiTheme="majorHAnsi" w:hAnsiTheme="majorHAnsi"/>
              </w:rPr>
              <w:t>CD3</w:t>
            </w:r>
          </w:p>
        </w:tc>
        <w:tc>
          <w:tcPr>
            <w:tcW w:w="5562" w:type="dxa"/>
            <w:vAlign w:val="center"/>
          </w:tcPr>
          <w:p w:rsidR="000E6C1A" w:rsidRPr="00D626C6" w:rsidRDefault="00D20EC8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On all T cells</w:t>
            </w:r>
          </w:p>
        </w:tc>
      </w:tr>
      <w:tr w:rsidR="00CE0FDD" w:rsidRPr="00D626C6" w:rsidTr="00F47FEF">
        <w:tc>
          <w:tcPr>
            <w:tcW w:w="4638" w:type="dxa"/>
            <w:vAlign w:val="center"/>
          </w:tcPr>
          <w:p w:rsidR="00CE0FDD" w:rsidRPr="00D626C6" w:rsidRDefault="00CE0FDD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IgA</w:t>
            </w:r>
          </w:p>
        </w:tc>
        <w:tc>
          <w:tcPr>
            <w:tcW w:w="5562" w:type="dxa"/>
            <w:vAlign w:val="center"/>
          </w:tcPr>
          <w:p w:rsidR="00CE0FDD" w:rsidRPr="00D626C6" w:rsidRDefault="00CE0FDD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Most prevalent but found mainly in mucosa</w:t>
            </w:r>
          </w:p>
        </w:tc>
      </w:tr>
      <w:tr w:rsidR="00CE0FDD" w:rsidRPr="00D626C6" w:rsidTr="00F47FEF">
        <w:tc>
          <w:tcPr>
            <w:tcW w:w="4638" w:type="dxa"/>
            <w:vAlign w:val="center"/>
          </w:tcPr>
          <w:p w:rsidR="00CE0FDD" w:rsidRPr="00D626C6" w:rsidRDefault="00CE0FDD" w:rsidP="00F47FEF">
            <w:pPr>
              <w:rPr>
                <w:rFonts w:asciiTheme="majorHAnsi" w:hAnsiTheme="majorHAnsi"/>
              </w:rPr>
            </w:pPr>
            <w:proofErr w:type="spellStart"/>
            <w:r w:rsidRPr="00D626C6">
              <w:rPr>
                <w:rFonts w:asciiTheme="majorHAnsi" w:hAnsiTheme="majorHAnsi"/>
              </w:rPr>
              <w:t>IgD</w:t>
            </w:r>
            <w:proofErr w:type="spellEnd"/>
          </w:p>
        </w:tc>
        <w:tc>
          <w:tcPr>
            <w:tcW w:w="5562" w:type="dxa"/>
            <w:vAlign w:val="center"/>
          </w:tcPr>
          <w:p w:rsidR="00CE0FDD" w:rsidRPr="00D626C6" w:rsidRDefault="00CE0FDD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Ag receptor for naïve B cells</w:t>
            </w:r>
          </w:p>
        </w:tc>
      </w:tr>
      <w:tr w:rsidR="00CE0FDD" w:rsidRPr="00D626C6" w:rsidTr="00F47FEF">
        <w:tc>
          <w:tcPr>
            <w:tcW w:w="4638" w:type="dxa"/>
            <w:vAlign w:val="center"/>
          </w:tcPr>
          <w:p w:rsidR="00CE0FDD" w:rsidRPr="00D626C6" w:rsidRDefault="00CE0FDD" w:rsidP="00F47FEF">
            <w:pPr>
              <w:rPr>
                <w:rFonts w:asciiTheme="majorHAnsi" w:hAnsiTheme="majorHAnsi"/>
              </w:rPr>
            </w:pPr>
            <w:proofErr w:type="spellStart"/>
            <w:r w:rsidRPr="00D626C6">
              <w:rPr>
                <w:rFonts w:asciiTheme="majorHAnsi" w:hAnsiTheme="majorHAnsi"/>
              </w:rPr>
              <w:t>IgE</w:t>
            </w:r>
            <w:proofErr w:type="spellEnd"/>
          </w:p>
        </w:tc>
        <w:tc>
          <w:tcPr>
            <w:tcW w:w="5562" w:type="dxa"/>
            <w:vAlign w:val="center"/>
          </w:tcPr>
          <w:p w:rsidR="00CE0FDD" w:rsidRPr="00D626C6" w:rsidRDefault="00CE0FDD" w:rsidP="00F47FE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Allergic reactions (activates mast cells)</w:t>
            </w:r>
          </w:p>
          <w:p w:rsidR="00CE0FDD" w:rsidRPr="00D626C6" w:rsidRDefault="00CE0FDD" w:rsidP="00F47FE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Response to specific types of parasites</w:t>
            </w:r>
          </w:p>
        </w:tc>
      </w:tr>
      <w:tr w:rsidR="00CE0FDD" w:rsidRPr="00D626C6" w:rsidTr="00F47FEF">
        <w:tc>
          <w:tcPr>
            <w:tcW w:w="4638" w:type="dxa"/>
            <w:vAlign w:val="center"/>
          </w:tcPr>
          <w:p w:rsidR="00CE0FDD" w:rsidRPr="00D626C6" w:rsidRDefault="00CE0FDD" w:rsidP="00F47FEF">
            <w:pPr>
              <w:rPr>
                <w:rFonts w:asciiTheme="majorHAnsi" w:hAnsiTheme="majorHAnsi"/>
              </w:rPr>
            </w:pPr>
            <w:proofErr w:type="spellStart"/>
            <w:r w:rsidRPr="00D626C6">
              <w:rPr>
                <w:rFonts w:asciiTheme="majorHAnsi" w:hAnsiTheme="majorHAnsi"/>
              </w:rPr>
              <w:t>IgG</w:t>
            </w:r>
            <w:proofErr w:type="spellEnd"/>
          </w:p>
        </w:tc>
        <w:tc>
          <w:tcPr>
            <w:tcW w:w="5562" w:type="dxa"/>
            <w:vAlign w:val="center"/>
          </w:tcPr>
          <w:p w:rsidR="00CE0FDD" w:rsidRPr="00D626C6" w:rsidRDefault="00CE0FDD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 xml:space="preserve">Most prevalent in serum – </w:t>
            </w:r>
            <w:proofErr w:type="spellStart"/>
            <w:r w:rsidRPr="00D626C6">
              <w:rPr>
                <w:rFonts w:asciiTheme="majorHAnsi" w:hAnsiTheme="majorHAnsi"/>
              </w:rPr>
              <w:t>Opsonization</w:t>
            </w:r>
            <w:proofErr w:type="spellEnd"/>
            <w:r w:rsidRPr="00D626C6">
              <w:rPr>
                <w:rFonts w:asciiTheme="majorHAnsi" w:hAnsiTheme="majorHAnsi"/>
              </w:rPr>
              <w:t>, complement activation, transferred from mother to fetus.</w:t>
            </w:r>
          </w:p>
        </w:tc>
      </w:tr>
      <w:tr w:rsidR="00CE0FDD" w:rsidRPr="00D626C6" w:rsidTr="00F47FEF">
        <w:tc>
          <w:tcPr>
            <w:tcW w:w="4638" w:type="dxa"/>
            <w:vAlign w:val="center"/>
          </w:tcPr>
          <w:p w:rsidR="00CE0FDD" w:rsidRPr="00D626C6" w:rsidRDefault="00CE0FDD" w:rsidP="00F47FEF">
            <w:pPr>
              <w:rPr>
                <w:rFonts w:asciiTheme="majorHAnsi" w:hAnsiTheme="majorHAnsi"/>
              </w:rPr>
            </w:pPr>
            <w:proofErr w:type="spellStart"/>
            <w:r w:rsidRPr="00D626C6">
              <w:rPr>
                <w:rFonts w:asciiTheme="majorHAnsi" w:hAnsiTheme="majorHAnsi"/>
              </w:rPr>
              <w:t>IgM</w:t>
            </w:r>
            <w:proofErr w:type="spellEnd"/>
          </w:p>
        </w:tc>
        <w:tc>
          <w:tcPr>
            <w:tcW w:w="5562" w:type="dxa"/>
            <w:vAlign w:val="center"/>
          </w:tcPr>
          <w:p w:rsidR="00CE0FDD" w:rsidRPr="00D626C6" w:rsidRDefault="00CE0FDD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 xml:space="preserve"> First </w:t>
            </w:r>
            <w:proofErr w:type="spellStart"/>
            <w:r w:rsidRPr="00D626C6">
              <w:rPr>
                <w:rFonts w:asciiTheme="majorHAnsi" w:hAnsiTheme="majorHAnsi"/>
              </w:rPr>
              <w:t>Ab</w:t>
            </w:r>
            <w:proofErr w:type="spellEnd"/>
            <w:r w:rsidRPr="00D626C6">
              <w:rPr>
                <w:rFonts w:asciiTheme="majorHAnsi" w:hAnsiTheme="majorHAnsi"/>
              </w:rPr>
              <w:t xml:space="preserve"> </w:t>
            </w:r>
            <w:proofErr w:type="spellStart"/>
            <w:r w:rsidRPr="00D626C6">
              <w:rPr>
                <w:rFonts w:asciiTheme="majorHAnsi" w:hAnsiTheme="majorHAnsi"/>
              </w:rPr>
              <w:t>isotype</w:t>
            </w:r>
            <w:proofErr w:type="spellEnd"/>
            <w:r w:rsidRPr="00D626C6">
              <w:rPr>
                <w:rFonts w:asciiTheme="majorHAnsi" w:hAnsiTheme="majorHAnsi"/>
              </w:rPr>
              <w:t xml:space="preserve"> produced by naïve B cells</w:t>
            </w:r>
          </w:p>
        </w:tc>
      </w:tr>
      <w:tr w:rsidR="00CE0FDD" w:rsidRPr="00D626C6" w:rsidTr="00F47FEF">
        <w:tc>
          <w:tcPr>
            <w:tcW w:w="4638" w:type="dxa"/>
            <w:vAlign w:val="center"/>
          </w:tcPr>
          <w:p w:rsidR="00CE0FDD" w:rsidRPr="00D626C6" w:rsidRDefault="00F3083D" w:rsidP="00F47FEF">
            <w:pPr>
              <w:rPr>
                <w:rFonts w:asciiTheme="majorHAnsi" w:hAnsiTheme="majorHAnsi"/>
              </w:rPr>
            </w:pPr>
            <w:proofErr w:type="spellStart"/>
            <w:r w:rsidRPr="00D626C6">
              <w:rPr>
                <w:rFonts w:asciiTheme="majorHAnsi" w:hAnsiTheme="majorHAnsi"/>
              </w:rPr>
              <w:t>Idiotype</w:t>
            </w:r>
            <w:proofErr w:type="spellEnd"/>
          </w:p>
        </w:tc>
        <w:tc>
          <w:tcPr>
            <w:tcW w:w="5562" w:type="dxa"/>
            <w:vAlign w:val="center"/>
          </w:tcPr>
          <w:p w:rsidR="00CE0FDD" w:rsidRPr="00D626C6" w:rsidRDefault="00F3083D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V</w:t>
            </w:r>
            <w:r w:rsidRPr="00D626C6">
              <w:rPr>
                <w:rFonts w:asciiTheme="majorHAnsi" w:hAnsiTheme="majorHAnsi"/>
                <w:vertAlign w:val="subscript"/>
              </w:rPr>
              <w:t>H</w:t>
            </w:r>
            <w:r w:rsidRPr="00D626C6">
              <w:rPr>
                <w:rFonts w:asciiTheme="majorHAnsi" w:hAnsiTheme="majorHAnsi"/>
              </w:rPr>
              <w:t xml:space="preserve"> and V</w:t>
            </w:r>
            <w:r w:rsidRPr="00D626C6">
              <w:rPr>
                <w:rFonts w:asciiTheme="majorHAnsi" w:hAnsiTheme="majorHAnsi"/>
                <w:vertAlign w:val="subscript"/>
              </w:rPr>
              <w:t>L</w:t>
            </w:r>
            <w:r w:rsidRPr="00D626C6">
              <w:rPr>
                <w:rFonts w:asciiTheme="majorHAnsi" w:hAnsiTheme="majorHAnsi"/>
              </w:rPr>
              <w:t xml:space="preserve"> chain portion = Ag specificity</w:t>
            </w:r>
          </w:p>
        </w:tc>
      </w:tr>
      <w:tr w:rsidR="00F3083D" w:rsidRPr="00D626C6" w:rsidTr="00F47FEF">
        <w:tc>
          <w:tcPr>
            <w:tcW w:w="4638" w:type="dxa"/>
            <w:vAlign w:val="center"/>
          </w:tcPr>
          <w:p w:rsidR="00F3083D" w:rsidRPr="00D626C6" w:rsidRDefault="00F3083D" w:rsidP="00F47FEF">
            <w:pPr>
              <w:rPr>
                <w:rFonts w:asciiTheme="majorHAnsi" w:hAnsiTheme="majorHAnsi"/>
              </w:rPr>
            </w:pPr>
            <w:proofErr w:type="spellStart"/>
            <w:r w:rsidRPr="00D626C6">
              <w:rPr>
                <w:rFonts w:asciiTheme="majorHAnsi" w:hAnsiTheme="majorHAnsi"/>
              </w:rPr>
              <w:t>Isotype</w:t>
            </w:r>
            <w:proofErr w:type="spellEnd"/>
          </w:p>
        </w:tc>
        <w:tc>
          <w:tcPr>
            <w:tcW w:w="5562" w:type="dxa"/>
            <w:vAlign w:val="center"/>
          </w:tcPr>
          <w:p w:rsidR="00F3083D" w:rsidRPr="00D626C6" w:rsidRDefault="004C09E1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C</w:t>
            </w:r>
            <w:r w:rsidRPr="00D626C6">
              <w:rPr>
                <w:rFonts w:asciiTheme="majorHAnsi" w:hAnsiTheme="majorHAnsi"/>
                <w:vertAlign w:val="subscript"/>
              </w:rPr>
              <w:t>H</w:t>
            </w:r>
            <w:r w:rsidRPr="00D626C6">
              <w:rPr>
                <w:rFonts w:asciiTheme="majorHAnsi" w:hAnsiTheme="majorHAnsi"/>
              </w:rPr>
              <w:t xml:space="preserve"> and C</w:t>
            </w:r>
            <w:r w:rsidRPr="00D626C6">
              <w:rPr>
                <w:rFonts w:asciiTheme="majorHAnsi" w:hAnsiTheme="majorHAnsi"/>
                <w:vertAlign w:val="subscript"/>
              </w:rPr>
              <w:t>L</w:t>
            </w:r>
            <w:r w:rsidRPr="00D626C6">
              <w:rPr>
                <w:rFonts w:asciiTheme="majorHAnsi" w:hAnsiTheme="majorHAnsi"/>
              </w:rPr>
              <w:t xml:space="preserve"> regions</w:t>
            </w:r>
            <w:r w:rsidR="00F3083D" w:rsidRPr="00D626C6">
              <w:rPr>
                <w:rFonts w:asciiTheme="majorHAnsi" w:hAnsiTheme="majorHAnsi"/>
              </w:rPr>
              <w:t xml:space="preserve"> = determines </w:t>
            </w:r>
            <w:proofErr w:type="spellStart"/>
            <w:r w:rsidR="00F3083D" w:rsidRPr="00D626C6">
              <w:rPr>
                <w:rFonts w:asciiTheme="majorHAnsi" w:hAnsiTheme="majorHAnsi"/>
              </w:rPr>
              <w:t>isotype</w:t>
            </w:r>
            <w:proofErr w:type="spellEnd"/>
            <w:r w:rsidR="00F3083D" w:rsidRPr="00D626C6">
              <w:rPr>
                <w:rFonts w:asciiTheme="majorHAnsi" w:hAnsiTheme="majorHAnsi"/>
              </w:rPr>
              <w:t xml:space="preserve"> (e.g. </w:t>
            </w:r>
            <w:proofErr w:type="spellStart"/>
            <w:r w:rsidR="00F3083D" w:rsidRPr="00D626C6">
              <w:rPr>
                <w:rFonts w:asciiTheme="majorHAnsi" w:hAnsiTheme="majorHAnsi"/>
              </w:rPr>
              <w:t>IgM</w:t>
            </w:r>
            <w:proofErr w:type="spellEnd"/>
            <w:r w:rsidR="00F3083D" w:rsidRPr="00D626C6">
              <w:rPr>
                <w:rFonts w:asciiTheme="majorHAnsi" w:hAnsiTheme="majorHAnsi"/>
              </w:rPr>
              <w:t>)</w:t>
            </w:r>
          </w:p>
        </w:tc>
      </w:tr>
      <w:tr w:rsidR="00F3083D" w:rsidRPr="00D626C6" w:rsidTr="00F47FEF">
        <w:tc>
          <w:tcPr>
            <w:tcW w:w="4638" w:type="dxa"/>
            <w:vAlign w:val="center"/>
          </w:tcPr>
          <w:p w:rsidR="00F3083D" w:rsidRPr="00D626C6" w:rsidRDefault="00F3083D" w:rsidP="00F47FEF">
            <w:pPr>
              <w:rPr>
                <w:rFonts w:asciiTheme="majorHAnsi" w:hAnsiTheme="majorHAnsi"/>
              </w:rPr>
            </w:pPr>
            <w:proofErr w:type="spellStart"/>
            <w:r w:rsidRPr="00D626C6">
              <w:rPr>
                <w:rFonts w:asciiTheme="majorHAnsi" w:hAnsiTheme="majorHAnsi"/>
              </w:rPr>
              <w:t>Allotype</w:t>
            </w:r>
            <w:proofErr w:type="spellEnd"/>
          </w:p>
        </w:tc>
        <w:tc>
          <w:tcPr>
            <w:tcW w:w="5562" w:type="dxa"/>
            <w:vAlign w:val="center"/>
          </w:tcPr>
          <w:p w:rsidR="00F3083D" w:rsidRPr="00D626C6" w:rsidRDefault="00F3083D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 xml:space="preserve">Genetic variability of individuals in </w:t>
            </w:r>
            <w:r w:rsidR="004C09E1" w:rsidRPr="00D626C6">
              <w:rPr>
                <w:rFonts w:asciiTheme="majorHAnsi" w:hAnsiTheme="majorHAnsi"/>
              </w:rPr>
              <w:t>C</w:t>
            </w:r>
            <w:r w:rsidR="004C09E1" w:rsidRPr="00D626C6">
              <w:rPr>
                <w:rFonts w:asciiTheme="majorHAnsi" w:hAnsiTheme="majorHAnsi"/>
                <w:vertAlign w:val="subscript"/>
              </w:rPr>
              <w:t>H</w:t>
            </w:r>
            <w:r w:rsidR="003135AE" w:rsidRPr="00D626C6">
              <w:rPr>
                <w:rFonts w:asciiTheme="majorHAnsi" w:hAnsiTheme="majorHAnsi"/>
              </w:rPr>
              <w:t xml:space="preserve"> </w:t>
            </w:r>
            <w:r w:rsidR="004C09E1" w:rsidRPr="00D626C6">
              <w:rPr>
                <w:rFonts w:asciiTheme="majorHAnsi" w:hAnsiTheme="majorHAnsi"/>
              </w:rPr>
              <w:t>regions</w:t>
            </w:r>
          </w:p>
        </w:tc>
      </w:tr>
      <w:tr w:rsidR="00F3083D" w:rsidRPr="00D626C6" w:rsidTr="00F47FEF">
        <w:tc>
          <w:tcPr>
            <w:tcW w:w="4638" w:type="dxa"/>
            <w:vAlign w:val="center"/>
          </w:tcPr>
          <w:p w:rsidR="00F3083D" w:rsidRPr="00D626C6" w:rsidRDefault="00F3083D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 w:cstheme="minorHAnsi"/>
              </w:rPr>
              <w:t>α</w:t>
            </w:r>
            <w:r w:rsidRPr="00D626C6">
              <w:rPr>
                <w:rFonts w:asciiTheme="majorHAnsi" w:hAnsiTheme="majorHAnsi"/>
              </w:rPr>
              <w:t xml:space="preserve"> and </w:t>
            </w:r>
            <w:r w:rsidRPr="00D626C6">
              <w:rPr>
                <w:rFonts w:asciiTheme="majorHAnsi" w:hAnsiTheme="majorHAnsi" w:cstheme="minorHAnsi"/>
              </w:rPr>
              <w:t>β</w:t>
            </w:r>
            <w:r w:rsidRPr="00D626C6">
              <w:rPr>
                <w:rFonts w:asciiTheme="majorHAnsi" w:hAnsiTheme="majorHAnsi"/>
              </w:rPr>
              <w:t xml:space="preserve"> TCRs</w:t>
            </w:r>
          </w:p>
        </w:tc>
        <w:tc>
          <w:tcPr>
            <w:tcW w:w="5562" w:type="dxa"/>
            <w:vAlign w:val="center"/>
          </w:tcPr>
          <w:p w:rsidR="00F3083D" w:rsidRPr="00D626C6" w:rsidRDefault="00F3083D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Lymphoid tissue</w:t>
            </w:r>
          </w:p>
        </w:tc>
      </w:tr>
      <w:tr w:rsidR="00F3083D" w:rsidRPr="00D626C6" w:rsidTr="00F47FEF">
        <w:tc>
          <w:tcPr>
            <w:tcW w:w="4638" w:type="dxa"/>
            <w:vAlign w:val="center"/>
          </w:tcPr>
          <w:p w:rsidR="00F3083D" w:rsidRPr="00D626C6" w:rsidRDefault="00F3083D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γ and δ TCRs</w:t>
            </w:r>
          </w:p>
        </w:tc>
        <w:tc>
          <w:tcPr>
            <w:tcW w:w="5562" w:type="dxa"/>
            <w:vAlign w:val="center"/>
          </w:tcPr>
          <w:p w:rsidR="00F3083D" w:rsidRPr="00D626C6" w:rsidRDefault="00F3083D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Mucosal surfaces</w:t>
            </w:r>
            <w:r w:rsidR="009708BE">
              <w:rPr>
                <w:rFonts w:asciiTheme="majorHAnsi" w:hAnsiTheme="majorHAnsi"/>
              </w:rPr>
              <w:t xml:space="preserve"> (also non-protein Ag)</w:t>
            </w:r>
          </w:p>
        </w:tc>
      </w:tr>
      <w:tr w:rsidR="00830D39" w:rsidRPr="00D626C6" w:rsidTr="00F47FEF">
        <w:tc>
          <w:tcPr>
            <w:tcW w:w="4638" w:type="dxa"/>
            <w:vAlign w:val="center"/>
          </w:tcPr>
          <w:p w:rsidR="00830D39" w:rsidRPr="00D626C6" w:rsidRDefault="00830D39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CD14</w:t>
            </w:r>
          </w:p>
        </w:tc>
        <w:tc>
          <w:tcPr>
            <w:tcW w:w="5562" w:type="dxa"/>
            <w:vAlign w:val="center"/>
          </w:tcPr>
          <w:p w:rsidR="00830D39" w:rsidRPr="00D626C6" w:rsidRDefault="00830D39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Monocytes/macrophages</w:t>
            </w:r>
          </w:p>
        </w:tc>
      </w:tr>
      <w:tr w:rsidR="0026224D" w:rsidRPr="00D626C6" w:rsidTr="00F47FEF">
        <w:tc>
          <w:tcPr>
            <w:tcW w:w="4638" w:type="dxa"/>
            <w:vAlign w:val="center"/>
          </w:tcPr>
          <w:p w:rsidR="0026224D" w:rsidRPr="00D626C6" w:rsidRDefault="0026224D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CD3</w:t>
            </w:r>
          </w:p>
        </w:tc>
        <w:tc>
          <w:tcPr>
            <w:tcW w:w="5562" w:type="dxa"/>
            <w:vAlign w:val="center"/>
          </w:tcPr>
          <w:p w:rsidR="0026224D" w:rsidRPr="00D626C6" w:rsidRDefault="0026224D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All T cells</w:t>
            </w:r>
          </w:p>
        </w:tc>
      </w:tr>
      <w:tr w:rsidR="0026224D" w:rsidRPr="00D626C6" w:rsidTr="00F47FEF">
        <w:tc>
          <w:tcPr>
            <w:tcW w:w="4638" w:type="dxa"/>
            <w:vAlign w:val="center"/>
          </w:tcPr>
          <w:p w:rsidR="0026224D" w:rsidRPr="00D626C6" w:rsidRDefault="0026224D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CD19, 20, 21</w:t>
            </w:r>
          </w:p>
        </w:tc>
        <w:tc>
          <w:tcPr>
            <w:tcW w:w="5562" w:type="dxa"/>
            <w:vAlign w:val="center"/>
          </w:tcPr>
          <w:p w:rsidR="0026224D" w:rsidRPr="00D626C6" w:rsidRDefault="0026224D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B cells</w:t>
            </w:r>
          </w:p>
        </w:tc>
      </w:tr>
      <w:tr w:rsidR="00D9707B" w:rsidRPr="00D626C6" w:rsidTr="00F47FEF">
        <w:tc>
          <w:tcPr>
            <w:tcW w:w="4638" w:type="dxa"/>
            <w:vAlign w:val="center"/>
          </w:tcPr>
          <w:p w:rsidR="00D9707B" w:rsidRPr="00D626C6" w:rsidRDefault="00D9707B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TLR 4</w:t>
            </w:r>
          </w:p>
        </w:tc>
        <w:tc>
          <w:tcPr>
            <w:tcW w:w="5562" w:type="dxa"/>
            <w:vAlign w:val="center"/>
          </w:tcPr>
          <w:p w:rsidR="00D9707B" w:rsidRPr="00D626C6" w:rsidRDefault="009462A9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Detects LPS on Gram negative bacteria</w:t>
            </w:r>
          </w:p>
        </w:tc>
      </w:tr>
      <w:tr w:rsidR="009462A9" w:rsidRPr="00D626C6" w:rsidTr="00F47FEF">
        <w:tc>
          <w:tcPr>
            <w:tcW w:w="4638" w:type="dxa"/>
            <w:vAlign w:val="center"/>
          </w:tcPr>
          <w:p w:rsidR="009462A9" w:rsidRPr="00D626C6" w:rsidRDefault="009462A9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T cells location in LN</w:t>
            </w:r>
          </w:p>
        </w:tc>
        <w:tc>
          <w:tcPr>
            <w:tcW w:w="5562" w:type="dxa"/>
            <w:vAlign w:val="center"/>
          </w:tcPr>
          <w:p w:rsidR="009462A9" w:rsidRPr="00D626C6" w:rsidRDefault="009462A9" w:rsidP="00F47FEF">
            <w:pPr>
              <w:rPr>
                <w:rFonts w:asciiTheme="majorHAnsi" w:hAnsiTheme="majorHAnsi"/>
              </w:rPr>
            </w:pPr>
            <w:proofErr w:type="spellStart"/>
            <w:r w:rsidRPr="00D626C6">
              <w:rPr>
                <w:rFonts w:asciiTheme="majorHAnsi" w:hAnsiTheme="majorHAnsi"/>
              </w:rPr>
              <w:t>Paracortex</w:t>
            </w:r>
            <w:proofErr w:type="spellEnd"/>
          </w:p>
        </w:tc>
      </w:tr>
      <w:tr w:rsidR="009462A9" w:rsidRPr="00D626C6" w:rsidTr="00F47FEF">
        <w:tc>
          <w:tcPr>
            <w:tcW w:w="4638" w:type="dxa"/>
            <w:vAlign w:val="center"/>
          </w:tcPr>
          <w:p w:rsidR="009462A9" w:rsidRPr="00D626C6" w:rsidRDefault="009462A9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B cells location in LN</w:t>
            </w:r>
            <w:r w:rsidR="00AC485C">
              <w:rPr>
                <w:rFonts w:asciiTheme="majorHAnsi" w:hAnsiTheme="majorHAnsi" w:cstheme="minorHAnsi"/>
              </w:rPr>
              <w:t xml:space="preserve"> &amp; splenic white pulp</w:t>
            </w:r>
          </w:p>
        </w:tc>
        <w:tc>
          <w:tcPr>
            <w:tcW w:w="5562" w:type="dxa"/>
            <w:vAlign w:val="center"/>
          </w:tcPr>
          <w:p w:rsidR="009462A9" w:rsidRPr="00D626C6" w:rsidRDefault="009462A9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Follicul</w:t>
            </w:r>
            <w:r w:rsidR="00252ACA" w:rsidRPr="00D626C6">
              <w:rPr>
                <w:rFonts w:asciiTheme="majorHAnsi" w:hAnsiTheme="majorHAnsi"/>
              </w:rPr>
              <w:t>ar region</w:t>
            </w:r>
          </w:p>
        </w:tc>
      </w:tr>
      <w:tr w:rsidR="009462A9" w:rsidRPr="00D626C6" w:rsidTr="00F47FEF">
        <w:tc>
          <w:tcPr>
            <w:tcW w:w="4638" w:type="dxa"/>
            <w:vAlign w:val="center"/>
          </w:tcPr>
          <w:p w:rsidR="009462A9" w:rsidRPr="00D626C6" w:rsidRDefault="009462A9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 xml:space="preserve">Cytokines by macs </w:t>
            </w:r>
            <w:r w:rsidR="00252ACA" w:rsidRPr="00D626C6">
              <w:rPr>
                <w:rFonts w:asciiTheme="majorHAnsi" w:hAnsiTheme="majorHAnsi" w:cstheme="minorHAnsi"/>
              </w:rPr>
              <w:t>when exposed to pathogen</w:t>
            </w:r>
          </w:p>
        </w:tc>
        <w:tc>
          <w:tcPr>
            <w:tcW w:w="5562" w:type="dxa"/>
            <w:vAlign w:val="center"/>
          </w:tcPr>
          <w:p w:rsidR="009462A9" w:rsidRPr="00D626C6" w:rsidRDefault="00252ACA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TNF-α, IL-1, IL-6</w:t>
            </w:r>
          </w:p>
        </w:tc>
      </w:tr>
      <w:tr w:rsidR="00252ACA" w:rsidRPr="00D626C6" w:rsidTr="00F47FEF">
        <w:tc>
          <w:tcPr>
            <w:tcW w:w="4638" w:type="dxa"/>
            <w:vAlign w:val="center"/>
          </w:tcPr>
          <w:p w:rsidR="00252ACA" w:rsidRPr="00D626C6" w:rsidRDefault="00252ACA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IL-8</w:t>
            </w:r>
          </w:p>
        </w:tc>
        <w:tc>
          <w:tcPr>
            <w:tcW w:w="5562" w:type="dxa"/>
            <w:vAlign w:val="center"/>
          </w:tcPr>
          <w:p w:rsidR="00252ACA" w:rsidRPr="00D626C6" w:rsidRDefault="00E84DB9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Neutrophil chemotactic</w:t>
            </w:r>
          </w:p>
        </w:tc>
      </w:tr>
      <w:tr w:rsidR="00267F50" w:rsidRPr="00D626C6" w:rsidTr="00F47FEF">
        <w:tc>
          <w:tcPr>
            <w:tcW w:w="4638" w:type="dxa"/>
            <w:vAlign w:val="center"/>
          </w:tcPr>
          <w:p w:rsidR="00267F50" w:rsidRPr="00D626C6" w:rsidRDefault="006F5607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Type I I</w:t>
            </w:r>
            <w:r w:rsidR="00267F50" w:rsidRPr="00D626C6">
              <w:rPr>
                <w:rFonts w:asciiTheme="majorHAnsi" w:hAnsiTheme="majorHAnsi" w:cstheme="minorHAnsi"/>
              </w:rPr>
              <w:t>F</w:t>
            </w:r>
            <w:r w:rsidRPr="00D626C6">
              <w:rPr>
                <w:rFonts w:asciiTheme="majorHAnsi" w:hAnsiTheme="majorHAnsi" w:cstheme="minorHAnsi"/>
              </w:rPr>
              <w:t>N</w:t>
            </w:r>
            <w:r w:rsidR="00267F50" w:rsidRPr="00D626C6">
              <w:rPr>
                <w:rFonts w:asciiTheme="majorHAnsi" w:hAnsiTheme="majorHAnsi" w:cstheme="minorHAnsi"/>
              </w:rPr>
              <w:t xml:space="preserve"> (α &amp; β</w:t>
            </w:r>
            <w:r w:rsidRPr="00D626C6">
              <w:rPr>
                <w:rFonts w:asciiTheme="majorHAnsi" w:hAnsiTheme="majorHAnsi" w:cstheme="minorHAnsi"/>
              </w:rPr>
              <w:t xml:space="preserve"> I</w:t>
            </w:r>
            <w:r w:rsidR="00267F50" w:rsidRPr="00D626C6">
              <w:rPr>
                <w:rFonts w:asciiTheme="majorHAnsi" w:hAnsiTheme="majorHAnsi" w:cstheme="minorHAnsi"/>
              </w:rPr>
              <w:t>F</w:t>
            </w:r>
            <w:r w:rsidRPr="00D626C6">
              <w:rPr>
                <w:rFonts w:asciiTheme="majorHAnsi" w:hAnsiTheme="majorHAnsi" w:cstheme="minorHAnsi"/>
              </w:rPr>
              <w:t>N</w:t>
            </w:r>
            <w:r w:rsidR="00267F50" w:rsidRPr="00D626C6">
              <w:rPr>
                <w:rFonts w:asciiTheme="majorHAnsi" w:hAnsiTheme="majorHAnsi" w:cstheme="minorHAnsi"/>
              </w:rPr>
              <w:t>)</w:t>
            </w:r>
          </w:p>
        </w:tc>
        <w:tc>
          <w:tcPr>
            <w:tcW w:w="5562" w:type="dxa"/>
            <w:vAlign w:val="center"/>
          </w:tcPr>
          <w:p w:rsidR="00267F50" w:rsidRPr="00D626C6" w:rsidRDefault="001F3BD9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Against v</w:t>
            </w:r>
            <w:r w:rsidR="00267F50" w:rsidRPr="00D626C6">
              <w:rPr>
                <w:rFonts w:asciiTheme="majorHAnsi" w:hAnsiTheme="majorHAnsi"/>
              </w:rPr>
              <w:t>irally infected cells</w:t>
            </w:r>
          </w:p>
        </w:tc>
      </w:tr>
      <w:tr w:rsidR="001F3BD9" w:rsidRPr="00D626C6" w:rsidTr="00F47FEF">
        <w:tc>
          <w:tcPr>
            <w:tcW w:w="4638" w:type="dxa"/>
            <w:vAlign w:val="center"/>
          </w:tcPr>
          <w:p w:rsidR="001F3BD9" w:rsidRPr="00D626C6" w:rsidRDefault="001F3BD9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Type II IFN (</w:t>
            </w:r>
            <w:proofErr w:type="spellStart"/>
            <w:r w:rsidRPr="00D626C6">
              <w:rPr>
                <w:rFonts w:asciiTheme="majorHAnsi" w:hAnsiTheme="majorHAnsi" w:cstheme="minorHAnsi"/>
              </w:rPr>
              <w:t>IFNγ</w:t>
            </w:r>
            <w:proofErr w:type="spellEnd"/>
            <w:r w:rsidR="00D626C6" w:rsidRPr="00D626C6">
              <w:rPr>
                <w:rFonts w:asciiTheme="majorHAnsi" w:hAnsiTheme="majorHAnsi" w:cstheme="minorHAnsi"/>
              </w:rPr>
              <w:t>)</w:t>
            </w:r>
          </w:p>
        </w:tc>
        <w:tc>
          <w:tcPr>
            <w:tcW w:w="5562" w:type="dxa"/>
            <w:vAlign w:val="center"/>
          </w:tcPr>
          <w:p w:rsidR="001F3BD9" w:rsidRPr="00D626C6" w:rsidRDefault="001F3BD9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 xml:space="preserve">By NK cells </w:t>
            </w:r>
            <w:r w:rsidRPr="00D626C6">
              <w:rPr>
                <w:rFonts w:asciiTheme="majorHAnsi" w:hAnsiTheme="majorHAnsi"/>
              </w:rPr>
              <w:sym w:font="Wingdings" w:char="F0E0"/>
            </w:r>
            <w:r w:rsidRPr="00D626C6">
              <w:rPr>
                <w:rFonts w:asciiTheme="majorHAnsi" w:hAnsiTheme="majorHAnsi"/>
              </w:rPr>
              <w:t xml:space="preserve"> activates Macs</w:t>
            </w:r>
          </w:p>
        </w:tc>
      </w:tr>
      <w:tr w:rsidR="00267F50" w:rsidRPr="00D626C6" w:rsidTr="00F47FEF">
        <w:tc>
          <w:tcPr>
            <w:tcW w:w="4638" w:type="dxa"/>
            <w:vAlign w:val="center"/>
          </w:tcPr>
          <w:p w:rsidR="00267F50" w:rsidRPr="00D626C6" w:rsidRDefault="00267F50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C1</w:t>
            </w:r>
          </w:p>
        </w:tc>
        <w:tc>
          <w:tcPr>
            <w:tcW w:w="5562" w:type="dxa"/>
            <w:vAlign w:val="center"/>
          </w:tcPr>
          <w:p w:rsidR="00267F50" w:rsidRPr="00D626C6" w:rsidRDefault="00267F50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Classical pathway – Ag-Ab complex</w:t>
            </w:r>
          </w:p>
        </w:tc>
      </w:tr>
      <w:tr w:rsidR="00267F50" w:rsidRPr="00D626C6" w:rsidTr="00F47FEF">
        <w:tc>
          <w:tcPr>
            <w:tcW w:w="4638" w:type="dxa"/>
            <w:vAlign w:val="center"/>
          </w:tcPr>
          <w:p w:rsidR="00267F50" w:rsidRPr="00D626C6" w:rsidRDefault="00267F50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C2 &amp; C4</w:t>
            </w:r>
          </w:p>
        </w:tc>
        <w:tc>
          <w:tcPr>
            <w:tcW w:w="5562" w:type="dxa"/>
            <w:vAlign w:val="center"/>
          </w:tcPr>
          <w:p w:rsidR="00267F50" w:rsidRPr="00D626C6" w:rsidRDefault="00267F50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sym w:font="Wingdings" w:char="F0E0"/>
            </w:r>
            <w:r w:rsidRPr="00D626C6">
              <w:rPr>
                <w:rFonts w:asciiTheme="majorHAnsi" w:hAnsiTheme="majorHAnsi"/>
              </w:rPr>
              <w:t xml:space="preserve"> C4b2A complex = C3 </w:t>
            </w:r>
            <w:proofErr w:type="spellStart"/>
            <w:r w:rsidRPr="00D626C6">
              <w:rPr>
                <w:rFonts w:asciiTheme="majorHAnsi" w:hAnsiTheme="majorHAnsi"/>
              </w:rPr>
              <w:t>convertase</w:t>
            </w:r>
            <w:proofErr w:type="spellEnd"/>
            <w:r w:rsidRPr="00D626C6">
              <w:rPr>
                <w:rFonts w:asciiTheme="majorHAnsi" w:hAnsiTheme="majorHAnsi"/>
              </w:rPr>
              <w:t xml:space="preserve"> =</w:t>
            </w:r>
            <w:proofErr w:type="spellStart"/>
            <w:r w:rsidRPr="00D626C6">
              <w:rPr>
                <w:rFonts w:asciiTheme="majorHAnsi" w:hAnsiTheme="majorHAnsi"/>
              </w:rPr>
              <w:t>Classical&amp;Lectin</w:t>
            </w:r>
            <w:proofErr w:type="spellEnd"/>
          </w:p>
        </w:tc>
      </w:tr>
      <w:tr w:rsidR="003135AE" w:rsidRPr="00D626C6" w:rsidTr="00F47FEF">
        <w:tc>
          <w:tcPr>
            <w:tcW w:w="4638" w:type="dxa"/>
            <w:vAlign w:val="center"/>
          </w:tcPr>
          <w:p w:rsidR="003135AE" w:rsidRPr="00D626C6" w:rsidRDefault="003135AE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C3 &amp; C5</w:t>
            </w:r>
          </w:p>
        </w:tc>
        <w:tc>
          <w:tcPr>
            <w:tcW w:w="5562" w:type="dxa"/>
            <w:vAlign w:val="center"/>
          </w:tcPr>
          <w:p w:rsidR="003135AE" w:rsidRPr="00D626C6" w:rsidRDefault="003135AE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All three pathways Deficiency = fatal</w:t>
            </w:r>
          </w:p>
        </w:tc>
      </w:tr>
      <w:tr w:rsidR="003135AE" w:rsidRPr="00D626C6" w:rsidTr="00F47FEF">
        <w:tc>
          <w:tcPr>
            <w:tcW w:w="4638" w:type="dxa"/>
            <w:vAlign w:val="center"/>
          </w:tcPr>
          <w:p w:rsidR="003135AE" w:rsidRPr="00D626C6" w:rsidRDefault="003135AE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C6-C9</w:t>
            </w:r>
          </w:p>
        </w:tc>
        <w:tc>
          <w:tcPr>
            <w:tcW w:w="5562" w:type="dxa"/>
            <w:vAlign w:val="center"/>
          </w:tcPr>
          <w:p w:rsidR="003135AE" w:rsidRPr="00D626C6" w:rsidRDefault="003135AE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 xml:space="preserve">Forms MAC. Deficiency </w:t>
            </w:r>
            <w:r w:rsidRPr="00D626C6">
              <w:rPr>
                <w:rFonts w:asciiTheme="majorHAnsi" w:hAnsiTheme="majorHAnsi"/>
              </w:rPr>
              <w:sym w:font="Wingdings" w:char="F0E0"/>
            </w:r>
            <w:r w:rsidRPr="00D626C6">
              <w:rPr>
                <w:rFonts w:asciiTheme="majorHAnsi" w:hAnsiTheme="majorHAnsi"/>
              </w:rPr>
              <w:t xml:space="preserve"> recurrent </w:t>
            </w:r>
            <w:r w:rsidRPr="00D626C6">
              <w:rPr>
                <w:rFonts w:asciiTheme="majorHAnsi" w:hAnsiTheme="majorHAnsi"/>
                <w:i/>
                <w:iCs/>
              </w:rPr>
              <w:t>Neisseria</w:t>
            </w:r>
          </w:p>
        </w:tc>
      </w:tr>
      <w:tr w:rsidR="003135AE" w:rsidRPr="00D626C6" w:rsidTr="00F47FEF">
        <w:tc>
          <w:tcPr>
            <w:tcW w:w="4638" w:type="dxa"/>
            <w:vAlign w:val="center"/>
          </w:tcPr>
          <w:p w:rsidR="003135AE" w:rsidRPr="00D626C6" w:rsidRDefault="003135AE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C3a, C4a, C5a</w:t>
            </w:r>
          </w:p>
        </w:tc>
        <w:tc>
          <w:tcPr>
            <w:tcW w:w="5562" w:type="dxa"/>
            <w:vAlign w:val="center"/>
          </w:tcPr>
          <w:p w:rsidR="003135AE" w:rsidRPr="00D626C6" w:rsidRDefault="003135AE" w:rsidP="00F47FEF">
            <w:pPr>
              <w:rPr>
                <w:rFonts w:asciiTheme="majorHAnsi" w:hAnsiTheme="majorHAnsi"/>
              </w:rPr>
            </w:pPr>
            <w:proofErr w:type="spellStart"/>
            <w:r w:rsidRPr="00D626C6">
              <w:rPr>
                <w:rFonts w:asciiTheme="majorHAnsi" w:hAnsiTheme="majorHAnsi"/>
              </w:rPr>
              <w:t>Anaphylatoxin</w:t>
            </w:r>
            <w:proofErr w:type="spellEnd"/>
            <w:r w:rsidRPr="00D626C6">
              <w:rPr>
                <w:rFonts w:asciiTheme="majorHAnsi" w:hAnsiTheme="majorHAnsi"/>
              </w:rPr>
              <w:t>=activates mast cells. Effector chemotactic</w:t>
            </w:r>
          </w:p>
        </w:tc>
      </w:tr>
      <w:tr w:rsidR="003C0C92" w:rsidRPr="00D626C6" w:rsidTr="00F47FEF">
        <w:tc>
          <w:tcPr>
            <w:tcW w:w="4638" w:type="dxa"/>
            <w:vAlign w:val="center"/>
          </w:tcPr>
          <w:p w:rsidR="003C0C92" w:rsidRPr="00D626C6" w:rsidRDefault="003C0C92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Decay accelerating factor (DAF), Membrane cofactor protein (MCP) &amp; C1 inhibitor (C1 INH)</w:t>
            </w:r>
          </w:p>
        </w:tc>
        <w:tc>
          <w:tcPr>
            <w:tcW w:w="5562" w:type="dxa"/>
            <w:vAlign w:val="center"/>
          </w:tcPr>
          <w:p w:rsidR="003C0C92" w:rsidRPr="00D626C6" w:rsidRDefault="003C0C92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 xml:space="preserve">Host cells regulatory proteins to prevent complement damage to self. </w:t>
            </w:r>
          </w:p>
          <w:p w:rsidR="003C0C92" w:rsidRPr="00D626C6" w:rsidRDefault="003C0C92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 xml:space="preserve">C1 INH deficiency </w:t>
            </w:r>
            <w:r w:rsidRPr="00D626C6">
              <w:rPr>
                <w:rFonts w:asciiTheme="majorHAnsi" w:hAnsiTheme="majorHAnsi"/>
              </w:rPr>
              <w:sym w:font="Wingdings" w:char="F0E0"/>
            </w:r>
            <w:r w:rsidRPr="00D626C6">
              <w:rPr>
                <w:rFonts w:asciiTheme="majorHAnsi" w:hAnsiTheme="majorHAnsi"/>
              </w:rPr>
              <w:t xml:space="preserve"> hereditary </w:t>
            </w:r>
            <w:proofErr w:type="spellStart"/>
            <w:r w:rsidRPr="00D626C6">
              <w:rPr>
                <w:rFonts w:asciiTheme="majorHAnsi" w:hAnsiTheme="majorHAnsi"/>
              </w:rPr>
              <w:t>angio</w:t>
            </w:r>
            <w:proofErr w:type="spellEnd"/>
            <w:r w:rsidRPr="00D626C6">
              <w:rPr>
                <w:rFonts w:asciiTheme="majorHAnsi" w:hAnsiTheme="majorHAnsi"/>
              </w:rPr>
              <w:t>-neurotic edema</w:t>
            </w:r>
          </w:p>
        </w:tc>
      </w:tr>
      <w:tr w:rsidR="003C0C92" w:rsidRPr="00D626C6" w:rsidTr="00F47FEF">
        <w:tc>
          <w:tcPr>
            <w:tcW w:w="4638" w:type="dxa"/>
            <w:vAlign w:val="center"/>
          </w:tcPr>
          <w:p w:rsidR="003C0C92" w:rsidRPr="00D626C6" w:rsidRDefault="003C0C92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Factor B &amp; D (alternative pathway)</w:t>
            </w:r>
          </w:p>
        </w:tc>
        <w:tc>
          <w:tcPr>
            <w:tcW w:w="5562" w:type="dxa"/>
            <w:vAlign w:val="center"/>
          </w:tcPr>
          <w:p w:rsidR="003C0C92" w:rsidRPr="00D626C6" w:rsidRDefault="003C0C92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 xml:space="preserve">Factor D cleaves B (bound to C3b) </w:t>
            </w:r>
            <w:r w:rsidRPr="00D626C6">
              <w:rPr>
                <w:rFonts w:asciiTheme="majorHAnsi" w:hAnsiTheme="majorHAnsi"/>
              </w:rPr>
              <w:sym w:font="Wingdings" w:char="F0E0"/>
            </w:r>
            <w:r w:rsidRPr="00D626C6">
              <w:rPr>
                <w:rFonts w:asciiTheme="majorHAnsi" w:hAnsiTheme="majorHAnsi"/>
              </w:rPr>
              <w:t xml:space="preserve"> C3 </w:t>
            </w:r>
            <w:proofErr w:type="spellStart"/>
            <w:r w:rsidRPr="00D626C6">
              <w:rPr>
                <w:rFonts w:asciiTheme="majorHAnsi" w:hAnsiTheme="majorHAnsi"/>
              </w:rPr>
              <w:t>convertase</w:t>
            </w:r>
            <w:proofErr w:type="spellEnd"/>
          </w:p>
        </w:tc>
      </w:tr>
      <w:tr w:rsidR="00AB697B" w:rsidRPr="00D626C6" w:rsidTr="00F47FEF">
        <w:tc>
          <w:tcPr>
            <w:tcW w:w="4638" w:type="dxa"/>
            <w:vAlign w:val="center"/>
          </w:tcPr>
          <w:p w:rsidR="00AB697B" w:rsidRPr="00D626C6" w:rsidRDefault="00AB697B" w:rsidP="00F47FEF">
            <w:pPr>
              <w:rPr>
                <w:rFonts w:asciiTheme="majorHAnsi" w:hAnsiTheme="majorHAnsi" w:cstheme="minorHAnsi"/>
              </w:rPr>
            </w:pPr>
            <w:proofErr w:type="spellStart"/>
            <w:r>
              <w:rPr>
                <w:rFonts w:asciiTheme="majorHAnsi" w:hAnsiTheme="majorHAnsi" w:cstheme="minorHAnsi"/>
              </w:rPr>
              <w:t>Properdin</w:t>
            </w:r>
            <w:proofErr w:type="spellEnd"/>
            <w:r>
              <w:rPr>
                <w:rFonts w:asciiTheme="majorHAnsi" w:hAnsiTheme="majorHAnsi" w:cstheme="minorHAnsi"/>
              </w:rPr>
              <w:t xml:space="preserve"> (Alternative pathway)</w:t>
            </w:r>
          </w:p>
        </w:tc>
        <w:tc>
          <w:tcPr>
            <w:tcW w:w="5562" w:type="dxa"/>
            <w:vAlign w:val="center"/>
          </w:tcPr>
          <w:p w:rsidR="00AB697B" w:rsidRPr="00D626C6" w:rsidRDefault="00AB697B" w:rsidP="00F47F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Stabilizes C3 </w:t>
            </w:r>
            <w:proofErr w:type="spellStart"/>
            <w:r>
              <w:rPr>
                <w:rFonts w:asciiTheme="majorHAnsi" w:hAnsiTheme="majorHAnsi"/>
              </w:rPr>
              <w:t>convertase</w:t>
            </w:r>
            <w:proofErr w:type="spellEnd"/>
            <w:r>
              <w:rPr>
                <w:rFonts w:asciiTheme="majorHAnsi" w:hAnsiTheme="majorHAnsi"/>
              </w:rPr>
              <w:t xml:space="preserve"> to bind C3b + factor B </w:t>
            </w:r>
            <w:r w:rsidRPr="00AB697B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C3bBb</w:t>
            </w:r>
          </w:p>
        </w:tc>
      </w:tr>
      <w:tr w:rsidR="003135AE" w:rsidRPr="00D626C6" w:rsidTr="00F47FEF">
        <w:tc>
          <w:tcPr>
            <w:tcW w:w="4638" w:type="dxa"/>
            <w:vAlign w:val="center"/>
          </w:tcPr>
          <w:p w:rsidR="003135AE" w:rsidRPr="00EC5565" w:rsidRDefault="00EC5565" w:rsidP="00F47FEF">
            <w:pPr>
              <w:rPr>
                <w:rFonts w:asciiTheme="majorHAnsi" w:hAnsiTheme="majorHAnsi" w:cstheme="minorHAnsi"/>
                <w:vertAlign w:val="superscript"/>
              </w:rPr>
            </w:pPr>
            <w:r>
              <w:rPr>
                <w:rFonts w:asciiTheme="majorHAnsi" w:hAnsiTheme="majorHAnsi" w:cstheme="minorHAnsi"/>
              </w:rPr>
              <w:t>CD16</w:t>
            </w:r>
            <w:r w:rsidR="004C3E1D">
              <w:rPr>
                <w:rFonts w:asciiTheme="majorHAnsi" w:hAnsiTheme="majorHAnsi" w:cstheme="minorHAnsi"/>
                <w:vertAlign w:val="superscript"/>
              </w:rPr>
              <w:t xml:space="preserve"> </w:t>
            </w:r>
            <w:r w:rsidR="004C3E1D">
              <w:rPr>
                <w:rFonts w:asciiTheme="majorHAnsi" w:hAnsiTheme="majorHAnsi" w:cstheme="minorHAnsi"/>
              </w:rPr>
              <w:t xml:space="preserve">&amp; </w:t>
            </w:r>
            <w:r w:rsidR="00E731A0" w:rsidRPr="00D626C6">
              <w:rPr>
                <w:rFonts w:asciiTheme="majorHAnsi" w:hAnsiTheme="majorHAnsi" w:cstheme="minorHAnsi"/>
              </w:rPr>
              <w:t>CD5</w:t>
            </w:r>
            <w:r w:rsidR="004C3E1D">
              <w:rPr>
                <w:rFonts w:asciiTheme="majorHAnsi" w:hAnsiTheme="majorHAnsi" w:cstheme="minorHAnsi"/>
              </w:rPr>
              <w:t>6</w:t>
            </w:r>
          </w:p>
        </w:tc>
        <w:tc>
          <w:tcPr>
            <w:tcW w:w="5562" w:type="dxa"/>
            <w:vAlign w:val="center"/>
          </w:tcPr>
          <w:p w:rsidR="003135AE" w:rsidRPr="00D626C6" w:rsidRDefault="00697298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NK cell</w:t>
            </w:r>
            <w:r w:rsidR="00E731A0" w:rsidRPr="00D626C6">
              <w:rPr>
                <w:rFonts w:asciiTheme="majorHAnsi" w:hAnsiTheme="majorHAnsi"/>
              </w:rPr>
              <w:t xml:space="preserve"> markers</w:t>
            </w:r>
          </w:p>
        </w:tc>
      </w:tr>
      <w:tr w:rsidR="003135AE" w:rsidRPr="00D626C6" w:rsidTr="00F47FEF">
        <w:tc>
          <w:tcPr>
            <w:tcW w:w="4638" w:type="dxa"/>
            <w:vAlign w:val="center"/>
          </w:tcPr>
          <w:p w:rsidR="003135AE" w:rsidRPr="00D626C6" w:rsidRDefault="00A94DFD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Surfactant (lungs)</w:t>
            </w:r>
          </w:p>
        </w:tc>
        <w:tc>
          <w:tcPr>
            <w:tcW w:w="5562" w:type="dxa"/>
            <w:vAlign w:val="center"/>
          </w:tcPr>
          <w:p w:rsidR="003135AE" w:rsidRPr="00D626C6" w:rsidRDefault="00A94DFD" w:rsidP="00F47FEF">
            <w:pPr>
              <w:rPr>
                <w:rFonts w:asciiTheme="majorHAnsi" w:hAnsiTheme="majorHAnsi"/>
              </w:rPr>
            </w:pPr>
            <w:proofErr w:type="spellStart"/>
            <w:r w:rsidRPr="00D626C6">
              <w:rPr>
                <w:rFonts w:asciiTheme="majorHAnsi" w:hAnsiTheme="majorHAnsi"/>
              </w:rPr>
              <w:t>Opsonin</w:t>
            </w:r>
            <w:proofErr w:type="spellEnd"/>
          </w:p>
        </w:tc>
      </w:tr>
      <w:tr w:rsidR="007B311A" w:rsidRPr="00D626C6" w:rsidTr="00F47FEF">
        <w:tc>
          <w:tcPr>
            <w:tcW w:w="4638" w:type="dxa"/>
            <w:vAlign w:val="center"/>
          </w:tcPr>
          <w:p w:rsidR="007B311A" w:rsidRPr="00D626C6" w:rsidRDefault="007B311A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NLRP-3 (NOD-like receptor)</w:t>
            </w:r>
          </w:p>
        </w:tc>
        <w:tc>
          <w:tcPr>
            <w:tcW w:w="5562" w:type="dxa"/>
            <w:vAlign w:val="center"/>
          </w:tcPr>
          <w:p w:rsidR="007B311A" w:rsidRPr="00D626C6" w:rsidRDefault="007B311A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 xml:space="preserve">Senses PAMP &amp; DAMP </w:t>
            </w:r>
            <w:r w:rsidRPr="00D626C6">
              <w:rPr>
                <w:rFonts w:asciiTheme="majorHAnsi" w:hAnsiTheme="majorHAnsi"/>
              </w:rPr>
              <w:sym w:font="Wingdings" w:char="F0E0"/>
            </w:r>
            <w:r w:rsidRPr="00D626C6">
              <w:rPr>
                <w:rFonts w:asciiTheme="majorHAnsi" w:hAnsiTheme="majorHAnsi"/>
              </w:rPr>
              <w:t xml:space="preserve"> ↑ IL-1 = </w:t>
            </w:r>
            <w:proofErr w:type="spellStart"/>
            <w:r w:rsidRPr="00D626C6">
              <w:rPr>
                <w:rFonts w:asciiTheme="majorHAnsi" w:hAnsiTheme="majorHAnsi"/>
              </w:rPr>
              <w:t>pyrogen</w:t>
            </w:r>
            <w:proofErr w:type="spellEnd"/>
          </w:p>
        </w:tc>
      </w:tr>
      <w:tr w:rsidR="007B311A" w:rsidRPr="00D626C6" w:rsidTr="00F47FEF">
        <w:tc>
          <w:tcPr>
            <w:tcW w:w="4638" w:type="dxa"/>
            <w:vAlign w:val="center"/>
          </w:tcPr>
          <w:p w:rsidR="007B311A" w:rsidRPr="00D626C6" w:rsidRDefault="007B311A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NF-</w:t>
            </w:r>
            <w:proofErr w:type="spellStart"/>
            <w:r w:rsidRPr="00D626C6">
              <w:rPr>
                <w:rFonts w:asciiTheme="majorHAnsi" w:hAnsiTheme="majorHAnsi" w:cstheme="minorHAnsi"/>
              </w:rPr>
              <w:t>κB</w:t>
            </w:r>
            <w:proofErr w:type="spellEnd"/>
            <w:r w:rsidRPr="00D626C6">
              <w:rPr>
                <w:rFonts w:asciiTheme="majorHAnsi" w:hAnsiTheme="majorHAnsi" w:cstheme="minorHAnsi"/>
              </w:rPr>
              <w:t xml:space="preserve"> &amp; IRF-3</w:t>
            </w:r>
          </w:p>
        </w:tc>
        <w:tc>
          <w:tcPr>
            <w:tcW w:w="5562" w:type="dxa"/>
            <w:vAlign w:val="center"/>
          </w:tcPr>
          <w:p w:rsidR="007B311A" w:rsidRPr="00D626C6" w:rsidRDefault="007B311A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 xml:space="preserve">TLR transcription factors </w:t>
            </w:r>
            <w:r w:rsidRPr="00D626C6">
              <w:rPr>
                <w:rFonts w:asciiTheme="majorHAnsi" w:hAnsiTheme="majorHAnsi"/>
              </w:rPr>
              <w:sym w:font="Wingdings" w:char="F0E0"/>
            </w:r>
            <w:r w:rsidRPr="00D626C6">
              <w:rPr>
                <w:rFonts w:asciiTheme="majorHAnsi" w:hAnsiTheme="majorHAnsi"/>
              </w:rPr>
              <w:t xml:space="preserve"> downstream effects (</w:t>
            </w:r>
            <w:proofErr w:type="spellStart"/>
            <w:r w:rsidRPr="00D626C6">
              <w:rPr>
                <w:rFonts w:asciiTheme="majorHAnsi" w:hAnsiTheme="majorHAnsi"/>
              </w:rPr>
              <w:t>eg</w:t>
            </w:r>
            <w:proofErr w:type="spellEnd"/>
            <w:r w:rsidRPr="00D626C6">
              <w:rPr>
                <w:rFonts w:asciiTheme="majorHAnsi" w:hAnsiTheme="majorHAnsi"/>
              </w:rPr>
              <w:t xml:space="preserve"> IL1)</w:t>
            </w:r>
          </w:p>
        </w:tc>
      </w:tr>
      <w:tr w:rsidR="007B311A" w:rsidRPr="00D626C6" w:rsidTr="00F47FEF">
        <w:tc>
          <w:tcPr>
            <w:tcW w:w="4638" w:type="dxa"/>
            <w:vAlign w:val="center"/>
          </w:tcPr>
          <w:p w:rsidR="007B311A" w:rsidRPr="00D626C6" w:rsidRDefault="007D6850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IL-1 &amp; TNF-α</w:t>
            </w:r>
          </w:p>
        </w:tc>
        <w:tc>
          <w:tcPr>
            <w:tcW w:w="5562" w:type="dxa"/>
            <w:vAlign w:val="center"/>
          </w:tcPr>
          <w:p w:rsidR="007B311A" w:rsidRPr="00D626C6" w:rsidRDefault="007D6850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Inflammatory cytokine by macs to alarm neutrophils</w:t>
            </w:r>
          </w:p>
        </w:tc>
      </w:tr>
      <w:tr w:rsidR="007D6850" w:rsidRPr="00D626C6" w:rsidTr="00F47FEF">
        <w:tc>
          <w:tcPr>
            <w:tcW w:w="4638" w:type="dxa"/>
            <w:vAlign w:val="center"/>
          </w:tcPr>
          <w:p w:rsidR="007D6850" w:rsidRPr="00D626C6" w:rsidRDefault="007D6850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IL-12</w:t>
            </w:r>
          </w:p>
        </w:tc>
        <w:tc>
          <w:tcPr>
            <w:tcW w:w="5562" w:type="dxa"/>
            <w:vAlign w:val="center"/>
          </w:tcPr>
          <w:p w:rsidR="007D6850" w:rsidRPr="00D626C6" w:rsidRDefault="007D6850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Activates NK cells</w:t>
            </w:r>
            <w:r w:rsidR="007B201E" w:rsidRPr="00D626C6">
              <w:rPr>
                <w:rFonts w:asciiTheme="majorHAnsi" w:hAnsiTheme="majorHAnsi"/>
              </w:rPr>
              <w:t xml:space="preserve"> by Macs</w:t>
            </w:r>
            <w:r w:rsidR="00A03DBE">
              <w:rPr>
                <w:rFonts w:asciiTheme="majorHAnsi" w:hAnsiTheme="majorHAnsi"/>
              </w:rPr>
              <w:t xml:space="preserve"> &amp; DC</w:t>
            </w:r>
          </w:p>
        </w:tc>
      </w:tr>
      <w:tr w:rsidR="007D6850" w:rsidRPr="00D626C6" w:rsidTr="00F47FEF">
        <w:tc>
          <w:tcPr>
            <w:tcW w:w="4638" w:type="dxa"/>
            <w:vAlign w:val="center"/>
          </w:tcPr>
          <w:p w:rsidR="007D6850" w:rsidRPr="00D626C6" w:rsidRDefault="007D6850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 xml:space="preserve">E &amp; P </w:t>
            </w:r>
            <w:proofErr w:type="spellStart"/>
            <w:r w:rsidRPr="00D626C6">
              <w:rPr>
                <w:rFonts w:asciiTheme="majorHAnsi" w:hAnsiTheme="majorHAnsi" w:cstheme="minorHAnsi"/>
              </w:rPr>
              <w:t>selectins</w:t>
            </w:r>
            <w:proofErr w:type="spellEnd"/>
          </w:p>
        </w:tc>
        <w:tc>
          <w:tcPr>
            <w:tcW w:w="5562" w:type="dxa"/>
            <w:vAlign w:val="center"/>
          </w:tcPr>
          <w:p w:rsidR="007D6850" w:rsidRPr="00D626C6" w:rsidRDefault="007D6850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↓ affinity attachment proteins on endothelium</w:t>
            </w:r>
            <w:r w:rsidR="006F5607" w:rsidRPr="00D626C6">
              <w:rPr>
                <w:rFonts w:asciiTheme="majorHAnsi" w:hAnsiTheme="majorHAnsi"/>
              </w:rPr>
              <w:t xml:space="preserve">(by </w:t>
            </w:r>
            <w:r w:rsidR="006F5607" w:rsidRPr="00D626C6">
              <w:rPr>
                <w:rFonts w:asciiTheme="majorHAnsi" w:hAnsiTheme="majorHAnsi" w:cstheme="minorHAnsi"/>
              </w:rPr>
              <w:t>TNF-α</w:t>
            </w:r>
          </w:p>
        </w:tc>
      </w:tr>
      <w:tr w:rsidR="007D6850" w:rsidRPr="00D626C6" w:rsidTr="00F47FEF">
        <w:tc>
          <w:tcPr>
            <w:tcW w:w="4638" w:type="dxa"/>
            <w:vAlign w:val="center"/>
          </w:tcPr>
          <w:p w:rsidR="007D6850" w:rsidRPr="00D626C6" w:rsidRDefault="007D6850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Mac-1 &amp; LFA-1</w:t>
            </w:r>
          </w:p>
        </w:tc>
        <w:tc>
          <w:tcPr>
            <w:tcW w:w="5562" w:type="dxa"/>
            <w:vAlign w:val="center"/>
          </w:tcPr>
          <w:p w:rsidR="007D6850" w:rsidRPr="00D626C6" w:rsidRDefault="007D6850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 xml:space="preserve">↑ </w:t>
            </w:r>
            <w:proofErr w:type="gramStart"/>
            <w:r w:rsidRPr="00D626C6">
              <w:rPr>
                <w:rFonts w:asciiTheme="majorHAnsi" w:hAnsiTheme="majorHAnsi"/>
              </w:rPr>
              <w:t>affinity</w:t>
            </w:r>
            <w:proofErr w:type="gramEnd"/>
            <w:r w:rsidRPr="00D626C6">
              <w:rPr>
                <w:rFonts w:asciiTheme="majorHAnsi" w:hAnsiTheme="majorHAnsi"/>
              </w:rPr>
              <w:t xml:space="preserve"> </w:t>
            </w:r>
            <w:proofErr w:type="spellStart"/>
            <w:r w:rsidRPr="00D626C6">
              <w:rPr>
                <w:rFonts w:asciiTheme="majorHAnsi" w:hAnsiTheme="majorHAnsi"/>
              </w:rPr>
              <w:t>integrins</w:t>
            </w:r>
            <w:proofErr w:type="spellEnd"/>
            <w:r w:rsidRPr="00D626C6">
              <w:rPr>
                <w:rFonts w:asciiTheme="majorHAnsi" w:hAnsiTheme="majorHAnsi"/>
              </w:rPr>
              <w:t xml:space="preserve"> on </w:t>
            </w:r>
            <w:proofErr w:type="spellStart"/>
            <w:r w:rsidRPr="00D626C6">
              <w:rPr>
                <w:rFonts w:asciiTheme="majorHAnsi" w:hAnsiTheme="majorHAnsi"/>
              </w:rPr>
              <w:t>neutrophils</w:t>
            </w:r>
            <w:proofErr w:type="spellEnd"/>
            <w:r w:rsidR="00BA5714" w:rsidRPr="00D626C6">
              <w:rPr>
                <w:rFonts w:asciiTheme="majorHAnsi" w:hAnsiTheme="majorHAnsi"/>
              </w:rPr>
              <w:t xml:space="preserve">. Deficiency </w:t>
            </w:r>
            <w:r w:rsidR="00BA5714" w:rsidRPr="00D626C6">
              <w:rPr>
                <w:rFonts w:asciiTheme="majorHAnsi" w:hAnsiTheme="majorHAnsi"/>
              </w:rPr>
              <w:sym w:font="Wingdings" w:char="F0E0"/>
            </w:r>
            <w:r w:rsidR="00BA5714" w:rsidRPr="00D626C6">
              <w:rPr>
                <w:rFonts w:asciiTheme="majorHAnsi" w:hAnsiTheme="majorHAnsi"/>
              </w:rPr>
              <w:t xml:space="preserve"> LAD</w:t>
            </w:r>
          </w:p>
        </w:tc>
      </w:tr>
      <w:tr w:rsidR="007D6850" w:rsidRPr="00D626C6" w:rsidTr="00F47FEF">
        <w:tc>
          <w:tcPr>
            <w:tcW w:w="4638" w:type="dxa"/>
            <w:vAlign w:val="center"/>
          </w:tcPr>
          <w:p w:rsidR="007D6850" w:rsidRPr="00D626C6" w:rsidRDefault="007D6850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 xml:space="preserve">ICAM-1 &amp; VCAM-1 </w:t>
            </w:r>
          </w:p>
        </w:tc>
        <w:tc>
          <w:tcPr>
            <w:tcW w:w="5562" w:type="dxa"/>
            <w:vAlign w:val="center"/>
          </w:tcPr>
          <w:p w:rsidR="007D6850" w:rsidRPr="00D626C6" w:rsidRDefault="007D6850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 xml:space="preserve">↑ affinity </w:t>
            </w:r>
            <w:proofErr w:type="spellStart"/>
            <w:r w:rsidRPr="00D626C6">
              <w:rPr>
                <w:rFonts w:asciiTheme="majorHAnsi" w:hAnsiTheme="majorHAnsi"/>
              </w:rPr>
              <w:t>integrins</w:t>
            </w:r>
            <w:proofErr w:type="spellEnd"/>
            <w:r w:rsidRPr="00D626C6">
              <w:rPr>
                <w:rFonts w:asciiTheme="majorHAnsi" w:hAnsiTheme="majorHAnsi"/>
              </w:rPr>
              <w:t xml:space="preserve"> on endothelium</w:t>
            </w:r>
          </w:p>
        </w:tc>
      </w:tr>
      <w:tr w:rsidR="007D6850" w:rsidRPr="00D626C6" w:rsidTr="00F47FEF">
        <w:tc>
          <w:tcPr>
            <w:tcW w:w="4638" w:type="dxa"/>
            <w:vAlign w:val="center"/>
          </w:tcPr>
          <w:p w:rsidR="007D6850" w:rsidRPr="00D626C6" w:rsidRDefault="007D6850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lastRenderedPageBreak/>
              <w:t>G-CSF (granulocyte colony stimulating factor)</w:t>
            </w:r>
          </w:p>
        </w:tc>
        <w:tc>
          <w:tcPr>
            <w:tcW w:w="5562" w:type="dxa"/>
            <w:vAlign w:val="center"/>
          </w:tcPr>
          <w:p w:rsidR="007D6850" w:rsidRPr="00D626C6" w:rsidRDefault="007D6850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sym w:font="Wingdings" w:char="F0E0"/>
            </w:r>
            <w:r w:rsidRPr="00D626C6">
              <w:rPr>
                <w:rFonts w:asciiTheme="majorHAnsi" w:hAnsiTheme="majorHAnsi"/>
              </w:rPr>
              <w:t xml:space="preserve"> </w:t>
            </w:r>
            <w:r w:rsidR="00BA5714" w:rsidRPr="00D626C6">
              <w:rPr>
                <w:rFonts w:asciiTheme="majorHAnsi" w:hAnsiTheme="majorHAnsi"/>
              </w:rPr>
              <w:t>↑ neutrophil production in BM</w:t>
            </w:r>
          </w:p>
        </w:tc>
      </w:tr>
      <w:tr w:rsidR="00BA5714" w:rsidRPr="00D626C6" w:rsidTr="00F47FEF">
        <w:tc>
          <w:tcPr>
            <w:tcW w:w="4638" w:type="dxa"/>
            <w:vAlign w:val="center"/>
          </w:tcPr>
          <w:p w:rsidR="00BA5714" w:rsidRPr="00D626C6" w:rsidRDefault="00BA5714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IL-4 &amp; IL-13</w:t>
            </w:r>
          </w:p>
        </w:tc>
        <w:tc>
          <w:tcPr>
            <w:tcW w:w="5562" w:type="dxa"/>
            <w:vAlign w:val="center"/>
          </w:tcPr>
          <w:p w:rsidR="00BA5714" w:rsidRPr="00D626C6" w:rsidRDefault="00BA5714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sym w:font="Wingdings" w:char="F0E0"/>
            </w:r>
            <w:r w:rsidRPr="00D626C6">
              <w:rPr>
                <w:rFonts w:asciiTheme="majorHAnsi" w:hAnsiTheme="majorHAnsi"/>
              </w:rPr>
              <w:t xml:space="preserve"> activates M2 macs (alternative) = anti-inflammatory</w:t>
            </w:r>
          </w:p>
        </w:tc>
      </w:tr>
      <w:tr w:rsidR="00BA5714" w:rsidRPr="00D626C6" w:rsidTr="00F47FEF">
        <w:tc>
          <w:tcPr>
            <w:tcW w:w="4638" w:type="dxa"/>
            <w:vAlign w:val="center"/>
          </w:tcPr>
          <w:p w:rsidR="00BA5714" w:rsidRPr="00D626C6" w:rsidRDefault="00BA5714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IL-6</w:t>
            </w:r>
          </w:p>
        </w:tc>
        <w:tc>
          <w:tcPr>
            <w:tcW w:w="5562" w:type="dxa"/>
            <w:vAlign w:val="center"/>
          </w:tcPr>
          <w:p w:rsidR="00BA5714" w:rsidRPr="00D626C6" w:rsidRDefault="00BA5714" w:rsidP="00F47FEF">
            <w:pPr>
              <w:rPr>
                <w:rFonts w:asciiTheme="majorHAnsi" w:hAnsiTheme="majorHAnsi"/>
              </w:rPr>
            </w:pPr>
            <w:proofErr w:type="spellStart"/>
            <w:r w:rsidRPr="00D626C6">
              <w:rPr>
                <w:rFonts w:asciiTheme="majorHAnsi" w:hAnsiTheme="majorHAnsi"/>
              </w:rPr>
              <w:t>Pyrogen</w:t>
            </w:r>
            <w:proofErr w:type="spellEnd"/>
            <w:r w:rsidR="007B201E" w:rsidRPr="00D626C6">
              <w:rPr>
                <w:rFonts w:asciiTheme="majorHAnsi" w:hAnsiTheme="majorHAnsi"/>
              </w:rPr>
              <w:t xml:space="preserve"> by Macs</w:t>
            </w:r>
          </w:p>
        </w:tc>
      </w:tr>
      <w:tr w:rsidR="00BA5714" w:rsidRPr="00D626C6" w:rsidTr="00F47FEF">
        <w:tc>
          <w:tcPr>
            <w:tcW w:w="4638" w:type="dxa"/>
            <w:vAlign w:val="center"/>
          </w:tcPr>
          <w:p w:rsidR="00BA5714" w:rsidRPr="00D626C6" w:rsidRDefault="00BA5714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Chronic Granulomatous Disease (CGD)</w:t>
            </w:r>
          </w:p>
        </w:tc>
        <w:tc>
          <w:tcPr>
            <w:tcW w:w="5562" w:type="dxa"/>
            <w:vAlign w:val="center"/>
          </w:tcPr>
          <w:p w:rsidR="00BA5714" w:rsidRPr="00D626C6" w:rsidRDefault="00BA5714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 xml:space="preserve">Phagocyte NADPH oxidase mutation </w:t>
            </w:r>
            <w:r w:rsidRPr="00D626C6">
              <w:rPr>
                <w:rFonts w:asciiTheme="majorHAnsi" w:hAnsiTheme="majorHAnsi"/>
              </w:rPr>
              <w:sym w:font="Wingdings" w:char="F0E0"/>
            </w:r>
            <w:r w:rsidRPr="00D626C6">
              <w:rPr>
                <w:rFonts w:asciiTheme="majorHAnsi" w:hAnsiTheme="majorHAnsi"/>
              </w:rPr>
              <w:t xml:space="preserve"> recurrent catalase bacteria infections</w:t>
            </w:r>
            <w:r w:rsidR="007B201E" w:rsidRPr="00D626C6">
              <w:rPr>
                <w:rFonts w:asciiTheme="majorHAnsi" w:hAnsiTheme="majorHAnsi"/>
              </w:rPr>
              <w:t xml:space="preserve"> &amp; form</w:t>
            </w:r>
            <w:r w:rsidR="00D626C6" w:rsidRPr="00D626C6">
              <w:rPr>
                <w:rFonts w:asciiTheme="majorHAnsi" w:hAnsiTheme="majorHAnsi"/>
              </w:rPr>
              <w:t>s</w:t>
            </w:r>
            <w:r w:rsidR="007B201E" w:rsidRPr="00D626C6">
              <w:rPr>
                <w:rFonts w:asciiTheme="majorHAnsi" w:hAnsiTheme="majorHAnsi"/>
              </w:rPr>
              <w:t xml:space="preserve"> granulomas</w:t>
            </w:r>
          </w:p>
        </w:tc>
      </w:tr>
      <w:tr w:rsidR="007B201E" w:rsidRPr="00D626C6" w:rsidTr="00F47FEF">
        <w:tc>
          <w:tcPr>
            <w:tcW w:w="4638" w:type="dxa"/>
            <w:vAlign w:val="center"/>
          </w:tcPr>
          <w:p w:rsidR="007B201E" w:rsidRPr="00D626C6" w:rsidRDefault="006F5607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ITAM &amp; ITIM</w:t>
            </w:r>
          </w:p>
        </w:tc>
        <w:tc>
          <w:tcPr>
            <w:tcW w:w="5562" w:type="dxa"/>
            <w:vAlign w:val="center"/>
          </w:tcPr>
          <w:p w:rsidR="007B201E" w:rsidRPr="00D626C6" w:rsidRDefault="006F5607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 xml:space="preserve">NK activating &amp; inhibitory receptors for MHC-I </w:t>
            </w:r>
            <w:proofErr w:type="spellStart"/>
            <w:r w:rsidRPr="00D626C6">
              <w:rPr>
                <w:rFonts w:asciiTheme="majorHAnsi" w:hAnsiTheme="majorHAnsi"/>
              </w:rPr>
              <w:t>recog</w:t>
            </w:r>
            <w:proofErr w:type="spellEnd"/>
            <w:r w:rsidRPr="00D626C6">
              <w:rPr>
                <w:rFonts w:asciiTheme="majorHAnsi" w:hAnsiTheme="majorHAnsi"/>
              </w:rPr>
              <w:t>.</w:t>
            </w:r>
          </w:p>
        </w:tc>
      </w:tr>
      <w:tr w:rsidR="006F5607" w:rsidRPr="00D626C6" w:rsidTr="00F47FEF">
        <w:tc>
          <w:tcPr>
            <w:tcW w:w="4638" w:type="dxa"/>
            <w:vAlign w:val="center"/>
          </w:tcPr>
          <w:p w:rsidR="006F5607" w:rsidRPr="00D626C6" w:rsidRDefault="006F5607" w:rsidP="00F47FEF">
            <w:pPr>
              <w:rPr>
                <w:rFonts w:asciiTheme="majorHAnsi" w:hAnsiTheme="majorHAnsi" w:cstheme="minorHAnsi"/>
              </w:rPr>
            </w:pPr>
            <w:proofErr w:type="spellStart"/>
            <w:r w:rsidRPr="00D626C6">
              <w:rPr>
                <w:rFonts w:asciiTheme="majorHAnsi" w:hAnsiTheme="majorHAnsi" w:cstheme="minorHAnsi"/>
              </w:rPr>
              <w:t>FasL</w:t>
            </w:r>
            <w:proofErr w:type="spellEnd"/>
          </w:p>
        </w:tc>
        <w:tc>
          <w:tcPr>
            <w:tcW w:w="5562" w:type="dxa"/>
            <w:vAlign w:val="center"/>
          </w:tcPr>
          <w:p w:rsidR="006F5607" w:rsidRPr="00D626C6" w:rsidRDefault="006F5607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 xml:space="preserve">NK ligand for Fas </w:t>
            </w:r>
            <w:r w:rsidRPr="00D626C6">
              <w:rPr>
                <w:rFonts w:asciiTheme="majorHAnsi" w:hAnsiTheme="majorHAnsi"/>
              </w:rPr>
              <w:sym w:font="Wingdings" w:char="F0E0"/>
            </w:r>
            <w:r w:rsidRPr="00D626C6">
              <w:rPr>
                <w:rFonts w:asciiTheme="majorHAnsi" w:hAnsiTheme="majorHAnsi"/>
              </w:rPr>
              <w:t xml:space="preserve"> induces apoptosis</w:t>
            </w:r>
          </w:p>
        </w:tc>
      </w:tr>
      <w:tr w:rsidR="00DC20C2" w:rsidRPr="00D626C6" w:rsidTr="00F47FEF">
        <w:tc>
          <w:tcPr>
            <w:tcW w:w="4638" w:type="dxa"/>
            <w:vAlign w:val="center"/>
          </w:tcPr>
          <w:p w:rsidR="00DC20C2" w:rsidRPr="00D626C6" w:rsidRDefault="00DC20C2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NKG2D</w:t>
            </w:r>
          </w:p>
        </w:tc>
        <w:tc>
          <w:tcPr>
            <w:tcW w:w="5562" w:type="dxa"/>
            <w:vAlign w:val="center"/>
          </w:tcPr>
          <w:p w:rsidR="00DC20C2" w:rsidRPr="00D626C6" w:rsidRDefault="00DC20C2" w:rsidP="00F47F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NK receptor. Recognizes MHC-like molecule</w:t>
            </w:r>
          </w:p>
        </w:tc>
      </w:tr>
      <w:tr w:rsidR="00DC20C2" w:rsidRPr="00D626C6" w:rsidTr="00F47FEF">
        <w:tc>
          <w:tcPr>
            <w:tcW w:w="4638" w:type="dxa"/>
            <w:vAlign w:val="center"/>
          </w:tcPr>
          <w:p w:rsidR="00DC20C2" w:rsidRDefault="00DC20C2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CD16</w:t>
            </w:r>
          </w:p>
        </w:tc>
        <w:tc>
          <w:tcPr>
            <w:tcW w:w="5562" w:type="dxa"/>
            <w:vAlign w:val="center"/>
          </w:tcPr>
          <w:p w:rsidR="00DC20C2" w:rsidRDefault="00DC20C2" w:rsidP="00F47F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NK Ab receptor. Recognizes viral Ab on cell surface</w:t>
            </w:r>
          </w:p>
        </w:tc>
      </w:tr>
      <w:tr w:rsidR="006F5607" w:rsidRPr="00D626C6" w:rsidTr="00F47FEF">
        <w:tc>
          <w:tcPr>
            <w:tcW w:w="4638" w:type="dxa"/>
            <w:vAlign w:val="center"/>
          </w:tcPr>
          <w:p w:rsidR="006F5607" w:rsidRPr="00D626C6" w:rsidRDefault="001F3BD9" w:rsidP="00F47FEF">
            <w:pPr>
              <w:rPr>
                <w:rFonts w:asciiTheme="majorHAnsi" w:hAnsiTheme="majorHAnsi" w:cstheme="minorHAnsi"/>
              </w:rPr>
            </w:pPr>
            <w:r w:rsidRPr="00D626C6">
              <w:rPr>
                <w:rFonts w:asciiTheme="majorHAnsi" w:hAnsiTheme="majorHAnsi" w:cstheme="minorHAnsi"/>
              </w:rPr>
              <w:t>IL-10</w:t>
            </w:r>
            <w:r w:rsidR="006D5B65">
              <w:rPr>
                <w:rFonts w:asciiTheme="majorHAnsi" w:hAnsiTheme="majorHAnsi" w:cstheme="minorHAnsi"/>
              </w:rPr>
              <w:t xml:space="preserve"> &amp; TGFβ</w:t>
            </w:r>
          </w:p>
        </w:tc>
        <w:tc>
          <w:tcPr>
            <w:tcW w:w="5562" w:type="dxa"/>
            <w:vAlign w:val="center"/>
          </w:tcPr>
          <w:p w:rsidR="006F5607" w:rsidRPr="00D626C6" w:rsidRDefault="001F3BD9" w:rsidP="00F47FEF">
            <w:pPr>
              <w:rPr>
                <w:rFonts w:asciiTheme="majorHAnsi" w:hAnsiTheme="majorHAnsi"/>
              </w:rPr>
            </w:pPr>
            <w:r w:rsidRPr="00D626C6">
              <w:rPr>
                <w:rFonts w:asciiTheme="majorHAnsi" w:hAnsiTheme="majorHAnsi"/>
              </w:rPr>
              <w:t>Suppresses inflammation</w:t>
            </w:r>
          </w:p>
        </w:tc>
      </w:tr>
      <w:tr w:rsidR="001F3BD9" w:rsidRPr="00D626C6" w:rsidTr="00F47FEF">
        <w:tc>
          <w:tcPr>
            <w:tcW w:w="4638" w:type="dxa"/>
            <w:vAlign w:val="center"/>
          </w:tcPr>
          <w:p w:rsidR="001F3BD9" w:rsidRPr="00D626C6" w:rsidRDefault="000124CD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IL-7</w:t>
            </w:r>
          </w:p>
        </w:tc>
        <w:tc>
          <w:tcPr>
            <w:tcW w:w="5562" w:type="dxa"/>
            <w:vAlign w:val="center"/>
          </w:tcPr>
          <w:p w:rsidR="001F3BD9" w:rsidRPr="00D626C6" w:rsidRDefault="000124CD" w:rsidP="00F47F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 cell development growth factor</w:t>
            </w:r>
          </w:p>
        </w:tc>
      </w:tr>
      <w:tr w:rsidR="000124CD" w:rsidRPr="00D626C6" w:rsidTr="00F47FEF">
        <w:tc>
          <w:tcPr>
            <w:tcW w:w="4638" w:type="dxa"/>
            <w:vAlign w:val="center"/>
          </w:tcPr>
          <w:p w:rsidR="000124CD" w:rsidRDefault="000124CD" w:rsidP="00F47FEF">
            <w:pPr>
              <w:rPr>
                <w:rFonts w:asciiTheme="majorHAnsi" w:hAnsiTheme="majorHAnsi" w:cstheme="minorHAnsi"/>
              </w:rPr>
            </w:pPr>
            <w:proofErr w:type="spellStart"/>
            <w:r>
              <w:rPr>
                <w:rFonts w:asciiTheme="majorHAnsi" w:hAnsiTheme="majorHAnsi" w:cstheme="minorHAnsi"/>
              </w:rPr>
              <w:t>DiGeorge</w:t>
            </w:r>
            <w:proofErr w:type="spellEnd"/>
            <w:r>
              <w:rPr>
                <w:rFonts w:asciiTheme="majorHAnsi" w:hAnsiTheme="majorHAnsi" w:cstheme="minorHAnsi"/>
              </w:rPr>
              <w:t xml:space="preserve"> syndrome</w:t>
            </w:r>
          </w:p>
        </w:tc>
        <w:tc>
          <w:tcPr>
            <w:tcW w:w="5562" w:type="dxa"/>
            <w:vAlign w:val="center"/>
          </w:tcPr>
          <w:p w:rsidR="000124CD" w:rsidRDefault="000124CD" w:rsidP="00F47F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Thymus development mutation </w:t>
            </w:r>
            <w:r w:rsidRPr="000124CD">
              <w:rPr>
                <w:rFonts w:asciiTheme="majorHAnsi" w:hAnsiTheme="majorHAnsi"/>
              </w:rPr>
              <w:sym w:font="Wingdings" w:char="F0E0"/>
            </w:r>
            <w:r>
              <w:rPr>
                <w:rFonts w:asciiTheme="majorHAnsi" w:hAnsiTheme="majorHAnsi"/>
              </w:rPr>
              <w:t xml:space="preserve"> T cell deficiency</w:t>
            </w:r>
          </w:p>
        </w:tc>
      </w:tr>
      <w:tr w:rsidR="00F47FEF" w:rsidRPr="00D626C6" w:rsidTr="00F47FEF">
        <w:tc>
          <w:tcPr>
            <w:tcW w:w="4638" w:type="dxa"/>
            <w:vAlign w:val="center"/>
          </w:tcPr>
          <w:p w:rsidR="00F47FEF" w:rsidRDefault="00F47FEF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CCR7</w:t>
            </w:r>
          </w:p>
        </w:tc>
        <w:tc>
          <w:tcPr>
            <w:tcW w:w="5562" w:type="dxa"/>
            <w:vAlign w:val="center"/>
          </w:tcPr>
          <w:p w:rsidR="00F47FEF" w:rsidRDefault="00443763" w:rsidP="00F47F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Receptor on</w:t>
            </w:r>
            <w:r w:rsidR="00F47FEF">
              <w:rPr>
                <w:rFonts w:asciiTheme="majorHAnsi" w:hAnsiTheme="majorHAnsi"/>
              </w:rPr>
              <w:t xml:space="preserve"> DC &amp; naïve TC. Binds CCL19 &amp; CCL21 in T cell zone of LN</w:t>
            </w:r>
            <w:r w:rsidR="00704FC0">
              <w:rPr>
                <w:rFonts w:asciiTheme="majorHAnsi" w:hAnsiTheme="majorHAnsi"/>
              </w:rPr>
              <w:t xml:space="preserve"> (</w:t>
            </w:r>
            <w:proofErr w:type="spellStart"/>
            <w:r w:rsidR="00704FC0">
              <w:rPr>
                <w:rFonts w:asciiTheme="majorHAnsi" w:hAnsiTheme="majorHAnsi"/>
              </w:rPr>
              <w:t>paracortex</w:t>
            </w:r>
            <w:proofErr w:type="spellEnd"/>
            <w:r w:rsidR="00704FC0">
              <w:rPr>
                <w:rFonts w:asciiTheme="majorHAnsi" w:hAnsiTheme="majorHAnsi"/>
              </w:rPr>
              <w:t>)</w:t>
            </w:r>
          </w:p>
        </w:tc>
      </w:tr>
      <w:tr w:rsidR="00F47FEF" w:rsidRPr="00D626C6" w:rsidTr="00F47FEF">
        <w:tc>
          <w:tcPr>
            <w:tcW w:w="4638" w:type="dxa"/>
            <w:vAlign w:val="center"/>
          </w:tcPr>
          <w:p w:rsidR="00F47FEF" w:rsidRDefault="00F47FEF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CXCR5</w:t>
            </w:r>
          </w:p>
        </w:tc>
        <w:tc>
          <w:tcPr>
            <w:tcW w:w="5562" w:type="dxa"/>
            <w:vAlign w:val="center"/>
          </w:tcPr>
          <w:p w:rsidR="00F47FEF" w:rsidRDefault="00443763" w:rsidP="00443763">
            <w:pPr>
              <w:ind w:right="-7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</w:t>
            </w:r>
            <w:r w:rsidR="00F47FEF">
              <w:rPr>
                <w:rFonts w:asciiTheme="majorHAnsi" w:hAnsiTheme="majorHAnsi"/>
              </w:rPr>
              <w:t xml:space="preserve"> naïve B cells. Binds CXCL13 in follicular region= guide</w:t>
            </w:r>
          </w:p>
        </w:tc>
      </w:tr>
      <w:tr w:rsidR="00F47FEF" w:rsidRPr="00D626C6" w:rsidTr="00F47FEF">
        <w:tc>
          <w:tcPr>
            <w:tcW w:w="4638" w:type="dxa"/>
            <w:vAlign w:val="center"/>
          </w:tcPr>
          <w:p w:rsidR="00F47FEF" w:rsidRDefault="00F47FEF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S1P</w:t>
            </w:r>
          </w:p>
        </w:tc>
        <w:tc>
          <w:tcPr>
            <w:tcW w:w="5562" w:type="dxa"/>
            <w:vAlign w:val="center"/>
          </w:tcPr>
          <w:p w:rsidR="00F47FEF" w:rsidRDefault="00F47FEF" w:rsidP="00F47F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Helps T cells leave LN</w:t>
            </w:r>
          </w:p>
        </w:tc>
      </w:tr>
      <w:tr w:rsidR="003776A3" w:rsidRPr="00D626C6" w:rsidTr="00F47FEF">
        <w:tc>
          <w:tcPr>
            <w:tcW w:w="4638" w:type="dxa"/>
            <w:vAlign w:val="center"/>
          </w:tcPr>
          <w:p w:rsidR="003776A3" w:rsidRDefault="003776A3" w:rsidP="00F47FEF">
            <w:pPr>
              <w:rPr>
                <w:rFonts w:asciiTheme="majorHAnsi" w:hAnsiTheme="majorHAnsi" w:cstheme="minorHAnsi"/>
              </w:rPr>
            </w:pPr>
            <w:proofErr w:type="spellStart"/>
            <w:r>
              <w:rPr>
                <w:rFonts w:asciiTheme="majorHAnsi" w:hAnsiTheme="majorHAnsi" w:cstheme="minorHAnsi"/>
              </w:rPr>
              <w:t>Immunogen</w:t>
            </w:r>
            <w:proofErr w:type="spellEnd"/>
          </w:p>
        </w:tc>
        <w:tc>
          <w:tcPr>
            <w:tcW w:w="5562" w:type="dxa"/>
            <w:vAlign w:val="center"/>
          </w:tcPr>
          <w:p w:rsidR="003776A3" w:rsidRDefault="003776A3" w:rsidP="00F47F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Substance</w:t>
            </w:r>
            <w:r w:rsidR="00C463FD">
              <w:rPr>
                <w:rFonts w:asciiTheme="majorHAnsi" w:hAnsiTheme="majorHAnsi"/>
              </w:rPr>
              <w:t xml:space="preserve"> (of Ag)</w:t>
            </w:r>
            <w:r>
              <w:rPr>
                <w:rFonts w:asciiTheme="majorHAnsi" w:hAnsiTheme="majorHAnsi"/>
              </w:rPr>
              <w:t xml:space="preserve"> that </w:t>
            </w:r>
            <w:r w:rsidR="00C463FD">
              <w:rPr>
                <w:rFonts w:asciiTheme="majorHAnsi" w:hAnsiTheme="majorHAnsi"/>
              </w:rPr>
              <w:t>stimulates immune response</w:t>
            </w:r>
          </w:p>
        </w:tc>
      </w:tr>
      <w:tr w:rsidR="00C463FD" w:rsidRPr="00D626C6" w:rsidTr="00F47FEF">
        <w:tc>
          <w:tcPr>
            <w:tcW w:w="4638" w:type="dxa"/>
            <w:vAlign w:val="center"/>
          </w:tcPr>
          <w:p w:rsidR="00C463FD" w:rsidRDefault="00C463FD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T-independent Ag</w:t>
            </w:r>
          </w:p>
        </w:tc>
        <w:tc>
          <w:tcPr>
            <w:tcW w:w="5562" w:type="dxa"/>
            <w:vAlign w:val="center"/>
          </w:tcPr>
          <w:p w:rsidR="00C463FD" w:rsidRDefault="00C463FD" w:rsidP="00F47F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E.g. polysaccharide (can only BC)</w:t>
            </w:r>
          </w:p>
        </w:tc>
      </w:tr>
      <w:tr w:rsidR="00C463FD" w:rsidRPr="00D626C6" w:rsidTr="00F47FEF">
        <w:tc>
          <w:tcPr>
            <w:tcW w:w="4638" w:type="dxa"/>
            <w:vAlign w:val="center"/>
          </w:tcPr>
          <w:p w:rsidR="00C463FD" w:rsidRDefault="00C463FD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T-dependent Ag</w:t>
            </w:r>
          </w:p>
        </w:tc>
        <w:tc>
          <w:tcPr>
            <w:tcW w:w="5562" w:type="dxa"/>
            <w:vAlign w:val="center"/>
          </w:tcPr>
          <w:p w:rsidR="00C463FD" w:rsidRDefault="00C463FD" w:rsidP="00F47F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e.g. Protein also activates TC (CD4)</w:t>
            </w:r>
          </w:p>
        </w:tc>
      </w:tr>
      <w:tr w:rsidR="00C463FD" w:rsidRPr="00D626C6" w:rsidTr="00F47FEF">
        <w:tc>
          <w:tcPr>
            <w:tcW w:w="4638" w:type="dxa"/>
            <w:vAlign w:val="center"/>
          </w:tcPr>
          <w:p w:rsidR="00C463FD" w:rsidRDefault="00C463FD" w:rsidP="00F47FEF">
            <w:pPr>
              <w:rPr>
                <w:rFonts w:asciiTheme="majorHAnsi" w:hAnsiTheme="majorHAnsi" w:cstheme="minorHAnsi"/>
              </w:rPr>
            </w:pPr>
            <w:proofErr w:type="spellStart"/>
            <w:r>
              <w:rPr>
                <w:rFonts w:asciiTheme="majorHAnsi" w:hAnsiTheme="majorHAnsi" w:cstheme="minorHAnsi"/>
              </w:rPr>
              <w:t>Hapten</w:t>
            </w:r>
            <w:proofErr w:type="spellEnd"/>
          </w:p>
        </w:tc>
        <w:tc>
          <w:tcPr>
            <w:tcW w:w="5562" w:type="dxa"/>
            <w:vAlign w:val="center"/>
          </w:tcPr>
          <w:p w:rsidR="00C463FD" w:rsidRDefault="00C463FD" w:rsidP="00F47FE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Immunogen</w:t>
            </w:r>
            <w:proofErr w:type="spellEnd"/>
            <w:r>
              <w:rPr>
                <w:rFonts w:asciiTheme="majorHAnsi" w:hAnsiTheme="majorHAnsi"/>
              </w:rPr>
              <w:t xml:space="preserve"> only when attached to carrier (protein). E.g. DNP or penicillin (can cause anemia when binds to RBC)</w:t>
            </w:r>
            <w:r w:rsidR="007460BA">
              <w:rPr>
                <w:rFonts w:asciiTheme="majorHAnsi" w:hAnsiTheme="majorHAnsi"/>
              </w:rPr>
              <w:t>.</w:t>
            </w:r>
          </w:p>
        </w:tc>
      </w:tr>
      <w:tr w:rsidR="007460BA" w:rsidRPr="00D626C6" w:rsidTr="00F47FEF">
        <w:tc>
          <w:tcPr>
            <w:tcW w:w="4638" w:type="dxa"/>
            <w:vAlign w:val="center"/>
          </w:tcPr>
          <w:p w:rsidR="007460BA" w:rsidRDefault="007460BA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Adjuvants</w:t>
            </w:r>
          </w:p>
        </w:tc>
        <w:tc>
          <w:tcPr>
            <w:tcW w:w="5562" w:type="dxa"/>
            <w:vAlign w:val="center"/>
          </w:tcPr>
          <w:p w:rsidR="007460BA" w:rsidRDefault="007460BA" w:rsidP="00F47FE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Ennhances</w:t>
            </w:r>
            <w:proofErr w:type="spellEnd"/>
            <w:r>
              <w:rPr>
                <w:rFonts w:asciiTheme="majorHAnsi" w:hAnsiTheme="majorHAnsi"/>
              </w:rPr>
              <w:t xml:space="preserve"> others immunogenicity but not immunogenic themselves. E.g. ALUM</w:t>
            </w:r>
          </w:p>
        </w:tc>
      </w:tr>
      <w:tr w:rsidR="007460BA" w:rsidRPr="00D626C6" w:rsidTr="00F47FEF">
        <w:tc>
          <w:tcPr>
            <w:tcW w:w="4638" w:type="dxa"/>
            <w:vAlign w:val="center"/>
          </w:tcPr>
          <w:p w:rsidR="007460BA" w:rsidRDefault="007460BA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Cross-reactivity</w:t>
            </w:r>
          </w:p>
        </w:tc>
        <w:tc>
          <w:tcPr>
            <w:tcW w:w="5562" w:type="dxa"/>
            <w:vAlign w:val="center"/>
          </w:tcPr>
          <w:p w:rsidR="007460BA" w:rsidRDefault="007460BA" w:rsidP="00F47F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recognize similar/non-identical Ag.(Rheumatic fever)</w:t>
            </w:r>
          </w:p>
        </w:tc>
      </w:tr>
      <w:tr w:rsidR="0015185D" w:rsidRPr="00D626C6" w:rsidTr="00F47FEF">
        <w:tc>
          <w:tcPr>
            <w:tcW w:w="4638" w:type="dxa"/>
            <w:vAlign w:val="center"/>
          </w:tcPr>
          <w:p w:rsidR="0015185D" w:rsidRDefault="0015185D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MHC I domains</w:t>
            </w:r>
          </w:p>
        </w:tc>
        <w:tc>
          <w:tcPr>
            <w:tcW w:w="5562" w:type="dxa"/>
            <w:vAlign w:val="center"/>
          </w:tcPr>
          <w:p w:rsidR="0015185D" w:rsidRDefault="0015185D" w:rsidP="00F47F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α domains (</w:t>
            </w:r>
            <w:proofErr w:type="spellStart"/>
            <w:r>
              <w:rPr>
                <w:rFonts w:asciiTheme="majorHAnsi" w:hAnsiTheme="majorHAnsi"/>
              </w:rPr>
              <w:t>ch</w:t>
            </w:r>
            <w:proofErr w:type="spellEnd"/>
            <w:r>
              <w:rPr>
                <w:rFonts w:asciiTheme="majorHAnsi" w:hAnsiTheme="majorHAnsi"/>
              </w:rPr>
              <w:t>. 6) &amp; β2m (</w:t>
            </w:r>
            <w:proofErr w:type="spellStart"/>
            <w:r>
              <w:rPr>
                <w:rFonts w:asciiTheme="majorHAnsi" w:hAnsiTheme="majorHAnsi"/>
              </w:rPr>
              <w:t>ch</w:t>
            </w:r>
            <w:proofErr w:type="spellEnd"/>
            <w:r>
              <w:rPr>
                <w:rFonts w:asciiTheme="majorHAnsi" w:hAnsiTheme="majorHAnsi"/>
              </w:rPr>
              <w:t>. 15) = 1 α chain attached to β2m (</w:t>
            </w:r>
            <w:proofErr w:type="spellStart"/>
            <w:r>
              <w:rPr>
                <w:rFonts w:asciiTheme="majorHAnsi" w:hAnsiTheme="majorHAnsi"/>
              </w:rPr>
              <w:t>microglobulin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  <w:tr w:rsidR="0015185D" w:rsidRPr="00D626C6" w:rsidTr="00F47FEF">
        <w:tc>
          <w:tcPr>
            <w:tcW w:w="4638" w:type="dxa"/>
            <w:vAlign w:val="center"/>
          </w:tcPr>
          <w:p w:rsidR="0015185D" w:rsidRDefault="0015185D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MHC II domains</w:t>
            </w:r>
          </w:p>
        </w:tc>
        <w:tc>
          <w:tcPr>
            <w:tcW w:w="5562" w:type="dxa"/>
            <w:vAlign w:val="center"/>
          </w:tcPr>
          <w:p w:rsidR="0015185D" w:rsidRDefault="00FE5FE6" w:rsidP="00FE5F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 chains = </w:t>
            </w:r>
            <w:r w:rsidR="0015185D">
              <w:rPr>
                <w:rFonts w:asciiTheme="majorHAnsi" w:hAnsiTheme="majorHAnsi"/>
              </w:rPr>
              <w:t>2 α &amp; 2β domains (</w:t>
            </w:r>
            <w:proofErr w:type="spellStart"/>
            <w:r w:rsidR="0015185D">
              <w:rPr>
                <w:rFonts w:asciiTheme="majorHAnsi" w:hAnsiTheme="majorHAnsi"/>
              </w:rPr>
              <w:t>ch</w:t>
            </w:r>
            <w:proofErr w:type="spellEnd"/>
            <w:r w:rsidR="0015185D">
              <w:rPr>
                <w:rFonts w:asciiTheme="majorHAnsi" w:hAnsiTheme="majorHAnsi"/>
              </w:rPr>
              <w:t>. 6)</w:t>
            </w:r>
          </w:p>
        </w:tc>
      </w:tr>
      <w:tr w:rsidR="00FE5FE6" w:rsidRPr="00D626C6" w:rsidTr="00F47FEF">
        <w:tc>
          <w:tcPr>
            <w:tcW w:w="4638" w:type="dxa"/>
            <w:vAlign w:val="center"/>
          </w:tcPr>
          <w:p w:rsidR="00FE5FE6" w:rsidRDefault="00FE5FE6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Autosomal MHC I deficiency</w:t>
            </w:r>
          </w:p>
        </w:tc>
        <w:tc>
          <w:tcPr>
            <w:tcW w:w="5562" w:type="dxa"/>
            <w:vAlign w:val="center"/>
          </w:tcPr>
          <w:p w:rsidR="00FE5FE6" w:rsidRDefault="00FE5FE6" w:rsidP="00FE5F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↓ CD8 cells. Skin lesions</w:t>
            </w:r>
          </w:p>
        </w:tc>
      </w:tr>
      <w:tr w:rsidR="00FE5FE6" w:rsidRPr="00D626C6" w:rsidTr="00F47FEF">
        <w:tc>
          <w:tcPr>
            <w:tcW w:w="4638" w:type="dxa"/>
            <w:vAlign w:val="center"/>
          </w:tcPr>
          <w:p w:rsidR="00FE5FE6" w:rsidRDefault="00FE5FE6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Bare lymphocyte syndrome</w:t>
            </w:r>
          </w:p>
        </w:tc>
        <w:tc>
          <w:tcPr>
            <w:tcW w:w="5562" w:type="dxa"/>
            <w:vAlign w:val="center"/>
          </w:tcPr>
          <w:p w:rsidR="00FE5FE6" w:rsidRDefault="00FE5FE6" w:rsidP="00FE5FE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Deffective</w:t>
            </w:r>
            <w:proofErr w:type="spellEnd"/>
            <w:r>
              <w:rPr>
                <w:rFonts w:asciiTheme="majorHAnsi" w:hAnsiTheme="majorHAnsi"/>
              </w:rPr>
              <w:t xml:space="preserve"> MHC II expression. Lethal. Treat: BMT</w:t>
            </w:r>
          </w:p>
        </w:tc>
      </w:tr>
      <w:tr w:rsidR="00FE5FE6" w:rsidRPr="00D626C6" w:rsidTr="00F47FEF">
        <w:tc>
          <w:tcPr>
            <w:tcW w:w="4638" w:type="dxa"/>
            <w:vAlign w:val="center"/>
          </w:tcPr>
          <w:p w:rsidR="00FE5FE6" w:rsidRDefault="000951D1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B7</w:t>
            </w:r>
            <w:r w:rsidR="00443763">
              <w:rPr>
                <w:rFonts w:asciiTheme="majorHAnsi" w:hAnsiTheme="majorHAnsi" w:cstheme="minorHAnsi"/>
              </w:rPr>
              <w:t xml:space="preserve"> (CD80 and CD86) binds CD28</w:t>
            </w:r>
          </w:p>
        </w:tc>
        <w:tc>
          <w:tcPr>
            <w:tcW w:w="5562" w:type="dxa"/>
            <w:vAlign w:val="center"/>
          </w:tcPr>
          <w:p w:rsidR="00FE5FE6" w:rsidRDefault="000951D1" w:rsidP="00FE5F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APC’s </w:t>
            </w:r>
            <w:proofErr w:type="spellStart"/>
            <w:r>
              <w:rPr>
                <w:rFonts w:asciiTheme="majorHAnsi" w:hAnsiTheme="majorHAnsi"/>
              </w:rPr>
              <w:t>costimulator</w:t>
            </w:r>
            <w:proofErr w:type="spellEnd"/>
            <w:r>
              <w:rPr>
                <w:rFonts w:asciiTheme="majorHAnsi" w:hAnsiTheme="majorHAnsi"/>
              </w:rPr>
              <w:t xml:space="preserve"> (e.g. DC) for naïve TC activation</w:t>
            </w:r>
          </w:p>
        </w:tc>
      </w:tr>
      <w:tr w:rsidR="008051DC" w:rsidRPr="00D626C6" w:rsidTr="00F47FEF">
        <w:tc>
          <w:tcPr>
            <w:tcW w:w="4638" w:type="dxa"/>
            <w:vAlign w:val="center"/>
          </w:tcPr>
          <w:p w:rsidR="008051DC" w:rsidRDefault="008051DC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HLA-DM</w:t>
            </w:r>
          </w:p>
        </w:tc>
        <w:tc>
          <w:tcPr>
            <w:tcW w:w="5562" w:type="dxa"/>
            <w:vAlign w:val="center"/>
          </w:tcPr>
          <w:p w:rsidR="008051DC" w:rsidRDefault="008051DC" w:rsidP="00FE5F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Removes CLIP in MHC II Ag processing</w:t>
            </w:r>
            <w:r w:rsidR="000F52E7">
              <w:rPr>
                <w:rFonts w:asciiTheme="majorHAnsi" w:hAnsiTheme="majorHAnsi"/>
              </w:rPr>
              <w:t xml:space="preserve"> (and replacing with Ag peptide for</w:t>
            </w:r>
            <w:r>
              <w:rPr>
                <w:rFonts w:asciiTheme="majorHAnsi" w:hAnsiTheme="majorHAnsi"/>
              </w:rPr>
              <w:t xml:space="preserve"> present</w:t>
            </w:r>
            <w:r w:rsidR="000F52E7">
              <w:rPr>
                <w:rFonts w:asciiTheme="majorHAnsi" w:hAnsiTheme="majorHAnsi"/>
              </w:rPr>
              <w:t>ation</w:t>
            </w:r>
            <w:r>
              <w:rPr>
                <w:rFonts w:asciiTheme="majorHAnsi" w:hAnsiTheme="majorHAnsi"/>
              </w:rPr>
              <w:t xml:space="preserve"> to CD4</w:t>
            </w:r>
            <w:r w:rsidR="000F52E7">
              <w:rPr>
                <w:rFonts w:asciiTheme="majorHAnsi" w:hAnsiTheme="majorHAnsi"/>
              </w:rPr>
              <w:t>).</w:t>
            </w:r>
          </w:p>
        </w:tc>
      </w:tr>
      <w:tr w:rsidR="008051DC" w:rsidRPr="00D626C6" w:rsidTr="00F47FEF">
        <w:tc>
          <w:tcPr>
            <w:tcW w:w="4638" w:type="dxa"/>
            <w:vAlign w:val="center"/>
          </w:tcPr>
          <w:p w:rsidR="008051DC" w:rsidRDefault="000F52E7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TAP</w:t>
            </w:r>
          </w:p>
        </w:tc>
        <w:tc>
          <w:tcPr>
            <w:tcW w:w="5562" w:type="dxa"/>
            <w:vAlign w:val="center"/>
          </w:tcPr>
          <w:p w:rsidR="008051DC" w:rsidRDefault="00372C17" w:rsidP="00FE5F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Peptide</w:t>
            </w:r>
            <w:r w:rsidR="000F52E7">
              <w:rPr>
                <w:rFonts w:asciiTheme="majorHAnsi" w:hAnsiTheme="majorHAnsi"/>
              </w:rPr>
              <w:t xml:space="preserve"> (degraded by </w:t>
            </w:r>
            <w:proofErr w:type="spellStart"/>
            <w:r w:rsidR="000F52E7">
              <w:rPr>
                <w:rFonts w:asciiTheme="majorHAnsi" w:hAnsiTheme="majorHAnsi"/>
              </w:rPr>
              <w:t>proteasome</w:t>
            </w:r>
            <w:proofErr w:type="spellEnd"/>
            <w:r w:rsidR="000F52E7">
              <w:rPr>
                <w:rFonts w:asciiTheme="majorHAnsi" w:hAnsiTheme="majorHAnsi"/>
              </w:rPr>
              <w:t>) transporter into ER in MHC I Ag processing</w:t>
            </w:r>
          </w:p>
        </w:tc>
      </w:tr>
      <w:tr w:rsidR="000F52E7" w:rsidRPr="00D626C6" w:rsidTr="00F47FEF">
        <w:tc>
          <w:tcPr>
            <w:tcW w:w="4638" w:type="dxa"/>
            <w:vAlign w:val="center"/>
          </w:tcPr>
          <w:p w:rsidR="000F52E7" w:rsidRDefault="000F52E7" w:rsidP="00F47FEF">
            <w:pPr>
              <w:rPr>
                <w:rFonts w:asciiTheme="majorHAnsi" w:hAnsiTheme="majorHAnsi" w:cstheme="minorHAnsi"/>
              </w:rPr>
            </w:pPr>
            <w:proofErr w:type="spellStart"/>
            <w:r>
              <w:rPr>
                <w:rFonts w:asciiTheme="majorHAnsi" w:hAnsiTheme="majorHAnsi" w:cstheme="minorHAnsi"/>
              </w:rPr>
              <w:t>Tapasin</w:t>
            </w:r>
            <w:proofErr w:type="spellEnd"/>
          </w:p>
        </w:tc>
        <w:tc>
          <w:tcPr>
            <w:tcW w:w="5562" w:type="dxa"/>
            <w:vAlign w:val="center"/>
          </w:tcPr>
          <w:p w:rsidR="000F52E7" w:rsidRDefault="000F52E7" w:rsidP="00FE5F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Anchors MHC I to TAP for peptides binding.</w:t>
            </w:r>
          </w:p>
        </w:tc>
      </w:tr>
      <w:tr w:rsidR="000D3116" w:rsidRPr="00D626C6" w:rsidTr="00F47FEF">
        <w:tc>
          <w:tcPr>
            <w:tcW w:w="4638" w:type="dxa"/>
            <w:vAlign w:val="center"/>
          </w:tcPr>
          <w:p w:rsidR="000D3116" w:rsidRDefault="000D3116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CDR</w:t>
            </w:r>
          </w:p>
        </w:tc>
        <w:tc>
          <w:tcPr>
            <w:tcW w:w="5562" w:type="dxa"/>
            <w:vAlign w:val="center"/>
          </w:tcPr>
          <w:p w:rsidR="000D3116" w:rsidRDefault="000D3116" w:rsidP="00FE5FE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Hypervariable</w:t>
            </w:r>
            <w:proofErr w:type="spellEnd"/>
            <w:r>
              <w:rPr>
                <w:rFonts w:asciiTheme="majorHAnsi" w:hAnsiTheme="majorHAnsi"/>
              </w:rPr>
              <w:t xml:space="preserve"> regions on Ab. Each chain = 3 CDRs.</w:t>
            </w:r>
          </w:p>
          <w:p w:rsidR="000D3116" w:rsidRDefault="000D3116" w:rsidP="00FE5F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 CDR3 = most variable.</w:t>
            </w:r>
          </w:p>
        </w:tc>
      </w:tr>
      <w:tr w:rsidR="000D3116" w:rsidRPr="00D626C6" w:rsidTr="00F47FEF">
        <w:tc>
          <w:tcPr>
            <w:tcW w:w="4638" w:type="dxa"/>
            <w:vAlign w:val="center"/>
          </w:tcPr>
          <w:p w:rsidR="000D3116" w:rsidRDefault="000D3116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Fab</w:t>
            </w:r>
          </w:p>
        </w:tc>
        <w:tc>
          <w:tcPr>
            <w:tcW w:w="5562" w:type="dxa"/>
            <w:vAlign w:val="center"/>
          </w:tcPr>
          <w:p w:rsidR="000D3116" w:rsidRDefault="009F0508" w:rsidP="009F050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Variable portion of H and L chain </w:t>
            </w:r>
            <w:r w:rsidR="00EC5565">
              <w:rPr>
                <w:rFonts w:asciiTheme="majorHAnsi" w:hAnsiTheme="majorHAnsi"/>
              </w:rPr>
              <w:t xml:space="preserve">= binds Ag </w:t>
            </w:r>
            <w:r>
              <w:rPr>
                <w:rFonts w:asciiTheme="majorHAnsi" w:hAnsiTheme="majorHAnsi"/>
              </w:rPr>
              <w:t>(</w:t>
            </w:r>
            <w:r w:rsidRPr="009F0508">
              <w:rPr>
                <w:rFonts w:asciiTheme="majorHAnsi" w:hAnsiTheme="majorHAnsi"/>
                <w:i/>
                <w:iCs/>
              </w:rPr>
              <w:t>Pepsin</w:t>
            </w:r>
            <w:r>
              <w:rPr>
                <w:rFonts w:asciiTheme="majorHAnsi" w:hAnsiTheme="majorHAnsi"/>
              </w:rPr>
              <w:t xml:space="preserve"> breaks down Fab further into single bivalent fragment)</w:t>
            </w:r>
          </w:p>
        </w:tc>
      </w:tr>
      <w:tr w:rsidR="009F0508" w:rsidRPr="00D626C6" w:rsidTr="00F47FEF">
        <w:tc>
          <w:tcPr>
            <w:tcW w:w="4638" w:type="dxa"/>
            <w:vAlign w:val="center"/>
          </w:tcPr>
          <w:p w:rsidR="009F0508" w:rsidRDefault="009F0508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Fc</w:t>
            </w:r>
          </w:p>
        </w:tc>
        <w:tc>
          <w:tcPr>
            <w:tcW w:w="5562" w:type="dxa"/>
            <w:vAlign w:val="center"/>
          </w:tcPr>
          <w:p w:rsidR="009F0508" w:rsidRDefault="009F0508" w:rsidP="00FE5F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Constant portion of H chain (separated from Fab portion by </w:t>
            </w:r>
            <w:r w:rsidRPr="009F0508">
              <w:rPr>
                <w:rFonts w:asciiTheme="majorHAnsi" w:hAnsiTheme="majorHAnsi"/>
                <w:i/>
                <w:iCs/>
              </w:rPr>
              <w:t>Papain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9F0508" w:rsidRPr="00D626C6" w:rsidTr="00F47FEF">
        <w:tc>
          <w:tcPr>
            <w:tcW w:w="4638" w:type="dxa"/>
            <w:vAlign w:val="center"/>
          </w:tcPr>
          <w:p w:rsidR="009F0508" w:rsidRDefault="009F0508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Hinge region</w:t>
            </w:r>
          </w:p>
        </w:tc>
        <w:tc>
          <w:tcPr>
            <w:tcW w:w="5562" w:type="dxa"/>
            <w:vAlign w:val="center"/>
          </w:tcPr>
          <w:p w:rsidR="009F0508" w:rsidRDefault="009F0508" w:rsidP="00FE5F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Central part of Ig that links Fab and Fc.</w:t>
            </w:r>
          </w:p>
        </w:tc>
      </w:tr>
      <w:tr w:rsidR="0012179D" w:rsidRPr="00D626C6" w:rsidTr="00F47FEF">
        <w:tc>
          <w:tcPr>
            <w:tcW w:w="4638" w:type="dxa"/>
            <w:vAlign w:val="center"/>
          </w:tcPr>
          <w:p w:rsidR="0012179D" w:rsidRDefault="0012179D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Affinity</w:t>
            </w:r>
          </w:p>
        </w:tc>
        <w:tc>
          <w:tcPr>
            <w:tcW w:w="5562" w:type="dxa"/>
            <w:vAlign w:val="center"/>
          </w:tcPr>
          <w:p w:rsidR="0012179D" w:rsidRPr="0012179D" w:rsidRDefault="0012179D" w:rsidP="00FE5F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Strength of Ag/Ab binding. ↓ </w:t>
            </w:r>
            <w:proofErr w:type="spellStart"/>
            <w:r>
              <w:rPr>
                <w:rFonts w:asciiTheme="majorHAnsi" w:hAnsiTheme="majorHAnsi"/>
              </w:rPr>
              <w:t>K</w:t>
            </w:r>
            <w:r>
              <w:rPr>
                <w:rFonts w:asciiTheme="majorHAnsi" w:hAnsiTheme="majorHAnsi"/>
                <w:vertAlign w:val="subscript"/>
              </w:rPr>
              <w:t>d</w:t>
            </w:r>
            <w:proofErr w:type="spellEnd"/>
            <w:r>
              <w:rPr>
                <w:rFonts w:asciiTheme="majorHAnsi" w:hAnsiTheme="majorHAnsi"/>
              </w:rPr>
              <w:t xml:space="preserve"> = ↑ affinity</w:t>
            </w:r>
          </w:p>
        </w:tc>
      </w:tr>
      <w:tr w:rsidR="0012179D" w:rsidRPr="00D626C6" w:rsidTr="00F47FEF">
        <w:tc>
          <w:tcPr>
            <w:tcW w:w="4638" w:type="dxa"/>
            <w:vAlign w:val="center"/>
          </w:tcPr>
          <w:p w:rsidR="0012179D" w:rsidRDefault="0012179D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Avidity</w:t>
            </w:r>
          </w:p>
        </w:tc>
        <w:tc>
          <w:tcPr>
            <w:tcW w:w="5562" w:type="dxa"/>
            <w:vAlign w:val="center"/>
          </w:tcPr>
          <w:p w:rsidR="0012179D" w:rsidRDefault="0012179D" w:rsidP="00FE5F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Overall strength of Ag/Ab binding. Dependant on # of Ag/Ab binding sites. ↑ binding sites = ↑ avidity</w:t>
            </w:r>
          </w:p>
        </w:tc>
      </w:tr>
      <w:tr w:rsidR="00D73AAD" w:rsidRPr="00D626C6" w:rsidTr="00F47FEF">
        <w:tc>
          <w:tcPr>
            <w:tcW w:w="4638" w:type="dxa"/>
            <w:vAlign w:val="center"/>
          </w:tcPr>
          <w:p w:rsidR="00D73AAD" w:rsidRDefault="00D73AAD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SCID</w:t>
            </w:r>
          </w:p>
        </w:tc>
        <w:tc>
          <w:tcPr>
            <w:tcW w:w="5562" w:type="dxa"/>
            <w:vAlign w:val="center"/>
          </w:tcPr>
          <w:p w:rsidR="00D73AAD" w:rsidRDefault="00D73AAD" w:rsidP="00FE5F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 and B cells deficiency</w:t>
            </w:r>
          </w:p>
        </w:tc>
      </w:tr>
      <w:tr w:rsidR="00D72657" w:rsidRPr="00D626C6" w:rsidTr="00F47FEF">
        <w:tc>
          <w:tcPr>
            <w:tcW w:w="4638" w:type="dxa"/>
            <w:vAlign w:val="center"/>
          </w:tcPr>
          <w:p w:rsidR="00D72657" w:rsidRDefault="00D72657" w:rsidP="00F47FEF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CRP (C-reactive protein)</w:t>
            </w:r>
          </w:p>
        </w:tc>
        <w:tc>
          <w:tcPr>
            <w:tcW w:w="5562" w:type="dxa"/>
            <w:vAlign w:val="center"/>
          </w:tcPr>
          <w:p w:rsidR="00D72657" w:rsidRDefault="00D72657" w:rsidP="00FE5FE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Acute phase protein by liver </w:t>
            </w:r>
            <w:r w:rsidRPr="00D72657">
              <w:rPr>
                <w:rFonts w:asciiTheme="majorHAnsi" w:hAnsiTheme="majorHAnsi"/>
              </w:rPr>
              <w:sym w:font="Wingdings" w:char="F0DF"/>
            </w:r>
            <w:r>
              <w:rPr>
                <w:rFonts w:asciiTheme="majorHAnsi" w:hAnsiTheme="majorHAnsi"/>
              </w:rPr>
              <w:t xml:space="preserve"> IL-1, 6,</w:t>
            </w:r>
            <w:r w:rsidRPr="00D72657">
              <w:rPr>
                <w:rFonts w:asciiTheme="majorHAnsi" w:hAnsiTheme="majorHAnsi"/>
              </w:rPr>
              <w:t xml:space="preserve"> </w:t>
            </w:r>
            <w:proofErr w:type="spellStart"/>
            <w:r w:rsidRPr="00D72657">
              <w:rPr>
                <w:rFonts w:asciiTheme="majorHAnsi" w:hAnsiTheme="majorHAnsi"/>
              </w:rPr>
              <w:t>TNF</w:t>
            </w:r>
            <w:r>
              <w:rPr>
                <w:rFonts w:asciiTheme="majorHAnsi" w:hAnsiTheme="majorHAnsi"/>
              </w:rPr>
              <w:t>α</w:t>
            </w:r>
            <w:proofErr w:type="spellEnd"/>
            <w:r>
              <w:rPr>
                <w:rFonts w:asciiTheme="majorHAnsi" w:hAnsiTheme="majorHAnsi"/>
              </w:rPr>
              <w:t xml:space="preserve">. Coats microbes for </w:t>
            </w:r>
            <w:proofErr w:type="spellStart"/>
            <w:r>
              <w:rPr>
                <w:rFonts w:asciiTheme="majorHAnsi" w:hAnsiTheme="majorHAnsi"/>
              </w:rPr>
              <w:t>macs</w:t>
            </w:r>
            <w:proofErr w:type="spellEnd"/>
            <w:r>
              <w:rPr>
                <w:rFonts w:asciiTheme="majorHAnsi" w:hAnsiTheme="majorHAnsi"/>
              </w:rPr>
              <w:t>. Also, triggers classical complement pathway.</w:t>
            </w:r>
            <w:r w:rsidR="00EB522E">
              <w:rPr>
                <w:rFonts w:asciiTheme="majorHAnsi" w:hAnsiTheme="majorHAnsi"/>
              </w:rPr>
              <w:t xml:space="preserve"> Part of innate immunity</w:t>
            </w:r>
          </w:p>
        </w:tc>
      </w:tr>
    </w:tbl>
    <w:p w:rsidR="001A3A21" w:rsidRPr="00304384" w:rsidRDefault="001A3A21" w:rsidP="001A3A21">
      <w:pPr>
        <w:rPr>
          <w:rFonts w:asciiTheme="majorHAnsi" w:hAnsiTheme="majorHAnsi"/>
        </w:rPr>
      </w:pPr>
      <w:bookmarkStart w:id="0" w:name="_GoBack"/>
      <w:bookmarkEnd w:id="0"/>
    </w:p>
    <w:sectPr w:rsidR="001A3A21" w:rsidRPr="00304384" w:rsidSect="00AC485C">
      <w:headerReference w:type="default" r:id="rId7"/>
      <w:pgSz w:w="12240" w:h="15840"/>
      <w:pgMar w:top="1440" w:right="99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00C" w:rsidRDefault="00C6400C" w:rsidP="00950AEF">
      <w:pPr>
        <w:spacing w:after="0" w:line="240" w:lineRule="auto"/>
      </w:pPr>
      <w:r>
        <w:separator/>
      </w:r>
    </w:p>
  </w:endnote>
  <w:endnote w:type="continuationSeparator" w:id="0">
    <w:p w:rsidR="00C6400C" w:rsidRDefault="00C6400C" w:rsidP="0095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00C" w:rsidRDefault="00C6400C" w:rsidP="00950AEF">
      <w:pPr>
        <w:spacing w:after="0" w:line="240" w:lineRule="auto"/>
      </w:pPr>
      <w:r>
        <w:separator/>
      </w:r>
    </w:p>
  </w:footnote>
  <w:footnote w:type="continuationSeparator" w:id="0">
    <w:p w:rsidR="00C6400C" w:rsidRDefault="00C6400C" w:rsidP="00950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FE5FE6" w:rsidRDefault="00FE5FE6">
        <w:pPr>
          <w:pStyle w:val="Header"/>
          <w:jc w:val="right"/>
        </w:pPr>
        <w:r>
          <w:t xml:space="preserve">Page </w:t>
        </w:r>
        <w:r w:rsidR="00C46E84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C46E84">
          <w:rPr>
            <w:b/>
            <w:sz w:val="24"/>
            <w:szCs w:val="24"/>
          </w:rPr>
          <w:fldChar w:fldCharType="separate"/>
        </w:r>
        <w:r w:rsidR="00443763">
          <w:rPr>
            <w:b/>
            <w:noProof/>
          </w:rPr>
          <w:t>1</w:t>
        </w:r>
        <w:r w:rsidR="00C46E84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C46E84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C46E84">
          <w:rPr>
            <w:b/>
            <w:sz w:val="24"/>
            <w:szCs w:val="24"/>
          </w:rPr>
          <w:fldChar w:fldCharType="separate"/>
        </w:r>
        <w:r w:rsidR="00443763">
          <w:rPr>
            <w:b/>
            <w:noProof/>
          </w:rPr>
          <w:t>2</w:t>
        </w:r>
        <w:r w:rsidR="00C46E84">
          <w:rPr>
            <w:b/>
            <w:sz w:val="24"/>
            <w:szCs w:val="24"/>
          </w:rPr>
          <w:fldChar w:fldCharType="end"/>
        </w:r>
      </w:p>
    </w:sdtContent>
  </w:sdt>
  <w:p w:rsidR="00FE5FE6" w:rsidRDefault="00FE5F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9322A"/>
    <w:multiLevelType w:val="hybridMultilevel"/>
    <w:tmpl w:val="322AD4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3A21"/>
    <w:rsid w:val="000124CD"/>
    <w:rsid w:val="00037DB9"/>
    <w:rsid w:val="00066C4E"/>
    <w:rsid w:val="000951D1"/>
    <w:rsid w:val="000C79C2"/>
    <w:rsid w:val="000D3116"/>
    <w:rsid w:val="000E6C1A"/>
    <w:rsid w:val="000F52E7"/>
    <w:rsid w:val="00111C5E"/>
    <w:rsid w:val="0012179D"/>
    <w:rsid w:val="00121DC8"/>
    <w:rsid w:val="00132E47"/>
    <w:rsid w:val="0014721B"/>
    <w:rsid w:val="0015185D"/>
    <w:rsid w:val="001A3A21"/>
    <w:rsid w:val="001B4DAA"/>
    <w:rsid w:val="001E52B8"/>
    <w:rsid w:val="001F3BD9"/>
    <w:rsid w:val="00213E5F"/>
    <w:rsid w:val="00224045"/>
    <w:rsid w:val="00240226"/>
    <w:rsid w:val="00252ACA"/>
    <w:rsid w:val="0026224D"/>
    <w:rsid w:val="00267F50"/>
    <w:rsid w:val="002740CE"/>
    <w:rsid w:val="00277E7A"/>
    <w:rsid w:val="002F25B3"/>
    <w:rsid w:val="002F2D53"/>
    <w:rsid w:val="00304384"/>
    <w:rsid w:val="003135AE"/>
    <w:rsid w:val="003338AB"/>
    <w:rsid w:val="00372C17"/>
    <w:rsid w:val="003776A3"/>
    <w:rsid w:val="003B3F62"/>
    <w:rsid w:val="003C0C92"/>
    <w:rsid w:val="003F4392"/>
    <w:rsid w:val="00401C33"/>
    <w:rsid w:val="00443763"/>
    <w:rsid w:val="004A11BA"/>
    <w:rsid w:val="004C09E1"/>
    <w:rsid w:val="004C3E1D"/>
    <w:rsid w:val="0057786B"/>
    <w:rsid w:val="00581FCE"/>
    <w:rsid w:val="005920F6"/>
    <w:rsid w:val="0067272A"/>
    <w:rsid w:val="00682EEE"/>
    <w:rsid w:val="00697298"/>
    <w:rsid w:val="006B355E"/>
    <w:rsid w:val="006B5699"/>
    <w:rsid w:val="006D5B65"/>
    <w:rsid w:val="006F5607"/>
    <w:rsid w:val="00704FC0"/>
    <w:rsid w:val="007460BA"/>
    <w:rsid w:val="00755F5A"/>
    <w:rsid w:val="00763FBA"/>
    <w:rsid w:val="007B201E"/>
    <w:rsid w:val="007B311A"/>
    <w:rsid w:val="007D6850"/>
    <w:rsid w:val="007E3E0A"/>
    <w:rsid w:val="007E645F"/>
    <w:rsid w:val="008006CB"/>
    <w:rsid w:val="008051DC"/>
    <w:rsid w:val="00830D39"/>
    <w:rsid w:val="008550B7"/>
    <w:rsid w:val="00874432"/>
    <w:rsid w:val="00876B3B"/>
    <w:rsid w:val="008F2A99"/>
    <w:rsid w:val="009258A1"/>
    <w:rsid w:val="009462A9"/>
    <w:rsid w:val="00950AEF"/>
    <w:rsid w:val="009708BE"/>
    <w:rsid w:val="009E07EA"/>
    <w:rsid w:val="009E22C1"/>
    <w:rsid w:val="009F0508"/>
    <w:rsid w:val="00A03DBE"/>
    <w:rsid w:val="00A94DFD"/>
    <w:rsid w:val="00AB697B"/>
    <w:rsid w:val="00AC485C"/>
    <w:rsid w:val="00AC534E"/>
    <w:rsid w:val="00B819C6"/>
    <w:rsid w:val="00BA5714"/>
    <w:rsid w:val="00BD038C"/>
    <w:rsid w:val="00C02DC6"/>
    <w:rsid w:val="00C0420E"/>
    <w:rsid w:val="00C463FD"/>
    <w:rsid w:val="00C46E84"/>
    <w:rsid w:val="00C6400C"/>
    <w:rsid w:val="00C719B4"/>
    <w:rsid w:val="00C8289D"/>
    <w:rsid w:val="00CE0FDD"/>
    <w:rsid w:val="00D20EC8"/>
    <w:rsid w:val="00D43633"/>
    <w:rsid w:val="00D44058"/>
    <w:rsid w:val="00D626C6"/>
    <w:rsid w:val="00D72657"/>
    <w:rsid w:val="00D73AAD"/>
    <w:rsid w:val="00D86D37"/>
    <w:rsid w:val="00D9707B"/>
    <w:rsid w:val="00DA1C8C"/>
    <w:rsid w:val="00DB33E2"/>
    <w:rsid w:val="00DB7293"/>
    <w:rsid w:val="00DC20C2"/>
    <w:rsid w:val="00DD4A77"/>
    <w:rsid w:val="00DD6B18"/>
    <w:rsid w:val="00E15548"/>
    <w:rsid w:val="00E722A6"/>
    <w:rsid w:val="00E731A0"/>
    <w:rsid w:val="00E84DB9"/>
    <w:rsid w:val="00EB522E"/>
    <w:rsid w:val="00EC23E1"/>
    <w:rsid w:val="00EC5565"/>
    <w:rsid w:val="00ED584B"/>
    <w:rsid w:val="00F3083D"/>
    <w:rsid w:val="00F418F8"/>
    <w:rsid w:val="00F466F8"/>
    <w:rsid w:val="00F47FEF"/>
    <w:rsid w:val="00F63FE7"/>
    <w:rsid w:val="00F90393"/>
    <w:rsid w:val="00F92D44"/>
    <w:rsid w:val="00F949DC"/>
    <w:rsid w:val="00FA5CC4"/>
    <w:rsid w:val="00FD14CF"/>
    <w:rsid w:val="00FE5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EF"/>
  </w:style>
  <w:style w:type="paragraph" w:styleId="Footer">
    <w:name w:val="footer"/>
    <w:basedOn w:val="Normal"/>
    <w:link w:val="FooterChar"/>
    <w:uiPriority w:val="99"/>
    <w:semiHidden/>
    <w:unhideWhenUsed/>
    <w:rsid w:val="00950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AEF"/>
  </w:style>
  <w:style w:type="table" w:customStyle="1" w:styleId="LightGrid1">
    <w:name w:val="Light Grid1"/>
    <w:basedOn w:val="TableNormal"/>
    <w:uiPriority w:val="62"/>
    <w:rsid w:val="00D626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Popper</dc:creator>
  <cp:lastModifiedBy>Chaim</cp:lastModifiedBy>
  <cp:revision>40</cp:revision>
  <dcterms:created xsi:type="dcterms:W3CDTF">2014-02-05T18:28:00Z</dcterms:created>
  <dcterms:modified xsi:type="dcterms:W3CDTF">2015-02-08T23:39:00Z</dcterms:modified>
</cp:coreProperties>
</file>